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D23961" w:rsidRPr="0087276D" w:rsidRDefault="002E7B93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D23961" w:rsidRPr="0087276D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2E7B93">
        <w:rPr>
          <w:rFonts w:ascii="Times New Roman" w:hAnsi="Times New Roman" w:cs="Times New Roman"/>
          <w:b/>
          <w:sz w:val="24"/>
          <w:szCs w:val="24"/>
        </w:rPr>
        <w:t>21</w:t>
      </w:r>
      <w:r w:rsidRPr="008727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7B93">
        <w:rPr>
          <w:rFonts w:ascii="Times New Roman" w:hAnsi="Times New Roman" w:cs="Times New Roman"/>
          <w:b/>
          <w:sz w:val="24"/>
          <w:szCs w:val="24"/>
        </w:rPr>
        <w:t>studenog</w:t>
      </w:r>
      <w:r w:rsidR="00A25794">
        <w:rPr>
          <w:rFonts w:ascii="Times New Roman" w:hAnsi="Times New Roman" w:cs="Times New Roman"/>
          <w:b/>
          <w:sz w:val="24"/>
          <w:szCs w:val="24"/>
        </w:rPr>
        <w:t>a</w:t>
      </w:r>
      <w:r w:rsidR="00153B8E">
        <w:rPr>
          <w:rFonts w:ascii="Times New Roman" w:hAnsi="Times New Roman" w:cs="Times New Roman"/>
          <w:b/>
          <w:sz w:val="24"/>
          <w:szCs w:val="24"/>
        </w:rPr>
        <w:t xml:space="preserve"> 2024. (četvrtak</w:t>
      </w: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u sjedištu Gradske četvrti Brezovica,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Brezovička cesta 100</w:t>
      </w:r>
      <w:r w:rsidR="00A43F85">
        <w:rPr>
          <w:rFonts w:ascii="Times New Roman" w:hAnsi="Times New Roman" w:cs="Times New Roman"/>
          <w:b/>
          <w:sz w:val="24"/>
          <w:szCs w:val="24"/>
        </w:rPr>
        <w:t>, s početkom u 18</w:t>
      </w:r>
      <w:r w:rsidRPr="0087276D">
        <w:rPr>
          <w:rFonts w:ascii="Times New Roman" w:hAnsi="Times New Roman" w:cs="Times New Roman"/>
          <w:b/>
          <w:sz w:val="24"/>
          <w:szCs w:val="24"/>
        </w:rPr>
        <w:t>,00 sati.</w:t>
      </w:r>
    </w:p>
    <w:p w:rsidR="00D23961" w:rsidRPr="00523614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961" w:rsidRPr="00523614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2361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Nazočni članovi Vijeća Gradske četvrti Brezovica: </w:t>
      </w:r>
    </w:p>
    <w:p w:rsidR="00523614" w:rsidRDefault="00810BC6" w:rsidP="00D2396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Irena Borovina,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Tomislav </w:t>
      </w:r>
      <w:proofErr w:type="spellStart"/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Cavrić</w:t>
      </w:r>
      <w:proofErr w:type="spellEnd"/>
      <w:r w:rsidR="00482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(prisutan od 18:15)</w:t>
      </w:r>
      <w:r w:rsidR="00A94E7D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Zdravko </w:t>
      </w:r>
      <w:proofErr w:type="spellStart"/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Harmicar</w:t>
      </w:r>
      <w:proofErr w:type="spellEnd"/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75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Vladimir </w:t>
      </w:r>
      <w:proofErr w:type="spellStart"/>
      <w:r w:rsidR="009E75F8">
        <w:rPr>
          <w:rFonts w:ascii="Times New Roman" w:hAnsi="Times New Roman" w:cs="Times New Roman"/>
          <w:color w:val="000000" w:themeColor="text1"/>
          <w:sz w:val="24"/>
          <w:szCs w:val="24"/>
        </w:rPr>
        <w:t>Iviček</w:t>
      </w:r>
      <w:proofErr w:type="spellEnd"/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Ivica Kovačić, </w:t>
      </w:r>
      <w:r w:rsidR="00E13A5B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Zlatko Katulić</w:t>
      </w:r>
      <w:r w:rsidR="006E7E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13A5B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Ivica Mavrači</w:t>
      </w:r>
      <w:r w:rsidR="00AA3A58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ć, </w:t>
      </w:r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 </w:t>
      </w:r>
      <w:proofErr w:type="spellStart"/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Pucko</w:t>
      </w:r>
      <w:proofErr w:type="spellEnd"/>
      <w:r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Marina Pucević, </w:t>
      </w:r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Srećko Tatar</w:t>
      </w:r>
      <w:r w:rsidR="00482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(prisutan od </w:t>
      </w:r>
      <w:r w:rsidR="00F670D3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3F3DB6">
        <w:rPr>
          <w:rFonts w:ascii="Times New Roman" w:hAnsi="Times New Roman" w:cs="Times New Roman"/>
          <w:color w:val="000000" w:themeColor="text1"/>
          <w:sz w:val="24"/>
          <w:szCs w:val="24"/>
        </w:rPr>
        <w:t>:20)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153B8E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Nenad </w:t>
      </w:r>
      <w:proofErr w:type="spellStart"/>
      <w:r w:rsidR="00153B8E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Žugaj</w:t>
      </w:r>
      <w:proofErr w:type="spellEnd"/>
      <w:r w:rsidR="00D23961" w:rsidRPr="005307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53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3DB6" w:rsidRPr="003F3DB6" w:rsidRDefault="003F3DB6" w:rsidP="00D2396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28E" w:rsidRPr="00523614" w:rsidRDefault="009A4E03" w:rsidP="00D2396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Nazočni službenici</w:t>
      </w:r>
      <w:r w:rsidR="008B128E" w:rsidRPr="00523614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Gradskog ureda za mjesnu samoupravu, promet, civilnu zaštitu i sigurnost:</w:t>
      </w:r>
    </w:p>
    <w:p w:rsidR="00A93EA6" w:rsidRDefault="00A93EA6" w:rsidP="00A93E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Petar Vukelić, voditelj Područnog odsjeka Brezovica (Novi Zagreb)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2C97" w:rsidRDefault="00F42C97" w:rsidP="00D2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6B1" w:rsidRPr="00512777" w:rsidRDefault="005B2DA4" w:rsidP="00482D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="002516B1" w:rsidRPr="005127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pot</w:t>
      </w:r>
      <w:r w:rsidR="002516B1" w:rsidRPr="00512777">
        <w:rPr>
          <w:rFonts w:ascii="Times New Roman" w:hAnsi="Times New Roman" w:cs="Times New Roman"/>
          <w:sz w:val="24"/>
          <w:szCs w:val="24"/>
        </w:rPr>
        <w:t>predsjednik Vijeća Gradske četvrti Brezovica,  pozdravlja nazočne te konstat</w:t>
      </w:r>
      <w:r w:rsidR="002516B1">
        <w:rPr>
          <w:rFonts w:ascii="Times New Roman" w:hAnsi="Times New Roman" w:cs="Times New Roman"/>
          <w:sz w:val="24"/>
          <w:szCs w:val="24"/>
        </w:rPr>
        <w:t xml:space="preserve">ira da je na sjednici nazočno </w:t>
      </w:r>
      <w:r w:rsidR="0041321B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516B1"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11 članova </w:t>
      </w:r>
      <w:r w:rsidR="002516B1" w:rsidRPr="00512777">
        <w:rPr>
          <w:rFonts w:ascii="Times New Roman" w:hAnsi="Times New Roman" w:cs="Times New Roman"/>
          <w:sz w:val="24"/>
          <w:szCs w:val="24"/>
        </w:rPr>
        <w:t xml:space="preserve">Vijeća, čime su stečeni uvjeti za raspravu i pravovaljano odlučivanje. </w:t>
      </w:r>
      <w:r w:rsidR="00F36F5C">
        <w:rPr>
          <w:rFonts w:ascii="Times New Roman" w:hAnsi="Times New Roman" w:cs="Times New Roman"/>
          <w:sz w:val="24"/>
          <w:szCs w:val="24"/>
        </w:rPr>
        <w:t xml:space="preserve">Izvještava </w:t>
      </w:r>
      <w:r w:rsidR="00482D22">
        <w:rPr>
          <w:rFonts w:ascii="Times New Roman" w:hAnsi="Times New Roman" w:cs="Times New Roman"/>
          <w:sz w:val="24"/>
          <w:szCs w:val="24"/>
        </w:rPr>
        <w:t xml:space="preserve">sve prisutne </w:t>
      </w:r>
      <w:r w:rsidR="00F36F5C">
        <w:rPr>
          <w:rFonts w:ascii="Times New Roman" w:hAnsi="Times New Roman" w:cs="Times New Roman"/>
          <w:sz w:val="24"/>
          <w:szCs w:val="24"/>
        </w:rPr>
        <w:t xml:space="preserve">kako završava sastanak službenika Gradskog ureda za mjesnu samoupravu, promet, civilnu zaštitu i sigurnost s predstavnicima </w:t>
      </w:r>
      <w:proofErr w:type="spellStart"/>
      <w:r w:rsidR="00F36F5C">
        <w:rPr>
          <w:rFonts w:ascii="Times New Roman" w:hAnsi="Times New Roman" w:cs="Times New Roman"/>
          <w:sz w:val="24"/>
          <w:szCs w:val="24"/>
        </w:rPr>
        <w:t>Stožara</w:t>
      </w:r>
      <w:proofErr w:type="spellEnd"/>
      <w:r w:rsidR="00F36F5C">
        <w:rPr>
          <w:rFonts w:ascii="Times New Roman" w:hAnsi="Times New Roman" w:cs="Times New Roman"/>
          <w:sz w:val="24"/>
          <w:szCs w:val="24"/>
        </w:rPr>
        <w:t xml:space="preserve"> civilne zaštite Gradske četvrti Brezovica te kako će se predsjednik Vijeća uskoro pridružiti sjednici.</w:t>
      </w:r>
      <w:r w:rsidR="00482D22">
        <w:rPr>
          <w:rFonts w:ascii="Times New Roman" w:hAnsi="Times New Roman" w:cs="Times New Roman"/>
          <w:sz w:val="24"/>
          <w:szCs w:val="24"/>
        </w:rPr>
        <w:t xml:space="preserve"> </w:t>
      </w:r>
      <w:r w:rsidR="002516B1" w:rsidRPr="00512777">
        <w:rPr>
          <w:rFonts w:ascii="Times New Roman" w:hAnsi="Times New Roman" w:cs="Times New Roman"/>
          <w:sz w:val="24"/>
          <w:szCs w:val="24"/>
        </w:rPr>
        <w:t xml:space="preserve">Prije utvrđivanja dnevnog reda, </w:t>
      </w:r>
      <w:r w:rsidR="002A7937">
        <w:rPr>
          <w:rFonts w:ascii="Times New Roman" w:hAnsi="Times New Roman" w:cs="Times New Roman"/>
          <w:sz w:val="24"/>
          <w:szCs w:val="24"/>
        </w:rPr>
        <w:t>pot</w:t>
      </w:r>
      <w:r w:rsidR="002516B1" w:rsidRPr="00512777">
        <w:rPr>
          <w:rFonts w:ascii="Times New Roman" w:hAnsi="Times New Roman" w:cs="Times New Roman"/>
          <w:sz w:val="24"/>
          <w:szCs w:val="24"/>
        </w:rPr>
        <w:t xml:space="preserve">predsjednik otvara raspravu o zapisniku </w:t>
      </w:r>
      <w:r w:rsidR="00274334">
        <w:rPr>
          <w:rFonts w:ascii="Times New Roman" w:hAnsi="Times New Roman" w:cs="Times New Roman"/>
          <w:sz w:val="24"/>
          <w:szCs w:val="24"/>
        </w:rPr>
        <w:t>43</w:t>
      </w:r>
      <w:r w:rsidR="002516B1" w:rsidRPr="00512777">
        <w:rPr>
          <w:rFonts w:ascii="Times New Roman" w:hAnsi="Times New Roman" w:cs="Times New Roman"/>
          <w:sz w:val="24"/>
          <w:szCs w:val="24"/>
        </w:rPr>
        <w:t>. sjednice Vijeća Gradske četvrti Brezovica. S obzirom na to da se nitko ne javlja za riječ, zapisnik daje na glasovanje.</w:t>
      </w:r>
    </w:p>
    <w:p w:rsidR="002516B1" w:rsidRDefault="002516B1" w:rsidP="002516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>Jednoglasno (</w:t>
      </w:r>
      <w:r w:rsidR="002A793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90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2777">
        <w:rPr>
          <w:rFonts w:ascii="Times New Roman" w:hAnsi="Times New Roman" w:cs="Times New Roman"/>
          <w:sz w:val="24"/>
          <w:szCs w:val="24"/>
        </w:rPr>
        <w:t xml:space="preserve">“za“) je usvojen zapisnik </w:t>
      </w:r>
      <w:r w:rsidR="00274334">
        <w:rPr>
          <w:rFonts w:ascii="Times New Roman" w:hAnsi="Times New Roman" w:cs="Times New Roman"/>
          <w:sz w:val="24"/>
          <w:szCs w:val="24"/>
        </w:rPr>
        <w:t>43</w:t>
      </w:r>
      <w:r w:rsidRPr="00512777">
        <w:rPr>
          <w:rFonts w:ascii="Times New Roman" w:hAnsi="Times New Roman" w:cs="Times New Roman"/>
          <w:sz w:val="24"/>
          <w:szCs w:val="24"/>
        </w:rPr>
        <w:t>. sjednice.</w:t>
      </w:r>
    </w:p>
    <w:p w:rsidR="00F36F5C" w:rsidRDefault="00F36F5C" w:rsidP="002516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70D3" w:rsidRDefault="00F670D3" w:rsidP="002516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B55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4E2FEB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4E2FEB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4E2FEB">
        <w:rPr>
          <w:rFonts w:ascii="Times New Roman" w:hAnsi="Times New Roman" w:cs="Times New Roman"/>
          <w:sz w:val="24"/>
          <w:szCs w:val="24"/>
        </w:rPr>
        <w:t xml:space="preserve"> </w:t>
      </w:r>
      <w:r w:rsidR="00482D22">
        <w:rPr>
          <w:rFonts w:ascii="Times New Roman" w:hAnsi="Times New Roman" w:cs="Times New Roman"/>
          <w:sz w:val="24"/>
          <w:szCs w:val="24"/>
        </w:rPr>
        <w:t xml:space="preserve">pristupio je sjednici u </w:t>
      </w:r>
      <w:r>
        <w:rPr>
          <w:rFonts w:ascii="Times New Roman" w:hAnsi="Times New Roman" w:cs="Times New Roman"/>
          <w:sz w:val="24"/>
          <w:szCs w:val="24"/>
        </w:rPr>
        <w:t>18:</w:t>
      </w:r>
      <w:r w:rsidR="00EA465C">
        <w:rPr>
          <w:rFonts w:ascii="Times New Roman" w:hAnsi="Times New Roman" w:cs="Times New Roman"/>
          <w:sz w:val="24"/>
          <w:szCs w:val="24"/>
        </w:rPr>
        <w:t>15</w:t>
      </w:r>
      <w:r w:rsidR="00937D35">
        <w:rPr>
          <w:rFonts w:ascii="Times New Roman" w:hAnsi="Times New Roman" w:cs="Times New Roman"/>
          <w:sz w:val="24"/>
          <w:szCs w:val="24"/>
        </w:rPr>
        <w:t xml:space="preserve"> sati.</w:t>
      </w:r>
      <w:r w:rsidR="00B55F0C">
        <w:rPr>
          <w:rFonts w:ascii="Times New Roman" w:hAnsi="Times New Roman" w:cs="Times New Roman"/>
          <w:sz w:val="24"/>
          <w:szCs w:val="24"/>
        </w:rPr>
        <w:t xml:space="preserve"> </w:t>
      </w:r>
      <w:r w:rsidR="00482D22">
        <w:rPr>
          <w:rFonts w:ascii="Times New Roman" w:hAnsi="Times New Roman" w:cs="Times New Roman"/>
          <w:sz w:val="24"/>
          <w:szCs w:val="24"/>
        </w:rPr>
        <w:t>/</w:t>
      </w:r>
    </w:p>
    <w:p w:rsidR="00F36F5C" w:rsidRPr="00512777" w:rsidRDefault="00F36F5C" w:rsidP="002516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FEB" w:rsidRDefault="004E2FEB" w:rsidP="004E2F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,  pozdravlja</w:t>
      </w:r>
      <w:r>
        <w:rPr>
          <w:rFonts w:ascii="Times New Roman" w:hAnsi="Times New Roman" w:cs="Times New Roman"/>
          <w:sz w:val="24"/>
          <w:szCs w:val="24"/>
        </w:rPr>
        <w:t xml:space="preserve"> sve</w:t>
      </w:r>
      <w:r w:rsidRPr="00512777">
        <w:rPr>
          <w:rFonts w:ascii="Times New Roman" w:hAnsi="Times New Roman" w:cs="Times New Roman"/>
          <w:sz w:val="24"/>
          <w:szCs w:val="24"/>
        </w:rPr>
        <w:t xml:space="preserve"> nazočne</w:t>
      </w:r>
      <w:r>
        <w:rPr>
          <w:rFonts w:ascii="Times New Roman" w:hAnsi="Times New Roman" w:cs="Times New Roman"/>
          <w:sz w:val="24"/>
          <w:szCs w:val="24"/>
        </w:rPr>
        <w:t xml:space="preserve"> članov</w:t>
      </w:r>
      <w:r w:rsidR="00482D22">
        <w:rPr>
          <w:rFonts w:ascii="Times New Roman" w:hAnsi="Times New Roman" w:cs="Times New Roman"/>
          <w:sz w:val="24"/>
          <w:szCs w:val="24"/>
        </w:rPr>
        <w:t>e te se ispričava na kašnjenju, izvještava kratko članove Vijeća o sastanku s predstavnicima Gradskog ureda za mjesnu samoupravu, promet, civilnu zaštitu i sigurnost.</w:t>
      </w:r>
    </w:p>
    <w:p w:rsidR="002516B1" w:rsidRPr="00945EAC" w:rsidRDefault="00771070" w:rsidP="00945EA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516B1" w:rsidRPr="00512777">
        <w:rPr>
          <w:rFonts w:ascii="Times New Roman" w:hAnsi="Times New Roman" w:cs="Times New Roman"/>
          <w:sz w:val="24"/>
          <w:szCs w:val="24"/>
        </w:rPr>
        <w:t>onstatira da su članovi Vijeća</w:t>
      </w:r>
      <w:r w:rsidR="000803DD">
        <w:rPr>
          <w:rFonts w:ascii="Times New Roman" w:hAnsi="Times New Roman" w:cs="Times New Roman"/>
          <w:sz w:val="24"/>
          <w:szCs w:val="24"/>
        </w:rPr>
        <w:t xml:space="preserve"> primili prijedlog dnevnog reda. </w:t>
      </w:r>
      <w:r w:rsidR="000803DD" w:rsidRPr="000803DD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0803DD" w:rsidRPr="000803D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0803DD" w:rsidRPr="000803DD">
        <w:rPr>
          <w:rFonts w:ascii="Times New Roman" w:hAnsi="Times New Roman" w:cs="Times New Roman"/>
          <w:sz w:val="24"/>
          <w:szCs w:val="24"/>
        </w:rPr>
        <w:t xml:space="preserve"> ističe kako je zaprimio zaključak</w:t>
      </w:r>
      <w:r w:rsidR="000803DD">
        <w:rPr>
          <w:rFonts w:ascii="Times New Roman" w:hAnsi="Times New Roman" w:cs="Times New Roman"/>
          <w:sz w:val="24"/>
          <w:szCs w:val="24"/>
        </w:rPr>
        <w:t xml:space="preserve"> Vijeća Mjesnog odbora Odranski </w:t>
      </w:r>
      <w:proofErr w:type="spellStart"/>
      <w:r w:rsidR="000803DD">
        <w:rPr>
          <w:rFonts w:ascii="Times New Roman" w:hAnsi="Times New Roman" w:cs="Times New Roman"/>
          <w:sz w:val="24"/>
          <w:szCs w:val="24"/>
        </w:rPr>
        <w:t>Strme</w:t>
      </w:r>
      <w:r w:rsidR="0058028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580282">
        <w:rPr>
          <w:rFonts w:ascii="Times New Roman" w:hAnsi="Times New Roman" w:cs="Times New Roman"/>
          <w:sz w:val="24"/>
          <w:szCs w:val="24"/>
        </w:rPr>
        <w:t xml:space="preserve"> kojim se traži zamjena domara te kako je prije sjednice zaprimljen zahtjev Stručne službe gradske uprave da se očituje o Prijedlogu proračuna Grada Zagreba za 2025.</w:t>
      </w:r>
      <w:r w:rsidR="00E4093B">
        <w:rPr>
          <w:rFonts w:ascii="Times New Roman" w:hAnsi="Times New Roman" w:cs="Times New Roman"/>
          <w:sz w:val="24"/>
          <w:szCs w:val="24"/>
        </w:rPr>
        <w:t xml:space="preserve"> P</w:t>
      </w:r>
      <w:r w:rsidR="00E4093B" w:rsidRPr="00E4093B">
        <w:rPr>
          <w:rFonts w:ascii="Times New Roman" w:hAnsi="Times New Roman" w:cs="Times New Roman"/>
          <w:sz w:val="24"/>
          <w:szCs w:val="24"/>
        </w:rPr>
        <w:t>redlaže d</w:t>
      </w:r>
      <w:r w:rsidR="00E4093B">
        <w:rPr>
          <w:rFonts w:ascii="Times New Roman" w:hAnsi="Times New Roman" w:cs="Times New Roman"/>
          <w:sz w:val="24"/>
          <w:szCs w:val="24"/>
        </w:rPr>
        <w:t>a se dnevni red nadopuni točkom</w:t>
      </w:r>
      <w:r w:rsidR="00E4093B" w:rsidRPr="00E4093B">
        <w:rPr>
          <w:rFonts w:ascii="Times New Roman" w:hAnsi="Times New Roman" w:cs="Times New Roman"/>
          <w:sz w:val="24"/>
          <w:szCs w:val="24"/>
        </w:rPr>
        <w:t xml:space="preserve"> „ </w:t>
      </w:r>
      <w:r w:rsidR="00E4093B" w:rsidRPr="00E4093B">
        <w:rPr>
          <w:rFonts w:ascii="Times New Roman" w:hAnsi="Times New Roman" w:cs="Times New Roman"/>
          <w:i/>
          <w:sz w:val="24"/>
          <w:szCs w:val="24"/>
        </w:rPr>
        <w:t>Prijedlog zaključka o prijedlogu domara za objekte Mjesne samouprave</w:t>
      </w:r>
      <w:r w:rsidR="00E4093B">
        <w:rPr>
          <w:rFonts w:ascii="Times New Roman" w:hAnsi="Times New Roman" w:cs="Times New Roman"/>
          <w:sz w:val="24"/>
          <w:szCs w:val="24"/>
        </w:rPr>
        <w:t>.“ Vijeće je jednoglasno (10</w:t>
      </w:r>
      <w:r w:rsidR="00E4093B" w:rsidRPr="00E4093B">
        <w:rPr>
          <w:rFonts w:ascii="Times New Roman" w:hAnsi="Times New Roman" w:cs="Times New Roman"/>
          <w:sz w:val="24"/>
          <w:szCs w:val="24"/>
        </w:rPr>
        <w:t xml:space="preserve"> „za“) prihvatilo nadopunu dnevnog reda. Predlaže da se prijedlog zaključka sta</w:t>
      </w:r>
      <w:r w:rsidR="00E4093B">
        <w:rPr>
          <w:rFonts w:ascii="Times New Roman" w:hAnsi="Times New Roman" w:cs="Times New Roman"/>
          <w:sz w:val="24"/>
          <w:szCs w:val="24"/>
        </w:rPr>
        <w:t>vi u dnevni red kao točka broj 11. Vijeće je jednoglasno (10</w:t>
      </w:r>
      <w:r w:rsidR="00E4093B" w:rsidRPr="00E4093B">
        <w:rPr>
          <w:rFonts w:ascii="Times New Roman" w:hAnsi="Times New Roman" w:cs="Times New Roman"/>
          <w:sz w:val="24"/>
          <w:szCs w:val="24"/>
        </w:rPr>
        <w:t xml:space="preserve"> „za“) prihvatilo izmjenu dnevnog reda.</w:t>
      </w:r>
      <w:r w:rsidR="00E4093B">
        <w:rPr>
          <w:rFonts w:ascii="Times New Roman" w:hAnsi="Times New Roman" w:cs="Times New Roman"/>
          <w:sz w:val="24"/>
          <w:szCs w:val="24"/>
        </w:rPr>
        <w:t xml:space="preserve"> Potom predlaže </w:t>
      </w:r>
      <w:r w:rsidR="00E4093B" w:rsidRPr="00E4093B">
        <w:rPr>
          <w:rFonts w:ascii="Times New Roman" w:hAnsi="Times New Roman" w:cs="Times New Roman"/>
          <w:sz w:val="24"/>
          <w:szCs w:val="24"/>
        </w:rPr>
        <w:t>nadopunu dnevnog reda točkom: „</w:t>
      </w:r>
      <w:r w:rsidR="001E1F47" w:rsidRPr="001E1F47">
        <w:rPr>
          <w:rFonts w:ascii="Times New Roman" w:hAnsi="Times New Roman" w:cs="Times New Roman"/>
          <w:sz w:val="24"/>
          <w:szCs w:val="24"/>
        </w:rPr>
        <w:t xml:space="preserve">Prijedlog zaključka o davanju mišljenja na </w:t>
      </w:r>
      <w:r w:rsidR="001E1F47">
        <w:rPr>
          <w:rFonts w:ascii="Times New Roman" w:hAnsi="Times New Roman" w:cs="Times New Roman"/>
          <w:sz w:val="24"/>
          <w:szCs w:val="24"/>
        </w:rPr>
        <w:t>„</w:t>
      </w:r>
      <w:r w:rsidR="001E1F47" w:rsidRPr="001E1F47">
        <w:rPr>
          <w:rFonts w:ascii="Times New Roman" w:hAnsi="Times New Roman" w:cs="Times New Roman"/>
          <w:sz w:val="24"/>
          <w:szCs w:val="24"/>
        </w:rPr>
        <w:t>Prijedlog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  <w:r w:rsidR="001E1F47">
        <w:rPr>
          <w:rFonts w:ascii="Times New Roman" w:hAnsi="Times New Roman" w:cs="Times New Roman"/>
          <w:sz w:val="24"/>
          <w:szCs w:val="24"/>
        </w:rPr>
        <w:t>“</w:t>
      </w:r>
      <w:r w:rsidR="00945EAC">
        <w:rPr>
          <w:rFonts w:ascii="Times New Roman" w:hAnsi="Times New Roman" w:cs="Times New Roman"/>
          <w:sz w:val="24"/>
          <w:szCs w:val="24"/>
        </w:rPr>
        <w:t xml:space="preserve"> </w:t>
      </w:r>
      <w:r w:rsidR="00945EAC" w:rsidRPr="00945EAC">
        <w:rPr>
          <w:rFonts w:ascii="Times New Roman" w:hAnsi="Times New Roman" w:cs="Times New Roman"/>
          <w:sz w:val="24"/>
          <w:szCs w:val="24"/>
        </w:rPr>
        <w:t>Vijeće je jednoglasno (10 „za“) prihvatilo nadopunu dnevnog reda. Predlaže da se prijedlog zaključka stav</w:t>
      </w:r>
      <w:r w:rsidR="00945EAC">
        <w:rPr>
          <w:rFonts w:ascii="Times New Roman" w:hAnsi="Times New Roman" w:cs="Times New Roman"/>
          <w:sz w:val="24"/>
          <w:szCs w:val="24"/>
        </w:rPr>
        <w:t xml:space="preserve">i u dnevni red kao točka broj </w:t>
      </w:r>
      <w:r w:rsidR="00945EAC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945EAC" w:rsidRPr="00945EAC">
        <w:rPr>
          <w:rFonts w:ascii="Times New Roman" w:hAnsi="Times New Roman" w:cs="Times New Roman"/>
          <w:sz w:val="24"/>
          <w:szCs w:val="24"/>
        </w:rPr>
        <w:t>. Vijeće je jednoglasno (10 „za“) prihvatilo izmjenu dnevnog reda.</w:t>
      </w:r>
      <w:r w:rsidR="00945EAC">
        <w:rPr>
          <w:rFonts w:ascii="Times New Roman" w:hAnsi="Times New Roman" w:cs="Times New Roman"/>
          <w:sz w:val="24"/>
          <w:szCs w:val="24"/>
        </w:rPr>
        <w:t xml:space="preserve"> </w:t>
      </w:r>
      <w:r w:rsidR="00945EAC" w:rsidRPr="00945EAC">
        <w:rPr>
          <w:rFonts w:ascii="Times New Roman" w:hAnsi="Times New Roman" w:cs="Times New Roman"/>
          <w:color w:val="000000" w:themeColor="text1"/>
          <w:sz w:val="24"/>
        </w:rPr>
        <w:t>Utvrđuje novi dopunjeni prijedlog dnevnog reda te ga daje na glaso</w:t>
      </w:r>
      <w:r w:rsidR="00F32057">
        <w:rPr>
          <w:rFonts w:ascii="Times New Roman" w:hAnsi="Times New Roman" w:cs="Times New Roman"/>
          <w:color w:val="000000" w:themeColor="text1"/>
          <w:sz w:val="24"/>
        </w:rPr>
        <w:t>vanje. Vijeće je jednoglasno (10</w:t>
      </w:r>
      <w:r w:rsidR="00945EAC" w:rsidRPr="00945EAC">
        <w:rPr>
          <w:rFonts w:ascii="Times New Roman" w:hAnsi="Times New Roman" w:cs="Times New Roman"/>
          <w:color w:val="000000" w:themeColor="text1"/>
          <w:sz w:val="24"/>
        </w:rPr>
        <w:t xml:space="preserve"> “za“) usvojilo</w:t>
      </w:r>
    </w:p>
    <w:p w:rsidR="00F42C97" w:rsidRPr="0087276D" w:rsidRDefault="00F42C97" w:rsidP="00D2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Default="00D23961" w:rsidP="00D23961">
      <w:pPr>
        <w:spacing w:after="0" w:line="276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E4093B" w:rsidRPr="0087276D" w:rsidRDefault="00E4093B" w:rsidP="00D23961">
      <w:pPr>
        <w:spacing w:after="0"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usvajanju Prijedloga Programa održavanja komunalne infrastrukture na području Gradske četvrti Brezovica u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Financijskog </w:t>
      </w: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Gradske četvrti Brezovica za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izmjena i dopuna Programa građenja komunalne infrastrukture na području Grada Zagreba u 2024.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  davanju mišljenja na Prijedlog izmjena Programa održavanja javnih prometnih površina, građevina javne namjene, javne rasvjete te izvanrednog održavanja nerazvrstanih cesta na području Grada Zagreba u 2024.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Odluke o izmjenama Odluke o osnivanju mjesnih odbora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Prijedlogu odluke o raspoređivanju sredstava za redovito godišnje financiranje političkih stranaka u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 Programa građenja komunalne infrastrukture na području Grada Zagreba u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 programa održavanja javnih prometnih površina, građevina i uređaja javne namjene, javne rasvjete te izvanrednog održavanja nerazvrstanih cesta na području Grada Zagreba u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uvrštenja u katastarsku izmjeru k.o. Horvati dodatnog prostora</w:t>
      </w:r>
    </w:p>
    <w:p w:rsidR="00E4093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Nacrt prijedloga odluke o dopunama Odluke o komunalnom redu</w:t>
      </w:r>
    </w:p>
    <w:p w:rsidR="00E4093B" w:rsidRPr="00945EAC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5E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domara za objekte Mjesne samouprave</w:t>
      </w:r>
    </w:p>
    <w:p w:rsidR="00E4093B" w:rsidRPr="00945EAC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45E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:rsidR="00E4093B" w:rsidRPr="00A8192B" w:rsidRDefault="00E4093B" w:rsidP="00E40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prigovori</w:t>
      </w:r>
    </w:p>
    <w:p w:rsidR="00E4093B" w:rsidRPr="00A8192B" w:rsidRDefault="00E4093B" w:rsidP="00E4093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informacija o postupanju po pitanju izrade planova potrebe</w:t>
      </w:r>
    </w:p>
    <w:p w:rsidR="0069358D" w:rsidRPr="00782D97" w:rsidRDefault="0069358D" w:rsidP="0069358D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3CC5" w:rsidRPr="0087276D" w:rsidRDefault="00313CC5" w:rsidP="00313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2D1D" w:rsidRPr="00BC44D8" w:rsidRDefault="00D23961" w:rsidP="00E905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76D">
        <w:rPr>
          <w:rFonts w:ascii="Times New Roman" w:eastAsia="Times New Roman" w:hAnsi="Times New Roman" w:cs="Times New Roman"/>
          <w:b/>
          <w:sz w:val="24"/>
          <w:szCs w:val="24"/>
        </w:rPr>
        <w:t xml:space="preserve">Ad. 1. </w:t>
      </w:r>
      <w:r w:rsidR="00373DC3" w:rsidRPr="00373DC3">
        <w:rPr>
          <w:rFonts w:ascii="Times New Roman" w:eastAsia="Times New Roman" w:hAnsi="Times New Roman" w:cs="Times New Roman"/>
          <w:b/>
          <w:sz w:val="24"/>
          <w:szCs w:val="24"/>
        </w:rPr>
        <w:t>Prijedlog zaključka o usvajanju Prijedloga Programa održavanja komunalne infrastrukture na području Gradske četvrti Brezovica u 2025.</w:t>
      </w:r>
    </w:p>
    <w:p w:rsidR="00373DC3" w:rsidRDefault="00373DC3" w:rsidP="001105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3DC3" w:rsidRPr="0087276D" w:rsidRDefault="00373DC3" w:rsidP="00FE4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</w:t>
      </w:r>
      <w:r w:rsidR="00FE4A83">
        <w:rPr>
          <w:rFonts w:ascii="Times New Roman" w:hAnsi="Times New Roman" w:cs="Times New Roman"/>
          <w:sz w:val="24"/>
          <w:szCs w:val="24"/>
        </w:rPr>
        <w:t>zaključka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te otvara raspravu. Nakon kraće rasprave Prijedlog </w:t>
      </w:r>
      <w:r w:rsidR="000A433F">
        <w:rPr>
          <w:rFonts w:ascii="Times New Roman" w:hAnsi="Times New Roman" w:cs="Times New Roman"/>
          <w:sz w:val="24"/>
          <w:szCs w:val="24"/>
        </w:rPr>
        <w:t>zaključka o usvajanju Prijedloga Programa</w:t>
      </w:r>
      <w:r w:rsidRPr="0087276D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4930F9" w:rsidRDefault="00373DC3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Vijeće je jednoglasno (</w:t>
      </w:r>
      <w:r w:rsidR="00FE4A8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„za“) donijelo </w:t>
      </w:r>
      <w:r w:rsidR="0011058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E1335"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 w:rsidR="00E04637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="00110583" w:rsidRPr="001105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E4A83" w:rsidRDefault="00FE4A83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35" w:rsidRPr="00FE4A83" w:rsidRDefault="00937D35" w:rsidP="00B12A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239" w:rsidRPr="00F361A1" w:rsidRDefault="00180239" w:rsidP="00180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1A1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180239" w:rsidRPr="00F361A1" w:rsidRDefault="00180239" w:rsidP="00180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1A1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Prijedloga Programa</w:t>
      </w:r>
      <w:r w:rsidRPr="00F361A1">
        <w:rPr>
          <w:rFonts w:ascii="Times New Roman" w:hAnsi="Times New Roman" w:cs="Times New Roman"/>
          <w:b/>
          <w:sz w:val="24"/>
          <w:szCs w:val="24"/>
        </w:rPr>
        <w:t xml:space="preserve"> održavanja komunalne infrastrukture na području </w:t>
      </w:r>
      <w:r>
        <w:rPr>
          <w:rFonts w:ascii="Times New Roman" w:hAnsi="Times New Roman" w:cs="Times New Roman"/>
          <w:b/>
          <w:sz w:val="24"/>
          <w:szCs w:val="24"/>
        </w:rPr>
        <w:t>Gradske četvrti Brezovica u 2025</w:t>
      </w:r>
      <w:r w:rsidRPr="00F361A1">
        <w:rPr>
          <w:rFonts w:ascii="Times New Roman" w:hAnsi="Times New Roman" w:cs="Times New Roman"/>
          <w:b/>
          <w:sz w:val="24"/>
          <w:szCs w:val="24"/>
        </w:rPr>
        <w:t>.</w:t>
      </w:r>
    </w:p>
    <w:p w:rsidR="00180239" w:rsidRDefault="00180239" w:rsidP="001802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0239" w:rsidRDefault="00180239" w:rsidP="00180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Gradske četvrti Brezovica razmotrilo je i utvrdilo Prijedlog </w:t>
      </w:r>
      <w:r w:rsidRPr="004563F2">
        <w:rPr>
          <w:rFonts w:ascii="Times New Roman" w:hAnsi="Times New Roman" w:cs="Times New Roman"/>
          <w:sz w:val="24"/>
          <w:szCs w:val="24"/>
        </w:rPr>
        <w:t xml:space="preserve">Programa održavanja komunalne infrastrukture na području </w:t>
      </w:r>
      <w:r>
        <w:rPr>
          <w:rFonts w:ascii="Times New Roman" w:hAnsi="Times New Roman" w:cs="Times New Roman"/>
          <w:sz w:val="24"/>
          <w:szCs w:val="24"/>
        </w:rPr>
        <w:t>Gradske četvrti Brezovica u 2025</w:t>
      </w:r>
      <w:r w:rsidRPr="004563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što ga je izradio Gradski ured za mjesnu samoupravu, promet, civilnu 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aštitu i sigurnost.</w:t>
      </w:r>
    </w:p>
    <w:p w:rsidR="00180239" w:rsidRDefault="00180239" w:rsidP="00180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predlaže Gradskoj skupštini Grada Zagreba da razmotri Prijedlog i donese Program, u predloženom tekstu.</w:t>
      </w:r>
    </w:p>
    <w:p w:rsidR="00180239" w:rsidRDefault="00180239" w:rsidP="00180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Zaključak dostavlja se Gradskom uredu za mjesnu samoupravu, promet, civilnu zaštitu i sigurnost na daljnje postupanje.</w:t>
      </w:r>
    </w:p>
    <w:p w:rsidR="008046AA" w:rsidRDefault="008046AA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239" w:rsidRDefault="00945EAC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F32057">
        <w:rPr>
          <w:rFonts w:ascii="Times New Roman" w:hAnsi="Times New Roman" w:cs="Times New Roman"/>
          <w:sz w:val="24"/>
          <w:szCs w:val="24"/>
        </w:rPr>
        <w:t>Srećko Ta</w:t>
      </w:r>
      <w:r w:rsidR="00937D35">
        <w:rPr>
          <w:rFonts w:ascii="Times New Roman" w:hAnsi="Times New Roman" w:cs="Times New Roman"/>
          <w:sz w:val="24"/>
          <w:szCs w:val="24"/>
        </w:rPr>
        <w:t xml:space="preserve">tar došao u 18:20 sati. </w:t>
      </w:r>
      <w:r w:rsidR="00180239">
        <w:rPr>
          <w:rFonts w:ascii="Times New Roman" w:hAnsi="Times New Roman" w:cs="Times New Roman"/>
          <w:sz w:val="24"/>
          <w:szCs w:val="24"/>
        </w:rPr>
        <w:t>/</w:t>
      </w:r>
    </w:p>
    <w:p w:rsidR="0064592A" w:rsidRPr="0087276D" w:rsidRDefault="0064592A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239" w:rsidRPr="00180239" w:rsidRDefault="00D23961" w:rsidP="00180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0239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180239" w:rsidRPr="00180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Gradske četvrti Brezovica za 2025.</w:t>
      </w:r>
    </w:p>
    <w:p w:rsidR="00D5226E" w:rsidRDefault="00D5226E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27495" w:rsidRPr="004855CF" w:rsidRDefault="00627495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3961" w:rsidRPr="0087276D" w:rsidRDefault="00D23961" w:rsidP="007C23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</w:t>
      </w:r>
      <w:r w:rsidR="00E11D06">
        <w:rPr>
          <w:rFonts w:ascii="Times New Roman" w:hAnsi="Times New Roman" w:cs="Times New Roman"/>
          <w:sz w:val="24"/>
          <w:szCs w:val="24"/>
        </w:rPr>
        <w:t>financijskog plana</w:t>
      </w:r>
      <w:r w:rsidR="006E7E8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te otvara raspravu.</w:t>
      </w:r>
      <w:r w:rsidR="006B1E25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Nakon kraće rasprave Prijedlog </w:t>
      </w:r>
      <w:r w:rsidR="006E7E8D">
        <w:rPr>
          <w:rFonts w:ascii="Times New Roman" w:hAnsi="Times New Roman" w:cs="Times New Roman"/>
          <w:sz w:val="24"/>
          <w:szCs w:val="24"/>
        </w:rPr>
        <w:t>odluke</w:t>
      </w:r>
      <w:r w:rsidRPr="0087276D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2C5AE0" w:rsidRDefault="00D23961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 w:rsidR="001B6DE5">
        <w:rPr>
          <w:rFonts w:ascii="Times New Roman" w:hAnsi="Times New Roman" w:cs="Times New Roman"/>
          <w:sz w:val="24"/>
          <w:szCs w:val="24"/>
        </w:rPr>
        <w:t xml:space="preserve">       Vijeće je jednoglasno </w:t>
      </w:r>
      <w:r w:rsidR="004D33F8">
        <w:rPr>
          <w:rFonts w:ascii="Times New Roman" w:hAnsi="Times New Roman" w:cs="Times New Roman"/>
          <w:sz w:val="24"/>
          <w:szCs w:val="24"/>
        </w:rPr>
        <w:t>(</w:t>
      </w:r>
      <w:r w:rsidR="001B6DE5">
        <w:rPr>
          <w:rFonts w:ascii="Times New Roman" w:hAnsi="Times New Roman" w:cs="Times New Roman"/>
          <w:sz w:val="24"/>
          <w:szCs w:val="24"/>
        </w:rPr>
        <w:t xml:space="preserve">11 </w:t>
      </w:r>
      <w:r w:rsidRPr="0087276D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937D35" w:rsidRDefault="00937D35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35" w:rsidRDefault="00937D35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35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Financijski plan Gradske četvrti Brezovica za 2025. </w:t>
      </w:r>
      <w:r w:rsidRPr="00937D35">
        <w:rPr>
          <w:rFonts w:ascii="Times New Roman" w:hAnsi="Times New Roman" w:cs="Times New Roman"/>
          <w:sz w:val="24"/>
          <w:szCs w:val="24"/>
        </w:rPr>
        <w:t>se prilaže ovom zapisniku i njegov je sastavni dio. /</w:t>
      </w:r>
    </w:p>
    <w:p w:rsidR="002C5AE0" w:rsidRPr="0087276D" w:rsidRDefault="002C5AE0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495" w:rsidRDefault="00D23961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C5AE0">
        <w:rPr>
          <w:rFonts w:ascii="Times New Roman" w:hAnsi="Times New Roman" w:cs="Times New Roman"/>
          <w:b/>
          <w:sz w:val="24"/>
          <w:szCs w:val="24"/>
        </w:rPr>
        <w:t>Ad. 3.</w:t>
      </w:r>
      <w:r w:rsidR="000A145F" w:rsidRPr="002C5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2C5AE0" w:rsidRPr="002C5A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izmjena i dopuna Programa građenja komunalne infrastrukture na području Grada Zagreba u 2024.</w:t>
      </w:r>
    </w:p>
    <w:p w:rsidR="00937D35" w:rsidRPr="0087276D" w:rsidRDefault="00937D35" w:rsidP="00627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036" w:rsidRPr="00EC5036" w:rsidRDefault="00EC5036" w:rsidP="00EC50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EC5036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EC5036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EC5036" w:rsidRPr="00EC5036" w:rsidRDefault="00EC5036" w:rsidP="00EC50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B27792" w:rsidRDefault="00B27792" w:rsidP="00D23961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20F0" w:rsidRPr="00D320F0" w:rsidRDefault="00D320F0" w:rsidP="00D3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320F0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320F0" w:rsidRPr="00D320F0" w:rsidRDefault="00D320F0" w:rsidP="00D320F0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0F0">
        <w:rPr>
          <w:rFonts w:ascii="Times New Roman" w:eastAsia="Calibri" w:hAnsi="Times New Roman" w:cs="Times New Roman"/>
          <w:b/>
          <w:sz w:val="24"/>
          <w:szCs w:val="24"/>
        </w:rPr>
        <w:t>o davanju mišljenja na Prijedlog izmjena i dopuna Programa građenja komunalne infrastrukture na području Grada Zagreba u 2024.</w:t>
      </w:r>
    </w:p>
    <w:p w:rsidR="00D320F0" w:rsidRPr="00D320F0" w:rsidRDefault="00D320F0" w:rsidP="00D320F0">
      <w:pPr>
        <w:spacing w:after="0"/>
        <w:rPr>
          <w:rFonts w:ascii="Times New Roman" w:eastAsia="Calibri" w:hAnsi="Times New Roman" w:cs="Times New Roman"/>
          <w:szCs w:val="24"/>
        </w:rPr>
      </w:pPr>
    </w:p>
    <w:p w:rsidR="00D320F0" w:rsidRPr="00D320F0" w:rsidRDefault="00D320F0" w:rsidP="00D320F0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0F0">
        <w:rPr>
          <w:rFonts w:ascii="Times New Roman" w:eastAsia="Calibri" w:hAnsi="Times New Roman" w:cs="Times New Roman"/>
        </w:rPr>
        <w:t xml:space="preserve">1. Vijeće Gradske četvrti Brezovica je razmotrilo </w:t>
      </w:r>
      <w:r w:rsidRPr="00D320F0">
        <w:rPr>
          <w:rFonts w:ascii="Times New Roman" w:eastAsia="Calibri" w:hAnsi="Times New Roman" w:cs="Times New Roman"/>
          <w:sz w:val="24"/>
          <w:szCs w:val="24"/>
        </w:rPr>
        <w:t xml:space="preserve">Prijedlog izmjena i dopuna Programa građenja </w:t>
      </w:r>
    </w:p>
    <w:p w:rsidR="00D320F0" w:rsidRPr="00D320F0" w:rsidRDefault="00D320F0" w:rsidP="00D320F0">
      <w:pPr>
        <w:spacing w:after="0" w:line="254" w:lineRule="auto"/>
        <w:jc w:val="both"/>
        <w:rPr>
          <w:rFonts w:ascii="Times New Roman" w:eastAsia="Calibri" w:hAnsi="Times New Roman" w:cs="Times New Roman"/>
        </w:rPr>
      </w:pPr>
      <w:r w:rsidRPr="00D320F0">
        <w:rPr>
          <w:rFonts w:ascii="Times New Roman" w:eastAsia="Calibri" w:hAnsi="Times New Roman" w:cs="Times New Roman"/>
          <w:sz w:val="24"/>
          <w:szCs w:val="24"/>
        </w:rPr>
        <w:t xml:space="preserve">    komunalne infrastrukture na području Grada Zagreba u 2024.</w:t>
      </w:r>
    </w:p>
    <w:p w:rsidR="00D320F0" w:rsidRPr="00D320F0" w:rsidRDefault="00D320F0" w:rsidP="00D320F0">
      <w:pPr>
        <w:ind w:left="480" w:right="9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20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20F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320F0">
        <w:rPr>
          <w:rFonts w:ascii="Times New Roman" w:eastAsia="Calibri" w:hAnsi="Times New Roman" w:cs="Times New Roman"/>
          <w:szCs w:val="24"/>
        </w:rPr>
        <w:t xml:space="preserve">        </w:t>
      </w:r>
    </w:p>
    <w:p w:rsidR="00D320F0" w:rsidRPr="00D320F0" w:rsidRDefault="00D320F0" w:rsidP="00D320F0">
      <w:pPr>
        <w:spacing w:line="252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20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je suglasno s prijedlogom izmjena i dopuna Programa građenja komunalne </w:t>
      </w:r>
    </w:p>
    <w:p w:rsidR="00D320F0" w:rsidRPr="00D320F0" w:rsidRDefault="00D320F0" w:rsidP="00D320F0">
      <w:pPr>
        <w:spacing w:line="252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20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infrastrukture na području Grada Zagreba u 2024. </w:t>
      </w:r>
    </w:p>
    <w:p w:rsidR="00D320F0" w:rsidRPr="00D320F0" w:rsidRDefault="00D320F0" w:rsidP="00D320F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0F0" w:rsidRPr="00D320F0" w:rsidRDefault="00D320F0" w:rsidP="00D320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20F0">
        <w:rPr>
          <w:rFonts w:ascii="Times New Roman" w:eastAsia="Times New Roman" w:hAnsi="Times New Roman" w:cs="Times New Roman"/>
          <w:sz w:val="24"/>
          <w:szCs w:val="24"/>
        </w:rPr>
        <w:t xml:space="preserve">3. Ovaj se zaključak dostavlja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za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</w:p>
    <w:p w:rsidR="00D320F0" w:rsidRPr="00D320F0" w:rsidRDefault="00D320F0" w:rsidP="00D320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graditeljstvo i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poslove,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Sektoru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pravne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>financijske</w:t>
      </w:r>
      <w:proofErr w:type="spellEnd"/>
      <w:r w:rsidRPr="00D320F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poslove.</w:t>
      </w:r>
    </w:p>
    <w:p w:rsidR="00D320F0" w:rsidRDefault="00D320F0" w:rsidP="00D320F0">
      <w:pPr>
        <w:spacing w:after="0" w:line="240" w:lineRule="auto"/>
        <w:ind w:left="6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0F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021EF" w:rsidRDefault="008021EF" w:rsidP="008021EF">
      <w:pPr>
        <w:pStyle w:val="Default"/>
        <w:jc w:val="center"/>
        <w:rPr>
          <w:b/>
          <w:color w:val="auto"/>
          <w:lang w:eastAsia="en-US"/>
        </w:rPr>
      </w:pPr>
    </w:p>
    <w:p w:rsidR="00C4680A" w:rsidRDefault="00C4680A" w:rsidP="00AC4BFF">
      <w:pPr>
        <w:spacing w:after="0" w:line="240" w:lineRule="auto"/>
        <w:jc w:val="both"/>
      </w:pPr>
    </w:p>
    <w:p w:rsidR="005D4144" w:rsidRDefault="005D4144" w:rsidP="00AC4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1EF" w:rsidRPr="008021EF" w:rsidRDefault="00B27792" w:rsidP="00802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21EF"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 w:rsidR="008021EF" w:rsidRPr="008021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odavanju mišljenja na Prijedlog izmjena Programa održavanja javnih prometnih površina, građevina javne namjene, javne rasvjete te izvanrednog održavanja nerazvrstanih cesta na području Grada Zagreba u 2024.</w:t>
      </w:r>
    </w:p>
    <w:p w:rsidR="00B27792" w:rsidRPr="00B27792" w:rsidRDefault="00B27792" w:rsidP="00AC4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B27792" w:rsidRDefault="00B27792" w:rsidP="00D23961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4EB2" w:rsidRPr="00EC5036" w:rsidRDefault="006C2AA5" w:rsidP="00E04E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4652D">
        <w:rPr>
          <w:rFonts w:ascii="Times New Roman" w:hAnsi="Times New Roman" w:cs="Times New Roman"/>
          <w:sz w:val="24"/>
          <w:szCs w:val="24"/>
        </w:rPr>
        <w:t xml:space="preserve">      </w:t>
      </w:r>
      <w:r w:rsidR="00E04EB2" w:rsidRPr="00EC5036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="00E04EB2" w:rsidRPr="00EC5036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E04EB2" w:rsidRPr="00EC5036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E04EB2" w:rsidRPr="00EC5036" w:rsidRDefault="00E04EB2" w:rsidP="00E04E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937D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C43DDF" w:rsidRDefault="00C43DDF" w:rsidP="007C23C2">
      <w:pPr>
        <w:tabs>
          <w:tab w:val="left" w:pos="1560"/>
          <w:tab w:val="center" w:pos="198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52D" w:rsidRPr="00F7552D" w:rsidRDefault="00F7552D" w:rsidP="00F75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F7552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7552D" w:rsidRPr="00F7552D" w:rsidRDefault="00F7552D" w:rsidP="00F7552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5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davanju mišljenja na Prijedlog izmjena Programa održav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anja javnih prometnih površina, građevina </w:t>
      </w:r>
      <w:r w:rsidRPr="00F75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javne namjene, javne rasvjete te izvanrednog od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ržavanja nerazvrstanih cesta na </w:t>
      </w:r>
      <w:r w:rsidRPr="00F75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području Grada Zagreba u 2024.</w:t>
      </w:r>
    </w:p>
    <w:p w:rsidR="00F7552D" w:rsidRPr="00F7552D" w:rsidRDefault="00F7552D" w:rsidP="00F7552D">
      <w:pPr>
        <w:spacing w:after="0" w:line="254" w:lineRule="auto"/>
        <w:rPr>
          <w:rFonts w:ascii="Calibri" w:eastAsia="Calibri" w:hAnsi="Calibri" w:cs="Times New Roman"/>
          <w:b/>
          <w:bCs/>
        </w:rPr>
      </w:pPr>
    </w:p>
    <w:p w:rsidR="00F7552D" w:rsidRPr="00937D35" w:rsidRDefault="00F7552D" w:rsidP="00937D35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  <w:r w:rsidRPr="00F755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7552D" w:rsidRPr="00937D35" w:rsidRDefault="00F7552D" w:rsidP="00937D3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5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Brezovica je razmotrilo Prijedlog izmjena Programa održavanja javnih prometnih  površina, građevina javne namjene, javne rasvjete te izvanrednog održavanja nerazvrstanih cesta na </w:t>
      </w:r>
      <w:r w:rsidR="00937D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području Grada Zagreba u 2024. </w:t>
      </w:r>
    </w:p>
    <w:p w:rsidR="00F7552D" w:rsidRPr="00F7552D" w:rsidRDefault="00F7552D" w:rsidP="00F7552D">
      <w:pPr>
        <w:spacing w:after="0"/>
        <w:ind w:left="645"/>
        <w:jc w:val="both"/>
        <w:rPr>
          <w:rFonts w:ascii="Times New Roman" w:eastAsia="Calibri" w:hAnsi="Times New Roman" w:cs="Times New Roman"/>
          <w:szCs w:val="24"/>
        </w:rPr>
      </w:pPr>
      <w:r w:rsidRPr="00F7552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37D35">
        <w:rPr>
          <w:rFonts w:ascii="Times New Roman" w:eastAsia="Calibri" w:hAnsi="Times New Roman" w:cs="Times New Roman"/>
          <w:szCs w:val="24"/>
        </w:rPr>
        <w:t xml:space="preserve">      </w:t>
      </w:r>
    </w:p>
    <w:p w:rsidR="00F7552D" w:rsidRPr="00F7552D" w:rsidRDefault="00F7552D" w:rsidP="00F7552D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52D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suglasno s prijedlogom Prijedlog izmjena Programa održavanja javnih prometnih površina, građevina javne namjene, javne rasvjete te izvanrednog održavanja nerazvrstanih cesta na području Grada Zagreba u 2024.</w:t>
      </w:r>
    </w:p>
    <w:p w:rsidR="00F7552D" w:rsidRPr="00F7552D" w:rsidRDefault="00F7552D" w:rsidP="00F7552D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52D" w:rsidRPr="00F7552D" w:rsidRDefault="00F7552D" w:rsidP="00F7552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7552D">
        <w:rPr>
          <w:rFonts w:ascii="Times New Roman" w:eastAsia="Times New Roman" w:hAnsi="Times New Roman" w:cs="Times New Roman"/>
          <w:sz w:val="24"/>
          <w:szCs w:val="24"/>
        </w:rPr>
        <w:t xml:space="preserve"> 3. Ovaj se zaključak dostavlja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za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, graditeljstvo i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poslove,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Sektoru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pravne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>financijske</w:t>
      </w:r>
      <w:proofErr w:type="spellEnd"/>
      <w:r w:rsidRPr="00F755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poslove.</w:t>
      </w:r>
    </w:p>
    <w:p w:rsidR="00B27792" w:rsidRPr="00C43DDF" w:rsidRDefault="00F7552D" w:rsidP="00C43DDF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  <w:r w:rsidRPr="00F7552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8799A" w:rsidRPr="0028799A" w:rsidRDefault="00920DE4" w:rsidP="002879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79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5. </w:t>
      </w:r>
      <w:r w:rsidR="0028799A" w:rsidRPr="002879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8799A" w:rsidRPr="00287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Odluke o izmjenama Odluke o osnivanju mjesnih odbora</w:t>
      </w:r>
    </w:p>
    <w:p w:rsidR="00920DE4" w:rsidRPr="00920DE4" w:rsidRDefault="00920DE4" w:rsidP="00920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2994" w:rsidRDefault="00942994" w:rsidP="006C6EA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942994" w:rsidRDefault="00942994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</w:t>
      </w:r>
      <w:r w:rsidR="00013CC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</w:t>
      </w:r>
      <w:r w:rsidR="00013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</w:t>
      </w:r>
      <w:r w:rsidR="00BC3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„suzdržana“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donijelo </w:t>
      </w:r>
    </w:p>
    <w:p w:rsidR="006F7BC9" w:rsidRDefault="006F7BC9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799A" w:rsidRPr="0028799A" w:rsidRDefault="0028799A" w:rsidP="00287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28799A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28799A" w:rsidRPr="0028799A" w:rsidRDefault="0028799A" w:rsidP="0028799A">
      <w:pPr>
        <w:spacing w:after="0" w:line="254" w:lineRule="auto"/>
        <w:jc w:val="center"/>
        <w:rPr>
          <w:rFonts w:ascii="Calibri" w:eastAsia="Calibri" w:hAnsi="Calibri" w:cs="Times New Roman"/>
          <w:b/>
          <w:bCs/>
        </w:rPr>
      </w:pPr>
      <w:r w:rsidRPr="00287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izmjenama Odluke o osnivanju mjesnih odbora</w:t>
      </w:r>
    </w:p>
    <w:p w:rsidR="0028799A" w:rsidRPr="0028799A" w:rsidRDefault="0028799A" w:rsidP="0028799A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  <w:r w:rsidRPr="002879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8799A" w:rsidRPr="0028799A" w:rsidRDefault="0028799A" w:rsidP="00013CC0">
      <w:pPr>
        <w:spacing w:after="0"/>
        <w:rPr>
          <w:rFonts w:ascii="Times New Roman" w:eastAsia="Calibri" w:hAnsi="Times New Roman" w:cs="Times New Roman"/>
          <w:szCs w:val="24"/>
        </w:rPr>
      </w:pPr>
    </w:p>
    <w:p w:rsidR="0028799A" w:rsidRPr="0028799A" w:rsidRDefault="0028799A" w:rsidP="0028799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799A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Brezovica je razmotrilo Prijedlog Odluke o izmjenama Odluke o osnivanju mjesnih odbora kojeg je temeljem traženja vijeća mjesnih odbora izradio Gradski ured za mjesnu samoupravu, promet, civilnu zaštitu i sigurnost.</w:t>
      </w:r>
    </w:p>
    <w:p w:rsidR="0028799A" w:rsidRPr="0028799A" w:rsidRDefault="0028799A" w:rsidP="0028799A">
      <w:pPr>
        <w:spacing w:after="0"/>
        <w:ind w:left="645"/>
        <w:jc w:val="both"/>
        <w:rPr>
          <w:rFonts w:ascii="Times New Roman" w:eastAsia="Calibri" w:hAnsi="Times New Roman" w:cs="Times New Roman"/>
          <w:szCs w:val="24"/>
        </w:rPr>
      </w:pPr>
      <w:r w:rsidRPr="0028799A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28799A">
        <w:rPr>
          <w:rFonts w:ascii="Times New Roman" w:eastAsia="Calibri" w:hAnsi="Times New Roman" w:cs="Times New Roman"/>
          <w:szCs w:val="24"/>
        </w:rPr>
        <w:t xml:space="preserve">        </w:t>
      </w:r>
    </w:p>
    <w:p w:rsidR="0028799A" w:rsidRPr="0028799A" w:rsidRDefault="0028799A" w:rsidP="0028799A">
      <w:pPr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28799A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suglasno s Prijedlogom Odluke o izmjenama Odluke o osnivanju mjesnih odbora</w:t>
      </w:r>
    </w:p>
    <w:p w:rsidR="0028799A" w:rsidRPr="0028799A" w:rsidRDefault="0028799A" w:rsidP="0028799A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99A" w:rsidRPr="0028799A" w:rsidRDefault="0028799A" w:rsidP="002879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99A">
        <w:rPr>
          <w:rFonts w:ascii="Times New Roman" w:eastAsia="Times New Roman" w:hAnsi="Times New Roman" w:cs="Times New Roman"/>
          <w:sz w:val="24"/>
          <w:szCs w:val="24"/>
        </w:rPr>
        <w:t xml:space="preserve">3. Ovaj se zaključak dostavlja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za mjesnu samoupravu,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>promet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>civilnu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>zaštitu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>sigurnost</w:t>
      </w:r>
      <w:proofErr w:type="spellEnd"/>
      <w:r w:rsidRPr="0028799A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8799A" w:rsidRPr="006F7BC9" w:rsidRDefault="0028799A" w:rsidP="006F7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3B87" w:rsidRDefault="00920DE4" w:rsidP="0062749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</w:p>
    <w:p w:rsidR="005D2B23" w:rsidRDefault="00AA0F65" w:rsidP="005D2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B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6</w:t>
      </w:r>
      <w:r w:rsidR="001718FB" w:rsidRPr="005D2B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5D2B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C3B2B"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Prijedlogu odluke o raspoređivanju sredstava za redovito godišnje financiranje političkih stranaka u 2025</w:t>
      </w:r>
    </w:p>
    <w:p w:rsidR="005D2B23" w:rsidRDefault="005D2B23" w:rsidP="005D2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2B23" w:rsidRDefault="005D2B23" w:rsidP="00FD01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</w:t>
      </w:r>
      <w:r w:rsidR="001D1761">
        <w:rPr>
          <w:rFonts w:ascii="Times New Roman" w:hAnsi="Times New Roman" w:cs="Times New Roman"/>
          <w:sz w:val="24"/>
          <w:szCs w:val="24"/>
        </w:rPr>
        <w:t>gu zaključka te otvara raspravu</w:t>
      </w:r>
      <w:r w:rsidR="00C71955">
        <w:rPr>
          <w:rFonts w:ascii="Times New Roman" w:hAnsi="Times New Roman" w:cs="Times New Roman"/>
          <w:sz w:val="24"/>
          <w:szCs w:val="24"/>
        </w:rPr>
        <w:t xml:space="preserve">. </w:t>
      </w:r>
      <w:r w:rsidRPr="0087276D">
        <w:rPr>
          <w:rFonts w:ascii="Times New Roman" w:hAnsi="Times New Roman" w:cs="Times New Roman"/>
          <w:sz w:val="24"/>
          <w:szCs w:val="24"/>
        </w:rPr>
        <w:t>Nakon kraće rasprave</w:t>
      </w:r>
      <w:r w:rsidR="00E11D06">
        <w:rPr>
          <w:rFonts w:ascii="Times New Roman" w:hAnsi="Times New Roman" w:cs="Times New Roman"/>
          <w:sz w:val="24"/>
          <w:szCs w:val="24"/>
        </w:rPr>
        <w:t>, predsjednik,</w:t>
      </w:r>
      <w:r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="00B6168C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B6168C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B6168C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Prijedlog zaključka daje na glasovanje.</w:t>
      </w:r>
    </w:p>
    <w:p w:rsidR="005D2B23" w:rsidRDefault="001D1761" w:rsidP="00FD012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 je jednoglasno (8</w:t>
      </w:r>
      <w:r w:rsidR="005D2B23"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 „protiv“ i </w:t>
      </w:r>
      <w:r w:rsidR="00E87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E8759E"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E8759E">
        <w:rPr>
          <w:rFonts w:ascii="Times New Roman" w:hAnsi="Times New Roman" w:cs="Times New Roman"/>
          <w:color w:val="000000" w:themeColor="text1"/>
          <w:sz w:val="24"/>
          <w:szCs w:val="24"/>
        </w:rPr>
        <w:t>suzdržana</w:t>
      </w:r>
      <w:r w:rsidR="00E8759E"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D2B23"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donijelo </w:t>
      </w:r>
      <w:r w:rsidR="00213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D2B23" w:rsidRDefault="005D2B23" w:rsidP="005D2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6164" w:rsidRPr="00466164" w:rsidRDefault="00466164" w:rsidP="00466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6616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46616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466164" w:rsidRPr="00466164" w:rsidRDefault="00466164" w:rsidP="00466164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61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davanju mišljenja o Prijedlogu odluke o raspoređivanju sredstava za redovito godišnje financiranje političkih stranaka u 2025.</w:t>
      </w:r>
    </w:p>
    <w:p w:rsidR="00466164" w:rsidRPr="00466164" w:rsidRDefault="00466164" w:rsidP="00466164">
      <w:pPr>
        <w:spacing w:after="0" w:line="254" w:lineRule="auto"/>
        <w:rPr>
          <w:rFonts w:ascii="Calibri" w:eastAsia="Calibri" w:hAnsi="Calibri" w:cs="Times New Roman"/>
          <w:b/>
          <w:bCs/>
        </w:rPr>
      </w:pPr>
    </w:p>
    <w:p w:rsidR="00466164" w:rsidRPr="00466164" w:rsidRDefault="00466164" w:rsidP="00466164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</w:p>
    <w:p w:rsidR="00466164" w:rsidRPr="00466164" w:rsidRDefault="00466164" w:rsidP="00466164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164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Brezovica razmotrilo je Prijedlogu odluke o raspoređivanju sredstava za redovito godišnje financiranje političkih stranaka u 2025.</w:t>
      </w:r>
    </w:p>
    <w:p w:rsidR="00466164" w:rsidRPr="00466164" w:rsidRDefault="00466164" w:rsidP="00466164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6164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suglasno s Prijedlogu odluke o raspoređivanju sredstava za redovito godišnje financiranje političkih stranaka u 2025.</w:t>
      </w:r>
    </w:p>
    <w:p w:rsidR="00466164" w:rsidRPr="00466164" w:rsidRDefault="00466164" w:rsidP="0046616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66164">
        <w:rPr>
          <w:rFonts w:ascii="Times New Roman" w:eastAsia="Times New Roman" w:hAnsi="Times New Roman" w:cs="Times New Roman"/>
          <w:sz w:val="24"/>
          <w:szCs w:val="24"/>
        </w:rPr>
        <w:t xml:space="preserve"> 3. Ovaj se zaključak dostavlja</w:t>
      </w:r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Gradskoj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Grada Zagreba,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Odboru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Statut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Poslovnik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propise</w:t>
      </w:r>
      <w:proofErr w:type="spellEnd"/>
      <w:r w:rsidRPr="0046616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D2B23" w:rsidRPr="005D2B23" w:rsidRDefault="005D2B23" w:rsidP="005D2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02507" w:rsidRPr="00602507" w:rsidRDefault="00602507" w:rsidP="006025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2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7. </w:t>
      </w:r>
      <w:r w:rsidR="00165AF9" w:rsidRPr="00A819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 Programa građenja komunalne infrastrukture na području Grada Zagreba u 2025</w:t>
      </w:r>
    </w:p>
    <w:p w:rsidR="00196470" w:rsidRPr="0087276D" w:rsidRDefault="00196470" w:rsidP="001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96470" w:rsidRPr="00EC5036" w:rsidRDefault="00196470" w:rsidP="001964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EC5036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EC5036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196470" w:rsidRPr="00EC5036" w:rsidRDefault="00196470" w:rsidP="001964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036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EC5036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602507" w:rsidRDefault="00602507" w:rsidP="00933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5AF9" w:rsidRPr="00165AF9" w:rsidRDefault="00165AF9" w:rsidP="00165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165AF9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165A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65AF9" w:rsidRPr="00165AF9" w:rsidRDefault="00165AF9" w:rsidP="00165AF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5A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davanju mišljenja o Prijedlog Programa građenja komunalne infrastrukture na području Grada Zagreba u 2025.</w:t>
      </w:r>
    </w:p>
    <w:p w:rsidR="00165AF9" w:rsidRPr="00165AF9" w:rsidRDefault="00165AF9" w:rsidP="00165AF9">
      <w:pPr>
        <w:spacing w:after="0" w:line="254" w:lineRule="auto"/>
        <w:rPr>
          <w:rFonts w:ascii="Calibri" w:eastAsia="Calibri" w:hAnsi="Calibri" w:cs="Times New Roman"/>
          <w:b/>
          <w:bCs/>
        </w:rPr>
      </w:pPr>
    </w:p>
    <w:p w:rsidR="00165AF9" w:rsidRPr="00165AF9" w:rsidRDefault="00165AF9" w:rsidP="00196470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A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65AF9" w:rsidRPr="00165AF9" w:rsidRDefault="00165AF9" w:rsidP="00165AF9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Brezovica razmotrilo je Prijedlog Programa </w:t>
      </w:r>
      <w:r w:rsidRPr="00165AF9">
        <w:rPr>
          <w:rFonts w:ascii="Times New Roman" w:hAnsi="Times New Roman" w:cs="Times New Roman"/>
          <w:sz w:val="24"/>
          <w:szCs w:val="24"/>
        </w:rPr>
        <w:t xml:space="preserve">građenja komunalne </w:t>
      </w:r>
    </w:p>
    <w:p w:rsidR="00165AF9" w:rsidRPr="00165AF9" w:rsidRDefault="00165AF9" w:rsidP="00165AF9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AF9">
        <w:rPr>
          <w:rFonts w:ascii="Times New Roman" w:hAnsi="Times New Roman" w:cs="Times New Roman"/>
          <w:sz w:val="24"/>
          <w:szCs w:val="24"/>
        </w:rPr>
        <w:t xml:space="preserve">     infrastrukture na području Grada Zagreba u 2025.</w:t>
      </w:r>
    </w:p>
    <w:p w:rsidR="00165AF9" w:rsidRPr="00165AF9" w:rsidRDefault="00165AF9" w:rsidP="00165AF9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5AF9" w:rsidRPr="00165AF9" w:rsidRDefault="00165AF9" w:rsidP="00165AF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je suglasno s Prijedlogom Programa građenja komunalne infrastrukture na području </w:t>
      </w:r>
    </w:p>
    <w:p w:rsidR="00165AF9" w:rsidRPr="00165AF9" w:rsidRDefault="00165AF9" w:rsidP="00165AF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Grada Zagreba u 2025.</w:t>
      </w:r>
    </w:p>
    <w:p w:rsidR="00165AF9" w:rsidRPr="00165AF9" w:rsidRDefault="00165AF9" w:rsidP="00165AF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5AF9" w:rsidRPr="00165AF9" w:rsidRDefault="00165AF9" w:rsidP="00165A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65AF9">
        <w:rPr>
          <w:rFonts w:ascii="Times New Roman" w:eastAsia="Times New Roman" w:hAnsi="Times New Roman" w:cs="Times New Roman"/>
          <w:sz w:val="24"/>
          <w:szCs w:val="24"/>
        </w:rPr>
        <w:t>3. Ovaj se zaključak dostavlja</w:t>
      </w:r>
      <w:r w:rsidRPr="00165AF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65AF9">
        <w:rPr>
          <w:rFonts w:ascii="Times New Roman" w:hAnsi="Times New Roman" w:cs="Times New Roman"/>
          <w:sz w:val="24"/>
          <w:szCs w:val="24"/>
        </w:rPr>
        <w:t xml:space="preserve">Gradskom uredu za obnovu, izgradnju, prostorno uređenje, </w:t>
      </w:r>
    </w:p>
    <w:p w:rsidR="003A4934" w:rsidRDefault="00165AF9" w:rsidP="003A49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65AF9">
        <w:rPr>
          <w:rFonts w:ascii="Times New Roman" w:hAnsi="Times New Roman" w:cs="Times New Roman"/>
          <w:sz w:val="24"/>
          <w:szCs w:val="24"/>
        </w:rPr>
        <w:t xml:space="preserve">    graditeljstvo i  komunalne poslove, Sektoru za pravne i financijske poslove.</w:t>
      </w:r>
    </w:p>
    <w:p w:rsidR="003A4934" w:rsidRDefault="003A4934" w:rsidP="003A49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54829" w:rsidRPr="00554829" w:rsidRDefault="00AC1638" w:rsidP="003A493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48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8. </w:t>
      </w:r>
      <w:r w:rsidR="00554829" w:rsidRPr="005548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Prijedlog programa održavanja javnih prometnih površina, građevina i uređaja javne namjene, javne rasvjete te izvanrednog održavanja nerazvrstanih cesta na području Grada Zagreba u 2025.</w:t>
      </w:r>
    </w:p>
    <w:p w:rsidR="00AC1638" w:rsidRDefault="00AC1638" w:rsidP="00AC16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C1638" w:rsidRDefault="00E11D06" w:rsidP="00E11D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C1638"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="00AC1638"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AC1638"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AC1638" w:rsidRDefault="00AC1638" w:rsidP="00AC16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(11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„za“) donijelo </w:t>
      </w:r>
    </w:p>
    <w:p w:rsidR="006868BC" w:rsidRDefault="006868BC" w:rsidP="00627495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4934" w:rsidRPr="003A4934" w:rsidRDefault="003A4934" w:rsidP="003A49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3A493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3A49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3A4934" w:rsidRPr="003A4934" w:rsidRDefault="003A4934" w:rsidP="003A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davanju mišljenja o Prijedlog programa </w:t>
      </w:r>
      <w:r w:rsidRPr="003A49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održavanja javnih prometnih površina, građevina i uređaja javne namjene, javne rasvjete te izvanrednog održavanja nerazvrstanih cesta na području Grada Zagreba u 2025.</w:t>
      </w:r>
    </w:p>
    <w:p w:rsidR="003A4934" w:rsidRPr="003A4934" w:rsidRDefault="003A4934" w:rsidP="003A4934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4934" w:rsidRPr="003A4934" w:rsidRDefault="003A4934" w:rsidP="003A4934">
      <w:pPr>
        <w:spacing w:after="0" w:line="254" w:lineRule="auto"/>
        <w:rPr>
          <w:rFonts w:ascii="Calibri" w:eastAsia="Calibri" w:hAnsi="Calibri" w:cs="Times New Roman"/>
          <w:b/>
          <w:bCs/>
        </w:rPr>
      </w:pPr>
    </w:p>
    <w:p w:rsidR="003A4934" w:rsidRPr="003A4934" w:rsidRDefault="003A4934" w:rsidP="003A4934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9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A4934" w:rsidRPr="003A4934" w:rsidRDefault="003A4934" w:rsidP="003A4934">
      <w:pPr>
        <w:spacing w:after="0"/>
        <w:ind w:left="120"/>
        <w:rPr>
          <w:rFonts w:ascii="Times New Roman" w:eastAsia="Calibri" w:hAnsi="Times New Roman" w:cs="Times New Roman"/>
          <w:szCs w:val="24"/>
        </w:rPr>
      </w:pPr>
    </w:p>
    <w:p w:rsidR="003A4934" w:rsidRPr="003A4934" w:rsidRDefault="003A4934" w:rsidP="003A4934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Brezovica razmotrilo je Prijedlog programa </w:t>
      </w: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održavanja javnih</w:t>
      </w:r>
    </w:p>
    <w:p w:rsidR="003A4934" w:rsidRPr="003A4934" w:rsidRDefault="003A4934" w:rsidP="003A4934">
      <w:p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prometnih površina, građevina i uređaja javne namjene, javne rasvjete te izvanrednog</w:t>
      </w:r>
    </w:p>
    <w:p w:rsidR="003A4934" w:rsidRPr="003A4934" w:rsidRDefault="003A4934" w:rsidP="003A493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održavanja nerazvrstanih cesta na području Grada Zagreba u 2025.</w:t>
      </w:r>
    </w:p>
    <w:p w:rsidR="003A4934" w:rsidRPr="003A4934" w:rsidRDefault="003A4934" w:rsidP="003A493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4934" w:rsidRPr="003A4934" w:rsidRDefault="003A4934" w:rsidP="003A493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nije suglasno s Prijedlogom programa </w:t>
      </w: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održavanja javnih prometnih površina, </w:t>
      </w:r>
    </w:p>
    <w:p w:rsidR="003A4934" w:rsidRPr="003A4934" w:rsidRDefault="003A4934" w:rsidP="003A493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građevina i uređaja javne namjene, javne rasvjete te izvanrednog održavanja nerazvrstanih </w:t>
      </w:r>
    </w:p>
    <w:p w:rsidR="003A4934" w:rsidRPr="003A4934" w:rsidRDefault="003A4934" w:rsidP="003A493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9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cesta na području Grada Zagreba u 2025.</w:t>
      </w:r>
    </w:p>
    <w:p w:rsidR="003A4934" w:rsidRPr="003A4934" w:rsidRDefault="003A4934" w:rsidP="003A493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4934" w:rsidRPr="003A4934" w:rsidRDefault="003A4934" w:rsidP="003A49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A4934">
        <w:rPr>
          <w:rFonts w:ascii="Times New Roman" w:eastAsia="Times New Roman" w:hAnsi="Times New Roman" w:cs="Times New Roman"/>
          <w:sz w:val="24"/>
          <w:szCs w:val="24"/>
        </w:rPr>
        <w:t>3. Ovaj se zaključak dostavlja</w:t>
      </w:r>
      <w:r w:rsidRPr="003A49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3A4934">
        <w:rPr>
          <w:rFonts w:ascii="Times New Roman" w:hAnsi="Times New Roman" w:cs="Times New Roman"/>
          <w:sz w:val="24"/>
          <w:szCs w:val="24"/>
        </w:rPr>
        <w:t xml:space="preserve">Gradskom uredu za obnovu, izgradnju, prostorno uređenje, </w:t>
      </w:r>
    </w:p>
    <w:p w:rsidR="003A4934" w:rsidRPr="003A4934" w:rsidRDefault="003A4934" w:rsidP="003A49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A4934">
        <w:rPr>
          <w:rFonts w:ascii="Times New Roman" w:hAnsi="Times New Roman" w:cs="Times New Roman"/>
          <w:sz w:val="24"/>
          <w:szCs w:val="24"/>
        </w:rPr>
        <w:t xml:space="preserve">    graditeljstvo i  komunalne poslove, Sektoru za pravne i financijske poslove.</w:t>
      </w:r>
    </w:p>
    <w:p w:rsidR="007223D0" w:rsidRPr="007223D0" w:rsidRDefault="007223D0" w:rsidP="003A4934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54829" w:rsidRDefault="00554829" w:rsidP="00E50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3FD" w:rsidRPr="009C53FD" w:rsidRDefault="00152623" w:rsidP="009C5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53F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Ad. 9. </w:t>
      </w:r>
      <w:r w:rsidR="009C53FD" w:rsidRPr="009C53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uvrštenja u katastarsku izmjeru k.o. Horvati dodatnog prostora</w:t>
      </w:r>
    </w:p>
    <w:p w:rsidR="00152623" w:rsidRPr="00627495" w:rsidRDefault="00152623" w:rsidP="00627495">
      <w:pPr>
        <w:spacing w:after="0" w:line="240" w:lineRule="auto"/>
        <w:ind w:left="-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623" w:rsidRDefault="00152623" w:rsidP="00152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2623" w:rsidRDefault="00152623" w:rsidP="0015262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Predsjednik Vijeća</w:t>
      </w:r>
      <w:r w:rsidR="00E11D06">
        <w:rPr>
          <w:rFonts w:ascii="Times New Roman" w:hAnsi="Times New Roman" w:cs="Times New Roman"/>
          <w:sz w:val="24"/>
          <w:szCs w:val="24"/>
        </w:rPr>
        <w:t>,</w:t>
      </w:r>
      <w:r w:rsidRPr="0087276D">
        <w:rPr>
          <w:rFonts w:ascii="Times New Roman" w:hAnsi="Times New Roman" w:cs="Times New Roman"/>
          <w:sz w:val="24"/>
          <w:szCs w:val="24"/>
        </w:rPr>
        <w:t xml:space="preserve">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</w:t>
      </w:r>
      <w:r w:rsidR="0099097B">
        <w:rPr>
          <w:rFonts w:ascii="Times New Roman" w:hAnsi="Times New Roman" w:cs="Times New Roman"/>
          <w:sz w:val="24"/>
          <w:szCs w:val="24"/>
        </w:rPr>
        <w:t xml:space="preserve"> </w:t>
      </w:r>
      <w:r w:rsidR="007817B5">
        <w:rPr>
          <w:rFonts w:ascii="Times New Roman" w:hAnsi="Times New Roman" w:cs="Times New Roman"/>
          <w:sz w:val="24"/>
          <w:szCs w:val="24"/>
        </w:rPr>
        <w:t>Petar V</w:t>
      </w:r>
      <w:r w:rsidR="00FF4869">
        <w:rPr>
          <w:rFonts w:ascii="Times New Roman" w:hAnsi="Times New Roman" w:cs="Times New Roman"/>
          <w:sz w:val="24"/>
          <w:szCs w:val="24"/>
        </w:rPr>
        <w:t>ukelić obavještava</w:t>
      </w:r>
      <w:r w:rsidR="00D14EA7">
        <w:rPr>
          <w:rFonts w:ascii="Times New Roman" w:hAnsi="Times New Roman" w:cs="Times New Roman"/>
          <w:sz w:val="24"/>
          <w:szCs w:val="24"/>
        </w:rPr>
        <w:t xml:space="preserve"> kako se obratio</w:t>
      </w:r>
      <w:r w:rsidR="007817B5">
        <w:rPr>
          <w:rFonts w:ascii="Times New Roman" w:hAnsi="Times New Roman" w:cs="Times New Roman"/>
          <w:sz w:val="24"/>
          <w:szCs w:val="24"/>
        </w:rPr>
        <w:t xml:space="preserve"> član Vijeća Zdravko </w:t>
      </w:r>
      <w:proofErr w:type="spellStart"/>
      <w:r w:rsidR="007817B5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="00822587">
        <w:rPr>
          <w:rFonts w:ascii="Times New Roman" w:hAnsi="Times New Roman" w:cs="Times New Roman"/>
          <w:sz w:val="24"/>
          <w:szCs w:val="24"/>
        </w:rPr>
        <w:t xml:space="preserve"> koji je predložio da se </w:t>
      </w:r>
      <w:r w:rsidR="001E6E5A">
        <w:rPr>
          <w:rFonts w:ascii="Times New Roman" w:hAnsi="Times New Roman" w:cs="Times New Roman"/>
          <w:sz w:val="24"/>
          <w:szCs w:val="24"/>
        </w:rPr>
        <w:t xml:space="preserve">zaključak Vijeća mjesnog odbora Horvati </w:t>
      </w:r>
      <w:r w:rsidR="00A95028">
        <w:rPr>
          <w:rFonts w:ascii="Times New Roman" w:hAnsi="Times New Roman" w:cs="Times New Roman"/>
          <w:sz w:val="24"/>
          <w:szCs w:val="24"/>
        </w:rPr>
        <w:t>uvrsti</w:t>
      </w:r>
      <w:r w:rsidR="00B554F7">
        <w:rPr>
          <w:rFonts w:ascii="Times New Roman" w:hAnsi="Times New Roman" w:cs="Times New Roman"/>
          <w:sz w:val="24"/>
          <w:szCs w:val="24"/>
        </w:rPr>
        <w:t xml:space="preserve"> u dnevni red</w:t>
      </w:r>
      <w:r w:rsidR="00A95028">
        <w:rPr>
          <w:rFonts w:ascii="Times New Roman" w:hAnsi="Times New Roman" w:cs="Times New Roman"/>
          <w:sz w:val="24"/>
          <w:szCs w:val="24"/>
        </w:rPr>
        <w:t xml:space="preserve">. Član Vijeća Zlatko Katulić je dostavio oznaku lokacije, katastarskom izmjerom ispušten je dio čestica </w:t>
      </w:r>
      <w:r w:rsidR="00FF4869">
        <w:rPr>
          <w:rFonts w:ascii="Times New Roman" w:hAnsi="Times New Roman" w:cs="Times New Roman"/>
          <w:sz w:val="24"/>
          <w:szCs w:val="24"/>
        </w:rPr>
        <w:t xml:space="preserve">koje su građevinske, te nisu uključene u </w:t>
      </w:r>
      <w:r w:rsidR="00E50AA4">
        <w:rPr>
          <w:rFonts w:ascii="Times New Roman" w:hAnsi="Times New Roman" w:cs="Times New Roman"/>
          <w:sz w:val="24"/>
          <w:szCs w:val="24"/>
        </w:rPr>
        <w:t>katastarsku</w:t>
      </w:r>
      <w:r w:rsidR="00FF4869">
        <w:rPr>
          <w:rFonts w:ascii="Times New Roman" w:hAnsi="Times New Roman" w:cs="Times New Roman"/>
          <w:sz w:val="24"/>
          <w:szCs w:val="24"/>
        </w:rPr>
        <w:t xml:space="preserve"> izmjenu, te se predlaže da se </w:t>
      </w:r>
      <w:r w:rsidR="00E50AA4">
        <w:rPr>
          <w:rFonts w:ascii="Times New Roman" w:hAnsi="Times New Roman" w:cs="Times New Roman"/>
          <w:sz w:val="24"/>
          <w:szCs w:val="24"/>
        </w:rPr>
        <w:t xml:space="preserve">iste </w:t>
      </w:r>
      <w:r w:rsidR="00FF4869">
        <w:rPr>
          <w:rFonts w:ascii="Times New Roman" w:hAnsi="Times New Roman" w:cs="Times New Roman"/>
          <w:sz w:val="24"/>
          <w:szCs w:val="24"/>
        </w:rPr>
        <w:t>uvrsti.</w:t>
      </w:r>
      <w:r w:rsidR="00D14EA7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Nakon kraće rasprave </w:t>
      </w:r>
      <w:r w:rsidR="00B554F7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="00B554F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B554F7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Prijedlog zaključka daje na glasovanje.</w:t>
      </w:r>
    </w:p>
    <w:p w:rsidR="00152623" w:rsidRDefault="00152623" w:rsidP="001526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(11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„za“) donijelo </w:t>
      </w:r>
    </w:p>
    <w:p w:rsidR="00152623" w:rsidRPr="00152623" w:rsidRDefault="00152623" w:rsidP="00152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7CBC" w:rsidRPr="00247CBC" w:rsidRDefault="00247CBC" w:rsidP="00247C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6056386"/>
      <w:r w:rsidRPr="00247CB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47CBC" w:rsidRPr="00247CBC" w:rsidRDefault="00247CBC" w:rsidP="00247CBC">
      <w:pPr>
        <w:tabs>
          <w:tab w:val="left" w:pos="709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o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potrebi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uvrštenja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katastarsku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izmjeru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k.o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. Horvati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dodatnog</w:t>
      </w:r>
      <w:proofErr w:type="spellEnd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prostora</w:t>
      </w:r>
      <w:proofErr w:type="spellEnd"/>
    </w:p>
    <w:p w:rsidR="00247CBC" w:rsidRPr="00247CBC" w:rsidRDefault="00247CBC" w:rsidP="00247CBC">
      <w:pPr>
        <w:tabs>
          <w:tab w:val="left" w:pos="709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247CBC" w:rsidRPr="00247CBC" w:rsidRDefault="00247CBC" w:rsidP="00247CBC">
      <w:pPr>
        <w:autoSpaceDE w:val="0"/>
        <w:autoSpaceDN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7CBC" w:rsidRPr="00247CBC" w:rsidRDefault="00247CBC" w:rsidP="00247CBC">
      <w:pPr>
        <w:numPr>
          <w:ilvl w:val="0"/>
          <w:numId w:val="42"/>
        </w:numPr>
        <w:tabs>
          <w:tab w:val="left" w:pos="709"/>
        </w:tabs>
        <w:autoSpaceDE w:val="0"/>
        <w:autoSpaceDN w:val="0"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Brezovica raspravljalo je o zahtjevima građana i Vijeća Mjesnog odbora Horvati vezanom uz potrebu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uvrštenja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dijela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građevinskog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zemljišta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katastarsku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izmjeru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naselja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Horvati.</w:t>
      </w:r>
    </w:p>
    <w:p w:rsidR="00247CBC" w:rsidRPr="00247CBC" w:rsidRDefault="00247CBC" w:rsidP="00247CBC">
      <w:pPr>
        <w:tabs>
          <w:tab w:val="left" w:pos="709"/>
        </w:tabs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247CBC" w:rsidRPr="00247CBC" w:rsidRDefault="00247CBC" w:rsidP="00247CBC">
      <w:pPr>
        <w:numPr>
          <w:ilvl w:val="0"/>
          <w:numId w:val="42"/>
        </w:numPr>
        <w:tabs>
          <w:tab w:val="left" w:pos="709"/>
        </w:tabs>
        <w:autoSpaceDE w:val="0"/>
        <w:autoSpaceDN w:val="0"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predlaže prioritetno da se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razmotri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proširenje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obuhvata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izmjere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k.o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Horvati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katastarske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čestice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: 1066/1, 1067, 1072, 1073, 1075, 1076, 1079/1, 1079/2, 1078/1, 1078/2, 1080, 1151/1, 1151/2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dijelom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pripadaju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građevinskom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području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a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nalaze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istočno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Mokrice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247CBC" w:rsidRPr="00247CBC" w:rsidRDefault="00247CBC" w:rsidP="00247CBC">
      <w:pPr>
        <w:tabs>
          <w:tab w:val="left" w:pos="709"/>
        </w:tabs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7CBC" w:rsidRPr="00247CBC" w:rsidRDefault="00247CBC" w:rsidP="00247CBC">
      <w:pPr>
        <w:numPr>
          <w:ilvl w:val="0"/>
          <w:numId w:val="42"/>
        </w:numPr>
        <w:tabs>
          <w:tab w:val="left" w:pos="709"/>
        </w:tabs>
        <w:autoSpaceDE w:val="0"/>
        <w:autoSpaceDN w:val="0"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se razmotri proširenje obuhvata katastarske izmjere k.o. Horvati u sljedećem zahvati:</w:t>
      </w:r>
    </w:p>
    <w:p w:rsidR="00247CBC" w:rsidRPr="00247CBC" w:rsidRDefault="00247CBC" w:rsidP="00247CBC">
      <w:pPr>
        <w:tabs>
          <w:tab w:val="left" w:pos="709"/>
        </w:tabs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>a) u zoni omeđenom s južne strane ulicom Mokrice, sa zapadne strane prugom te s istočne i sjeverne strane granica katastarske općine Horvati.</w:t>
      </w:r>
    </w:p>
    <w:p w:rsidR="00247CBC" w:rsidRPr="00247CBC" w:rsidRDefault="00247CBC" w:rsidP="00247CBC">
      <w:pPr>
        <w:tabs>
          <w:tab w:val="left" w:pos="709"/>
        </w:tabs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u zoni omeđenom sa sjeverne strane ulicom Mokrice, s istočne strane ulicom Dubrave i s južne strane omeđene katastarskom česticom 1174/1 k.o. Horvati  te ravnom linijom koja ide od kraja navedene čestice do željezničkog stajališta </w:t>
      </w:r>
      <w:proofErr w:type="spellStart"/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>Mavračići</w:t>
      </w:r>
      <w:proofErr w:type="spellEnd"/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 zapadne strane omeđene granicom do sad predviđene katastarske izmjere.</w:t>
      </w:r>
    </w:p>
    <w:p w:rsidR="00247CBC" w:rsidRPr="00247CBC" w:rsidRDefault="00247CBC" w:rsidP="00247CBC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7CBC" w:rsidRPr="00247CBC" w:rsidRDefault="00247CBC" w:rsidP="00247CBC">
      <w:pPr>
        <w:numPr>
          <w:ilvl w:val="0"/>
          <w:numId w:val="42"/>
        </w:numPr>
        <w:tabs>
          <w:tab w:val="left" w:pos="709"/>
        </w:tabs>
        <w:autoSpaceDE w:val="0"/>
        <w:autoSpaceDN w:val="0"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CB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katastar i geodetske poslove i Državnoj geodetskoj upravi.</w:t>
      </w:r>
    </w:p>
    <w:bookmarkEnd w:id="1"/>
    <w:p w:rsidR="00FC5D00" w:rsidRDefault="00FC5D00" w:rsidP="00FC5D0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FC5D00" w:rsidRPr="00FC5D00" w:rsidRDefault="00FC5D00" w:rsidP="00FC5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5D0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Ad. 10. </w:t>
      </w:r>
      <w:r w:rsidRPr="00FC5D0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o Nacrt prijedloga odluke o dopunama Odluke o komunalnom redu</w:t>
      </w:r>
    </w:p>
    <w:p w:rsidR="00FC5D00" w:rsidRPr="002111E8" w:rsidRDefault="00FC5D00" w:rsidP="00FC5D0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41491D" w:rsidRDefault="0041491D" w:rsidP="0041491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41491D" w:rsidRDefault="0041491D" w:rsidP="0041491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(11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„za“) donijelo </w:t>
      </w:r>
    </w:p>
    <w:p w:rsidR="00A62F2D" w:rsidRPr="00A62F2D" w:rsidRDefault="00A62F2D" w:rsidP="0041491D">
      <w:pPr>
        <w:tabs>
          <w:tab w:val="left" w:pos="180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62F2D" w:rsidRDefault="0099097B" w:rsidP="00A62F2D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B464CD" w:rsidRDefault="00B464CD" w:rsidP="00B4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464CD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B464C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F2CDF" w:rsidRPr="00B464CD" w:rsidRDefault="001F2CDF" w:rsidP="00B4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B464CD" w:rsidRPr="00B464CD" w:rsidRDefault="00B464CD" w:rsidP="00B464CD">
      <w:pPr>
        <w:spacing w:line="259" w:lineRule="auto"/>
        <w:jc w:val="center"/>
      </w:pPr>
      <w:r w:rsidRPr="00B464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</w:t>
      </w:r>
      <w:r w:rsidRPr="00B464CD">
        <w:rPr>
          <w:rFonts w:ascii="Times New Roman" w:hAnsi="Times New Roman" w:cs="Times New Roman"/>
          <w:b/>
          <w:sz w:val="24"/>
          <w:szCs w:val="24"/>
        </w:rPr>
        <w:t>Nacrtu prijedloga odluke o dopunama Odluke o komunalnom redu</w:t>
      </w:r>
    </w:p>
    <w:p w:rsidR="00B464CD" w:rsidRPr="00B464CD" w:rsidRDefault="00B464CD" w:rsidP="001F2CDF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4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F2CDF" w:rsidRDefault="00B464CD" w:rsidP="001F2CD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4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Brezovica razmotrilo je </w:t>
      </w:r>
      <w:r w:rsidRPr="00B464CD">
        <w:rPr>
          <w:rFonts w:ascii="Times New Roman" w:hAnsi="Times New Roman" w:cs="Times New Roman"/>
          <w:sz w:val="24"/>
          <w:szCs w:val="24"/>
        </w:rPr>
        <w:t xml:space="preserve">Nacrt prijedloga odluke o dopunama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2C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64CD" w:rsidRPr="00B464CD" w:rsidRDefault="001F2CDF" w:rsidP="001F2CDF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64CD" w:rsidRPr="00B464CD">
        <w:rPr>
          <w:rFonts w:ascii="Times New Roman" w:hAnsi="Times New Roman" w:cs="Times New Roman"/>
          <w:sz w:val="24"/>
          <w:szCs w:val="24"/>
        </w:rPr>
        <w:t>Odluke o komunalnom redu.</w:t>
      </w:r>
      <w:r w:rsidR="00B464CD" w:rsidRPr="00B464CD">
        <w:t xml:space="preserve"> </w:t>
      </w:r>
    </w:p>
    <w:p w:rsidR="00B464CD" w:rsidRPr="00B464CD" w:rsidRDefault="00B464CD" w:rsidP="001F2CD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64CD" w:rsidRPr="00B464CD" w:rsidRDefault="00B464CD" w:rsidP="001F2C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64CD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suglasno s Nacrtom prijedloga odluke o dopunama Odluke o komunalnom redu.</w:t>
      </w:r>
    </w:p>
    <w:p w:rsidR="00B464CD" w:rsidRPr="00B464CD" w:rsidRDefault="00B464CD" w:rsidP="001F2C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64CD" w:rsidRPr="00B464CD" w:rsidRDefault="00B464CD" w:rsidP="001F2C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4CD">
        <w:rPr>
          <w:rFonts w:ascii="Times New Roman" w:eastAsia="Times New Roman" w:hAnsi="Times New Roman" w:cs="Times New Roman"/>
          <w:sz w:val="24"/>
          <w:szCs w:val="24"/>
        </w:rPr>
        <w:t>3. Ovaj se zaključak dostavlja</w:t>
      </w:r>
      <w:r w:rsidRPr="00B464C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B464CD">
        <w:rPr>
          <w:rFonts w:ascii="Times New Roman" w:hAnsi="Times New Roman" w:cs="Times New Roman"/>
          <w:sz w:val="24"/>
          <w:szCs w:val="24"/>
        </w:rPr>
        <w:t xml:space="preserve">Gradskom uredu za obnovu, izgradnju, prostorno uređenje, </w:t>
      </w:r>
    </w:p>
    <w:p w:rsidR="00B464CD" w:rsidRPr="00B464CD" w:rsidRDefault="00B464CD" w:rsidP="001F2CD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4CD">
        <w:rPr>
          <w:rFonts w:ascii="Times New Roman" w:hAnsi="Times New Roman" w:cs="Times New Roman"/>
          <w:sz w:val="24"/>
          <w:szCs w:val="24"/>
        </w:rPr>
        <w:t xml:space="preserve">    graditeljstvo i  komunalne poslove, Sektoru za pravne i financijske poslove.</w:t>
      </w:r>
    </w:p>
    <w:p w:rsidR="00152623" w:rsidRPr="00152623" w:rsidRDefault="00152623" w:rsidP="00152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868BC" w:rsidRDefault="006868BC" w:rsidP="006868BC">
      <w:pPr>
        <w:autoSpaceDE w:val="0"/>
        <w:autoSpaceDN w:val="0"/>
        <w:spacing w:after="0" w:line="276" w:lineRule="auto"/>
        <w:ind w:left="-3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0AB1" w:rsidRPr="00760AB1" w:rsidRDefault="00760AB1" w:rsidP="00760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0A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11</w:t>
      </w:r>
      <w:r w:rsidR="00FA7120" w:rsidRPr="00760A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60A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prijedlogu domara za objekte Mjesne samouprave</w:t>
      </w:r>
    </w:p>
    <w:p w:rsidR="00760AB1" w:rsidRDefault="00760AB1" w:rsidP="006868BC">
      <w:pPr>
        <w:autoSpaceDE w:val="0"/>
        <w:autoSpaceDN w:val="0"/>
        <w:spacing w:after="0" w:line="276" w:lineRule="auto"/>
        <w:ind w:left="-3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60AB1" w:rsidRDefault="00760AB1" w:rsidP="00760A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760AB1" w:rsidRPr="002206AF" w:rsidRDefault="00760AB1" w:rsidP="002206A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(11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„za“) donijelo </w:t>
      </w:r>
    </w:p>
    <w:p w:rsidR="004A3B1D" w:rsidRPr="004A3B1D" w:rsidRDefault="004A3B1D" w:rsidP="00A77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B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4A3B1D" w:rsidRPr="004A3B1D" w:rsidRDefault="004A3B1D" w:rsidP="00A77AB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A3B1D">
        <w:rPr>
          <w:rFonts w:ascii="Times New Roman" w:eastAsia="Times New Roman" w:hAnsi="Times New Roman" w:cs="Times New Roman"/>
          <w:b/>
          <w:sz w:val="24"/>
          <w:szCs w:val="24"/>
        </w:rPr>
        <w:t>o prijedlogu domara za objekte Mjesne samouprave</w:t>
      </w:r>
    </w:p>
    <w:p w:rsidR="004A3B1D" w:rsidRPr="004A3B1D" w:rsidRDefault="004A3B1D" w:rsidP="004A3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B1D" w:rsidRPr="004A3B1D" w:rsidRDefault="004A3B1D" w:rsidP="004A3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B1D" w:rsidRPr="004A3B1D" w:rsidRDefault="004A3B1D" w:rsidP="004A3B1D">
      <w:pPr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razmotrilo je prijedloge vijeća mjesnih odbora za produljenje ugovora domara u objektima Mjesne samouprave. Vijeće Mjesnog odbora Odranski </w:t>
      </w:r>
      <w:proofErr w:type="spellStart"/>
      <w:r w:rsidRPr="004A3B1D">
        <w:rPr>
          <w:rFonts w:ascii="Times New Roman" w:eastAsia="Times New Roman" w:hAnsi="Times New Roman" w:cs="Times New Roman"/>
          <w:sz w:val="24"/>
          <w:szCs w:val="24"/>
        </w:rPr>
        <w:t>Strmec</w:t>
      </w:r>
      <w:proofErr w:type="spellEnd"/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zaključkom s 42. sjednice, održane 20. studenog 2024. godine zatražilo je imenovanje nove domarke objekta Mjesnog odbora Odranski </w:t>
      </w:r>
      <w:proofErr w:type="spellStart"/>
      <w:r w:rsidRPr="004A3B1D">
        <w:rPr>
          <w:rFonts w:ascii="Times New Roman" w:eastAsia="Times New Roman" w:hAnsi="Times New Roman" w:cs="Times New Roman"/>
          <w:sz w:val="24"/>
          <w:szCs w:val="24"/>
        </w:rPr>
        <w:t>Strmec</w:t>
      </w:r>
      <w:proofErr w:type="spellEnd"/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gospođe</w:t>
      </w:r>
      <w:r w:rsidR="003A4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</w:t>
      </w:r>
      <w:proofErr w:type="spellEnd"/>
      <w:r w:rsidRPr="004A3B1D">
        <w:rPr>
          <w:rFonts w:ascii="Times New Roman" w:eastAsia="Times New Roman" w:hAnsi="Times New Roman" w:cs="Times New Roman"/>
          <w:sz w:val="24"/>
          <w:szCs w:val="24"/>
        </w:rPr>
        <w:t>, 10020 Novi Zagreb. Ostala vijeća mjesnih odbora nisu zatražili izmjene domara.</w:t>
      </w:r>
    </w:p>
    <w:p w:rsidR="004A3B1D" w:rsidRPr="004A3B1D" w:rsidRDefault="004A3B1D" w:rsidP="004A3B1D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3B1D" w:rsidRPr="004A3B1D" w:rsidRDefault="004A3B1D" w:rsidP="004A3B1D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>Vijeće je suglasno s prijedlogom iz točke 1. zaključka te predlaže Gradu Zagrebu – Gradskom uredu za mjesnu samoupravu, promet, civilnu zaštitu i sigurnost sklapanje Ugovora o povremenim poslovima domara u objektima Mjesne samouprave.</w:t>
      </w:r>
    </w:p>
    <w:p w:rsidR="004A3B1D" w:rsidRPr="004A3B1D" w:rsidRDefault="004A3B1D" w:rsidP="004A3B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B1D" w:rsidRPr="004A3B1D" w:rsidRDefault="004A3B1D" w:rsidP="004A3B1D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Vijeće predlaže da domari u objektima Mjesne samouprave budu sljedeći: </w:t>
      </w:r>
    </w:p>
    <w:p w:rsidR="004A3B1D" w:rsidRPr="004A3B1D" w:rsidRDefault="004A3B1D" w:rsidP="004A3B1D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Brezovica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Demerje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>Mjesni odbor Dragonožec –</w:t>
      </w:r>
      <w:r w:rsidR="003A4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</w:t>
      </w: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Horvati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Kupinečki Kraljevec - centar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Kupinečki Kraljevec I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Odranski </w:t>
      </w:r>
      <w:proofErr w:type="spellStart"/>
      <w:r w:rsidRPr="004A3B1D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Odranski </w:t>
      </w:r>
      <w:proofErr w:type="spellStart"/>
      <w:r w:rsidRPr="004A3B1D">
        <w:rPr>
          <w:rFonts w:ascii="Times New Roman" w:eastAsia="Times New Roman" w:hAnsi="Times New Roman" w:cs="Times New Roman"/>
          <w:sz w:val="24"/>
          <w:szCs w:val="24"/>
        </w:rPr>
        <w:t>Strmec</w:t>
      </w:r>
      <w:proofErr w:type="spellEnd"/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XXXXXXXXXXXXXXXX</w:t>
      </w:r>
    </w:p>
    <w:p w:rsidR="004A3B1D" w:rsidRPr="004A3B1D" w:rsidRDefault="004A3B1D" w:rsidP="004A3B1D">
      <w:pPr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Mjesni odbor Trpuci – </w:t>
      </w:r>
      <w:r w:rsidR="003A4934" w:rsidRPr="003A4934">
        <w:rPr>
          <w:rFonts w:ascii="Times New Roman" w:eastAsia="Times New Roman" w:hAnsi="Times New Roman" w:cs="Times New Roman"/>
          <w:sz w:val="24"/>
          <w:szCs w:val="24"/>
          <w:highlight w:val="black"/>
        </w:rPr>
        <w:t>XXXXXXXXXXXXXXXXXX</w:t>
      </w:r>
      <w:r w:rsidR="003A493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A3B1D" w:rsidRPr="004A3B1D" w:rsidRDefault="004A3B1D" w:rsidP="004A3B1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B1D" w:rsidRPr="004A3B1D" w:rsidRDefault="004A3B1D" w:rsidP="004A3B1D">
      <w:pPr>
        <w:numPr>
          <w:ilvl w:val="0"/>
          <w:numId w:val="4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:rsidR="004A3B1D" w:rsidRDefault="004A3B1D" w:rsidP="003A4934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B1D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4A3B1D" w:rsidRDefault="004A3B1D" w:rsidP="004A3B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AB7" w:rsidRDefault="004A3B1D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7AB7">
        <w:rPr>
          <w:rFonts w:ascii="Times New Roman" w:eastAsia="Times New Roman" w:hAnsi="Times New Roman" w:cs="Times New Roman"/>
          <w:b/>
          <w:sz w:val="24"/>
          <w:szCs w:val="24"/>
        </w:rPr>
        <w:t xml:space="preserve">Ad. 12. </w:t>
      </w:r>
      <w:r w:rsidR="00A77AB7" w:rsidRPr="00A77A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:rsidR="00A77AB7" w:rsidRPr="00A77AB7" w:rsidRDefault="00A77AB7" w:rsidP="00A7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7AB7" w:rsidRDefault="00A77AB7" w:rsidP="00A77A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Predsjednik Vijeća</w:t>
      </w:r>
      <w:r w:rsidR="00E11D06">
        <w:rPr>
          <w:rFonts w:ascii="Times New Roman" w:hAnsi="Times New Roman" w:cs="Times New Roman"/>
          <w:sz w:val="24"/>
          <w:szCs w:val="24"/>
        </w:rPr>
        <w:t>,</w:t>
      </w:r>
      <w:r w:rsidRPr="0087276D">
        <w:rPr>
          <w:rFonts w:ascii="Times New Roman" w:hAnsi="Times New Roman" w:cs="Times New Roman"/>
          <w:sz w:val="24"/>
          <w:szCs w:val="24"/>
        </w:rPr>
        <w:t xml:space="preserve">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A77AB7" w:rsidRDefault="00A77AB7" w:rsidP="00A77AB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Vijeće je jednoglasno (11</w:t>
      </w:r>
      <w:r w:rsidRPr="003516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„za“) donijelo </w:t>
      </w:r>
    </w:p>
    <w:p w:rsidR="00A77AB7" w:rsidRDefault="00A77AB7" w:rsidP="00A77A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6AF" w:rsidRDefault="002206AF" w:rsidP="002761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AB7" w:rsidRPr="00276142" w:rsidRDefault="00A77AB7" w:rsidP="002761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2761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  <w:r w:rsidRPr="0027614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A77AB7" w:rsidRPr="00276142" w:rsidRDefault="00A77AB7" w:rsidP="00276142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6142">
        <w:rPr>
          <w:rFonts w:ascii="Times New Roman" w:eastAsia="Calibri" w:hAnsi="Times New Roman" w:cs="Times New Roman"/>
          <w:b/>
          <w:sz w:val="24"/>
          <w:szCs w:val="24"/>
        </w:rPr>
        <w:t>o davanju mišljenja na Prijedlog proračuna Grada Zagreba za 2025. i projekcije za 2026. i 2027. godinu, 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:rsidR="00A77AB7" w:rsidRPr="00B27C1E" w:rsidRDefault="00A77AB7" w:rsidP="00220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AB7" w:rsidRPr="00B27C1E" w:rsidRDefault="00A77AB7" w:rsidP="00A77AB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B27C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7AB7" w:rsidRDefault="00A77AB7" w:rsidP="00A77AB7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2EC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Prijedlog proračuna Grada Zagreba za 2025. i projekcije za 2026. i 2027. godinu,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12EC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izvršavanju Proračuna Grada Zagreba za 2025., prijedloge programa javnih potreba po djelatnostima, prijedloge programa radova, prijedloge programa financiranja udruga po područjima i prijedloge programa financiranja udruga po područjima i program sufinanciranja provedbe projekata udruga ugovorenih iz programa Europske unije, fondova Europske unije i inozemnih fondova u 2025.</w:t>
      </w:r>
    </w:p>
    <w:p w:rsidR="00A77AB7" w:rsidRPr="00712EC4" w:rsidRDefault="00A77AB7" w:rsidP="00A77AB7">
      <w:pPr>
        <w:autoSpaceDE w:val="0"/>
        <w:autoSpaceDN w:val="0"/>
        <w:adjustRightInd w:val="0"/>
        <w:spacing w:after="0"/>
        <w:ind w:left="6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7AB7" w:rsidRPr="00B27C1E" w:rsidRDefault="00A77AB7" w:rsidP="00A77AB7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C1E">
        <w:rPr>
          <w:rFonts w:ascii="Times New Roman" w:eastAsia="Calibri" w:hAnsi="Times New Roman" w:cs="Times New Roman"/>
          <w:sz w:val="24"/>
          <w:szCs w:val="24"/>
        </w:rPr>
        <w:t>Vijeće je suglasno s prijedlozima iz točke 1. zaključka.</w:t>
      </w:r>
    </w:p>
    <w:p w:rsidR="00A77AB7" w:rsidRPr="00B27C1E" w:rsidRDefault="00A77AB7" w:rsidP="00A77AB7">
      <w:pPr>
        <w:spacing w:after="0"/>
        <w:ind w:left="600"/>
        <w:rPr>
          <w:rFonts w:ascii="Times New Roman" w:eastAsia="Calibri" w:hAnsi="Times New Roman" w:cs="Times New Roman"/>
          <w:sz w:val="24"/>
          <w:szCs w:val="24"/>
        </w:rPr>
      </w:pPr>
    </w:p>
    <w:p w:rsidR="00401C46" w:rsidRPr="003A4934" w:rsidRDefault="00A77AB7" w:rsidP="003A493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27C1E">
        <w:rPr>
          <w:rFonts w:ascii="Times New Roman" w:eastAsia="Calibri" w:hAnsi="Times New Roman" w:cs="Times New Roman"/>
          <w:sz w:val="24"/>
          <w:szCs w:val="24"/>
        </w:rPr>
        <w:t>Ovaj se zaključak dostavlja Stručnoj službi Gradske uprave.</w:t>
      </w:r>
      <w:r w:rsidR="00401C46" w:rsidRPr="003A4934">
        <w:rPr>
          <w:rFonts w:ascii="Times New Roman" w:eastAsia="Calibri" w:hAnsi="Times New Roman" w:cs="Times New Roman"/>
        </w:rPr>
        <w:t xml:space="preserve"> </w:t>
      </w:r>
    </w:p>
    <w:p w:rsidR="00401C46" w:rsidRDefault="00401C46" w:rsidP="00401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06AF" w:rsidRDefault="002206AF" w:rsidP="00401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120" w:rsidRDefault="00401C46" w:rsidP="00401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13.</w:t>
      </w:r>
      <w:r w:rsidR="00FA7120" w:rsidRPr="00FA7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</w:t>
      </w:r>
      <w:r w:rsidR="00FA7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bavijesti</w:t>
      </w:r>
    </w:p>
    <w:p w:rsidR="00C44185" w:rsidRDefault="00692013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D1FC3" w:rsidRDefault="007D612A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C39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="00CC391D">
        <w:rPr>
          <w:rFonts w:ascii="Times New Roman" w:eastAsia="Times New Roman" w:hAnsi="Times New Roman" w:cs="Times New Roman"/>
          <w:sz w:val="24"/>
          <w:szCs w:val="24"/>
          <w:lang w:eastAsia="hr-HR"/>
        </w:rPr>
        <w:t>Cavr</w:t>
      </w:r>
      <w:r w:rsidR="003A4934">
        <w:rPr>
          <w:rFonts w:ascii="Times New Roman" w:eastAsia="Times New Roman" w:hAnsi="Times New Roman" w:cs="Times New Roman"/>
          <w:sz w:val="24"/>
          <w:szCs w:val="24"/>
          <w:lang w:eastAsia="hr-HR"/>
        </w:rPr>
        <w:t>ić</w:t>
      </w:r>
      <w:proofErr w:type="spellEnd"/>
      <w:r w:rsidR="003A49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o investicijama </w:t>
      </w:r>
      <w:r w:rsidR="00CC391D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Vodoopskrbe i odvodnje</w:t>
      </w:r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 koje su predviđena</w:t>
      </w:r>
      <w:r w:rsidR="006920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iduću godinu</w:t>
      </w:r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>. Članovi Vijeća</w:t>
      </w:r>
      <w:r w:rsidR="00E11D0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 </w:t>
      </w:r>
      <w:proofErr w:type="spellStart"/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>Iviček</w:t>
      </w:r>
      <w:proofErr w:type="spellEnd"/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Marina Pucević su pričali o dugotrajnosti realizacije projekta izgradnje kanalizacijske mreže na slivu potoka </w:t>
      </w:r>
      <w:proofErr w:type="spellStart"/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>Ograja</w:t>
      </w:r>
      <w:proofErr w:type="spellEnd"/>
      <w:r w:rsidR="0061575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D012B" w:rsidRDefault="00FD012B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Petar Vukelić informira prisutne o potrebi dostava zahtjeva za povremeno korištenje prostora mjesne samouprave kako bi se omogućilo postupanje na sjednicama vijeća mjesnih odbora i o planu potreba.</w:t>
      </w:r>
    </w:p>
    <w:p w:rsidR="00336CF7" w:rsidRDefault="00336CF7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Iviček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o korištenju gradskog prostora u Strmcu,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Strmečkoj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57 te postavi stupića na Brezovičkoj cesti 105.</w:t>
      </w:r>
    </w:p>
    <w:p w:rsidR="007D612A" w:rsidRDefault="008D1FC3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021FD"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</w:t>
      </w:r>
      <w:r w:rsidR="00336CF7">
        <w:rPr>
          <w:rFonts w:ascii="Times New Roman" w:eastAsia="Times New Roman" w:hAnsi="Times New Roman" w:cs="Times New Roman"/>
          <w:sz w:val="24"/>
          <w:szCs w:val="24"/>
          <w:lang w:eastAsia="hr-HR"/>
        </w:rPr>
        <w:t>kelić informira kako je stupio u kontakt s predstavnicima Gradskog</w:t>
      </w:r>
      <w:r w:rsidR="00336CF7" w:rsidRPr="00336C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</w:t>
      </w:r>
      <w:r w:rsidR="00336CF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36CF7" w:rsidRPr="00336C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upravljanje imovinom i stanovanje</w:t>
      </w:r>
      <w:r w:rsidR="00336CF7">
        <w:rPr>
          <w:rFonts w:ascii="Times New Roman" w:eastAsia="Times New Roman" w:hAnsi="Times New Roman" w:cs="Times New Roman"/>
          <w:sz w:val="24"/>
          <w:szCs w:val="24"/>
          <w:lang w:eastAsia="hr-HR"/>
        </w:rPr>
        <w:t>. Kreće se u pokretanje postupka, prema nadležnom uredu dostavljeno je rješenje o izvedenom stanju, arhitektonski projekt i tlocrt kako bi se omogućilo raspisivanje natječaja. Od strane Zagrebačkih cesta dobiven je odgovor kako će se stupići na Brezovičkoj cesti postaviti prvom prilikom.</w:t>
      </w:r>
    </w:p>
    <w:p w:rsidR="0093495E" w:rsidRDefault="00F97EF8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349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</w:t>
      </w:r>
      <w:proofErr w:type="spellStart"/>
      <w:r w:rsidR="0093495E">
        <w:rPr>
          <w:rFonts w:ascii="Times New Roman" w:eastAsia="Times New Roman" w:hAnsi="Times New Roman" w:cs="Times New Roman"/>
          <w:sz w:val="24"/>
          <w:szCs w:val="24"/>
          <w:lang w:eastAsia="hr-HR"/>
        </w:rPr>
        <w:t>Iv</w:t>
      </w:r>
      <w:r w:rsidR="000B6C6B">
        <w:rPr>
          <w:rFonts w:ascii="Times New Roman" w:eastAsia="Times New Roman" w:hAnsi="Times New Roman" w:cs="Times New Roman"/>
          <w:sz w:val="24"/>
          <w:szCs w:val="24"/>
          <w:lang w:eastAsia="hr-HR"/>
        </w:rPr>
        <w:t>iček</w:t>
      </w:r>
      <w:proofErr w:type="spellEnd"/>
      <w:r w:rsidR="000B6C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</w:t>
      </w:r>
      <w:r w:rsidR="00E02DF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pitanje o realizaciji izgradnje šetnice uz Jezero Ribnjak.</w:t>
      </w:r>
    </w:p>
    <w:p w:rsidR="00E02DF3" w:rsidRDefault="00E02DF3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Petar Vukelić informira da </w:t>
      </w:r>
      <w:r w:rsidR="00FD0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Hrvatske vode zatražile da se Gradski ured za mjesnu samoupravu, promet, civilnu zaštitu i sigurnost kao investitor u radove preuzme odgovornost za sve štete k</w:t>
      </w:r>
      <w:r w:rsidR="00FD012B">
        <w:rPr>
          <w:rFonts w:ascii="Times New Roman" w:eastAsia="Times New Roman" w:hAnsi="Times New Roman" w:cs="Times New Roman"/>
          <w:sz w:val="24"/>
          <w:szCs w:val="24"/>
          <w:lang w:eastAsia="hr-HR"/>
        </w:rPr>
        <w:t>oje bi mogle nastati tijekom izvođenja radova. Također, investitor će preuzeti održavanje šetnice u svim vremenskim uvjetima. Navedena izjava o preuzimanju odgovornosti je dostavljena prema Hrvatskim vodama, čeka se potpisivanje ugovora i davanje suglasnosti.</w:t>
      </w:r>
    </w:p>
    <w:p w:rsidR="00E02DF3" w:rsidRDefault="00E02DF3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012B" w:rsidRDefault="00BE0F8C" w:rsidP="002761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="00FD0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Vukelić obavještava da je ambulanta u Brezovici uvrštena u Prijedlog programa kapitalnih ulaganja u objekte društvene djelatnosti što je Vijeće zatražilo svojim zaključkom. Informira članove Vijeća o održavanju zbora građana Vijeća Gradske četvrti Brezovica o korištenju objekta mjesne samouprave za održavanje nastave te izgradnji škole u Donjem </w:t>
      </w:r>
      <w:proofErr w:type="spellStart"/>
      <w:r w:rsidR="00FD012B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Dragonošcu</w:t>
      </w:r>
      <w:proofErr w:type="spellEnd"/>
      <w:r w:rsidR="00FD01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76142" w:rsidRDefault="00D23961" w:rsidP="00276142">
      <w:pPr>
        <w:autoSpaceDE w:val="0"/>
        <w:autoSpaceDN w:val="0"/>
        <w:spacing w:after="0" w:line="276" w:lineRule="auto"/>
        <w:ind w:left="-340" w:firstLine="104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Tomislav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9B2A9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2761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AD398B" w:rsidRPr="00276142" w:rsidRDefault="009B2A9C" w:rsidP="0027614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44</w:t>
      </w:r>
      <w:r w:rsidR="00D23961"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23961"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="00D23961" w:rsidRPr="0087276D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:rsidR="00AD398B" w:rsidRPr="0087276D" w:rsidRDefault="00AD398B" w:rsidP="00C645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23961" w:rsidRPr="0087276D" w:rsidRDefault="00702F45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206AF">
        <w:rPr>
          <w:rFonts w:ascii="Times New Roman" w:hAnsi="Times New Roman" w:cs="Times New Roman"/>
          <w:sz w:val="24"/>
          <w:szCs w:val="24"/>
        </w:rPr>
        <w:t>Dovršeno u 19</w:t>
      </w:r>
      <w:r w:rsidR="00CB0795" w:rsidRPr="002206AF">
        <w:rPr>
          <w:rFonts w:ascii="Times New Roman" w:hAnsi="Times New Roman" w:cs="Times New Roman"/>
          <w:sz w:val="24"/>
          <w:szCs w:val="24"/>
        </w:rPr>
        <w:t>:30</w:t>
      </w:r>
      <w:r w:rsidR="00D23961" w:rsidRPr="002206A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KLASA: 024-0</w:t>
      </w:r>
      <w:r w:rsidR="00CB0795">
        <w:rPr>
          <w:rFonts w:ascii="Times New Roman" w:hAnsi="Times New Roman" w:cs="Times New Roman"/>
          <w:sz w:val="24"/>
          <w:szCs w:val="24"/>
        </w:rPr>
        <w:t>8/24-002/</w:t>
      </w:r>
      <w:r w:rsidR="00D57866">
        <w:rPr>
          <w:rFonts w:ascii="Times New Roman" w:hAnsi="Times New Roman" w:cs="Times New Roman"/>
          <w:sz w:val="24"/>
          <w:szCs w:val="24"/>
        </w:rPr>
        <w:t>268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</w:t>
      </w:r>
      <w:r w:rsidR="00191F32" w:rsidRPr="0087276D">
        <w:rPr>
          <w:rFonts w:ascii="Times New Roman" w:hAnsi="Times New Roman" w:cs="Times New Roman"/>
          <w:sz w:val="24"/>
          <w:szCs w:val="24"/>
        </w:rPr>
        <w:t xml:space="preserve">    URBROJ: 251-13-11-8/008-24-2</w:t>
      </w:r>
    </w:p>
    <w:p w:rsidR="00D23961" w:rsidRPr="0087276D" w:rsidRDefault="00D23961" w:rsidP="009C7F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Brezovica, </w:t>
      </w:r>
      <w:r w:rsidR="005E6526">
        <w:rPr>
          <w:rFonts w:ascii="Times New Roman" w:hAnsi="Times New Roman" w:cs="Times New Roman"/>
          <w:sz w:val="24"/>
          <w:szCs w:val="24"/>
        </w:rPr>
        <w:t>21. studenoga</w:t>
      </w:r>
      <w:r w:rsidR="00B30B4D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2024.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22A" w:rsidRDefault="0034122A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5E6526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3961" w:rsidRPr="0087276D">
        <w:rPr>
          <w:rFonts w:ascii="Times New Roman" w:hAnsi="Times New Roman" w:cs="Times New Roman"/>
          <w:sz w:val="24"/>
          <w:szCs w:val="24"/>
        </w:rPr>
        <w:t>Zapisnik izradio:</w:t>
      </w:r>
    </w:p>
    <w:p w:rsidR="004E7271" w:rsidRPr="0087276D" w:rsidRDefault="005E6526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951F9" w:rsidRPr="0087276D">
        <w:rPr>
          <w:rFonts w:ascii="Times New Roman" w:hAnsi="Times New Roman" w:cs="Times New Roman"/>
          <w:sz w:val="24"/>
          <w:szCs w:val="24"/>
        </w:rPr>
        <w:t>Matej Šipura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Brezovica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512777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D23961" w:rsidRPr="00512777" w:rsidSect="00B5136F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87276D">
        <w:rPr>
          <w:rFonts w:ascii="Times New Roman" w:hAnsi="Times New Roman" w:cs="Times New Roman"/>
          <w:sz w:val="24"/>
          <w:szCs w:val="24"/>
        </w:rPr>
        <w:t>Tomisl</w:t>
      </w:r>
      <w:r w:rsidR="00755F1C">
        <w:rPr>
          <w:rFonts w:ascii="Times New Roman" w:hAnsi="Times New Roman" w:cs="Times New Roman"/>
          <w:sz w:val="24"/>
          <w:szCs w:val="24"/>
        </w:rPr>
        <w:t xml:space="preserve">av </w:t>
      </w:r>
      <w:proofErr w:type="spellStart"/>
      <w:r w:rsidR="00755F1C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755F1C">
        <w:rPr>
          <w:rFonts w:ascii="Times New Roman" w:hAnsi="Times New Roman" w:cs="Times New Roman"/>
          <w:sz w:val="24"/>
          <w:szCs w:val="24"/>
        </w:rPr>
        <w:t>, mag.ing.el.techn.inf.</w:t>
      </w:r>
    </w:p>
    <w:p w:rsidR="00755F1C" w:rsidRPr="00755F1C" w:rsidRDefault="00755F1C" w:rsidP="00755F1C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Pr="00755F1C" w:rsidRDefault="00E42A70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glasanju na 44</w:t>
      </w:r>
      <w:r w:rsidR="00755F1C"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sjednici Vijeća Gradske četvrti Brezovica</w:t>
      </w:r>
    </w:p>
    <w:p w:rsidR="00755F1C" w:rsidRPr="00755F1C" w:rsidRDefault="00E42A70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21. studeni</w:t>
      </w:r>
      <w:r w:rsidR="00755F1C"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2024.</w:t>
      </w:r>
    </w:p>
    <w:tbl>
      <w:tblPr>
        <w:tblpPr w:leftFromText="180" w:rightFromText="180" w:vertAnchor="page" w:horzAnchor="margin" w:tblpXSpec="center" w:tblpY="2386"/>
        <w:tblW w:w="14004" w:type="dxa"/>
        <w:tblLook w:val="04A0" w:firstRow="1" w:lastRow="0" w:firstColumn="1" w:lastColumn="0" w:noHBand="0" w:noVBand="1"/>
      </w:tblPr>
      <w:tblGrid>
        <w:gridCol w:w="1555"/>
        <w:gridCol w:w="1411"/>
        <w:gridCol w:w="857"/>
        <w:gridCol w:w="839"/>
        <w:gridCol w:w="300"/>
        <w:gridCol w:w="693"/>
        <w:gridCol w:w="578"/>
        <w:gridCol w:w="491"/>
        <w:gridCol w:w="315"/>
        <w:gridCol w:w="237"/>
        <w:gridCol w:w="874"/>
        <w:gridCol w:w="113"/>
        <w:gridCol w:w="769"/>
        <w:gridCol w:w="884"/>
        <w:gridCol w:w="52"/>
        <w:gridCol w:w="800"/>
        <w:gridCol w:w="854"/>
        <w:gridCol w:w="816"/>
        <w:gridCol w:w="816"/>
        <w:gridCol w:w="750"/>
      </w:tblGrid>
      <w:tr w:rsidR="00DC0FB7" w:rsidRPr="00B30B4D" w:rsidTr="00DC0FB7">
        <w:trPr>
          <w:gridAfter w:val="1"/>
          <w:wAfter w:w="617" w:type="dxa"/>
          <w:trHeight w:val="140"/>
        </w:trPr>
        <w:tc>
          <w:tcPr>
            <w:tcW w:w="1555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:rsidR="00DC0FB7" w:rsidRPr="00B30B4D" w:rsidRDefault="00DC0FB7" w:rsidP="00702F45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0FB7" w:rsidRPr="00B30B4D" w:rsidTr="00DC0FB7">
        <w:trPr>
          <w:trHeight w:val="255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DC0FB7" w:rsidRPr="00702F45" w:rsidRDefault="00DC0FB7" w:rsidP="0070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C0FB7" w:rsidRPr="00702F45" w:rsidRDefault="00DC0FB7" w:rsidP="0070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EBF7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 4.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FD012B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Točka</w:t>
            </w:r>
          </w:p>
          <w:p w:rsidR="00DC0FB7" w:rsidRPr="00FD012B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455957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59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595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 8.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Točka </w:t>
            </w:r>
          </w:p>
          <w:p w:rsidR="00DC0FB7" w:rsidRPr="00702F45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Točka </w:t>
            </w:r>
          </w:p>
          <w:p w:rsidR="00DC0FB7" w:rsidRPr="00702F45" w:rsidRDefault="00DC0FB7" w:rsidP="00BF2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DC0FB7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Točka</w:t>
            </w:r>
          </w:p>
          <w:p w:rsidR="00DC0FB7" w:rsidRDefault="00DC0FB7" w:rsidP="00702F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</w:t>
            </w:r>
          </w:p>
        </w:tc>
      </w:tr>
      <w:tr w:rsidR="00DC0FB7" w:rsidRPr="00B30B4D" w:rsidTr="00DC0FB7">
        <w:trPr>
          <w:trHeight w:val="278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462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294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ZDRAVKO HARMICAR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320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556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395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400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419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260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420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DC0FB7" w:rsidRPr="00B30B4D" w:rsidTr="00DC0FB7">
        <w:trPr>
          <w:trHeight w:val="129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0FB7" w:rsidRPr="00702F45" w:rsidRDefault="00DC0FB7" w:rsidP="00702F45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6459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:rsidR="00DC0FB7" w:rsidRPr="00702F45" w:rsidRDefault="00DC0FB7" w:rsidP="00E04E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FD012B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1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2206AF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06A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Pr="00702F45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C0FB7" w:rsidRDefault="00DC0FB7" w:rsidP="00702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</w:tr>
    </w:tbl>
    <w:p w:rsidR="0045236A" w:rsidRDefault="0045236A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87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702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75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*  ZA =  +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=  -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=  0</w:t>
      </w:r>
    </w:p>
    <w:p w:rsidR="00B5368E" w:rsidRPr="0087276D" w:rsidRDefault="0087276D" w:rsidP="0087276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 = prekrižen</w:t>
      </w:r>
    </w:p>
    <w:sectPr w:rsidR="00B5368E" w:rsidRPr="0087276D" w:rsidSect="004523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27E" w:rsidRDefault="0028627E" w:rsidP="00AE4E4B">
      <w:pPr>
        <w:spacing w:after="0" w:line="240" w:lineRule="auto"/>
      </w:pPr>
      <w:r>
        <w:separator/>
      </w:r>
    </w:p>
  </w:endnote>
  <w:endnote w:type="continuationSeparator" w:id="0">
    <w:p w:rsidR="0028627E" w:rsidRDefault="0028627E" w:rsidP="00AE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9099581"/>
      <w:docPartObj>
        <w:docPartGallery w:val="Page Numbers (Bottom of Page)"/>
        <w:docPartUnique/>
      </w:docPartObj>
    </w:sdtPr>
    <w:sdtEndPr/>
    <w:sdtContent>
      <w:p w:rsidR="00580282" w:rsidRDefault="0058028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7">
          <w:rPr>
            <w:noProof/>
          </w:rPr>
          <w:t>4</w:t>
        </w:r>
        <w:r>
          <w:fldChar w:fldCharType="end"/>
        </w:r>
      </w:p>
    </w:sdtContent>
  </w:sdt>
  <w:p w:rsidR="00580282" w:rsidRDefault="00580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27E" w:rsidRDefault="0028627E" w:rsidP="00AE4E4B">
      <w:pPr>
        <w:spacing w:after="0" w:line="240" w:lineRule="auto"/>
      </w:pPr>
      <w:r>
        <w:separator/>
      </w:r>
    </w:p>
  </w:footnote>
  <w:footnote w:type="continuationSeparator" w:id="0">
    <w:p w:rsidR="0028627E" w:rsidRDefault="0028627E" w:rsidP="00AE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0B4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1FB6"/>
    <w:multiLevelType w:val="hybridMultilevel"/>
    <w:tmpl w:val="EFAC625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B04B65"/>
    <w:multiLevelType w:val="hybridMultilevel"/>
    <w:tmpl w:val="700E266C"/>
    <w:lvl w:ilvl="0" w:tplc="0409000F">
      <w:start w:val="1"/>
      <w:numFmt w:val="decimal"/>
      <w:lvlText w:val="%1."/>
      <w:lvlJc w:val="left"/>
      <w:pPr>
        <w:ind w:left="493" w:hanging="360"/>
      </w:pPr>
    </w:lvl>
    <w:lvl w:ilvl="1" w:tplc="041A0019" w:tentative="1">
      <w:start w:val="1"/>
      <w:numFmt w:val="lowerLetter"/>
      <w:lvlText w:val="%2."/>
      <w:lvlJc w:val="left"/>
      <w:pPr>
        <w:ind w:left="1213" w:hanging="360"/>
      </w:pPr>
    </w:lvl>
    <w:lvl w:ilvl="2" w:tplc="041A001B" w:tentative="1">
      <w:start w:val="1"/>
      <w:numFmt w:val="lowerRoman"/>
      <w:lvlText w:val="%3."/>
      <w:lvlJc w:val="right"/>
      <w:pPr>
        <w:ind w:left="1933" w:hanging="180"/>
      </w:pPr>
    </w:lvl>
    <w:lvl w:ilvl="3" w:tplc="041A000F" w:tentative="1">
      <w:start w:val="1"/>
      <w:numFmt w:val="decimal"/>
      <w:lvlText w:val="%4."/>
      <w:lvlJc w:val="left"/>
      <w:pPr>
        <w:ind w:left="2653" w:hanging="360"/>
      </w:pPr>
    </w:lvl>
    <w:lvl w:ilvl="4" w:tplc="041A0019" w:tentative="1">
      <w:start w:val="1"/>
      <w:numFmt w:val="lowerLetter"/>
      <w:lvlText w:val="%5."/>
      <w:lvlJc w:val="left"/>
      <w:pPr>
        <w:ind w:left="3373" w:hanging="360"/>
      </w:pPr>
    </w:lvl>
    <w:lvl w:ilvl="5" w:tplc="041A001B" w:tentative="1">
      <w:start w:val="1"/>
      <w:numFmt w:val="lowerRoman"/>
      <w:lvlText w:val="%6."/>
      <w:lvlJc w:val="right"/>
      <w:pPr>
        <w:ind w:left="4093" w:hanging="180"/>
      </w:pPr>
    </w:lvl>
    <w:lvl w:ilvl="6" w:tplc="041A000F" w:tentative="1">
      <w:start w:val="1"/>
      <w:numFmt w:val="decimal"/>
      <w:lvlText w:val="%7."/>
      <w:lvlJc w:val="left"/>
      <w:pPr>
        <w:ind w:left="4813" w:hanging="360"/>
      </w:pPr>
    </w:lvl>
    <w:lvl w:ilvl="7" w:tplc="041A0019" w:tentative="1">
      <w:start w:val="1"/>
      <w:numFmt w:val="lowerLetter"/>
      <w:lvlText w:val="%8."/>
      <w:lvlJc w:val="left"/>
      <w:pPr>
        <w:ind w:left="5533" w:hanging="360"/>
      </w:pPr>
    </w:lvl>
    <w:lvl w:ilvl="8" w:tplc="041A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06FF1ED1"/>
    <w:multiLevelType w:val="hybridMultilevel"/>
    <w:tmpl w:val="6E74D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44C5F"/>
    <w:multiLevelType w:val="hybridMultilevel"/>
    <w:tmpl w:val="D714CF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B3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CRO" w:eastAsia="Times New Roman" w:hAnsi="Bookman CRO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C2668"/>
    <w:multiLevelType w:val="hybridMultilevel"/>
    <w:tmpl w:val="2E7244CA"/>
    <w:lvl w:ilvl="0" w:tplc="026C3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778AD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36521"/>
    <w:multiLevelType w:val="hybridMultilevel"/>
    <w:tmpl w:val="89CCF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A450F"/>
    <w:multiLevelType w:val="hybridMultilevel"/>
    <w:tmpl w:val="0C72D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4FE"/>
    <w:multiLevelType w:val="hybridMultilevel"/>
    <w:tmpl w:val="E8DCD756"/>
    <w:lvl w:ilvl="0" w:tplc="90B85EEA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9D2FC4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19F1"/>
    <w:multiLevelType w:val="hybridMultilevel"/>
    <w:tmpl w:val="0B201170"/>
    <w:lvl w:ilvl="0" w:tplc="1990016C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53" w:hanging="360"/>
      </w:pPr>
    </w:lvl>
    <w:lvl w:ilvl="2" w:tplc="041A001B" w:tentative="1">
      <w:start w:val="1"/>
      <w:numFmt w:val="lowerRoman"/>
      <w:lvlText w:val="%3."/>
      <w:lvlJc w:val="right"/>
      <w:pPr>
        <w:ind w:left="1573" w:hanging="180"/>
      </w:pPr>
    </w:lvl>
    <w:lvl w:ilvl="3" w:tplc="041A000F" w:tentative="1">
      <w:start w:val="1"/>
      <w:numFmt w:val="decimal"/>
      <w:lvlText w:val="%4."/>
      <w:lvlJc w:val="left"/>
      <w:pPr>
        <w:ind w:left="2293" w:hanging="360"/>
      </w:pPr>
    </w:lvl>
    <w:lvl w:ilvl="4" w:tplc="041A0019" w:tentative="1">
      <w:start w:val="1"/>
      <w:numFmt w:val="lowerLetter"/>
      <w:lvlText w:val="%5."/>
      <w:lvlJc w:val="left"/>
      <w:pPr>
        <w:ind w:left="3013" w:hanging="360"/>
      </w:pPr>
    </w:lvl>
    <w:lvl w:ilvl="5" w:tplc="041A001B" w:tentative="1">
      <w:start w:val="1"/>
      <w:numFmt w:val="lowerRoman"/>
      <w:lvlText w:val="%6."/>
      <w:lvlJc w:val="right"/>
      <w:pPr>
        <w:ind w:left="3733" w:hanging="180"/>
      </w:pPr>
    </w:lvl>
    <w:lvl w:ilvl="6" w:tplc="041A000F" w:tentative="1">
      <w:start w:val="1"/>
      <w:numFmt w:val="decimal"/>
      <w:lvlText w:val="%7."/>
      <w:lvlJc w:val="left"/>
      <w:pPr>
        <w:ind w:left="4453" w:hanging="360"/>
      </w:pPr>
    </w:lvl>
    <w:lvl w:ilvl="7" w:tplc="041A0019" w:tentative="1">
      <w:start w:val="1"/>
      <w:numFmt w:val="lowerLetter"/>
      <w:lvlText w:val="%8."/>
      <w:lvlJc w:val="left"/>
      <w:pPr>
        <w:ind w:left="5173" w:hanging="360"/>
      </w:pPr>
    </w:lvl>
    <w:lvl w:ilvl="8" w:tplc="041A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2" w15:restartNumberingAfterBreak="0">
    <w:nsid w:val="3078362E"/>
    <w:multiLevelType w:val="hybridMultilevel"/>
    <w:tmpl w:val="A59E2E10"/>
    <w:lvl w:ilvl="0" w:tplc="8F0EA2C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A44C61C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0AE439F"/>
    <w:multiLevelType w:val="hybridMultilevel"/>
    <w:tmpl w:val="89CCF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81DF0"/>
    <w:multiLevelType w:val="hybridMultilevel"/>
    <w:tmpl w:val="6122F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01F6D"/>
    <w:multiLevelType w:val="hybridMultilevel"/>
    <w:tmpl w:val="D170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D2BF2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753DC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44D31267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D532D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32799"/>
    <w:multiLevelType w:val="hybridMultilevel"/>
    <w:tmpl w:val="D7F68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024379E"/>
    <w:multiLevelType w:val="hybridMultilevel"/>
    <w:tmpl w:val="5B508D1A"/>
    <w:lvl w:ilvl="0" w:tplc="C0E0D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0927E3"/>
    <w:multiLevelType w:val="hybridMultilevel"/>
    <w:tmpl w:val="DAF4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461CA"/>
    <w:multiLevelType w:val="hybridMultilevel"/>
    <w:tmpl w:val="0E7E40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00B9F"/>
    <w:multiLevelType w:val="hybridMultilevel"/>
    <w:tmpl w:val="BE541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4F0E82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 w15:restartNumberingAfterBreak="0">
    <w:nsid w:val="68763F69"/>
    <w:multiLevelType w:val="hybridMultilevel"/>
    <w:tmpl w:val="C89491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62A71"/>
    <w:multiLevelType w:val="hybridMultilevel"/>
    <w:tmpl w:val="1C3EE30A"/>
    <w:lvl w:ilvl="0" w:tplc="C1AC6A5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7F1170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40CC8"/>
    <w:multiLevelType w:val="hybridMultilevel"/>
    <w:tmpl w:val="CA662C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15F94"/>
    <w:multiLevelType w:val="hybridMultilevel"/>
    <w:tmpl w:val="89CCF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061F6"/>
    <w:multiLevelType w:val="hybridMultilevel"/>
    <w:tmpl w:val="89CCF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9625B"/>
    <w:multiLevelType w:val="hybridMultilevel"/>
    <w:tmpl w:val="F6CECF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A1F45"/>
    <w:multiLevelType w:val="hybridMultilevel"/>
    <w:tmpl w:val="7026F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9"/>
  </w:num>
  <w:num w:numId="4">
    <w:abstractNumId w:val="18"/>
  </w:num>
  <w:num w:numId="5">
    <w:abstractNumId w:val="23"/>
  </w:num>
  <w:num w:numId="6">
    <w:abstractNumId w:val="34"/>
  </w:num>
  <w:num w:numId="7">
    <w:abstractNumId w:val="17"/>
  </w:num>
  <w:num w:numId="8">
    <w:abstractNumId w:val="5"/>
  </w:num>
  <w:num w:numId="9">
    <w:abstractNumId w:val="1"/>
  </w:num>
  <w:num w:numId="10">
    <w:abstractNumId w:val="20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4"/>
  </w:num>
  <w:num w:numId="19">
    <w:abstractNumId w:val="35"/>
  </w:num>
  <w:num w:numId="20">
    <w:abstractNumId w:val="10"/>
  </w:num>
  <w:num w:numId="21">
    <w:abstractNumId w:val="19"/>
  </w:num>
  <w:num w:numId="22">
    <w:abstractNumId w:val="31"/>
  </w:num>
  <w:num w:numId="23">
    <w:abstractNumId w:val="6"/>
  </w:num>
  <w:num w:numId="24">
    <w:abstractNumId w:val="36"/>
  </w:num>
  <w:num w:numId="25">
    <w:abstractNumId w:val="9"/>
  </w:num>
  <w:num w:numId="26">
    <w:abstractNumId w:val="28"/>
  </w:num>
  <w:num w:numId="27">
    <w:abstractNumId w:val="32"/>
  </w:num>
  <w:num w:numId="2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30"/>
  </w:num>
  <w:num w:numId="31">
    <w:abstractNumId w:val="25"/>
  </w:num>
  <w:num w:numId="32">
    <w:abstractNumId w:val="40"/>
  </w:num>
  <w:num w:numId="33">
    <w:abstractNumId w:val="39"/>
  </w:num>
  <w:num w:numId="34">
    <w:abstractNumId w:val="7"/>
  </w:num>
  <w:num w:numId="35">
    <w:abstractNumId w:val="15"/>
  </w:num>
  <w:num w:numId="36">
    <w:abstractNumId w:val="13"/>
  </w:num>
  <w:num w:numId="37">
    <w:abstractNumId w:val="2"/>
  </w:num>
  <w:num w:numId="38">
    <w:abstractNumId w:val="11"/>
  </w:num>
  <w:num w:numId="39">
    <w:abstractNumId w:val="37"/>
  </w:num>
  <w:num w:numId="40">
    <w:abstractNumId w:val="38"/>
  </w:num>
  <w:num w:numId="41">
    <w:abstractNumId w:val="22"/>
  </w:num>
  <w:num w:numId="42">
    <w:abstractNumId w:val="26"/>
  </w:num>
  <w:num w:numId="43">
    <w:abstractNumId w:val="16"/>
  </w:num>
  <w:num w:numId="44">
    <w:abstractNumId w:val="0"/>
  </w:num>
  <w:num w:numId="45">
    <w:abstractNumId w:val="12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61"/>
    <w:rsid w:val="00000D9A"/>
    <w:rsid w:val="0000279B"/>
    <w:rsid w:val="00004138"/>
    <w:rsid w:val="00013CC0"/>
    <w:rsid w:val="00013EBD"/>
    <w:rsid w:val="000170FE"/>
    <w:rsid w:val="000252E8"/>
    <w:rsid w:val="000257B6"/>
    <w:rsid w:val="00030C9F"/>
    <w:rsid w:val="00044E03"/>
    <w:rsid w:val="00047283"/>
    <w:rsid w:val="00060F28"/>
    <w:rsid w:val="0006179F"/>
    <w:rsid w:val="000671F4"/>
    <w:rsid w:val="00073723"/>
    <w:rsid w:val="000753C9"/>
    <w:rsid w:val="00077132"/>
    <w:rsid w:val="000803DD"/>
    <w:rsid w:val="00082CDC"/>
    <w:rsid w:val="00082F94"/>
    <w:rsid w:val="000A145F"/>
    <w:rsid w:val="000A433F"/>
    <w:rsid w:val="000B1017"/>
    <w:rsid w:val="000B58EA"/>
    <w:rsid w:val="000B6C6B"/>
    <w:rsid w:val="000C2827"/>
    <w:rsid w:val="000D40DB"/>
    <w:rsid w:val="000D4E36"/>
    <w:rsid w:val="000D6FF5"/>
    <w:rsid w:val="000E0894"/>
    <w:rsid w:val="000F2E84"/>
    <w:rsid w:val="000F4F62"/>
    <w:rsid w:val="000F64C6"/>
    <w:rsid w:val="00104A3E"/>
    <w:rsid w:val="00110583"/>
    <w:rsid w:val="00127DF2"/>
    <w:rsid w:val="0013046A"/>
    <w:rsid w:val="00130985"/>
    <w:rsid w:val="001353C9"/>
    <w:rsid w:val="0013543B"/>
    <w:rsid w:val="00146B8D"/>
    <w:rsid w:val="00152444"/>
    <w:rsid w:val="00152623"/>
    <w:rsid w:val="00152D7E"/>
    <w:rsid w:val="00153B8E"/>
    <w:rsid w:val="00160AEB"/>
    <w:rsid w:val="00165AF9"/>
    <w:rsid w:val="001718FB"/>
    <w:rsid w:val="001725D5"/>
    <w:rsid w:val="001757D5"/>
    <w:rsid w:val="00180239"/>
    <w:rsid w:val="00190F05"/>
    <w:rsid w:val="001913EC"/>
    <w:rsid w:val="00191F32"/>
    <w:rsid w:val="00196470"/>
    <w:rsid w:val="001A31B5"/>
    <w:rsid w:val="001A67D1"/>
    <w:rsid w:val="001B6DE5"/>
    <w:rsid w:val="001C06CC"/>
    <w:rsid w:val="001C5AD6"/>
    <w:rsid w:val="001D1761"/>
    <w:rsid w:val="001D70DD"/>
    <w:rsid w:val="001E1F47"/>
    <w:rsid w:val="001E6E5A"/>
    <w:rsid w:val="001F00B7"/>
    <w:rsid w:val="001F2CDF"/>
    <w:rsid w:val="00206415"/>
    <w:rsid w:val="002075B3"/>
    <w:rsid w:val="002111E8"/>
    <w:rsid w:val="00213BF7"/>
    <w:rsid w:val="00214290"/>
    <w:rsid w:val="002206AF"/>
    <w:rsid w:val="00220E2A"/>
    <w:rsid w:val="00223A4E"/>
    <w:rsid w:val="00241A3B"/>
    <w:rsid w:val="00242D1D"/>
    <w:rsid w:val="00242F7A"/>
    <w:rsid w:val="0024518F"/>
    <w:rsid w:val="00247CBC"/>
    <w:rsid w:val="002516B1"/>
    <w:rsid w:val="00251D03"/>
    <w:rsid w:val="00251FCD"/>
    <w:rsid w:val="00252381"/>
    <w:rsid w:val="00265052"/>
    <w:rsid w:val="00273D13"/>
    <w:rsid w:val="00274334"/>
    <w:rsid w:val="00276142"/>
    <w:rsid w:val="00281E1C"/>
    <w:rsid w:val="00283161"/>
    <w:rsid w:val="002843BD"/>
    <w:rsid w:val="0028627E"/>
    <w:rsid w:val="0028799A"/>
    <w:rsid w:val="00296D80"/>
    <w:rsid w:val="002A12CE"/>
    <w:rsid w:val="002A7937"/>
    <w:rsid w:val="002C40F9"/>
    <w:rsid w:val="002C5AE0"/>
    <w:rsid w:val="002D3BF0"/>
    <w:rsid w:val="002D4B20"/>
    <w:rsid w:val="002E53BA"/>
    <w:rsid w:val="002E6684"/>
    <w:rsid w:val="002E7B93"/>
    <w:rsid w:val="002F51F0"/>
    <w:rsid w:val="002F7127"/>
    <w:rsid w:val="0031073A"/>
    <w:rsid w:val="00313CC5"/>
    <w:rsid w:val="003167BF"/>
    <w:rsid w:val="003323CC"/>
    <w:rsid w:val="00332B5F"/>
    <w:rsid w:val="00336CF7"/>
    <w:rsid w:val="00340F28"/>
    <w:rsid w:val="0034122A"/>
    <w:rsid w:val="0035169E"/>
    <w:rsid w:val="00355F31"/>
    <w:rsid w:val="00371F07"/>
    <w:rsid w:val="003722B9"/>
    <w:rsid w:val="00373973"/>
    <w:rsid w:val="00373DC3"/>
    <w:rsid w:val="00383B2B"/>
    <w:rsid w:val="00393690"/>
    <w:rsid w:val="003949FF"/>
    <w:rsid w:val="003956FF"/>
    <w:rsid w:val="00396583"/>
    <w:rsid w:val="003A334A"/>
    <w:rsid w:val="003A3B7B"/>
    <w:rsid w:val="003A4934"/>
    <w:rsid w:val="003A4984"/>
    <w:rsid w:val="003A4E15"/>
    <w:rsid w:val="003C391B"/>
    <w:rsid w:val="003C4890"/>
    <w:rsid w:val="003C609C"/>
    <w:rsid w:val="003D092A"/>
    <w:rsid w:val="003D5C16"/>
    <w:rsid w:val="003E504E"/>
    <w:rsid w:val="003E6344"/>
    <w:rsid w:val="003F2A74"/>
    <w:rsid w:val="003F307E"/>
    <w:rsid w:val="003F3DB6"/>
    <w:rsid w:val="004018F2"/>
    <w:rsid w:val="00401C46"/>
    <w:rsid w:val="004052D0"/>
    <w:rsid w:val="00406B50"/>
    <w:rsid w:val="00412184"/>
    <w:rsid w:val="0041321B"/>
    <w:rsid w:val="0041491D"/>
    <w:rsid w:val="00421EED"/>
    <w:rsid w:val="004261FB"/>
    <w:rsid w:val="00431D04"/>
    <w:rsid w:val="00440567"/>
    <w:rsid w:val="00440F3B"/>
    <w:rsid w:val="004501E0"/>
    <w:rsid w:val="00450DD0"/>
    <w:rsid w:val="00451A9E"/>
    <w:rsid w:val="0045236A"/>
    <w:rsid w:val="00455957"/>
    <w:rsid w:val="00457E37"/>
    <w:rsid w:val="0046074B"/>
    <w:rsid w:val="00466164"/>
    <w:rsid w:val="00470340"/>
    <w:rsid w:val="00471138"/>
    <w:rsid w:val="00471B70"/>
    <w:rsid w:val="00472814"/>
    <w:rsid w:val="00476BB3"/>
    <w:rsid w:val="00476E67"/>
    <w:rsid w:val="004805CE"/>
    <w:rsid w:val="00480EC5"/>
    <w:rsid w:val="00481829"/>
    <w:rsid w:val="00482D22"/>
    <w:rsid w:val="004855CF"/>
    <w:rsid w:val="00485CB8"/>
    <w:rsid w:val="00486A14"/>
    <w:rsid w:val="00486C1B"/>
    <w:rsid w:val="00492C66"/>
    <w:rsid w:val="004930F9"/>
    <w:rsid w:val="00496116"/>
    <w:rsid w:val="004A3B1D"/>
    <w:rsid w:val="004A5D34"/>
    <w:rsid w:val="004B7AD7"/>
    <w:rsid w:val="004C17E3"/>
    <w:rsid w:val="004C4B47"/>
    <w:rsid w:val="004D33F8"/>
    <w:rsid w:val="004E10B7"/>
    <w:rsid w:val="004E164A"/>
    <w:rsid w:val="004E2FEB"/>
    <w:rsid w:val="004E5A0C"/>
    <w:rsid w:val="004E6DD7"/>
    <w:rsid w:val="004E7271"/>
    <w:rsid w:val="004F4C78"/>
    <w:rsid w:val="004F79D1"/>
    <w:rsid w:val="00504C55"/>
    <w:rsid w:val="00510C3C"/>
    <w:rsid w:val="00523614"/>
    <w:rsid w:val="00524EAF"/>
    <w:rsid w:val="0053070E"/>
    <w:rsid w:val="00531C6D"/>
    <w:rsid w:val="00542414"/>
    <w:rsid w:val="00554829"/>
    <w:rsid w:val="0057366B"/>
    <w:rsid w:val="00580282"/>
    <w:rsid w:val="005809B0"/>
    <w:rsid w:val="0058343E"/>
    <w:rsid w:val="005A6016"/>
    <w:rsid w:val="005B2DA4"/>
    <w:rsid w:val="005B635E"/>
    <w:rsid w:val="005C1478"/>
    <w:rsid w:val="005D2B23"/>
    <w:rsid w:val="005D4144"/>
    <w:rsid w:val="005E2AB7"/>
    <w:rsid w:val="005E30AB"/>
    <w:rsid w:val="005E31FB"/>
    <w:rsid w:val="005E4B23"/>
    <w:rsid w:val="005E6526"/>
    <w:rsid w:val="005F11C6"/>
    <w:rsid w:val="005F6F18"/>
    <w:rsid w:val="00602507"/>
    <w:rsid w:val="00603968"/>
    <w:rsid w:val="00603C3D"/>
    <w:rsid w:val="00605DBD"/>
    <w:rsid w:val="00612D41"/>
    <w:rsid w:val="0061575A"/>
    <w:rsid w:val="00616177"/>
    <w:rsid w:val="00627495"/>
    <w:rsid w:val="006302DB"/>
    <w:rsid w:val="00630A03"/>
    <w:rsid w:val="00642766"/>
    <w:rsid w:val="0064395B"/>
    <w:rsid w:val="0064592A"/>
    <w:rsid w:val="0065229C"/>
    <w:rsid w:val="0065540B"/>
    <w:rsid w:val="006579BA"/>
    <w:rsid w:val="00660A9C"/>
    <w:rsid w:val="00662743"/>
    <w:rsid w:val="0067588F"/>
    <w:rsid w:val="00676BB6"/>
    <w:rsid w:val="00680A20"/>
    <w:rsid w:val="0068130A"/>
    <w:rsid w:val="006868BC"/>
    <w:rsid w:val="00687115"/>
    <w:rsid w:val="00692013"/>
    <w:rsid w:val="0069358D"/>
    <w:rsid w:val="006935B4"/>
    <w:rsid w:val="006A1705"/>
    <w:rsid w:val="006A238B"/>
    <w:rsid w:val="006A280E"/>
    <w:rsid w:val="006A4BA4"/>
    <w:rsid w:val="006B1408"/>
    <w:rsid w:val="006B147E"/>
    <w:rsid w:val="006B1E25"/>
    <w:rsid w:val="006B4FBA"/>
    <w:rsid w:val="006C0C99"/>
    <w:rsid w:val="006C1B7D"/>
    <w:rsid w:val="006C2AA5"/>
    <w:rsid w:val="006C5697"/>
    <w:rsid w:val="006C6EA7"/>
    <w:rsid w:val="006D1F61"/>
    <w:rsid w:val="006D29E3"/>
    <w:rsid w:val="006E3B7D"/>
    <w:rsid w:val="006E5E12"/>
    <w:rsid w:val="006E5F9C"/>
    <w:rsid w:val="006E7E8D"/>
    <w:rsid w:val="006F04AE"/>
    <w:rsid w:val="006F53E9"/>
    <w:rsid w:val="006F7BC9"/>
    <w:rsid w:val="007020F2"/>
    <w:rsid w:val="00702F45"/>
    <w:rsid w:val="00705F5F"/>
    <w:rsid w:val="00714DC1"/>
    <w:rsid w:val="007202A2"/>
    <w:rsid w:val="007223D0"/>
    <w:rsid w:val="0072629D"/>
    <w:rsid w:val="00730E92"/>
    <w:rsid w:val="00732BB4"/>
    <w:rsid w:val="00740F4B"/>
    <w:rsid w:val="007423E1"/>
    <w:rsid w:val="00743B87"/>
    <w:rsid w:val="00755F1C"/>
    <w:rsid w:val="00760AB1"/>
    <w:rsid w:val="00760B47"/>
    <w:rsid w:val="007621A1"/>
    <w:rsid w:val="00771070"/>
    <w:rsid w:val="00772FAE"/>
    <w:rsid w:val="00774A99"/>
    <w:rsid w:val="00777ED3"/>
    <w:rsid w:val="007817B5"/>
    <w:rsid w:val="00782D97"/>
    <w:rsid w:val="007839EA"/>
    <w:rsid w:val="007862CC"/>
    <w:rsid w:val="00790B52"/>
    <w:rsid w:val="00792FA3"/>
    <w:rsid w:val="0079350F"/>
    <w:rsid w:val="00796ED3"/>
    <w:rsid w:val="007A53E9"/>
    <w:rsid w:val="007A5416"/>
    <w:rsid w:val="007B12DB"/>
    <w:rsid w:val="007B4280"/>
    <w:rsid w:val="007C011F"/>
    <w:rsid w:val="007C23C2"/>
    <w:rsid w:val="007C495E"/>
    <w:rsid w:val="007C573A"/>
    <w:rsid w:val="007D612A"/>
    <w:rsid w:val="007E154B"/>
    <w:rsid w:val="007F0B38"/>
    <w:rsid w:val="007F30B6"/>
    <w:rsid w:val="0080183F"/>
    <w:rsid w:val="008021EF"/>
    <w:rsid w:val="008021FD"/>
    <w:rsid w:val="00803954"/>
    <w:rsid w:val="00803F4A"/>
    <w:rsid w:val="00804453"/>
    <w:rsid w:val="008046AA"/>
    <w:rsid w:val="00810BC6"/>
    <w:rsid w:val="00813ABD"/>
    <w:rsid w:val="00821488"/>
    <w:rsid w:val="008218E3"/>
    <w:rsid w:val="00822587"/>
    <w:rsid w:val="008230EC"/>
    <w:rsid w:val="00825823"/>
    <w:rsid w:val="00833C8C"/>
    <w:rsid w:val="00843B55"/>
    <w:rsid w:val="0084607B"/>
    <w:rsid w:val="008469E7"/>
    <w:rsid w:val="00852E83"/>
    <w:rsid w:val="00853850"/>
    <w:rsid w:val="00857639"/>
    <w:rsid w:val="008637A8"/>
    <w:rsid w:val="00871B45"/>
    <w:rsid w:val="0087276D"/>
    <w:rsid w:val="00873869"/>
    <w:rsid w:val="008748BD"/>
    <w:rsid w:val="008825B6"/>
    <w:rsid w:val="008A17DF"/>
    <w:rsid w:val="008A25DF"/>
    <w:rsid w:val="008B128E"/>
    <w:rsid w:val="008B730D"/>
    <w:rsid w:val="008C47FE"/>
    <w:rsid w:val="008C6EA1"/>
    <w:rsid w:val="008D1FC3"/>
    <w:rsid w:val="008D2FCF"/>
    <w:rsid w:val="008E0971"/>
    <w:rsid w:val="008F0209"/>
    <w:rsid w:val="008F14BD"/>
    <w:rsid w:val="00902FB7"/>
    <w:rsid w:val="009041F1"/>
    <w:rsid w:val="00906E27"/>
    <w:rsid w:val="00920DE4"/>
    <w:rsid w:val="0092309B"/>
    <w:rsid w:val="00925D5B"/>
    <w:rsid w:val="00933056"/>
    <w:rsid w:val="0093395F"/>
    <w:rsid w:val="00933ECA"/>
    <w:rsid w:val="0093495E"/>
    <w:rsid w:val="00937D35"/>
    <w:rsid w:val="009421F9"/>
    <w:rsid w:val="009422DC"/>
    <w:rsid w:val="00942994"/>
    <w:rsid w:val="00945EAC"/>
    <w:rsid w:val="00964C33"/>
    <w:rsid w:val="0096679F"/>
    <w:rsid w:val="00971C5D"/>
    <w:rsid w:val="00976E1F"/>
    <w:rsid w:val="00980641"/>
    <w:rsid w:val="0098166E"/>
    <w:rsid w:val="009845BB"/>
    <w:rsid w:val="0099097B"/>
    <w:rsid w:val="00990EC5"/>
    <w:rsid w:val="00991C26"/>
    <w:rsid w:val="009A25C1"/>
    <w:rsid w:val="009A2EAF"/>
    <w:rsid w:val="009A4E03"/>
    <w:rsid w:val="009A7A0E"/>
    <w:rsid w:val="009B2A9C"/>
    <w:rsid w:val="009B73F5"/>
    <w:rsid w:val="009C293F"/>
    <w:rsid w:val="009C53FD"/>
    <w:rsid w:val="009C586D"/>
    <w:rsid w:val="009C7FDE"/>
    <w:rsid w:val="009D01DD"/>
    <w:rsid w:val="009D06B3"/>
    <w:rsid w:val="009D49CD"/>
    <w:rsid w:val="009E07FA"/>
    <w:rsid w:val="009E4BD7"/>
    <w:rsid w:val="009E642C"/>
    <w:rsid w:val="009E75F8"/>
    <w:rsid w:val="00A00B1C"/>
    <w:rsid w:val="00A0702C"/>
    <w:rsid w:val="00A1479B"/>
    <w:rsid w:val="00A24748"/>
    <w:rsid w:val="00A25794"/>
    <w:rsid w:val="00A3606A"/>
    <w:rsid w:val="00A369E1"/>
    <w:rsid w:val="00A37FF0"/>
    <w:rsid w:val="00A43F85"/>
    <w:rsid w:val="00A440A6"/>
    <w:rsid w:val="00A55BA0"/>
    <w:rsid w:val="00A56CE6"/>
    <w:rsid w:val="00A572EF"/>
    <w:rsid w:val="00A57986"/>
    <w:rsid w:val="00A62F2D"/>
    <w:rsid w:val="00A67378"/>
    <w:rsid w:val="00A67F06"/>
    <w:rsid w:val="00A7147D"/>
    <w:rsid w:val="00A714A8"/>
    <w:rsid w:val="00A744F7"/>
    <w:rsid w:val="00A77AB7"/>
    <w:rsid w:val="00A83566"/>
    <w:rsid w:val="00A85E1D"/>
    <w:rsid w:val="00A90941"/>
    <w:rsid w:val="00A93EA6"/>
    <w:rsid w:val="00A94E7D"/>
    <w:rsid w:val="00A95028"/>
    <w:rsid w:val="00A9740D"/>
    <w:rsid w:val="00A97B49"/>
    <w:rsid w:val="00AA0F65"/>
    <w:rsid w:val="00AA1E82"/>
    <w:rsid w:val="00AA3A58"/>
    <w:rsid w:val="00AB0019"/>
    <w:rsid w:val="00AC1638"/>
    <w:rsid w:val="00AC4BFF"/>
    <w:rsid w:val="00AD1C2A"/>
    <w:rsid w:val="00AD398B"/>
    <w:rsid w:val="00AD42DD"/>
    <w:rsid w:val="00AD57C4"/>
    <w:rsid w:val="00AE4E4B"/>
    <w:rsid w:val="00AE7810"/>
    <w:rsid w:val="00AF1FC8"/>
    <w:rsid w:val="00AF24E5"/>
    <w:rsid w:val="00AF530E"/>
    <w:rsid w:val="00AF74EA"/>
    <w:rsid w:val="00B019DF"/>
    <w:rsid w:val="00B06A2F"/>
    <w:rsid w:val="00B11218"/>
    <w:rsid w:val="00B12ADC"/>
    <w:rsid w:val="00B16C44"/>
    <w:rsid w:val="00B23D60"/>
    <w:rsid w:val="00B27792"/>
    <w:rsid w:val="00B30B4D"/>
    <w:rsid w:val="00B32DAD"/>
    <w:rsid w:val="00B3493E"/>
    <w:rsid w:val="00B460BA"/>
    <w:rsid w:val="00B464CD"/>
    <w:rsid w:val="00B4652D"/>
    <w:rsid w:val="00B47146"/>
    <w:rsid w:val="00B5136F"/>
    <w:rsid w:val="00B5368E"/>
    <w:rsid w:val="00B5373B"/>
    <w:rsid w:val="00B554F7"/>
    <w:rsid w:val="00B55F0C"/>
    <w:rsid w:val="00B60B23"/>
    <w:rsid w:val="00B6168C"/>
    <w:rsid w:val="00B617B0"/>
    <w:rsid w:val="00B63CC7"/>
    <w:rsid w:val="00B64239"/>
    <w:rsid w:val="00B71FE1"/>
    <w:rsid w:val="00B749DE"/>
    <w:rsid w:val="00B76E31"/>
    <w:rsid w:val="00B8007A"/>
    <w:rsid w:val="00B835F9"/>
    <w:rsid w:val="00B844E5"/>
    <w:rsid w:val="00B9015E"/>
    <w:rsid w:val="00B90E38"/>
    <w:rsid w:val="00B951F9"/>
    <w:rsid w:val="00BA5E06"/>
    <w:rsid w:val="00BB7D6E"/>
    <w:rsid w:val="00BC0A3A"/>
    <w:rsid w:val="00BC3B2B"/>
    <w:rsid w:val="00BC3D75"/>
    <w:rsid w:val="00BC44D8"/>
    <w:rsid w:val="00BC7EDE"/>
    <w:rsid w:val="00BD5FD3"/>
    <w:rsid w:val="00BD7000"/>
    <w:rsid w:val="00BE0F8C"/>
    <w:rsid w:val="00BE202E"/>
    <w:rsid w:val="00BE3F5D"/>
    <w:rsid w:val="00BF2265"/>
    <w:rsid w:val="00BF2B13"/>
    <w:rsid w:val="00C1267E"/>
    <w:rsid w:val="00C20ACD"/>
    <w:rsid w:val="00C34F28"/>
    <w:rsid w:val="00C40939"/>
    <w:rsid w:val="00C432F5"/>
    <w:rsid w:val="00C43DDF"/>
    <w:rsid w:val="00C44185"/>
    <w:rsid w:val="00C45BBC"/>
    <w:rsid w:val="00C45FD8"/>
    <w:rsid w:val="00C4680A"/>
    <w:rsid w:val="00C5227B"/>
    <w:rsid w:val="00C529BF"/>
    <w:rsid w:val="00C601D6"/>
    <w:rsid w:val="00C64557"/>
    <w:rsid w:val="00C6601D"/>
    <w:rsid w:val="00C70E66"/>
    <w:rsid w:val="00C71955"/>
    <w:rsid w:val="00C94B3B"/>
    <w:rsid w:val="00C951BF"/>
    <w:rsid w:val="00C97994"/>
    <w:rsid w:val="00CB0795"/>
    <w:rsid w:val="00CC14E9"/>
    <w:rsid w:val="00CC391D"/>
    <w:rsid w:val="00CC72E0"/>
    <w:rsid w:val="00CD3198"/>
    <w:rsid w:val="00CD3EB2"/>
    <w:rsid w:val="00CE1335"/>
    <w:rsid w:val="00CE226F"/>
    <w:rsid w:val="00CE7DE2"/>
    <w:rsid w:val="00D0092B"/>
    <w:rsid w:val="00D05BF4"/>
    <w:rsid w:val="00D107A3"/>
    <w:rsid w:val="00D13826"/>
    <w:rsid w:val="00D14EA7"/>
    <w:rsid w:val="00D23822"/>
    <w:rsid w:val="00D23961"/>
    <w:rsid w:val="00D30760"/>
    <w:rsid w:val="00D30D5E"/>
    <w:rsid w:val="00D320F0"/>
    <w:rsid w:val="00D44773"/>
    <w:rsid w:val="00D47806"/>
    <w:rsid w:val="00D5226E"/>
    <w:rsid w:val="00D52DCE"/>
    <w:rsid w:val="00D537F8"/>
    <w:rsid w:val="00D539ED"/>
    <w:rsid w:val="00D57866"/>
    <w:rsid w:val="00D60013"/>
    <w:rsid w:val="00D644DF"/>
    <w:rsid w:val="00D70A6F"/>
    <w:rsid w:val="00D73895"/>
    <w:rsid w:val="00D83840"/>
    <w:rsid w:val="00D94EBE"/>
    <w:rsid w:val="00DA0E79"/>
    <w:rsid w:val="00DB11FA"/>
    <w:rsid w:val="00DB6D6A"/>
    <w:rsid w:val="00DB77C1"/>
    <w:rsid w:val="00DC007B"/>
    <w:rsid w:val="00DC0FB7"/>
    <w:rsid w:val="00DC28F4"/>
    <w:rsid w:val="00DC3E71"/>
    <w:rsid w:val="00DC5505"/>
    <w:rsid w:val="00DE3447"/>
    <w:rsid w:val="00DF41AC"/>
    <w:rsid w:val="00DF5E21"/>
    <w:rsid w:val="00E02DF3"/>
    <w:rsid w:val="00E04637"/>
    <w:rsid w:val="00E04EB2"/>
    <w:rsid w:val="00E06434"/>
    <w:rsid w:val="00E10CBB"/>
    <w:rsid w:val="00E11D06"/>
    <w:rsid w:val="00E13A5B"/>
    <w:rsid w:val="00E20985"/>
    <w:rsid w:val="00E26FD4"/>
    <w:rsid w:val="00E27F32"/>
    <w:rsid w:val="00E31C3F"/>
    <w:rsid w:val="00E3228E"/>
    <w:rsid w:val="00E32593"/>
    <w:rsid w:val="00E33900"/>
    <w:rsid w:val="00E37EF9"/>
    <w:rsid w:val="00E37FD7"/>
    <w:rsid w:val="00E408E5"/>
    <w:rsid w:val="00E4093B"/>
    <w:rsid w:val="00E40AA7"/>
    <w:rsid w:val="00E42A70"/>
    <w:rsid w:val="00E44057"/>
    <w:rsid w:val="00E5079F"/>
    <w:rsid w:val="00E50AA4"/>
    <w:rsid w:val="00E6120E"/>
    <w:rsid w:val="00E73AEF"/>
    <w:rsid w:val="00E73B7F"/>
    <w:rsid w:val="00E752DA"/>
    <w:rsid w:val="00E75F06"/>
    <w:rsid w:val="00E76B48"/>
    <w:rsid w:val="00E82891"/>
    <w:rsid w:val="00E861C1"/>
    <w:rsid w:val="00E87114"/>
    <w:rsid w:val="00E8759E"/>
    <w:rsid w:val="00E90544"/>
    <w:rsid w:val="00EA163E"/>
    <w:rsid w:val="00EA465C"/>
    <w:rsid w:val="00EC37FF"/>
    <w:rsid w:val="00EC5036"/>
    <w:rsid w:val="00EC5C3B"/>
    <w:rsid w:val="00ED431A"/>
    <w:rsid w:val="00EE61E4"/>
    <w:rsid w:val="00F01960"/>
    <w:rsid w:val="00F125B7"/>
    <w:rsid w:val="00F137FD"/>
    <w:rsid w:val="00F20A4D"/>
    <w:rsid w:val="00F21D30"/>
    <w:rsid w:val="00F32057"/>
    <w:rsid w:val="00F35D65"/>
    <w:rsid w:val="00F36F5C"/>
    <w:rsid w:val="00F4290F"/>
    <w:rsid w:val="00F42C97"/>
    <w:rsid w:val="00F45662"/>
    <w:rsid w:val="00F47E64"/>
    <w:rsid w:val="00F53AF6"/>
    <w:rsid w:val="00F53CAA"/>
    <w:rsid w:val="00F56B65"/>
    <w:rsid w:val="00F60E11"/>
    <w:rsid w:val="00F670D3"/>
    <w:rsid w:val="00F70EFA"/>
    <w:rsid w:val="00F7552D"/>
    <w:rsid w:val="00F7744B"/>
    <w:rsid w:val="00F83F73"/>
    <w:rsid w:val="00F85639"/>
    <w:rsid w:val="00F86245"/>
    <w:rsid w:val="00F86FE3"/>
    <w:rsid w:val="00F91B8B"/>
    <w:rsid w:val="00F92CA6"/>
    <w:rsid w:val="00F958D3"/>
    <w:rsid w:val="00F97EF8"/>
    <w:rsid w:val="00FA1946"/>
    <w:rsid w:val="00FA7120"/>
    <w:rsid w:val="00FB17DB"/>
    <w:rsid w:val="00FB24D8"/>
    <w:rsid w:val="00FB6872"/>
    <w:rsid w:val="00FB77C0"/>
    <w:rsid w:val="00FC4E49"/>
    <w:rsid w:val="00FC5D00"/>
    <w:rsid w:val="00FD012B"/>
    <w:rsid w:val="00FD06ED"/>
    <w:rsid w:val="00FE427C"/>
    <w:rsid w:val="00FE4A83"/>
    <w:rsid w:val="00FE7350"/>
    <w:rsid w:val="00FF06E8"/>
    <w:rsid w:val="00FF1C42"/>
    <w:rsid w:val="00FF3520"/>
    <w:rsid w:val="00FF3D82"/>
    <w:rsid w:val="00FF486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06894"/>
  <w15:chartTrackingRefBased/>
  <w15:docId w15:val="{238D0327-07B6-4735-8CCA-273413F7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4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2E0"/>
    <w:pPr>
      <w:spacing w:line="259" w:lineRule="auto"/>
      <w:ind w:left="720"/>
      <w:contextualSpacing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6B1E2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4B"/>
  </w:style>
  <w:style w:type="paragraph" w:styleId="Footer">
    <w:name w:val="footer"/>
    <w:basedOn w:val="Normal"/>
    <w:link w:val="Foot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4B"/>
  </w:style>
  <w:style w:type="table" w:styleId="TableGrid">
    <w:name w:val="Table Grid"/>
    <w:basedOn w:val="TableNormal"/>
    <w:uiPriority w:val="39"/>
    <w:rsid w:val="0092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2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aragraf">
    <w:name w:val="Paragraf"/>
    <w:basedOn w:val="Normal"/>
    <w:rsid w:val="00554829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DF90B15682842B944C522D75A0D5E" ma:contentTypeVersion="14" ma:contentTypeDescription="Stvaranje novog dokumenta." ma:contentTypeScope="" ma:versionID="0fc97d23a26ff4ee5bb5fc949bae62ac">
  <xsd:schema xmlns:xsd="http://www.w3.org/2001/XMLSchema" xmlns:xs="http://www.w3.org/2001/XMLSchema" xmlns:p="http://schemas.microsoft.com/office/2006/metadata/properties" xmlns:ns2="b37cbf4f-cfc7-414b-9c1a-04f3981eac43" xmlns:ns3="5c9ce956-672e-48c5-909f-d1e8f6704af1" targetNamespace="http://schemas.microsoft.com/office/2006/metadata/properties" ma:root="true" ma:fieldsID="aea58b95d9ae1f4fb62dece14eb0c24f" ns2:_="" ns3:_="">
    <xsd:import namespace="b37cbf4f-cfc7-414b-9c1a-04f3981eac43"/>
    <xsd:import namespace="5c9ce956-672e-48c5-909f-d1e8f6704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cbf4f-cfc7-414b-9c1a-04f3981ea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e956-672e-48c5-909f-d1e8f6704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47c62d-969b-42ec-b55a-e47c56cb6461}" ma:internalName="TaxCatchAll" ma:showField="CatchAllData" ma:web="5c9ce956-672e-48c5-909f-d1e8f6704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cbf4f-cfc7-414b-9c1a-04f3981eac43">
      <Terms xmlns="http://schemas.microsoft.com/office/infopath/2007/PartnerControls"/>
    </lcf76f155ced4ddcb4097134ff3c332f>
    <TaxCatchAll xmlns="5c9ce956-672e-48c5-909f-d1e8f6704a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F8063-CDCD-4910-8FCF-72F60B2E4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cbf4f-cfc7-414b-9c1a-04f3981eac43"/>
    <ds:schemaRef ds:uri="5c9ce956-672e-48c5-909f-d1e8f6704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0BF02-427D-41FF-8D40-DE17D7729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FA205-1171-424E-BD4F-B9F9BDD94FB7}">
  <ds:schemaRefs>
    <ds:schemaRef ds:uri="http://schemas.microsoft.com/office/2006/metadata/properties"/>
    <ds:schemaRef ds:uri="http://schemas.microsoft.com/office/infopath/2007/PartnerControls"/>
    <ds:schemaRef ds:uri="b37cbf4f-cfc7-414b-9c1a-04f3981eac43"/>
    <ds:schemaRef ds:uri="5c9ce956-672e-48c5-909f-d1e8f6704af1"/>
  </ds:schemaRefs>
</ds:datastoreItem>
</file>

<file path=customXml/itemProps4.xml><?xml version="1.0" encoding="utf-8"?>
<ds:datastoreItem xmlns:ds="http://schemas.openxmlformats.org/officeDocument/2006/customXml" ds:itemID="{89AAE238-FE7C-4D07-ADEC-5E2D4003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3417</Words>
  <Characters>19483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2024-11-14T14:50:00Z</cp:lastPrinted>
  <dcterms:created xsi:type="dcterms:W3CDTF">2024-12-27T08:43:00Z</dcterms:created>
  <dcterms:modified xsi:type="dcterms:W3CDTF">2025-01-02T08:51:00Z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0x010100C36DF90B15682842B944C522D75A0D5E</vt:lpwstr>
  </property>
</Properties>
</file>