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4E597DA9" w:rsidR="004022CB" w:rsidRPr="00C0554B" w:rsidRDefault="00604D9E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A1FA0">
        <w:rPr>
          <w:rFonts w:ascii="Times New Roman" w:hAnsi="Times New Roman" w:cs="Times New Roman"/>
          <w:b/>
          <w:sz w:val="24"/>
          <w:szCs w:val="24"/>
        </w:rPr>
        <w:t>9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4EE48A39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1A1FA0">
        <w:rPr>
          <w:rFonts w:ascii="Times New Roman" w:hAnsi="Times New Roman" w:cs="Times New Roman"/>
          <w:b/>
          <w:sz w:val="24"/>
          <w:szCs w:val="24"/>
        </w:rPr>
        <w:t>7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FA0">
        <w:rPr>
          <w:rFonts w:ascii="Times New Roman" w:hAnsi="Times New Roman" w:cs="Times New Roman"/>
          <w:b/>
          <w:sz w:val="24"/>
          <w:szCs w:val="24"/>
        </w:rPr>
        <w:t>prosinca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D378B">
        <w:rPr>
          <w:rFonts w:ascii="Times New Roman" w:hAnsi="Times New Roman" w:cs="Times New Roman"/>
          <w:b/>
          <w:sz w:val="24"/>
          <w:szCs w:val="24"/>
        </w:rPr>
        <w:t>2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0999156D" w:rsidR="00F051B8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bookmarkStart w:id="0" w:name="_Hlk96100843"/>
      <w:r w:rsidR="00C84209" w:rsidRPr="0079779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C84209" w:rsidRPr="00797792">
        <w:rPr>
          <w:rFonts w:ascii="Times New Roman" w:hAnsi="Times New Roman" w:cs="Times New Roman"/>
          <w:sz w:val="24"/>
          <w:szCs w:val="24"/>
        </w:rPr>
        <w:t>Senjković-Svrčić</w:t>
      </w:r>
      <w:bookmarkEnd w:id="0"/>
      <w:proofErr w:type="spellEnd"/>
      <w:r w:rsidR="00C84209">
        <w:rPr>
          <w:rFonts w:ascii="Times New Roman" w:hAnsi="Times New Roman" w:cs="Times New Roman"/>
          <w:sz w:val="24"/>
          <w:szCs w:val="24"/>
        </w:rPr>
        <w:t xml:space="preserve">, </w:t>
      </w:r>
      <w:r w:rsidR="00BF190F">
        <w:rPr>
          <w:rFonts w:ascii="Times New Roman" w:hAnsi="Times New Roman" w:cs="Times New Roman"/>
          <w:sz w:val="24"/>
          <w:szCs w:val="24"/>
        </w:rPr>
        <w:t>Luka Maloča,</w:t>
      </w:r>
      <w:r w:rsidR="000A64A0">
        <w:rPr>
          <w:rFonts w:ascii="Times New Roman" w:hAnsi="Times New Roman" w:cs="Times New Roman"/>
          <w:sz w:val="24"/>
          <w:szCs w:val="24"/>
        </w:rPr>
        <w:t xml:space="preserve"> Anita Matković,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 xml:space="preserve">Tihomir Milovac, 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2401E9">
        <w:rPr>
          <w:rFonts w:ascii="Times New Roman" w:hAnsi="Times New Roman" w:cs="Times New Roman"/>
          <w:sz w:val="24"/>
          <w:szCs w:val="24"/>
        </w:rPr>
        <w:t xml:space="preserve">Ivan Laco, Ana </w:t>
      </w:r>
      <w:proofErr w:type="spellStart"/>
      <w:r w:rsidR="002401E9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="002401E9">
        <w:rPr>
          <w:rFonts w:ascii="Times New Roman" w:hAnsi="Times New Roman" w:cs="Times New Roman"/>
          <w:sz w:val="24"/>
          <w:szCs w:val="24"/>
        </w:rPr>
        <w:t xml:space="preserve"> Novaković, </w:t>
      </w:r>
      <w:r w:rsidR="000A64A0">
        <w:rPr>
          <w:rFonts w:ascii="Times New Roman" w:hAnsi="Times New Roman" w:cs="Times New Roman"/>
          <w:sz w:val="24"/>
          <w:szCs w:val="24"/>
        </w:rPr>
        <w:t xml:space="preserve">Snježana Punjek, </w:t>
      </w:r>
      <w:r w:rsidR="0073114C">
        <w:rPr>
          <w:rFonts w:ascii="Times New Roman" w:hAnsi="Times New Roman" w:cs="Times New Roman"/>
          <w:sz w:val="24"/>
          <w:szCs w:val="24"/>
        </w:rPr>
        <w:t xml:space="preserve">Pero Semren, </w:t>
      </w:r>
      <w:r w:rsidR="000A64A0">
        <w:rPr>
          <w:rFonts w:ascii="Times New Roman" w:hAnsi="Times New Roman" w:cs="Times New Roman"/>
          <w:sz w:val="24"/>
          <w:szCs w:val="24"/>
        </w:rPr>
        <w:t>Drago Boras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C84209">
        <w:rPr>
          <w:rFonts w:ascii="Times New Roman" w:hAnsi="Times New Roman" w:cs="Times New Roman"/>
          <w:sz w:val="24"/>
          <w:szCs w:val="24"/>
        </w:rPr>
        <w:t>i</w:t>
      </w:r>
      <w:r w:rsidRPr="00797792">
        <w:rPr>
          <w:rFonts w:ascii="Times New Roman" w:hAnsi="Times New Roman" w:cs="Times New Roman"/>
          <w:sz w:val="24"/>
          <w:szCs w:val="24"/>
        </w:rPr>
        <w:t xml:space="preserve"> Damir Pavlek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4A6ED77F" w14:textId="02ABC46F" w:rsidR="0024143A" w:rsidRDefault="0024143A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0B95B6" w14:textId="77777777" w:rsidR="00AF6CB1" w:rsidRDefault="00AF6CB1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231FA798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 civilnu zaštitu i sigurnost</w:t>
      </w:r>
    </w:p>
    <w:p w14:paraId="6F8280E3" w14:textId="68B118A4" w:rsidR="000A3664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77675238" w14:textId="0A9C3537" w:rsidR="00AD459C" w:rsidRDefault="00AD459C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77777777" w:rsidR="00F051B8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E3D7A" w14:textId="607DCB91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4E9406B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53591380" w14:textId="41BAE764" w:rsidR="00B32B34" w:rsidRPr="00B32B34" w:rsidRDefault="00B32B34" w:rsidP="00C46A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prisutno </w:t>
      </w:r>
      <w:r w:rsidR="002401E9">
        <w:rPr>
          <w:rFonts w:ascii="Times New Roman" w:hAnsi="Times New Roman" w:cs="Times New Roman"/>
          <w:sz w:val="24"/>
          <w:szCs w:val="24"/>
        </w:rPr>
        <w:t>svih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C109AE">
        <w:rPr>
          <w:rFonts w:ascii="Times New Roman" w:hAnsi="Times New Roman" w:cs="Times New Roman"/>
          <w:sz w:val="24"/>
          <w:szCs w:val="24"/>
        </w:rPr>
        <w:t>1</w:t>
      </w:r>
      <w:r w:rsidR="001A1FA0">
        <w:rPr>
          <w:rFonts w:ascii="Times New Roman" w:hAnsi="Times New Roman" w:cs="Times New Roman"/>
          <w:sz w:val="24"/>
          <w:szCs w:val="24"/>
        </w:rPr>
        <w:t>9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1B4DEC0B" w14:textId="77777777" w:rsidR="00B32B34" w:rsidRP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C2D48" w14:textId="7AB902C4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612DFA">
        <w:rPr>
          <w:rFonts w:ascii="Times New Roman" w:hAnsi="Times New Roman" w:cs="Times New Roman"/>
          <w:sz w:val="24"/>
          <w:szCs w:val="24"/>
        </w:rPr>
        <w:t>1</w:t>
      </w:r>
      <w:r w:rsidR="001A1FA0">
        <w:rPr>
          <w:rFonts w:ascii="Times New Roman" w:hAnsi="Times New Roman" w:cs="Times New Roman"/>
          <w:sz w:val="24"/>
          <w:szCs w:val="24"/>
        </w:rPr>
        <w:t>8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Bez rasprave</w:t>
      </w:r>
      <w:r w:rsidR="00C109AE">
        <w:rPr>
          <w:rFonts w:ascii="Times New Roman" w:hAnsi="Times New Roman" w:cs="Times New Roman"/>
          <w:sz w:val="24"/>
          <w:szCs w:val="24"/>
        </w:rPr>
        <w:t>, jednoglasno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je </w:t>
      </w:r>
      <w:r w:rsidR="00F051B8">
        <w:rPr>
          <w:rFonts w:ascii="Times New Roman" w:hAnsi="Times New Roman" w:cs="Times New Roman"/>
          <w:sz w:val="24"/>
          <w:szCs w:val="24"/>
        </w:rPr>
        <w:t>usvojen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612DFA">
        <w:rPr>
          <w:rFonts w:ascii="Times New Roman" w:hAnsi="Times New Roman" w:cs="Times New Roman"/>
          <w:sz w:val="24"/>
          <w:szCs w:val="24"/>
        </w:rPr>
        <w:t>1</w:t>
      </w:r>
      <w:r w:rsidR="001A1FA0">
        <w:rPr>
          <w:rFonts w:ascii="Times New Roman" w:hAnsi="Times New Roman" w:cs="Times New Roman"/>
          <w:sz w:val="24"/>
          <w:szCs w:val="24"/>
        </w:rPr>
        <w:t>8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787BE9C1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13A40F8" w14:textId="77777777" w:rsidR="00F051B8" w:rsidRPr="00B32B34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BB17D" w14:textId="2F590AC3" w:rsidR="00B32B34" w:rsidRDefault="00B32B3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EA852" w14:textId="77777777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4ECAA" w14:textId="77777777" w:rsidR="004022CB" w:rsidRDefault="004022CB" w:rsidP="00402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6A49F88" w14:textId="77777777" w:rsidR="00AF6CB1" w:rsidRDefault="00AF6CB1" w:rsidP="004022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0"/>
        <w:gridCol w:w="222"/>
      </w:tblGrid>
      <w:tr w:rsidR="00612850" w:rsidRPr="008B23AB" w14:paraId="37316839" w14:textId="77777777" w:rsidTr="00612850">
        <w:tc>
          <w:tcPr>
            <w:tcW w:w="9430" w:type="dxa"/>
            <w:shd w:val="clear" w:color="auto" w:fill="auto"/>
          </w:tcPr>
          <w:p w14:paraId="33F1B415" w14:textId="77777777" w:rsidR="00C109AE" w:rsidRPr="00C109AE" w:rsidRDefault="00C109AE" w:rsidP="00C10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  <w:p w14:paraId="6EB9CF03" w14:textId="77777777" w:rsidR="001A1FA0" w:rsidRDefault="001A1FA0" w:rsidP="001A1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Prijedlog nacrta Zagrebačke strategije zaštite od nasilja u obitelji za razdoblje od </w:t>
            </w:r>
          </w:p>
          <w:p w14:paraId="6947944F" w14:textId="77777777" w:rsidR="001A1FA0" w:rsidRDefault="001A1FA0" w:rsidP="001A1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2023.-2025. godine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davanje mišljenja</w:t>
            </w:r>
          </w:p>
          <w:p w14:paraId="7A117C07" w14:textId="77777777" w:rsidR="001A1FA0" w:rsidRPr="001C71DC" w:rsidRDefault="001A1FA0" w:rsidP="001A1F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D016E0" w14:textId="77777777" w:rsidR="001A1FA0" w:rsidRDefault="001A1FA0" w:rsidP="001A1FA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BB421E">
              <w:rPr>
                <w:rFonts w:ascii="Times New Roman" w:hAnsi="Times New Roman" w:cs="Times New Roman"/>
                <w:b/>
                <w:sz w:val="24"/>
              </w:rPr>
              <w:t>.  Pitanja, prijedlozi i obavijesti</w:t>
            </w:r>
          </w:p>
          <w:p w14:paraId="164931B8" w14:textId="0ADEC4F0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77ACB1E4" w14:textId="77777777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5D3A6FC" w14:textId="77777777" w:rsidR="002401E9" w:rsidRDefault="002401E9" w:rsidP="000A64A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ED5137" w14:textId="77777777" w:rsidR="002401E9" w:rsidRDefault="002401E9" w:rsidP="000A64A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7D7A24" w14:textId="77777777" w:rsidR="002401E9" w:rsidRDefault="002401E9" w:rsidP="000A64A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4164DA" w14:textId="77777777" w:rsidR="001A1FA0" w:rsidRPr="001A1FA0" w:rsidRDefault="00AD459C" w:rsidP="001A1FA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1FA0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612DFA" w:rsidRPr="001A1FA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1A1FA0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A1FA0" w:rsidRPr="001A1FA0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nacrta Zagrebačke strategije zaštite od nasilja u obitelji za razdoblje od </w:t>
      </w:r>
    </w:p>
    <w:p w14:paraId="21C6C375" w14:textId="786C67AE" w:rsidR="001A1FA0" w:rsidRDefault="001A1FA0" w:rsidP="001A1FA0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 w:rsidRPr="001A1FA0">
        <w:rPr>
          <w:rFonts w:ascii="Times New Roman" w:hAnsi="Times New Roman" w:cs="Times New Roman"/>
          <w:b/>
          <w:sz w:val="24"/>
          <w:szCs w:val="24"/>
          <w:u w:val="single"/>
        </w:rPr>
        <w:t>2023.-2025. godine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</w:rPr>
        <w:t>davanje mišljenja</w:t>
      </w:r>
    </w:p>
    <w:p w14:paraId="589924A2" w14:textId="77777777" w:rsidR="000A64A0" w:rsidRDefault="000A64A0" w:rsidP="000A64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AD99E4" w14:textId="6B5F64C5" w:rsidR="00AD459C" w:rsidRDefault="00FE661A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Predsjednik Vijeća </w:t>
      </w:r>
      <w:r w:rsidR="009123E7">
        <w:rPr>
          <w:rFonts w:ascii="Times New Roman" w:hAnsi="Times New Roman" w:cs="Times New Roman"/>
          <w:sz w:val="24"/>
          <w:szCs w:val="24"/>
        </w:rPr>
        <w:t xml:space="preserve">objašnjava kako je </w:t>
      </w:r>
      <w:r w:rsidR="009D0973">
        <w:rPr>
          <w:rFonts w:ascii="Times New Roman" w:hAnsi="Times New Roman" w:cs="Times New Roman"/>
          <w:sz w:val="24"/>
          <w:szCs w:val="24"/>
        </w:rPr>
        <w:t>zaprimljen</w:t>
      </w:r>
      <w:r w:rsidR="002401E9">
        <w:rPr>
          <w:rFonts w:ascii="Times New Roman" w:hAnsi="Times New Roman" w:cs="Times New Roman"/>
          <w:sz w:val="24"/>
          <w:szCs w:val="24"/>
        </w:rPr>
        <w:t xml:space="preserve"> </w:t>
      </w:r>
      <w:r w:rsidR="009D0973">
        <w:rPr>
          <w:rFonts w:ascii="Times New Roman" w:hAnsi="Times New Roman" w:cs="Times New Roman"/>
          <w:sz w:val="24"/>
          <w:szCs w:val="24"/>
        </w:rPr>
        <w:t>P</w:t>
      </w:r>
      <w:r w:rsidR="002401E9">
        <w:rPr>
          <w:rFonts w:ascii="Times New Roman" w:hAnsi="Times New Roman" w:cs="Times New Roman"/>
          <w:sz w:val="24"/>
          <w:szCs w:val="24"/>
        </w:rPr>
        <w:t xml:space="preserve">rijedlog </w:t>
      </w:r>
      <w:r w:rsidR="009D0973">
        <w:rPr>
          <w:rFonts w:ascii="Times New Roman" w:hAnsi="Times New Roman" w:cs="Times New Roman"/>
          <w:sz w:val="24"/>
          <w:szCs w:val="24"/>
        </w:rPr>
        <w:t>nacrta Zagrebačke strategije zaštite od nasilja u obitelji za razdoblje od 2023.-2025. godine, izrađen od strane Gradskog ureda za socijalnu zaštitu, zdravstvo, branitelje i osobe s invaliditetom. Navedeni Nacrt svi su dobili putem maila.</w:t>
      </w:r>
    </w:p>
    <w:p w14:paraId="20170C1C" w14:textId="6ABC1835" w:rsidR="009D0973" w:rsidRDefault="009D0973" w:rsidP="009D09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Vijeće jednoglasno </w:t>
      </w:r>
      <w:r>
        <w:rPr>
          <w:rFonts w:ascii="Times New Roman" w:hAnsi="Times New Roman" w:cs="Times New Roman"/>
          <w:sz w:val="24"/>
          <w:szCs w:val="24"/>
        </w:rPr>
        <w:t xml:space="preserve">daje pozitivno mišljenje na </w:t>
      </w:r>
      <w:r>
        <w:rPr>
          <w:rFonts w:ascii="Times New Roman" w:hAnsi="Times New Roman" w:cs="Times New Roman"/>
          <w:sz w:val="24"/>
          <w:szCs w:val="24"/>
        </w:rPr>
        <w:t>Prijedlog nacrta Zagrebačke strategije zaštite od nasilja u obitelji za razdoblje od 2023.-2025. godine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FAD435" w14:textId="19DFE0B6" w:rsidR="00FF668E" w:rsidRDefault="00FF668E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C52A0" w14:textId="77777777" w:rsidR="0036429F" w:rsidRDefault="0036429F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5EB5C2" w14:textId="1D042BED" w:rsidR="002504CA" w:rsidRPr="002504CA" w:rsidRDefault="002504CA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04C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 w:rsidR="009D097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2504CA">
        <w:rPr>
          <w:rFonts w:ascii="Times New Roman" w:hAnsi="Times New Roman" w:cs="Times New Roman"/>
          <w:b/>
          <w:sz w:val="24"/>
          <w:szCs w:val="24"/>
          <w:u w:val="single"/>
        </w:rPr>
        <w:t>. Pitanja, prijedlozi i obavijesti</w:t>
      </w:r>
    </w:p>
    <w:p w14:paraId="7A898726" w14:textId="0912B6B7" w:rsidR="000829A0" w:rsidRDefault="000829A0" w:rsidP="00FF0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BB8CBB" w14:textId="67EB0481" w:rsidR="009D0973" w:rsidRDefault="009D0973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Drago Boras</w:t>
      </w:r>
      <w:r>
        <w:rPr>
          <w:rFonts w:ascii="Times New Roman" w:hAnsi="Times New Roman" w:cs="Times New Roman"/>
          <w:sz w:val="24"/>
          <w:szCs w:val="24"/>
        </w:rPr>
        <w:t xml:space="preserve"> daje prijedlog da se na križanju kod okretišta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zatraži </w:t>
      </w:r>
      <w:proofErr w:type="spellStart"/>
      <w:r>
        <w:rPr>
          <w:rFonts w:ascii="Times New Roman" w:hAnsi="Times New Roman" w:cs="Times New Roman"/>
          <w:sz w:val="24"/>
          <w:szCs w:val="24"/>
        </w:rPr>
        <w:t>dadatni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trak ili produljenje dodatne strelice za skretanje, kako bi se smanjili stvaranje velikih kolona.</w:t>
      </w:r>
    </w:p>
    <w:p w14:paraId="3E18C8C4" w14:textId="4A259DFD" w:rsidR="009D0973" w:rsidRPr="009D0973" w:rsidRDefault="009D0973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Također, na semaforu u ulici Mlinovi, kod skretanja u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Kalabarovo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vrelo, također predlaže produljenje intervala trajanja semafora ili uvođenje dodatne strelice za skretanje.</w:t>
      </w:r>
    </w:p>
    <w:p w14:paraId="797B8C63" w14:textId="4F9AB214" w:rsidR="00654C86" w:rsidRDefault="000829A0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973">
        <w:rPr>
          <w:rFonts w:ascii="Times New Roman" w:hAnsi="Times New Roman" w:cs="Times New Roman"/>
          <w:sz w:val="24"/>
          <w:szCs w:val="24"/>
        </w:rPr>
        <w:t>ističe kako će zat</w:t>
      </w:r>
      <w:r w:rsidR="00FF2267">
        <w:rPr>
          <w:rFonts w:ascii="Times New Roman" w:hAnsi="Times New Roman" w:cs="Times New Roman"/>
          <w:sz w:val="24"/>
          <w:szCs w:val="24"/>
        </w:rPr>
        <w:t>ražit</w:t>
      </w:r>
      <w:r w:rsidR="009D0973">
        <w:rPr>
          <w:rFonts w:ascii="Times New Roman" w:hAnsi="Times New Roman" w:cs="Times New Roman"/>
          <w:sz w:val="24"/>
          <w:szCs w:val="24"/>
        </w:rPr>
        <w:t>i</w:t>
      </w:r>
      <w:r w:rsidR="00FF2267">
        <w:rPr>
          <w:rFonts w:ascii="Times New Roman" w:hAnsi="Times New Roman" w:cs="Times New Roman"/>
          <w:sz w:val="24"/>
          <w:szCs w:val="24"/>
        </w:rPr>
        <w:t xml:space="preserve"> </w:t>
      </w:r>
      <w:r w:rsidR="009D0973">
        <w:rPr>
          <w:rFonts w:ascii="Times New Roman" w:hAnsi="Times New Roman" w:cs="Times New Roman"/>
          <w:sz w:val="24"/>
          <w:szCs w:val="24"/>
        </w:rPr>
        <w:t>od Sektora za promet</w:t>
      </w:r>
      <w:r w:rsidR="00FF2267">
        <w:rPr>
          <w:rFonts w:ascii="Times New Roman" w:hAnsi="Times New Roman" w:cs="Times New Roman"/>
          <w:sz w:val="24"/>
          <w:szCs w:val="24"/>
        </w:rPr>
        <w:t xml:space="preserve"> </w:t>
      </w:r>
      <w:r w:rsidR="009D0973">
        <w:rPr>
          <w:rFonts w:ascii="Times New Roman" w:hAnsi="Times New Roman" w:cs="Times New Roman"/>
          <w:sz w:val="24"/>
          <w:szCs w:val="24"/>
        </w:rPr>
        <w:t xml:space="preserve">povratnu informaciju o mogućnosti realizacije </w:t>
      </w:r>
      <w:r w:rsidR="008D199C">
        <w:rPr>
          <w:rFonts w:ascii="Times New Roman" w:hAnsi="Times New Roman" w:cs="Times New Roman"/>
          <w:sz w:val="24"/>
          <w:szCs w:val="24"/>
        </w:rPr>
        <w:t>navedenih prijedloga.</w:t>
      </w:r>
    </w:p>
    <w:p w14:paraId="7EA04704" w14:textId="65D15C69" w:rsidR="00654C86" w:rsidRDefault="00654C86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D32101" w14:textId="3EC16030" w:rsidR="00654C86" w:rsidRDefault="008D199C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Luka Maloča</w:t>
      </w:r>
      <w:r w:rsidR="00654C86">
        <w:rPr>
          <w:rFonts w:ascii="Times New Roman" w:hAnsi="Times New Roman" w:cs="Times New Roman"/>
          <w:sz w:val="24"/>
          <w:szCs w:val="24"/>
        </w:rPr>
        <w:t xml:space="preserve"> </w:t>
      </w:r>
      <w:r w:rsidR="00FF2267">
        <w:rPr>
          <w:rFonts w:ascii="Times New Roman" w:hAnsi="Times New Roman" w:cs="Times New Roman"/>
          <w:sz w:val="24"/>
          <w:szCs w:val="24"/>
        </w:rPr>
        <w:t xml:space="preserve">smatra kako </w:t>
      </w:r>
      <w:r>
        <w:rPr>
          <w:rFonts w:ascii="Times New Roman" w:hAnsi="Times New Roman" w:cs="Times New Roman"/>
          <w:sz w:val="24"/>
          <w:szCs w:val="24"/>
        </w:rPr>
        <w:t xml:space="preserve">treba razmisliti o prioritetima kapitalnih investicija, jer su sredstva ograničena po Gradskim četvrtima. Novi moment je potreba za uređenjem platoa u zoni Crkve sv. Mirka. </w:t>
      </w:r>
    </w:p>
    <w:p w14:paraId="1B93DBD8" w14:textId="2C1B0F34" w:rsidR="008D199C" w:rsidRDefault="008D199C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smatra kako to neće još nekoliko godina biti spremno za realizaciju, budući da je predviđeni projekt sveobuhvatan, a još slijedi </w:t>
      </w:r>
      <w:r w:rsidR="00942526">
        <w:rPr>
          <w:rFonts w:ascii="Times New Roman" w:hAnsi="Times New Roman" w:cs="Times New Roman"/>
          <w:sz w:val="24"/>
          <w:szCs w:val="24"/>
        </w:rPr>
        <w:t>potpuna sanacija crkve, nakon završetka konstrukcijske obnove. Za drugu fazu uređenja još nisu ishodili ni građevinsku dozvolu, pa im stoga nisu ni ta sredstva još odobrena.</w:t>
      </w:r>
    </w:p>
    <w:p w14:paraId="25230599" w14:textId="10163AC6" w:rsidR="00942526" w:rsidRDefault="00942526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942526">
        <w:rPr>
          <w:rFonts w:ascii="Times New Roman" w:hAnsi="Times New Roman" w:cs="Times New Roman"/>
          <w:sz w:val="24"/>
          <w:szCs w:val="24"/>
          <w:u w:val="single"/>
        </w:rPr>
        <w:t>Luka Maloča</w:t>
      </w:r>
      <w:r>
        <w:rPr>
          <w:rFonts w:ascii="Times New Roman" w:hAnsi="Times New Roman" w:cs="Times New Roman"/>
          <w:sz w:val="24"/>
          <w:szCs w:val="24"/>
        </w:rPr>
        <w:t xml:space="preserve"> odgovara kako se taj dio financira kroz fondove Ministarstva kulture te smatra kako će i drugi dio obnove dobiti odobrenje sredstava.</w:t>
      </w:r>
    </w:p>
    <w:p w14:paraId="3FD98842" w14:textId="174D2D03" w:rsidR="00942526" w:rsidRDefault="00942526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C48830" w14:textId="6E4D6441" w:rsidR="00942526" w:rsidRDefault="00942526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</w:t>
      </w:r>
      <w:r>
        <w:rPr>
          <w:rFonts w:ascii="Times New Roman" w:hAnsi="Times New Roman" w:cs="Times New Roman"/>
          <w:sz w:val="24"/>
          <w:szCs w:val="24"/>
        </w:rPr>
        <w:t xml:space="preserve"> kako se u idućoj godini očekuje gradnja ambulante u Gračanima i rekonstrukcija Trga sv. Šimuna. Izgradnja rotora na raskrižju Gračanska cesta-</w:t>
      </w:r>
      <w:proofErr w:type="spellStart"/>
      <w:r>
        <w:rPr>
          <w:rFonts w:ascii="Times New Roman" w:hAnsi="Times New Roman" w:cs="Times New Roman"/>
          <w:sz w:val="24"/>
          <w:szCs w:val="24"/>
        </w:rPr>
        <w:t>Bliznec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trebala bi biti realizirana u 2024. godini.</w:t>
      </w:r>
    </w:p>
    <w:p w14:paraId="2A0BF1D3" w14:textId="7E094F75" w:rsidR="00942526" w:rsidRDefault="00942526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luka Maloča nadodaje kako je planirano je nekoliko projekata, poput rekonstrukcije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Markuševečke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ceste, skupa sa rekonstrukcijom komunalne infrastrukture. </w:t>
      </w:r>
    </w:p>
    <w:p w14:paraId="463A34E3" w14:textId="420BCC32" w:rsidR="00942526" w:rsidRDefault="00942526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A56AEF" w14:textId="4FE54853" w:rsidR="00942526" w:rsidRDefault="00942526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smatra kako bi trebalo forsirati i realizaciju uređenja okretišta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smatra da ne treba ići u smjeru podzemne garaže, budući da je skeptičan oko dobivanja </w:t>
      </w:r>
      <w:r w:rsidR="00F47401">
        <w:rPr>
          <w:rFonts w:ascii="Times New Roman" w:hAnsi="Times New Roman" w:cs="Times New Roman"/>
          <w:sz w:val="24"/>
          <w:szCs w:val="24"/>
        </w:rPr>
        <w:t>dozvole za istu.</w:t>
      </w:r>
    </w:p>
    <w:p w14:paraId="2A14846D" w14:textId="71685983" w:rsidR="00F47401" w:rsidRDefault="00F47401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F47401">
        <w:rPr>
          <w:rFonts w:ascii="Times New Roman" w:hAnsi="Times New Roman" w:cs="Times New Roman"/>
          <w:sz w:val="24"/>
          <w:szCs w:val="24"/>
          <w:u w:val="single"/>
        </w:rPr>
        <w:t>Luka Maloča</w:t>
      </w:r>
      <w:r>
        <w:rPr>
          <w:rFonts w:ascii="Times New Roman" w:hAnsi="Times New Roman" w:cs="Times New Roman"/>
          <w:sz w:val="24"/>
          <w:szCs w:val="24"/>
        </w:rPr>
        <w:t xml:space="preserve"> je mišljenja kako treba razmišljati cjelovito, a ne srljati u nepotpune projekte.</w:t>
      </w:r>
    </w:p>
    <w:p w14:paraId="4B3EE2F0" w14:textId="60FD68EF" w:rsidR="00F47401" w:rsidRDefault="00F47401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F47401">
        <w:rPr>
          <w:rFonts w:ascii="Times New Roman" w:hAnsi="Times New Roman" w:cs="Times New Roman"/>
          <w:sz w:val="24"/>
          <w:szCs w:val="24"/>
          <w:u w:val="single"/>
        </w:rPr>
        <w:t>Pero Semren</w:t>
      </w:r>
      <w:r>
        <w:rPr>
          <w:rFonts w:ascii="Times New Roman" w:hAnsi="Times New Roman" w:cs="Times New Roman"/>
          <w:sz w:val="24"/>
          <w:szCs w:val="24"/>
        </w:rPr>
        <w:t xml:space="preserve"> smatra kako je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iznimno bitan i da Grad mora naći sredstva za realizaciju projekta.</w:t>
      </w:r>
    </w:p>
    <w:p w14:paraId="0E611A4D" w14:textId="74AF84A5" w:rsidR="00A20702" w:rsidRDefault="00A20702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809665" w14:textId="41D85119" w:rsidR="00F47401" w:rsidRDefault="00F47401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F47401">
        <w:rPr>
          <w:rFonts w:ascii="Times New Roman" w:hAnsi="Times New Roman" w:cs="Times New Roman"/>
          <w:sz w:val="24"/>
          <w:szCs w:val="24"/>
          <w:u w:val="single"/>
        </w:rPr>
        <w:t>Luka Maloča</w:t>
      </w:r>
      <w:r>
        <w:rPr>
          <w:rFonts w:ascii="Times New Roman" w:hAnsi="Times New Roman" w:cs="Times New Roman"/>
          <w:sz w:val="24"/>
          <w:szCs w:val="24"/>
        </w:rPr>
        <w:t xml:space="preserve"> smatra kako bi se ZET-u moglo predložiti i uvođenje noćne autobusne linije od Šestina do Vidovca.</w:t>
      </w:r>
    </w:p>
    <w:p w14:paraId="1437CB85" w14:textId="35F7C919" w:rsidR="00F47401" w:rsidRDefault="00F47401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F47401">
        <w:rPr>
          <w:rFonts w:ascii="Times New Roman" w:hAnsi="Times New Roman" w:cs="Times New Roman"/>
          <w:sz w:val="24"/>
          <w:szCs w:val="24"/>
          <w:u w:val="single"/>
        </w:rPr>
        <w:t>Pero Semren</w:t>
      </w:r>
      <w:r>
        <w:rPr>
          <w:rFonts w:ascii="Times New Roman" w:hAnsi="Times New Roman" w:cs="Times New Roman"/>
          <w:sz w:val="24"/>
          <w:szCs w:val="24"/>
        </w:rPr>
        <w:t xml:space="preserve"> podržava, ali smatra kako takva linija ne treba automatski značiti i ukidanje noćne linije tramvaja, budući da je isti ipak veza sa ostatkom grada.</w:t>
      </w:r>
    </w:p>
    <w:p w14:paraId="0F17B8AA" w14:textId="77777777" w:rsidR="00F47401" w:rsidRDefault="00F47401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</w:t>
      </w:r>
      <w:r>
        <w:rPr>
          <w:rFonts w:ascii="Times New Roman" w:hAnsi="Times New Roman" w:cs="Times New Roman"/>
          <w:sz w:val="24"/>
          <w:szCs w:val="24"/>
        </w:rPr>
        <w:t xml:space="preserve"> kako je ZET najavio ukidanje linije br. 15 i produžetak linije br. 14 do Gračanskog </w:t>
      </w:r>
      <w:proofErr w:type="spellStart"/>
      <w:r>
        <w:rPr>
          <w:rFonts w:ascii="Times New Roman" w:hAnsi="Times New Roman" w:cs="Times New Roman"/>
          <w:sz w:val="24"/>
          <w:szCs w:val="24"/>
        </w:rPr>
        <w:t>dolja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CA2AC7B" w14:textId="452C0893" w:rsidR="00F47401" w:rsidRDefault="00F47401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F47401">
        <w:rPr>
          <w:rFonts w:ascii="Times New Roman" w:hAnsi="Times New Roman" w:cs="Times New Roman"/>
          <w:sz w:val="24"/>
          <w:szCs w:val="24"/>
          <w:u w:val="single"/>
        </w:rPr>
        <w:t>Luka Maloča</w:t>
      </w:r>
      <w:r>
        <w:rPr>
          <w:rFonts w:ascii="Times New Roman" w:hAnsi="Times New Roman" w:cs="Times New Roman"/>
          <w:sz w:val="24"/>
          <w:szCs w:val="24"/>
        </w:rPr>
        <w:t xml:space="preserve"> napominje kako se ukidanje linije br. 15 nalazi u planovima ZET-a već duže vrijeme, a da je za uvođenje većih tramvaja na tu liniju potrebna i rekonstrukcija dva nadvožnjaka na trasi. </w:t>
      </w:r>
    </w:p>
    <w:p w14:paraId="4551C86B" w14:textId="6D82829E" w:rsidR="00F47401" w:rsidRDefault="00F47401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D9C7C2" w14:textId="08CEACEB" w:rsidR="00F47401" w:rsidRDefault="00F47401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još jednom napominje kako i dalje nismo zaprimili odgovore na naše upite od strane Vodoopskrbe i odvodnje, usprkos požurnicama i reakciji pročelnika te ne znamo što je sa dinamikom realizacije nekoliko njihovih projekata na području Gradske četvrti Podsljeme.</w:t>
      </w:r>
    </w:p>
    <w:p w14:paraId="6B675D40" w14:textId="77777777" w:rsidR="00654C86" w:rsidRDefault="00654C86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9E3B01" w14:textId="77777777" w:rsidR="00F47401" w:rsidRDefault="00F47401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81428F" w14:textId="77777777" w:rsidR="00F47401" w:rsidRDefault="00F47401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20CDEB" w14:textId="77777777" w:rsidR="00F47401" w:rsidRDefault="00F47401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E2ABFE" w14:textId="77777777" w:rsidR="00F47401" w:rsidRDefault="00F47401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65889C57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lastRenderedPageBreak/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F47401">
        <w:rPr>
          <w:rFonts w:ascii="Times New Roman" w:hAnsi="Times New Roman" w:cs="Times New Roman"/>
          <w:sz w:val="24"/>
          <w:szCs w:val="24"/>
        </w:rPr>
        <w:t>9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F47401">
        <w:rPr>
          <w:rFonts w:ascii="Times New Roman" w:hAnsi="Times New Roman" w:cs="Times New Roman"/>
          <w:sz w:val="24"/>
          <w:szCs w:val="24"/>
        </w:rPr>
        <w:t>0</w:t>
      </w:r>
      <w:r w:rsidR="00FF2267">
        <w:rPr>
          <w:rFonts w:ascii="Times New Roman" w:hAnsi="Times New Roman" w:cs="Times New Roman"/>
          <w:sz w:val="24"/>
          <w:szCs w:val="24"/>
        </w:rPr>
        <w:t>0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81B3201" w14:textId="73061105" w:rsidR="00574C40" w:rsidRDefault="00574C40" w:rsidP="006E6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537D2D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01808DBE" w14:textId="137B114D" w:rsidR="004022CB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3BCA5D08" w14:textId="77777777" w:rsidR="005526B8" w:rsidRDefault="005526B8" w:rsidP="004022CB">
      <w:pPr>
        <w:rPr>
          <w:rFonts w:ascii="Times New Roman" w:hAnsi="Times New Roman" w:cs="Times New Roman"/>
          <w:sz w:val="24"/>
          <w:szCs w:val="24"/>
        </w:rPr>
      </w:pPr>
    </w:p>
    <w:p w14:paraId="55F59C66" w14:textId="5EC8BE7D" w:rsidR="0086056B" w:rsidRDefault="00283B6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4A7DE4C6" w14:textId="77777777" w:rsidR="00FD6538" w:rsidRDefault="00FD6538" w:rsidP="005526B8">
      <w:pPr>
        <w:rPr>
          <w:rFonts w:ascii="Times New Roman" w:hAnsi="Times New Roman" w:cs="Times New Roman"/>
          <w:sz w:val="24"/>
          <w:szCs w:val="24"/>
        </w:rPr>
      </w:pPr>
    </w:p>
    <w:p w14:paraId="114E7B3F" w14:textId="77777777" w:rsidR="006E6544" w:rsidRDefault="006E6544" w:rsidP="005526B8">
      <w:pPr>
        <w:rPr>
          <w:rFonts w:ascii="Times New Roman" w:hAnsi="Times New Roman" w:cs="Times New Roman"/>
          <w:sz w:val="24"/>
          <w:szCs w:val="24"/>
        </w:rPr>
      </w:pPr>
    </w:p>
    <w:p w14:paraId="537A70D5" w14:textId="77777777" w:rsidR="00A37494" w:rsidRDefault="00A37494" w:rsidP="005526B8">
      <w:pPr>
        <w:rPr>
          <w:rFonts w:ascii="Times New Roman" w:hAnsi="Times New Roman" w:cs="Times New Roman"/>
          <w:sz w:val="24"/>
          <w:szCs w:val="24"/>
        </w:rPr>
      </w:pPr>
    </w:p>
    <w:p w14:paraId="5286D7BF" w14:textId="39A2D05B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bookmarkStart w:id="1" w:name="_Hlk104212074"/>
      <w:r>
        <w:rPr>
          <w:rFonts w:ascii="Times New Roman" w:hAnsi="Times New Roman" w:cs="Times New Roman"/>
          <w:sz w:val="24"/>
          <w:szCs w:val="24"/>
        </w:rPr>
        <w:t>KLASA: 02</w:t>
      </w:r>
      <w:r w:rsidR="005A72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</w:t>
      </w:r>
      <w:r w:rsidR="005A726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056B">
        <w:rPr>
          <w:rFonts w:ascii="Times New Roman" w:hAnsi="Times New Roman" w:cs="Times New Roman"/>
          <w:sz w:val="24"/>
          <w:szCs w:val="24"/>
        </w:rPr>
        <w:t>2</w:t>
      </w:r>
      <w:r w:rsidR="005A72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-00</w:t>
      </w:r>
      <w:r w:rsidR="005A72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FF2267">
        <w:rPr>
          <w:rFonts w:ascii="Times New Roman" w:hAnsi="Times New Roman" w:cs="Times New Roman"/>
          <w:sz w:val="24"/>
          <w:szCs w:val="24"/>
        </w:rPr>
        <w:t>3</w:t>
      </w:r>
      <w:r w:rsidR="00F47401">
        <w:rPr>
          <w:rFonts w:ascii="Times New Roman" w:hAnsi="Times New Roman" w:cs="Times New Roman"/>
          <w:sz w:val="24"/>
          <w:szCs w:val="24"/>
        </w:rPr>
        <w:t>21</w:t>
      </w:r>
    </w:p>
    <w:p w14:paraId="1A0FA949" w14:textId="39FC5A6A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</w:t>
      </w:r>
      <w:r w:rsidR="005A726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-11-2</w:t>
      </w:r>
      <w:r w:rsidR="00A20702">
        <w:rPr>
          <w:rFonts w:ascii="Times New Roman" w:hAnsi="Times New Roman" w:cs="Times New Roman"/>
          <w:sz w:val="24"/>
          <w:szCs w:val="24"/>
        </w:rPr>
        <w:t>/002</w:t>
      </w:r>
      <w:r>
        <w:rPr>
          <w:rFonts w:ascii="Times New Roman" w:hAnsi="Times New Roman" w:cs="Times New Roman"/>
          <w:sz w:val="24"/>
          <w:szCs w:val="24"/>
        </w:rPr>
        <w:t>-</w:t>
      </w:r>
      <w:r w:rsidR="00797792">
        <w:rPr>
          <w:rFonts w:ascii="Times New Roman" w:hAnsi="Times New Roman" w:cs="Times New Roman"/>
          <w:sz w:val="24"/>
          <w:szCs w:val="24"/>
        </w:rPr>
        <w:t>2</w:t>
      </w:r>
      <w:r w:rsidR="00601C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1364C7">
        <w:rPr>
          <w:rFonts w:ascii="Times New Roman" w:hAnsi="Times New Roman" w:cs="Times New Roman"/>
          <w:sz w:val="24"/>
          <w:szCs w:val="24"/>
        </w:rPr>
        <w:t>2</w:t>
      </w:r>
    </w:p>
    <w:p w14:paraId="0DFAE823" w14:textId="0E99C70C" w:rsidR="00B02252" w:rsidRDefault="005526B8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F4740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47401">
        <w:rPr>
          <w:rFonts w:ascii="Times New Roman" w:hAnsi="Times New Roman" w:cs="Times New Roman"/>
          <w:sz w:val="24"/>
          <w:szCs w:val="24"/>
        </w:rPr>
        <w:t>prosinca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86056B">
        <w:rPr>
          <w:rFonts w:ascii="Times New Roman" w:hAnsi="Times New Roman" w:cs="Times New Roman"/>
          <w:sz w:val="24"/>
          <w:szCs w:val="24"/>
        </w:rPr>
        <w:t>2</w:t>
      </w:r>
      <w:r w:rsidR="00601C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2034CDD6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6F8C68B4" w14:textId="77777777" w:rsidR="005A5EC0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67C0EBE" w14:textId="499B8D66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7DA6211A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430A2A17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7777777" w:rsidR="004022CB" w:rsidRPr="00F03BE9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sectPr w:rsidR="004022CB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D8CF1" w14:textId="77777777" w:rsidR="00174D8A" w:rsidRDefault="00174D8A">
      <w:r>
        <w:separator/>
      </w:r>
    </w:p>
  </w:endnote>
  <w:endnote w:type="continuationSeparator" w:id="0">
    <w:p w14:paraId="7E43C2C3" w14:textId="77777777" w:rsidR="00174D8A" w:rsidRDefault="0017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3BB34B2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E33">
          <w:rPr>
            <w:noProof/>
          </w:rPr>
          <w:t>7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5A490" w14:textId="77777777" w:rsidR="00174D8A" w:rsidRDefault="00174D8A">
      <w:r>
        <w:separator/>
      </w:r>
    </w:p>
  </w:footnote>
  <w:footnote w:type="continuationSeparator" w:id="0">
    <w:p w14:paraId="3FF644BF" w14:textId="77777777" w:rsidR="00174D8A" w:rsidRDefault="00174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17DCF"/>
    <w:rsid w:val="00024249"/>
    <w:rsid w:val="00031A7F"/>
    <w:rsid w:val="00035C3C"/>
    <w:rsid w:val="0004096A"/>
    <w:rsid w:val="000829A0"/>
    <w:rsid w:val="000A3664"/>
    <w:rsid w:val="000A64A0"/>
    <w:rsid w:val="000D6F96"/>
    <w:rsid w:val="000E0BC6"/>
    <w:rsid w:val="00107531"/>
    <w:rsid w:val="0011717D"/>
    <w:rsid w:val="00132D39"/>
    <w:rsid w:val="001364C7"/>
    <w:rsid w:val="001458B3"/>
    <w:rsid w:val="00155000"/>
    <w:rsid w:val="00162DFC"/>
    <w:rsid w:val="00163955"/>
    <w:rsid w:val="00174D8A"/>
    <w:rsid w:val="001944A7"/>
    <w:rsid w:val="001A1FA0"/>
    <w:rsid w:val="001D6EA5"/>
    <w:rsid w:val="001F044B"/>
    <w:rsid w:val="001F0C4A"/>
    <w:rsid w:val="00223344"/>
    <w:rsid w:val="00226B2E"/>
    <w:rsid w:val="0023468F"/>
    <w:rsid w:val="002401E9"/>
    <w:rsid w:val="002406B5"/>
    <w:rsid w:val="00240E9A"/>
    <w:rsid w:val="0024143A"/>
    <w:rsid w:val="00241AF4"/>
    <w:rsid w:val="00246C0E"/>
    <w:rsid w:val="002504CA"/>
    <w:rsid w:val="002659EA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31630F"/>
    <w:rsid w:val="00323294"/>
    <w:rsid w:val="00325CBF"/>
    <w:rsid w:val="003516B9"/>
    <w:rsid w:val="0036429F"/>
    <w:rsid w:val="0036444A"/>
    <w:rsid w:val="00376BBD"/>
    <w:rsid w:val="00395946"/>
    <w:rsid w:val="003966D4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E4FDB"/>
    <w:rsid w:val="00525288"/>
    <w:rsid w:val="00527EF2"/>
    <w:rsid w:val="005308E7"/>
    <w:rsid w:val="00535822"/>
    <w:rsid w:val="005526B8"/>
    <w:rsid w:val="005614ED"/>
    <w:rsid w:val="00562971"/>
    <w:rsid w:val="00565477"/>
    <w:rsid w:val="00574C40"/>
    <w:rsid w:val="00596F71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4819"/>
    <w:rsid w:val="00601C18"/>
    <w:rsid w:val="00604D9E"/>
    <w:rsid w:val="00612850"/>
    <w:rsid w:val="00612DFA"/>
    <w:rsid w:val="00615F71"/>
    <w:rsid w:val="00620B5A"/>
    <w:rsid w:val="00644843"/>
    <w:rsid w:val="00651B26"/>
    <w:rsid w:val="00654C86"/>
    <w:rsid w:val="00655E75"/>
    <w:rsid w:val="006832B9"/>
    <w:rsid w:val="006C3CC8"/>
    <w:rsid w:val="006E6544"/>
    <w:rsid w:val="006F3B34"/>
    <w:rsid w:val="006F63B7"/>
    <w:rsid w:val="0073114C"/>
    <w:rsid w:val="00751BF4"/>
    <w:rsid w:val="00767615"/>
    <w:rsid w:val="0077367E"/>
    <w:rsid w:val="00794F06"/>
    <w:rsid w:val="00797792"/>
    <w:rsid w:val="007D0DAB"/>
    <w:rsid w:val="007E7DFD"/>
    <w:rsid w:val="008049DD"/>
    <w:rsid w:val="008068B3"/>
    <w:rsid w:val="00815418"/>
    <w:rsid w:val="00820D1D"/>
    <w:rsid w:val="0086056B"/>
    <w:rsid w:val="00885058"/>
    <w:rsid w:val="0089018A"/>
    <w:rsid w:val="008A6A66"/>
    <w:rsid w:val="008C2B25"/>
    <w:rsid w:val="008D199C"/>
    <w:rsid w:val="008D5A8D"/>
    <w:rsid w:val="009038C0"/>
    <w:rsid w:val="00906F59"/>
    <w:rsid w:val="009123E7"/>
    <w:rsid w:val="00912D69"/>
    <w:rsid w:val="00922956"/>
    <w:rsid w:val="009263AD"/>
    <w:rsid w:val="00927C33"/>
    <w:rsid w:val="00942526"/>
    <w:rsid w:val="0096475E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A05B25"/>
    <w:rsid w:val="00A20702"/>
    <w:rsid w:val="00A25692"/>
    <w:rsid w:val="00A33566"/>
    <w:rsid w:val="00A37494"/>
    <w:rsid w:val="00A87E43"/>
    <w:rsid w:val="00A90DC6"/>
    <w:rsid w:val="00AB00DF"/>
    <w:rsid w:val="00AD459C"/>
    <w:rsid w:val="00AE0E1D"/>
    <w:rsid w:val="00AF5AEF"/>
    <w:rsid w:val="00AF6CB1"/>
    <w:rsid w:val="00B02252"/>
    <w:rsid w:val="00B07976"/>
    <w:rsid w:val="00B31108"/>
    <w:rsid w:val="00B32B34"/>
    <w:rsid w:val="00B63E59"/>
    <w:rsid w:val="00B80E47"/>
    <w:rsid w:val="00B82423"/>
    <w:rsid w:val="00BB459E"/>
    <w:rsid w:val="00BD7097"/>
    <w:rsid w:val="00BF190F"/>
    <w:rsid w:val="00C01676"/>
    <w:rsid w:val="00C0554B"/>
    <w:rsid w:val="00C109AE"/>
    <w:rsid w:val="00C32C8B"/>
    <w:rsid w:val="00C46AE2"/>
    <w:rsid w:val="00C65A80"/>
    <w:rsid w:val="00C84209"/>
    <w:rsid w:val="00CA61B9"/>
    <w:rsid w:val="00CA77C5"/>
    <w:rsid w:val="00CB70BB"/>
    <w:rsid w:val="00CC795E"/>
    <w:rsid w:val="00CD38D2"/>
    <w:rsid w:val="00CE716F"/>
    <w:rsid w:val="00D12845"/>
    <w:rsid w:val="00D251BE"/>
    <w:rsid w:val="00D846F4"/>
    <w:rsid w:val="00D9007C"/>
    <w:rsid w:val="00D93540"/>
    <w:rsid w:val="00D971D4"/>
    <w:rsid w:val="00DB07F4"/>
    <w:rsid w:val="00DB573F"/>
    <w:rsid w:val="00DD494A"/>
    <w:rsid w:val="00E007E3"/>
    <w:rsid w:val="00E327E9"/>
    <w:rsid w:val="00E46054"/>
    <w:rsid w:val="00E76571"/>
    <w:rsid w:val="00E91D11"/>
    <w:rsid w:val="00E93E33"/>
    <w:rsid w:val="00EA2659"/>
    <w:rsid w:val="00EA44D4"/>
    <w:rsid w:val="00EC77F3"/>
    <w:rsid w:val="00F051B8"/>
    <w:rsid w:val="00F236CF"/>
    <w:rsid w:val="00F25CDE"/>
    <w:rsid w:val="00F2797C"/>
    <w:rsid w:val="00F44011"/>
    <w:rsid w:val="00F47401"/>
    <w:rsid w:val="00F53974"/>
    <w:rsid w:val="00F53CCF"/>
    <w:rsid w:val="00F566A7"/>
    <w:rsid w:val="00F75685"/>
    <w:rsid w:val="00F8095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EAD7C-B6A2-410E-A2D6-BEB696122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3076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36</cp:revision>
  <cp:lastPrinted>2023-01-17T21:19:00Z</cp:lastPrinted>
  <dcterms:created xsi:type="dcterms:W3CDTF">2021-07-14T05:39:00Z</dcterms:created>
  <dcterms:modified xsi:type="dcterms:W3CDTF">2023-01-17T21:20:00Z</dcterms:modified>
</cp:coreProperties>
</file>