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74E9DB5B" w:rsidR="004022CB" w:rsidRPr="00C0554B" w:rsidRDefault="00612850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346436C2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402790">
        <w:rPr>
          <w:rFonts w:ascii="Times New Roman" w:hAnsi="Times New Roman" w:cs="Times New Roman"/>
          <w:b/>
          <w:sz w:val="24"/>
          <w:szCs w:val="24"/>
        </w:rPr>
        <w:t>2</w:t>
      </w:r>
      <w:r w:rsidR="00612850">
        <w:rPr>
          <w:rFonts w:ascii="Times New Roman" w:hAnsi="Times New Roman" w:cs="Times New Roman"/>
          <w:b/>
          <w:sz w:val="24"/>
          <w:szCs w:val="24"/>
        </w:rPr>
        <w:t>1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850">
        <w:rPr>
          <w:rFonts w:ascii="Times New Roman" w:hAnsi="Times New Roman" w:cs="Times New Roman"/>
          <w:b/>
          <w:sz w:val="24"/>
          <w:szCs w:val="24"/>
        </w:rPr>
        <w:t>listopada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2021.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402790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5FAA5285" w14:textId="77777777" w:rsidR="00C46AE2" w:rsidRDefault="00C46AE2" w:rsidP="00402790">
      <w:pPr>
        <w:rPr>
          <w:rFonts w:ascii="Times New Roman" w:hAnsi="Times New Roman" w:cs="Times New Roman"/>
          <w:b/>
          <w:sz w:val="28"/>
          <w:szCs w:val="28"/>
        </w:rPr>
      </w:pPr>
    </w:p>
    <w:p w14:paraId="48D941F8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C4959E" w14:textId="27A554D9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7D827C7" w14:textId="23E86DB3" w:rsidR="00E93E33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r w:rsidR="00C84209">
        <w:rPr>
          <w:rFonts w:ascii="Times New Roman" w:hAnsi="Times New Roman" w:cs="Times New Roman"/>
          <w:sz w:val="24"/>
          <w:szCs w:val="24"/>
        </w:rPr>
        <w:t xml:space="preserve">Pero Semren, </w:t>
      </w:r>
      <w:r w:rsidR="00C84209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Senjković</w:t>
      </w:r>
      <w:proofErr w:type="spellEnd"/>
      <w:r w:rsidR="00C84209" w:rsidRPr="007977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Svrčić</w:t>
      </w:r>
      <w:proofErr w:type="spellEnd"/>
      <w:r w:rsidR="00C84209">
        <w:rPr>
          <w:rFonts w:ascii="Times New Roman" w:hAnsi="Times New Roman" w:cs="Times New Roman"/>
          <w:sz w:val="24"/>
          <w:szCs w:val="24"/>
        </w:rPr>
        <w:t xml:space="preserve">, </w:t>
      </w:r>
      <w:r w:rsidR="00C84209" w:rsidRPr="00797792">
        <w:rPr>
          <w:rFonts w:ascii="Times New Roman" w:hAnsi="Times New Roman" w:cs="Times New Roman"/>
          <w:sz w:val="24"/>
          <w:szCs w:val="24"/>
        </w:rPr>
        <w:t>Mirna Varga</w:t>
      </w:r>
      <w:r w:rsidR="00C84209">
        <w:rPr>
          <w:rFonts w:ascii="Times New Roman" w:hAnsi="Times New Roman" w:cs="Times New Roman"/>
          <w:sz w:val="24"/>
          <w:szCs w:val="24"/>
        </w:rPr>
        <w:t>,</w:t>
      </w:r>
      <w:r w:rsidR="00C84209"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Pr="00797792">
        <w:rPr>
          <w:rFonts w:ascii="Times New Roman" w:hAnsi="Times New Roman" w:cs="Times New Roman"/>
          <w:sz w:val="24"/>
          <w:szCs w:val="24"/>
        </w:rPr>
        <w:t>Luka Maloča, Tihomir Milovac, Snježana  Punjek,</w:t>
      </w:r>
      <w:r w:rsidR="00402790">
        <w:rPr>
          <w:rFonts w:ascii="Times New Roman" w:hAnsi="Times New Roman" w:cs="Times New Roman"/>
          <w:sz w:val="24"/>
          <w:szCs w:val="24"/>
        </w:rPr>
        <w:t xml:space="preserve"> </w:t>
      </w:r>
      <w:r w:rsidRPr="00797792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Pr="00797792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Pr="00797792">
        <w:rPr>
          <w:rFonts w:ascii="Times New Roman" w:hAnsi="Times New Roman" w:cs="Times New Roman"/>
          <w:sz w:val="24"/>
          <w:szCs w:val="24"/>
        </w:rPr>
        <w:t xml:space="preserve"> Novaković, Ivan Laco </w:t>
      </w:r>
      <w:r w:rsidR="00C84209">
        <w:rPr>
          <w:rFonts w:ascii="Times New Roman" w:hAnsi="Times New Roman" w:cs="Times New Roman"/>
          <w:sz w:val="24"/>
          <w:szCs w:val="24"/>
        </w:rPr>
        <w:t>i</w:t>
      </w:r>
      <w:r w:rsidRPr="00797792">
        <w:rPr>
          <w:rFonts w:ascii="Times New Roman" w:hAnsi="Times New Roman" w:cs="Times New Roman"/>
          <w:sz w:val="24"/>
          <w:szCs w:val="24"/>
        </w:rPr>
        <w:t xml:space="preserve"> Damir Pavlek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26C541AC" w14:textId="78752E8F" w:rsidR="00612850" w:rsidRDefault="00612850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F3827B" w14:textId="35F7479C" w:rsidR="00612850" w:rsidRDefault="00612850" w:rsidP="006128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</w:t>
      </w: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A82ECEF" w14:textId="0E5192E6" w:rsidR="00612850" w:rsidRPr="00797792" w:rsidRDefault="00612850" w:rsidP="006128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Drago Boras – ispričao se</w:t>
      </w:r>
    </w:p>
    <w:p w14:paraId="4288244D" w14:textId="77777777" w:rsidR="00612850" w:rsidRDefault="00612850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41D354" w14:textId="77777777" w:rsidR="00C0554B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52E5C459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</w:p>
    <w:p w14:paraId="6456C004" w14:textId="77777777" w:rsidR="00402790" w:rsidRDefault="00402790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3D7A" w14:textId="77777777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53591380" w14:textId="6D7494E9" w:rsidR="00B32B34" w:rsidRPr="00B32B34" w:rsidRDefault="00B32B34" w:rsidP="00C46A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prisutno </w:t>
      </w:r>
      <w:r w:rsidR="0061285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612850">
        <w:rPr>
          <w:rFonts w:ascii="Times New Roman" w:hAnsi="Times New Roman" w:cs="Times New Roman"/>
          <w:sz w:val="24"/>
          <w:szCs w:val="24"/>
        </w:rPr>
        <w:t>5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B4DEC0B" w14:textId="77777777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6533F8" w14:textId="03C1E7BE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Pr="00B32B34">
        <w:rPr>
          <w:rFonts w:ascii="Times New Roman" w:hAnsi="Times New Roman" w:cs="Times New Roman"/>
          <w:iCs/>
          <w:sz w:val="24"/>
          <w:szCs w:val="24"/>
        </w:rPr>
        <w:t>jednoglasno,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Vijeće prihvaća tekst Zapisnika </w:t>
      </w:r>
      <w:r w:rsidR="00612850">
        <w:rPr>
          <w:rFonts w:ascii="Times New Roman" w:hAnsi="Times New Roman" w:cs="Times New Roman"/>
          <w:sz w:val="24"/>
          <w:szCs w:val="24"/>
        </w:rPr>
        <w:t>4</w:t>
      </w:r>
      <w:r w:rsidR="00402790">
        <w:rPr>
          <w:rFonts w:ascii="Times New Roman" w:hAnsi="Times New Roman" w:cs="Times New Roman"/>
          <w:sz w:val="24"/>
          <w:szCs w:val="24"/>
        </w:rPr>
        <w:t>.</w:t>
      </w:r>
      <w:r w:rsidRPr="00B32B34">
        <w:rPr>
          <w:rFonts w:ascii="Times New Roman" w:hAnsi="Times New Roman" w:cs="Times New Roman"/>
          <w:sz w:val="24"/>
          <w:szCs w:val="24"/>
        </w:rPr>
        <w:t xml:space="preserve"> sjednice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 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 w:rsidR="00291FD9"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 w:rsidR="00402790">
        <w:rPr>
          <w:rFonts w:ascii="Times New Roman" w:hAnsi="Times New Roman" w:cs="Times New Roman"/>
          <w:sz w:val="24"/>
          <w:szCs w:val="24"/>
        </w:rPr>
        <w:t>:</w:t>
      </w:r>
    </w:p>
    <w:p w14:paraId="60FBB17D" w14:textId="77777777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4ECAA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D8810F2" w14:textId="77777777" w:rsidR="004022CB" w:rsidRDefault="004022CB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tbl>
            <w:tblPr>
              <w:tblW w:w="9214" w:type="dxa"/>
              <w:tblLook w:val="04A0" w:firstRow="1" w:lastRow="0" w:firstColumn="1" w:lastColumn="0" w:noHBand="0" w:noVBand="1"/>
            </w:tblPr>
            <w:tblGrid>
              <w:gridCol w:w="553"/>
              <w:gridCol w:w="8661"/>
            </w:tblGrid>
            <w:tr w:rsidR="00612850" w:rsidRPr="00163B0E" w14:paraId="20ADF6CE" w14:textId="77777777" w:rsidTr="00E42E12">
              <w:tc>
                <w:tcPr>
                  <w:tcW w:w="553" w:type="dxa"/>
                  <w:shd w:val="clear" w:color="auto" w:fill="auto"/>
                </w:tcPr>
                <w:p w14:paraId="7FCD1B0F" w14:textId="77777777" w:rsidR="00612850" w:rsidRPr="009202CA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 xml:space="preserve">1. </w:t>
                  </w:r>
                </w:p>
              </w:tc>
              <w:tc>
                <w:tcPr>
                  <w:tcW w:w="8661" w:type="dxa"/>
                  <w:shd w:val="clear" w:color="auto" w:fill="auto"/>
                </w:tcPr>
                <w:p w14:paraId="1BC0FCE7" w14:textId="64793FEF" w:rsidR="00612850" w:rsidRPr="009202CA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>Prijedlog zaključka o izmjeni Financijskog plana Gradske četvrti Podsljeme za 2021.</w:t>
                  </w:r>
                </w:p>
                <w:p w14:paraId="55B2E52F" w14:textId="77777777" w:rsidR="00612850" w:rsidRPr="00163B0E" w:rsidRDefault="00612850" w:rsidP="00612850">
                  <w:r w:rsidRPr="00163B0E">
                    <w:t>Predlagatelj: Krešimir Kompesak</w:t>
                  </w:r>
                </w:p>
                <w:p w14:paraId="4B0F2FEA" w14:textId="77777777" w:rsidR="00612850" w:rsidRPr="00163B0E" w:rsidRDefault="00612850" w:rsidP="00612850"/>
              </w:tc>
            </w:tr>
            <w:tr w:rsidR="00612850" w:rsidRPr="00163B0E" w14:paraId="71CCC1B1" w14:textId="77777777" w:rsidTr="00E42E12">
              <w:tc>
                <w:tcPr>
                  <w:tcW w:w="553" w:type="dxa"/>
                  <w:shd w:val="clear" w:color="auto" w:fill="auto"/>
                </w:tcPr>
                <w:p w14:paraId="4CE20BA9" w14:textId="77777777" w:rsidR="00612850" w:rsidRPr="009202CA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 xml:space="preserve">2. </w:t>
                  </w:r>
                </w:p>
              </w:tc>
              <w:tc>
                <w:tcPr>
                  <w:tcW w:w="8661" w:type="dxa"/>
                  <w:shd w:val="clear" w:color="auto" w:fill="auto"/>
                </w:tcPr>
                <w:p w14:paraId="16E62F89" w14:textId="2226667C" w:rsidR="00612850" w:rsidRPr="009202CA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 xml:space="preserve">Prijedlog zaključka o izmjeni Plana komunalnih aktivnosti Gradske četvrti Podsljeme za </w:t>
                  </w:r>
                  <w:r>
                    <w:rPr>
                      <w:b/>
                    </w:rPr>
                    <w:t>2</w:t>
                  </w:r>
                  <w:r w:rsidRPr="009202CA">
                    <w:rPr>
                      <w:b/>
                    </w:rPr>
                    <w:t>021.</w:t>
                  </w:r>
                </w:p>
                <w:p w14:paraId="17BA45C8" w14:textId="77777777" w:rsidR="00612850" w:rsidRPr="00163B0E" w:rsidRDefault="00612850" w:rsidP="00612850">
                  <w:r w:rsidRPr="00163B0E">
                    <w:t>Predlagatelj: Krešimir Kompesak</w:t>
                  </w:r>
                </w:p>
                <w:p w14:paraId="6013C72C" w14:textId="77777777" w:rsidR="00612850" w:rsidRPr="00163B0E" w:rsidRDefault="00612850" w:rsidP="00612850"/>
              </w:tc>
            </w:tr>
            <w:tr w:rsidR="00612850" w:rsidRPr="00163B0E" w14:paraId="517074D6" w14:textId="77777777" w:rsidTr="00E42E12">
              <w:tc>
                <w:tcPr>
                  <w:tcW w:w="553" w:type="dxa"/>
                  <w:shd w:val="clear" w:color="auto" w:fill="auto"/>
                </w:tcPr>
                <w:p w14:paraId="572F93EB" w14:textId="77777777" w:rsidR="00612850" w:rsidRPr="009202CA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 xml:space="preserve">3. </w:t>
                  </w:r>
                </w:p>
              </w:tc>
              <w:tc>
                <w:tcPr>
                  <w:tcW w:w="8661" w:type="dxa"/>
                  <w:shd w:val="clear" w:color="auto" w:fill="auto"/>
                </w:tcPr>
                <w:p w14:paraId="574A7882" w14:textId="77777777" w:rsidR="00612850" w:rsidRPr="009202CA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 xml:space="preserve">Prijedlog prioriteta za Program građenja i održavanja komunalne infrastrukture na području Grada Zagreba u 2022. godini. </w:t>
                  </w:r>
                </w:p>
                <w:p w14:paraId="5EFE00C5" w14:textId="77777777" w:rsidR="00612850" w:rsidRPr="00163B0E" w:rsidRDefault="00612850" w:rsidP="00612850">
                  <w:r w:rsidRPr="00163B0E">
                    <w:t>Predlagatelj: Krešimir Kompesak</w:t>
                  </w:r>
                </w:p>
              </w:tc>
            </w:tr>
            <w:tr w:rsidR="00612850" w:rsidRPr="009202CA" w14:paraId="69E1F29F" w14:textId="77777777" w:rsidTr="00E42E12">
              <w:tc>
                <w:tcPr>
                  <w:tcW w:w="553" w:type="dxa"/>
                  <w:shd w:val="clear" w:color="auto" w:fill="auto"/>
                </w:tcPr>
                <w:p w14:paraId="623F0577" w14:textId="77777777" w:rsidR="00612850" w:rsidRPr="009202CA" w:rsidRDefault="00612850" w:rsidP="00612850">
                  <w:pPr>
                    <w:rPr>
                      <w:b/>
                    </w:rPr>
                  </w:pPr>
                </w:p>
              </w:tc>
              <w:tc>
                <w:tcPr>
                  <w:tcW w:w="8661" w:type="dxa"/>
                  <w:shd w:val="clear" w:color="auto" w:fill="auto"/>
                </w:tcPr>
                <w:p w14:paraId="26C18A43" w14:textId="77777777" w:rsidR="00612850" w:rsidRPr="009202CA" w:rsidRDefault="00612850" w:rsidP="00612850">
                  <w:pPr>
                    <w:rPr>
                      <w:b/>
                    </w:rPr>
                  </w:pPr>
                </w:p>
              </w:tc>
            </w:tr>
            <w:tr w:rsidR="00612850" w:rsidRPr="00163B0E" w14:paraId="712A1EE1" w14:textId="77777777" w:rsidTr="00E42E12">
              <w:tc>
                <w:tcPr>
                  <w:tcW w:w="553" w:type="dxa"/>
                  <w:shd w:val="clear" w:color="auto" w:fill="auto"/>
                </w:tcPr>
                <w:p w14:paraId="1C25A624" w14:textId="77777777" w:rsidR="00612850" w:rsidRPr="009202CA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 xml:space="preserve">4. </w:t>
                  </w:r>
                </w:p>
              </w:tc>
              <w:tc>
                <w:tcPr>
                  <w:tcW w:w="8661" w:type="dxa"/>
                  <w:shd w:val="clear" w:color="auto" w:fill="auto"/>
                </w:tcPr>
                <w:p w14:paraId="6B636787" w14:textId="77777777" w:rsidR="00612850" w:rsidRPr="009202CA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 xml:space="preserve">Prijedlog zaključka o zaduživanju Grada Zagreba </w:t>
                  </w:r>
                  <w:r w:rsidRPr="009202CA">
                    <w:rPr>
                      <w:b/>
                      <w:i/>
                    </w:rPr>
                    <w:t>– davanje mišljenja</w:t>
                  </w:r>
                </w:p>
                <w:p w14:paraId="5F878593" w14:textId="77777777" w:rsidR="00612850" w:rsidRPr="00163B0E" w:rsidRDefault="00612850" w:rsidP="00612850">
                  <w:r w:rsidRPr="00163B0E">
                    <w:t xml:space="preserve">Predlagatelj: </w:t>
                  </w:r>
                  <w:r>
                    <w:t>Gradonačelnik Grada Zagreba</w:t>
                  </w:r>
                </w:p>
                <w:p w14:paraId="6D1C4904" w14:textId="77777777" w:rsidR="00612850" w:rsidRPr="00163B0E" w:rsidRDefault="00612850" w:rsidP="00612850"/>
              </w:tc>
            </w:tr>
            <w:tr w:rsidR="00612850" w:rsidRPr="00163B0E" w14:paraId="6614E83C" w14:textId="77777777" w:rsidTr="00E42E12">
              <w:tc>
                <w:tcPr>
                  <w:tcW w:w="553" w:type="dxa"/>
                  <w:shd w:val="clear" w:color="auto" w:fill="auto"/>
                </w:tcPr>
                <w:p w14:paraId="77EF8476" w14:textId="77777777" w:rsidR="00612850" w:rsidRPr="009202CA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 xml:space="preserve">5. </w:t>
                  </w:r>
                </w:p>
              </w:tc>
              <w:tc>
                <w:tcPr>
                  <w:tcW w:w="8661" w:type="dxa"/>
                  <w:shd w:val="clear" w:color="auto" w:fill="auto"/>
                </w:tcPr>
                <w:p w14:paraId="3AB9A445" w14:textId="77777777" w:rsidR="00612850" w:rsidRPr="009202CA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 xml:space="preserve">Priprema prioriteta za Plan komunalnih aktivnosti Gradske četvrti Podsljeme za 2022. – </w:t>
                  </w:r>
                  <w:r w:rsidRPr="009202CA">
                    <w:rPr>
                      <w:b/>
                      <w:i/>
                    </w:rPr>
                    <w:t>rasprava</w:t>
                  </w:r>
                </w:p>
                <w:p w14:paraId="7EDFB937" w14:textId="77777777" w:rsidR="00612850" w:rsidRPr="00163B0E" w:rsidRDefault="00612850" w:rsidP="00612850">
                  <w:r w:rsidRPr="00163B0E">
                    <w:t>Predlagatelj: Krešimir Kompesak</w:t>
                  </w:r>
                </w:p>
                <w:p w14:paraId="67D15E20" w14:textId="77777777" w:rsidR="00612850" w:rsidRPr="00163B0E" w:rsidRDefault="00612850" w:rsidP="00612850"/>
              </w:tc>
            </w:tr>
            <w:tr w:rsidR="00612850" w:rsidRPr="00163B0E" w14:paraId="3F4E123F" w14:textId="77777777" w:rsidTr="00E42E12">
              <w:tc>
                <w:tcPr>
                  <w:tcW w:w="553" w:type="dxa"/>
                  <w:shd w:val="clear" w:color="auto" w:fill="auto"/>
                </w:tcPr>
                <w:p w14:paraId="4B1E343E" w14:textId="77777777" w:rsidR="00612850" w:rsidRPr="009202CA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 xml:space="preserve">6. </w:t>
                  </w:r>
                </w:p>
              </w:tc>
              <w:tc>
                <w:tcPr>
                  <w:tcW w:w="8661" w:type="dxa"/>
                  <w:shd w:val="clear" w:color="auto" w:fill="auto"/>
                </w:tcPr>
                <w:p w14:paraId="60C6FE52" w14:textId="77777777" w:rsidR="00612850" w:rsidRPr="009202CA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 xml:space="preserve">Predlaganje kandidata za suce porotnike Općinskog kaznenog suda u Zagrebu – </w:t>
                  </w:r>
                  <w:r w:rsidRPr="009202CA">
                    <w:rPr>
                      <w:b/>
                      <w:i/>
                    </w:rPr>
                    <w:t>donošenje zaključka</w:t>
                  </w:r>
                </w:p>
                <w:p w14:paraId="4D177AC9" w14:textId="77777777" w:rsidR="00612850" w:rsidRPr="00163B0E" w:rsidRDefault="00612850" w:rsidP="00612850">
                  <w:r w:rsidRPr="00163B0E">
                    <w:t>Predlagatelj: Krešimir Kompesak</w:t>
                  </w:r>
                </w:p>
                <w:p w14:paraId="18CE598C" w14:textId="77777777" w:rsidR="00612850" w:rsidRPr="00163B0E" w:rsidRDefault="00612850" w:rsidP="00612850"/>
              </w:tc>
            </w:tr>
            <w:tr w:rsidR="00612850" w:rsidRPr="00163B0E" w14:paraId="7F240C56" w14:textId="77777777" w:rsidTr="00E42E12">
              <w:tc>
                <w:tcPr>
                  <w:tcW w:w="553" w:type="dxa"/>
                  <w:shd w:val="clear" w:color="auto" w:fill="auto"/>
                </w:tcPr>
                <w:p w14:paraId="311ED22E" w14:textId="77777777" w:rsidR="00612850" w:rsidRPr="009202CA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 xml:space="preserve">7. </w:t>
                  </w:r>
                </w:p>
              </w:tc>
              <w:tc>
                <w:tcPr>
                  <w:tcW w:w="8661" w:type="dxa"/>
                  <w:shd w:val="clear" w:color="auto" w:fill="auto"/>
                </w:tcPr>
                <w:p w14:paraId="5D82D4A1" w14:textId="1E39A0D4" w:rsidR="00612850" w:rsidRPr="00612850" w:rsidRDefault="00612850" w:rsidP="00612850">
                  <w:pPr>
                    <w:rPr>
                      <w:b/>
                    </w:rPr>
                  </w:pPr>
                  <w:r w:rsidRPr="009202CA">
                    <w:rPr>
                      <w:b/>
                    </w:rPr>
                    <w:t>Pitanja, prijedlozi i razno</w:t>
                  </w:r>
                </w:p>
              </w:tc>
            </w:tr>
          </w:tbl>
          <w:p w14:paraId="164931B8" w14:textId="76AB0DE8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7ADBCA3" w14:textId="204DD1E0" w:rsidR="00655E75" w:rsidRDefault="00655E75" w:rsidP="004022CB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40279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1.</w:t>
      </w:r>
      <w:r w:rsidR="00402790" w:rsidRPr="00402790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612850">
        <w:rPr>
          <w:rFonts w:ascii="Times New Roman" w:hAnsi="Times New Roman" w:cs="Times New Roman"/>
          <w:b/>
          <w:sz w:val="24"/>
          <w:u w:val="single"/>
        </w:rPr>
        <w:t>Prijedlog zaključka o izmjeni Financijskog plana Gradske četvrti Podsljeme za 2021.</w:t>
      </w:r>
    </w:p>
    <w:p w14:paraId="54F3E49F" w14:textId="77777777" w:rsidR="00402790" w:rsidRPr="00402790" w:rsidRDefault="00402790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1485EF" w14:textId="355CDB9E" w:rsidR="00F75685" w:rsidRDefault="00655E75" w:rsidP="006128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</w:t>
      </w:r>
      <w:r w:rsidR="00B32B34">
        <w:rPr>
          <w:rFonts w:ascii="Times New Roman" w:hAnsi="Times New Roman" w:cs="Times New Roman"/>
          <w:sz w:val="24"/>
          <w:szCs w:val="24"/>
        </w:rPr>
        <w:t xml:space="preserve">dnik </w:t>
      </w:r>
      <w:r w:rsidR="00405628">
        <w:rPr>
          <w:rFonts w:ascii="Times New Roman" w:hAnsi="Times New Roman" w:cs="Times New Roman"/>
          <w:sz w:val="24"/>
          <w:szCs w:val="24"/>
        </w:rPr>
        <w:t xml:space="preserve">Vijeća ističe kako smo dobili </w:t>
      </w:r>
      <w:r w:rsidR="00612850">
        <w:rPr>
          <w:rFonts w:ascii="Times New Roman" w:hAnsi="Times New Roman" w:cs="Times New Roman"/>
          <w:sz w:val="24"/>
          <w:szCs w:val="24"/>
        </w:rPr>
        <w:t>Prijedlog smanjenog Financijskog plana za ovu godinu, kao rezultat rebalansa Proračuna Grada Zagreba za 2021. ističe kako su sredstva za Plan komunalnih aktivnosti umanjena za 701.000,00 kn, a također su umanjeni i iznosi za „Naknade članovima Vijeća“ te „Ostale nespomenute rashode poslovanja“.</w:t>
      </w:r>
    </w:p>
    <w:p w14:paraId="4661FC16" w14:textId="282C55F8" w:rsidR="00612850" w:rsidRDefault="00612850" w:rsidP="006128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Ukratko objašnjava i ostale pozicije unutar samog Financijskog plana te njihovu svrhu i namjenu.</w:t>
      </w:r>
    </w:p>
    <w:p w14:paraId="47EAC04B" w14:textId="3AA415C6" w:rsidR="00612850" w:rsidRDefault="00612850" w:rsidP="006128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rasprave, Vijeće jednoglasno donosi Zaključak o izmjeni Financijskog plana Gradske četvrti Podsljeme za 2021. Isti se nalazi u privitku ovog zapisnika.</w:t>
      </w:r>
    </w:p>
    <w:p w14:paraId="4B9978DC" w14:textId="2DB239F9" w:rsidR="005A42DE" w:rsidRDefault="005A42DE" w:rsidP="00527E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28FB8B" w14:textId="77777777" w:rsidR="00A90DC6" w:rsidRPr="00912D69" w:rsidRDefault="00A90DC6" w:rsidP="002D6DE8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FB4AC0D" w14:textId="0584388D" w:rsidR="004B665C" w:rsidRPr="004B665C" w:rsidRDefault="002D6DE8" w:rsidP="004B665C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4B665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2. </w:t>
      </w:r>
      <w:r w:rsidR="00612850">
        <w:rPr>
          <w:rFonts w:ascii="Times New Roman" w:hAnsi="Times New Roman" w:cs="Times New Roman"/>
          <w:b/>
          <w:sz w:val="24"/>
          <w:u w:val="single"/>
        </w:rPr>
        <w:t>Prijedlog zaključka o izmjeni Plana komunalnih aktivnosti Gradske četvrti Podsljeme za 2021.</w:t>
      </w:r>
    </w:p>
    <w:p w14:paraId="13F3C22E" w14:textId="77777777" w:rsidR="002D6DE8" w:rsidRDefault="002D6DE8" w:rsidP="004B665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523DB2" w14:textId="77777777" w:rsidR="004E4FDB" w:rsidRDefault="002D6DE8" w:rsidP="00226B2E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84945892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="00226B2E">
        <w:rPr>
          <w:rFonts w:ascii="Times New Roman" w:eastAsia="Times New Roman" w:hAnsi="Times New Roman" w:cs="Times New Roman"/>
          <w:sz w:val="24"/>
          <w:szCs w:val="24"/>
        </w:rPr>
        <w:t xml:space="preserve"> Vijeća ističe kako su sredstva za Plan umanjena za već spomenutih 701.000,00 kn te je potrebno prilagoditi i Plan komunalnih aktivnosti</w:t>
      </w:r>
      <w:r w:rsidR="004E4FDB">
        <w:rPr>
          <w:rFonts w:ascii="Times New Roman" w:eastAsia="Times New Roman" w:hAnsi="Times New Roman" w:cs="Times New Roman"/>
          <w:sz w:val="24"/>
          <w:szCs w:val="24"/>
        </w:rPr>
        <w:t>. Radi obustave javne nabave, mnoge akcije nisu ni pokrenute te su iz tog razloga izbačene iz ovogodišnjeg Plana.</w:t>
      </w:r>
    </w:p>
    <w:p w14:paraId="1929BABA" w14:textId="77777777" w:rsidR="004E4FDB" w:rsidRDefault="004E4FDB" w:rsidP="004E4FDB">
      <w:pPr>
        <w:rPr>
          <w:rFonts w:ascii="Times New Roman" w:hAnsi="Times New Roman" w:cs="Times New Roman"/>
          <w:sz w:val="24"/>
          <w:szCs w:val="24"/>
        </w:rPr>
      </w:pPr>
    </w:p>
    <w:p w14:paraId="104A4335" w14:textId="33BA9D1A" w:rsidR="004E4FDB" w:rsidRPr="004E4FDB" w:rsidRDefault="004E4FDB" w:rsidP="004E4FDB">
      <w:pPr>
        <w:rPr>
          <w:rFonts w:ascii="Times New Roman" w:hAnsi="Times New Roman" w:cs="Times New Roman"/>
          <w:sz w:val="24"/>
          <w:szCs w:val="24"/>
        </w:rPr>
      </w:pPr>
      <w:r w:rsidRPr="004E4FDB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 w:rsidRPr="004E4FDB">
        <w:rPr>
          <w:rFonts w:ascii="Times New Roman" w:hAnsi="Times New Roman" w:cs="Times New Roman"/>
          <w:sz w:val="24"/>
          <w:szCs w:val="24"/>
        </w:rPr>
        <w:t xml:space="preserve"> postavlja pitanje da li je potrebno dječje igralište kod info pulta </w:t>
      </w:r>
      <w:proofErr w:type="spellStart"/>
      <w:r w:rsidRPr="004E4FDB">
        <w:rPr>
          <w:rFonts w:ascii="Times New Roman" w:hAnsi="Times New Roman" w:cs="Times New Roman"/>
          <w:sz w:val="24"/>
          <w:szCs w:val="24"/>
        </w:rPr>
        <w:t>Bliznec</w:t>
      </w:r>
      <w:proofErr w:type="spellEnd"/>
      <w:r w:rsidRPr="004E4FDB">
        <w:rPr>
          <w:rFonts w:ascii="Times New Roman" w:hAnsi="Times New Roman" w:cs="Times New Roman"/>
          <w:sz w:val="24"/>
          <w:szCs w:val="24"/>
        </w:rPr>
        <w:t>?</w:t>
      </w:r>
    </w:p>
    <w:p w14:paraId="0CE8F920" w14:textId="5270AE85" w:rsidR="004E4FDB" w:rsidRDefault="004E4FDB" w:rsidP="004E4FDB">
      <w:pPr>
        <w:rPr>
          <w:rFonts w:ascii="Times New Roman" w:eastAsia="Times New Roman" w:hAnsi="Times New Roman" w:cs="Times New Roman"/>
          <w:sz w:val="24"/>
          <w:szCs w:val="24"/>
        </w:rPr>
      </w:pPr>
      <w:r w:rsidRPr="004E4FDB">
        <w:rPr>
          <w:rFonts w:ascii="Times New Roman" w:eastAsia="Times New Roman" w:hAnsi="Times New Roman" w:cs="Times New Roman"/>
          <w:sz w:val="24"/>
          <w:szCs w:val="24"/>
          <w:u w:val="single"/>
        </w:rPr>
        <w:t>Predsjednik</w:t>
      </w:r>
      <w:r w:rsidRPr="004E4FDB">
        <w:rPr>
          <w:rFonts w:ascii="Times New Roman" w:eastAsia="Times New Roman" w:hAnsi="Times New Roman" w:cs="Times New Roman"/>
          <w:sz w:val="24"/>
          <w:szCs w:val="24"/>
        </w:rPr>
        <w:t xml:space="preserve"> odgovara kako se gradnja navedenog čeka već dvije godine i sad je konačno došlo do realizacije te je mišljenja kako je svaki dječji parkić dobro došao.</w:t>
      </w:r>
    </w:p>
    <w:p w14:paraId="3AEDCDAB" w14:textId="4B1FF71A" w:rsidR="004E4FDB" w:rsidRDefault="004E4FDB" w:rsidP="004E4FDB">
      <w:pPr>
        <w:rPr>
          <w:rFonts w:ascii="Times New Roman" w:hAnsi="Times New Roman" w:cs="Times New Roman"/>
          <w:sz w:val="24"/>
          <w:szCs w:val="24"/>
        </w:rPr>
      </w:pPr>
      <w:r w:rsidRPr="004E4FDB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 w:rsidRPr="004E4F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dalje smatra kako navedeni parkić nije potreban u ovom trenutku.</w:t>
      </w:r>
    </w:p>
    <w:p w14:paraId="4B9FCB1E" w14:textId="77777777" w:rsidR="004E4FDB" w:rsidRDefault="004E4FDB" w:rsidP="004E4FD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296DF51" w14:textId="16489EFC" w:rsidR="004E4FDB" w:rsidRPr="004E4FDB" w:rsidRDefault="004E4FDB" w:rsidP="004E4F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Reana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Senjković-Svrčić</w:t>
      </w:r>
      <w:proofErr w:type="spellEnd"/>
      <w:r w:rsidRPr="004E4F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traži pojašnjenje stavke uređenje OŠ Šestine.</w:t>
      </w:r>
    </w:p>
    <w:p w14:paraId="4101D8ED" w14:textId="1A476A1A" w:rsidR="004E4FDB" w:rsidRDefault="004E4FDB" w:rsidP="004E4FDB">
      <w:pPr>
        <w:rPr>
          <w:rFonts w:ascii="Times New Roman" w:eastAsia="Times New Roman" w:hAnsi="Times New Roman" w:cs="Times New Roman"/>
          <w:sz w:val="24"/>
          <w:szCs w:val="24"/>
        </w:rPr>
      </w:pPr>
      <w:r w:rsidRPr="004E4FDB">
        <w:rPr>
          <w:rFonts w:ascii="Times New Roman" w:eastAsia="Times New Roman" w:hAnsi="Times New Roman" w:cs="Times New Roman"/>
          <w:sz w:val="24"/>
          <w:szCs w:val="24"/>
          <w:u w:val="single"/>
        </w:rPr>
        <w:t>Predsjednik</w:t>
      </w:r>
      <w:r w:rsidRPr="004E4FDB">
        <w:rPr>
          <w:rFonts w:ascii="Times New Roman" w:eastAsia="Times New Roman" w:hAnsi="Times New Roman" w:cs="Times New Roman"/>
          <w:sz w:val="24"/>
          <w:szCs w:val="24"/>
        </w:rPr>
        <w:t xml:space="preserve"> odgovara </w:t>
      </w:r>
      <w:r>
        <w:rPr>
          <w:rFonts w:ascii="Times New Roman" w:eastAsia="Times New Roman" w:hAnsi="Times New Roman" w:cs="Times New Roman"/>
          <w:sz w:val="24"/>
          <w:szCs w:val="24"/>
        </w:rPr>
        <w:t>kako se radi o uređenju sanitarnih čvorova, a za iduću godinu ostaje projekt uređenje dvorane i pripadajućeg stepeništa.</w:t>
      </w:r>
    </w:p>
    <w:p w14:paraId="40BE2B55" w14:textId="5A912515" w:rsidR="004E4FDB" w:rsidRDefault="004E4FDB" w:rsidP="004E4FD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48823B" w14:textId="2D34558B" w:rsidR="004E4FDB" w:rsidRPr="004E4FDB" w:rsidRDefault="00031A7F" w:rsidP="004E4F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Kako više nije bilo rasprave, Vijeće jednoglasno donosi Zaključak o izmjeni Plana komunalnih aktivnosti Gradske četvrti Podsljeme za 2021. Isti se nalazi u privitku ovog zapisnika.</w:t>
      </w:r>
    </w:p>
    <w:p w14:paraId="47E40B6B" w14:textId="77777777" w:rsidR="004E4FDB" w:rsidRPr="004E4FDB" w:rsidRDefault="004E4FDB" w:rsidP="004E4FDB">
      <w:pPr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44E5FFF4" w14:textId="7F2A68A1" w:rsidR="00226B2E" w:rsidRPr="00031A7F" w:rsidRDefault="00226B2E" w:rsidP="00031A7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3E2D02" w14:textId="67807175" w:rsidR="00496354" w:rsidRPr="00496354" w:rsidRDefault="00F80953" w:rsidP="00496354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496354">
        <w:rPr>
          <w:rFonts w:ascii="Times New Roman" w:hAnsi="Times New Roman" w:cs="Times New Roman"/>
          <w:b/>
          <w:sz w:val="24"/>
          <w:szCs w:val="24"/>
          <w:u w:val="single"/>
        </w:rPr>
        <w:t xml:space="preserve">Ad 3. </w:t>
      </w:r>
      <w:r w:rsidR="00031A7F">
        <w:rPr>
          <w:rFonts w:ascii="Times New Roman" w:hAnsi="Times New Roman" w:cs="Times New Roman"/>
          <w:b/>
          <w:sz w:val="24"/>
          <w:u w:val="single"/>
        </w:rPr>
        <w:t>Prijedlog prioriteta za Program građenja i održavanja komunalne infrastrukture na području Grada Zagreba u 2022.</w:t>
      </w:r>
    </w:p>
    <w:p w14:paraId="4457A79E" w14:textId="529376B7" w:rsidR="00565477" w:rsidRPr="00906F59" w:rsidRDefault="00565477" w:rsidP="00F80953">
      <w:pPr>
        <w:jc w:val="both"/>
        <w:rPr>
          <w:rFonts w:ascii="Times New Roman" w:hAnsi="Times New Roman" w:cs="Times New Roman"/>
          <w:sz w:val="24"/>
        </w:rPr>
      </w:pPr>
    </w:p>
    <w:p w14:paraId="08633119" w14:textId="36F874FB" w:rsidR="00496354" w:rsidRDefault="00496354" w:rsidP="00031A7F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84946279"/>
      <w:r>
        <w:rPr>
          <w:rFonts w:ascii="Times New Roman" w:eastAsia="Times New Roman" w:hAnsi="Times New Roman" w:cs="Times New Roman"/>
          <w:sz w:val="24"/>
          <w:szCs w:val="24"/>
        </w:rPr>
        <w:t xml:space="preserve">Predsjednik </w:t>
      </w:r>
      <w:r w:rsidR="00031A7F">
        <w:rPr>
          <w:rFonts w:ascii="Times New Roman" w:eastAsia="Times New Roman" w:hAnsi="Times New Roman" w:cs="Times New Roman"/>
          <w:sz w:val="24"/>
          <w:szCs w:val="24"/>
        </w:rPr>
        <w:t>objašnjava kako se mnogi prioriteti vuku već godinama</w:t>
      </w:r>
      <w:r w:rsidR="00A05B25">
        <w:rPr>
          <w:rFonts w:ascii="Times New Roman" w:eastAsia="Times New Roman" w:hAnsi="Times New Roman" w:cs="Times New Roman"/>
          <w:sz w:val="24"/>
          <w:szCs w:val="24"/>
        </w:rPr>
        <w:t>, a realizacija ide sporo. Nakon rasprave i prijedloga, Vijeće jednoglasno donosi zaključak da se uvrste slijedeći prioriteti:</w:t>
      </w:r>
    </w:p>
    <w:p w14:paraId="74AC82BE" w14:textId="405A88D3" w:rsidR="00A05B25" w:rsidRDefault="00A05B25" w:rsidP="00031A7F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</w:p>
    <w:p w14:paraId="13D84BDA" w14:textId="77777777" w:rsidR="00A05B25" w:rsidRPr="00A05B25" w:rsidRDefault="00A05B25" w:rsidP="00A05B25">
      <w:pPr>
        <w:rPr>
          <w:rFonts w:ascii="Times New Roman" w:hAnsi="Times New Roman" w:cs="Times New Roman"/>
          <w:b/>
        </w:rPr>
      </w:pPr>
      <w:r w:rsidRPr="00A05B25">
        <w:rPr>
          <w:rFonts w:ascii="Times New Roman" w:hAnsi="Times New Roman" w:cs="Times New Roman"/>
        </w:rPr>
        <w:t xml:space="preserve">Vezano za traženi popis prijedloga dostavljamo prioritete Gradske četvrti Podsljeme za </w:t>
      </w:r>
      <w:r w:rsidRPr="00A05B25">
        <w:rPr>
          <w:rFonts w:ascii="Times New Roman" w:hAnsi="Times New Roman" w:cs="Times New Roman"/>
          <w:b/>
        </w:rPr>
        <w:t>Program građenja ili rekonstrukcije nerazvrstanih cesta te izvanredno održavanje nerazvrstanih cesta:</w:t>
      </w:r>
    </w:p>
    <w:p w14:paraId="6BE29979" w14:textId="77777777" w:rsidR="00A05B25" w:rsidRPr="00A05B25" w:rsidRDefault="00A05B25" w:rsidP="00A05B25">
      <w:pPr>
        <w:rPr>
          <w:rFonts w:ascii="Times New Roman" w:hAnsi="Times New Roman" w:cs="Times New Roman"/>
        </w:rPr>
      </w:pPr>
    </w:p>
    <w:p w14:paraId="6F26A865" w14:textId="77777777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Trg sv. Šimuna (i pripadajuće spojne ulice) – rekonstrukcija Trga sv. Šimuna i pripadajućih spojnih ulica sa novim prometnim rješenjem. Projekt je financiralo Vijeće Gradske četvrti Podsljeme, u postupku je projekt izmjena i dopuna građevinske dozvole, procijenjena vrijednost oko 2,5 miliona kuna.</w:t>
      </w:r>
    </w:p>
    <w:p w14:paraId="39172B32" w14:textId="77777777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Ulica Dedići – izgradnja nogostupa</w:t>
      </w:r>
    </w:p>
    <w:p w14:paraId="48E0E46C" w14:textId="77777777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A05B25">
        <w:rPr>
          <w:rFonts w:ascii="Times New Roman" w:hAnsi="Times New Roman" w:cs="Times New Roman"/>
        </w:rPr>
        <w:t>Podrebernica</w:t>
      </w:r>
      <w:proofErr w:type="spellEnd"/>
      <w:r w:rsidRPr="00A05B25">
        <w:rPr>
          <w:rFonts w:ascii="Times New Roman" w:hAnsi="Times New Roman" w:cs="Times New Roman"/>
        </w:rPr>
        <w:t xml:space="preserve"> i </w:t>
      </w:r>
      <w:proofErr w:type="spellStart"/>
      <w:r w:rsidRPr="00A05B25">
        <w:rPr>
          <w:rFonts w:ascii="Times New Roman" w:hAnsi="Times New Roman" w:cs="Times New Roman"/>
        </w:rPr>
        <w:t>Kalabarovo</w:t>
      </w:r>
      <w:proofErr w:type="spellEnd"/>
      <w:r w:rsidRPr="00A05B25">
        <w:rPr>
          <w:rFonts w:ascii="Times New Roman" w:hAnsi="Times New Roman" w:cs="Times New Roman"/>
        </w:rPr>
        <w:t xml:space="preserve"> vrelo – rekonstrukcija ulica i prilaza školi</w:t>
      </w:r>
    </w:p>
    <w:p w14:paraId="76A7D31B" w14:textId="77777777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A05B25">
        <w:rPr>
          <w:rFonts w:ascii="Times New Roman" w:hAnsi="Times New Roman" w:cs="Times New Roman"/>
        </w:rPr>
        <w:lastRenderedPageBreak/>
        <w:t>Bitorajska</w:t>
      </w:r>
      <w:proofErr w:type="spellEnd"/>
      <w:r w:rsidRPr="00A05B25">
        <w:rPr>
          <w:rFonts w:ascii="Times New Roman" w:hAnsi="Times New Roman" w:cs="Times New Roman"/>
        </w:rPr>
        <w:t xml:space="preserve"> ulica – rekonstrukcija ulice s potpornim zidom i izgradnjom produžetka do </w:t>
      </w:r>
      <w:proofErr w:type="spellStart"/>
      <w:r w:rsidRPr="00A05B25">
        <w:rPr>
          <w:rFonts w:ascii="Times New Roman" w:hAnsi="Times New Roman" w:cs="Times New Roman"/>
        </w:rPr>
        <w:t>Lovćenske</w:t>
      </w:r>
      <w:proofErr w:type="spellEnd"/>
      <w:r w:rsidRPr="00A05B25">
        <w:rPr>
          <w:rFonts w:ascii="Times New Roman" w:hAnsi="Times New Roman" w:cs="Times New Roman"/>
        </w:rPr>
        <w:t xml:space="preserve"> ulice</w:t>
      </w:r>
    </w:p>
    <w:p w14:paraId="1F5AA4C7" w14:textId="77777777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Raskrižje Gračanska cesta-</w:t>
      </w:r>
      <w:proofErr w:type="spellStart"/>
      <w:r w:rsidRPr="00A05B25">
        <w:rPr>
          <w:rFonts w:ascii="Times New Roman" w:hAnsi="Times New Roman" w:cs="Times New Roman"/>
        </w:rPr>
        <w:t>Bliznec</w:t>
      </w:r>
      <w:proofErr w:type="spellEnd"/>
      <w:r w:rsidRPr="00A05B25">
        <w:rPr>
          <w:rFonts w:ascii="Times New Roman" w:hAnsi="Times New Roman" w:cs="Times New Roman"/>
        </w:rPr>
        <w:t xml:space="preserve"> – izgradnja kružnog toka</w:t>
      </w:r>
    </w:p>
    <w:p w14:paraId="73702468" w14:textId="77777777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A05B25">
        <w:rPr>
          <w:rFonts w:ascii="Times New Roman" w:hAnsi="Times New Roman" w:cs="Times New Roman"/>
        </w:rPr>
        <w:t>Markuševečka</w:t>
      </w:r>
      <w:proofErr w:type="spellEnd"/>
      <w:r w:rsidRPr="00A05B25">
        <w:rPr>
          <w:rFonts w:ascii="Times New Roman" w:hAnsi="Times New Roman" w:cs="Times New Roman"/>
        </w:rPr>
        <w:t xml:space="preserve"> cesta, od </w:t>
      </w:r>
      <w:proofErr w:type="spellStart"/>
      <w:r w:rsidRPr="00A05B25">
        <w:rPr>
          <w:rFonts w:ascii="Times New Roman" w:hAnsi="Times New Roman" w:cs="Times New Roman"/>
        </w:rPr>
        <w:t>Blizneca</w:t>
      </w:r>
      <w:proofErr w:type="spellEnd"/>
      <w:r w:rsidRPr="00A05B25">
        <w:rPr>
          <w:rFonts w:ascii="Times New Roman" w:hAnsi="Times New Roman" w:cs="Times New Roman"/>
        </w:rPr>
        <w:t xml:space="preserve"> do ulice </w:t>
      </w:r>
      <w:proofErr w:type="spellStart"/>
      <w:r w:rsidRPr="00A05B25">
        <w:rPr>
          <w:rFonts w:ascii="Times New Roman" w:hAnsi="Times New Roman" w:cs="Times New Roman"/>
        </w:rPr>
        <w:t>Klinovec</w:t>
      </w:r>
      <w:proofErr w:type="spellEnd"/>
      <w:r w:rsidRPr="00A05B25">
        <w:rPr>
          <w:rFonts w:ascii="Times New Roman" w:hAnsi="Times New Roman" w:cs="Times New Roman"/>
        </w:rPr>
        <w:t xml:space="preserve"> – izvanredno održavanje kolnika sa rekonstrukcijom raskrižja sa ulicama Jazbina i </w:t>
      </w:r>
      <w:proofErr w:type="spellStart"/>
      <w:r w:rsidRPr="00A05B25">
        <w:rPr>
          <w:rFonts w:ascii="Times New Roman" w:hAnsi="Times New Roman" w:cs="Times New Roman"/>
        </w:rPr>
        <w:t>Črna</w:t>
      </w:r>
      <w:proofErr w:type="spellEnd"/>
      <w:r w:rsidRPr="00A05B25">
        <w:rPr>
          <w:rFonts w:ascii="Times New Roman" w:hAnsi="Times New Roman" w:cs="Times New Roman"/>
        </w:rPr>
        <w:t xml:space="preserve"> voda</w:t>
      </w:r>
    </w:p>
    <w:p w14:paraId="303199E0" w14:textId="77777777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A05B25">
        <w:rPr>
          <w:rFonts w:ascii="Times New Roman" w:hAnsi="Times New Roman" w:cs="Times New Roman"/>
        </w:rPr>
        <w:t>Deščevec</w:t>
      </w:r>
      <w:proofErr w:type="spellEnd"/>
      <w:r w:rsidRPr="00A05B25">
        <w:rPr>
          <w:rFonts w:ascii="Times New Roman" w:hAnsi="Times New Roman" w:cs="Times New Roman"/>
        </w:rPr>
        <w:t xml:space="preserve"> – izgradnja nogostupa</w:t>
      </w:r>
    </w:p>
    <w:p w14:paraId="79E8F605" w14:textId="77777777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Ulica Vida Ročića – izgradnja nogostupa na dijelu ulice</w:t>
      </w:r>
    </w:p>
    <w:p w14:paraId="7933213D" w14:textId="77777777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Ulica Vida Ročića kod kbr. 143 – izgradnja autobusnog ugibališta</w:t>
      </w:r>
    </w:p>
    <w:p w14:paraId="398F1214" w14:textId="77777777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Prilaz Kraljičinom zdencu – rekonstrukcija ulice sa gradnjom nogostupa</w:t>
      </w:r>
    </w:p>
    <w:p w14:paraId="40B558EA" w14:textId="77777777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Mlinovi – rekonstrukcija dijela ulice sa dogradnjom nogostupa</w:t>
      </w:r>
    </w:p>
    <w:p w14:paraId="0820E613" w14:textId="77777777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A05B25">
        <w:rPr>
          <w:rFonts w:ascii="Times New Roman" w:hAnsi="Times New Roman" w:cs="Times New Roman"/>
        </w:rPr>
        <w:t>Pisuljaki</w:t>
      </w:r>
      <w:proofErr w:type="spellEnd"/>
      <w:r w:rsidRPr="00A05B25">
        <w:rPr>
          <w:rFonts w:ascii="Times New Roman" w:hAnsi="Times New Roman" w:cs="Times New Roman"/>
        </w:rPr>
        <w:t xml:space="preserve"> kod kbr. 16 – izgradnja ceste sa potpornim zidom</w:t>
      </w:r>
    </w:p>
    <w:p w14:paraId="71270AF1" w14:textId="77777777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A05B25">
        <w:rPr>
          <w:rFonts w:ascii="Times New Roman" w:hAnsi="Times New Roman" w:cs="Times New Roman"/>
        </w:rPr>
        <w:t>Bidrovečka</w:t>
      </w:r>
      <w:proofErr w:type="spellEnd"/>
      <w:r w:rsidRPr="00A05B25">
        <w:rPr>
          <w:rFonts w:ascii="Times New Roman" w:hAnsi="Times New Roman" w:cs="Times New Roman"/>
        </w:rPr>
        <w:t xml:space="preserve"> cesta – nastavak projekta za gradnju nogostupa u etapama</w:t>
      </w:r>
    </w:p>
    <w:p w14:paraId="62B7AA8E" w14:textId="3BEBA638" w:rsidR="00A05B25" w:rsidRPr="00A05B25" w:rsidRDefault="00A05B25" w:rsidP="00A05B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Sjevernjak 1-14 – nastavak projekta proširenje ceste sa izgradnjom jednostranog nogostupa u svrhu sigurnosti pješaka. Projekt treba povezati sa projektom rekonstrukcije ulice Gračanski Ribnjak sa dogradnjom nogostupa</w:t>
      </w:r>
    </w:p>
    <w:p w14:paraId="3B16FDBA" w14:textId="77777777" w:rsidR="00A05B25" w:rsidRPr="00A05B25" w:rsidRDefault="00A05B25" w:rsidP="00A05B25">
      <w:pPr>
        <w:rPr>
          <w:rFonts w:ascii="Times New Roman" w:hAnsi="Times New Roman" w:cs="Times New Roman"/>
        </w:rPr>
      </w:pPr>
    </w:p>
    <w:p w14:paraId="7C10A7E0" w14:textId="77777777" w:rsidR="00A05B25" w:rsidRPr="00A05B25" w:rsidRDefault="00A05B25" w:rsidP="00A05B25">
      <w:pPr>
        <w:rPr>
          <w:rFonts w:ascii="Times New Roman" w:hAnsi="Times New Roman" w:cs="Times New Roman"/>
        </w:rPr>
      </w:pPr>
    </w:p>
    <w:p w14:paraId="26053E61" w14:textId="77777777" w:rsidR="00A05B25" w:rsidRPr="00A05B25" w:rsidRDefault="00A05B25" w:rsidP="00A05B25">
      <w:pPr>
        <w:ind w:left="720"/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 xml:space="preserve">               Vezano za traženi popis prijedloga dostavljamo prioritete Gradske četvrti Podsljeme za </w:t>
      </w:r>
      <w:r w:rsidRPr="00A05B25">
        <w:rPr>
          <w:rFonts w:ascii="Times New Roman" w:hAnsi="Times New Roman" w:cs="Times New Roman"/>
          <w:b/>
        </w:rPr>
        <w:t>Program građenja, rekonstrukciju ili sanaciju javnih površina, građevina i uređaja javne namjene, groblja i javne rasvjete:</w:t>
      </w:r>
      <w:r w:rsidRPr="00A05B25">
        <w:rPr>
          <w:rFonts w:ascii="Times New Roman" w:hAnsi="Times New Roman" w:cs="Times New Roman"/>
        </w:rPr>
        <w:t xml:space="preserve"> </w:t>
      </w:r>
    </w:p>
    <w:p w14:paraId="3236C869" w14:textId="77777777" w:rsidR="00A05B25" w:rsidRPr="00A05B25" w:rsidRDefault="00A05B25" w:rsidP="00A05B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AB32E52" w14:textId="77777777" w:rsidR="00A05B25" w:rsidRPr="00A05B25" w:rsidRDefault="00A05B25" w:rsidP="00A05B25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Nastavak projekta uređivanja javne površine-trga na Šestinskom trgu, k.č.br. 1706, 1707 i 1708, sve k.o. Šestine.</w:t>
      </w:r>
    </w:p>
    <w:p w14:paraId="4704F93F" w14:textId="77777777" w:rsidR="00A05B25" w:rsidRPr="00A05B25" w:rsidRDefault="00A05B25" w:rsidP="00A05B25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Rekonstrukcija dječjeg igrališta na lokaciji Šestinski vijenac 2, sa dogradnjom javne rasvjete – igralište oštećeno prilikom radova na izgradnji novog rotora Šestine</w:t>
      </w:r>
    </w:p>
    <w:p w14:paraId="24DAD0A9" w14:textId="77777777" w:rsidR="00A05B25" w:rsidRPr="00A05B25" w:rsidRDefault="00A05B25" w:rsidP="00A05B25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 xml:space="preserve">Rekonstrukcija dječjeg igrališta u ulici </w:t>
      </w:r>
      <w:proofErr w:type="spellStart"/>
      <w:r w:rsidRPr="00A05B25">
        <w:rPr>
          <w:rFonts w:ascii="Times New Roman" w:hAnsi="Times New Roman" w:cs="Times New Roman"/>
        </w:rPr>
        <w:t>Klinovec</w:t>
      </w:r>
      <w:proofErr w:type="spellEnd"/>
      <w:r w:rsidRPr="00A05B25">
        <w:rPr>
          <w:rFonts w:ascii="Times New Roman" w:hAnsi="Times New Roman" w:cs="Times New Roman"/>
        </w:rPr>
        <w:t xml:space="preserve"> – derutno igralište</w:t>
      </w:r>
    </w:p>
    <w:p w14:paraId="7983B703" w14:textId="77777777" w:rsidR="00A05B25" w:rsidRPr="00A05B25" w:rsidRDefault="00A05B25" w:rsidP="00A05B25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 xml:space="preserve">Rekonstrukcija dječjeg igrališta u ulici </w:t>
      </w:r>
      <w:proofErr w:type="spellStart"/>
      <w:r w:rsidRPr="00A05B25">
        <w:rPr>
          <w:rFonts w:ascii="Times New Roman" w:hAnsi="Times New Roman" w:cs="Times New Roman"/>
        </w:rPr>
        <w:t>Markuševečki</w:t>
      </w:r>
      <w:proofErr w:type="spellEnd"/>
      <w:r w:rsidRPr="00A05B25">
        <w:rPr>
          <w:rFonts w:ascii="Times New Roman" w:hAnsi="Times New Roman" w:cs="Times New Roman"/>
        </w:rPr>
        <w:t xml:space="preserve"> Popovec kod kbr. 111 – derutno igralište</w:t>
      </w:r>
    </w:p>
    <w:p w14:paraId="4D10E334" w14:textId="77777777" w:rsidR="00A05B25" w:rsidRPr="00A05B25" w:rsidRDefault="00A05B25" w:rsidP="00A05B25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Izgradnja javnih zdenaca:</w:t>
      </w:r>
    </w:p>
    <w:p w14:paraId="1BE91823" w14:textId="77777777" w:rsidR="00A05B25" w:rsidRPr="00A05B25" w:rsidRDefault="00A05B25" w:rsidP="00A05B25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 w:rsidRPr="00A05B25">
        <w:rPr>
          <w:rFonts w:ascii="Times New Roman" w:hAnsi="Times New Roman" w:cs="Times New Roman"/>
        </w:rPr>
        <w:t>Isce</w:t>
      </w:r>
      <w:proofErr w:type="spellEnd"/>
      <w:r w:rsidRPr="00A05B25">
        <w:rPr>
          <w:rFonts w:ascii="Times New Roman" w:hAnsi="Times New Roman" w:cs="Times New Roman"/>
        </w:rPr>
        <w:t xml:space="preserve"> 15 (između objekta Mjesnog odbora i dječjeg igrališta)</w:t>
      </w:r>
    </w:p>
    <w:p w14:paraId="584FACD0" w14:textId="77777777" w:rsidR="00A05B25" w:rsidRPr="00A05B25" w:rsidRDefault="00A05B25" w:rsidP="00A05B25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dječje igralište kod Tunela</w:t>
      </w:r>
    </w:p>
    <w:p w14:paraId="03A586F3" w14:textId="77777777" w:rsidR="00A05B25" w:rsidRPr="00A05B25" w:rsidRDefault="00A05B25" w:rsidP="00A05B25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fitnes vježbalište Šestinski vijenac 2</w:t>
      </w:r>
    </w:p>
    <w:p w14:paraId="0036D486" w14:textId="77777777" w:rsidR="00A05B25" w:rsidRPr="00A05B25" w:rsidRDefault="00A05B25" w:rsidP="00A05B25">
      <w:pPr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>javna zelena površina Šestinski trg bb</w:t>
      </w:r>
    </w:p>
    <w:p w14:paraId="5283CDA7" w14:textId="77777777" w:rsidR="00A05B25" w:rsidRPr="00A05B25" w:rsidRDefault="00A05B25" w:rsidP="00A05B25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 xml:space="preserve">Dogradnja javne rasvjete u ulici </w:t>
      </w:r>
      <w:proofErr w:type="spellStart"/>
      <w:r w:rsidRPr="00A05B25">
        <w:rPr>
          <w:rFonts w:ascii="Times New Roman" w:hAnsi="Times New Roman" w:cs="Times New Roman"/>
        </w:rPr>
        <w:t>Štefanovec</w:t>
      </w:r>
      <w:proofErr w:type="spellEnd"/>
      <w:r w:rsidRPr="00A05B25">
        <w:rPr>
          <w:rFonts w:ascii="Times New Roman" w:hAnsi="Times New Roman" w:cs="Times New Roman"/>
        </w:rPr>
        <w:t xml:space="preserve"> – odvojak 104 G-J</w:t>
      </w:r>
    </w:p>
    <w:p w14:paraId="2575699F" w14:textId="77777777" w:rsidR="00A05B25" w:rsidRPr="00A05B25" w:rsidRDefault="00A05B25" w:rsidP="00A05B25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 xml:space="preserve">Dogradnja javne rasvjete u ulici </w:t>
      </w:r>
      <w:proofErr w:type="spellStart"/>
      <w:r w:rsidRPr="00A05B25">
        <w:rPr>
          <w:rFonts w:ascii="Times New Roman" w:hAnsi="Times New Roman" w:cs="Times New Roman"/>
        </w:rPr>
        <w:t>Miholići</w:t>
      </w:r>
      <w:proofErr w:type="spellEnd"/>
      <w:r w:rsidRPr="00A05B25">
        <w:rPr>
          <w:rFonts w:ascii="Times New Roman" w:hAnsi="Times New Roman" w:cs="Times New Roman"/>
        </w:rPr>
        <w:t xml:space="preserve"> – odvojak kod kbr. 24C</w:t>
      </w:r>
    </w:p>
    <w:p w14:paraId="2461B47B" w14:textId="77777777" w:rsidR="00A05B25" w:rsidRPr="00A05B25" w:rsidRDefault="00A05B25" w:rsidP="00A05B25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 xml:space="preserve">Sanacija rasvjete na sportskom igralištu OŠ Markuševec- PŠ </w:t>
      </w:r>
      <w:proofErr w:type="spellStart"/>
      <w:r w:rsidRPr="00A05B25">
        <w:rPr>
          <w:rFonts w:ascii="Times New Roman" w:hAnsi="Times New Roman" w:cs="Times New Roman"/>
        </w:rPr>
        <w:t>Bačun</w:t>
      </w:r>
      <w:proofErr w:type="spellEnd"/>
    </w:p>
    <w:p w14:paraId="5355A39B" w14:textId="77777777" w:rsidR="00A05B25" w:rsidRPr="00A05B25" w:rsidRDefault="00A05B25" w:rsidP="00A05B25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05B25">
        <w:rPr>
          <w:rFonts w:ascii="Times New Roman" w:hAnsi="Times New Roman" w:cs="Times New Roman"/>
        </w:rPr>
        <w:t xml:space="preserve">Zamjena javne rasvjete LED rasvjetom na glavnim ulicama: Šestinska cesta, Mlinovi, Gračanska cesta, </w:t>
      </w:r>
      <w:proofErr w:type="spellStart"/>
      <w:r w:rsidRPr="00A05B25">
        <w:rPr>
          <w:rFonts w:ascii="Times New Roman" w:hAnsi="Times New Roman" w:cs="Times New Roman"/>
        </w:rPr>
        <w:t>Markuševečka</w:t>
      </w:r>
      <w:proofErr w:type="spellEnd"/>
      <w:r w:rsidRPr="00A05B25">
        <w:rPr>
          <w:rFonts w:ascii="Times New Roman" w:hAnsi="Times New Roman" w:cs="Times New Roman"/>
        </w:rPr>
        <w:t xml:space="preserve"> cesta</w:t>
      </w:r>
    </w:p>
    <w:p w14:paraId="6C3FD447" w14:textId="77777777" w:rsidR="00A05B25" w:rsidRDefault="00A05B25" w:rsidP="00A05B25">
      <w:pPr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14:paraId="25A8EEB9" w14:textId="5CDAFA0F" w:rsidR="00241AF4" w:rsidRDefault="00241AF4" w:rsidP="00241AF4">
      <w:pPr>
        <w:rPr>
          <w:rFonts w:ascii="Times New Roman" w:hAnsi="Times New Roman" w:cs="Times New Roman"/>
          <w:sz w:val="24"/>
          <w:szCs w:val="24"/>
        </w:rPr>
      </w:pPr>
    </w:p>
    <w:p w14:paraId="180BE933" w14:textId="5D5C4B88" w:rsidR="00F80953" w:rsidRPr="00496354" w:rsidRDefault="00F80953" w:rsidP="00A05B25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496354">
        <w:rPr>
          <w:rFonts w:ascii="Times New Roman" w:hAnsi="Times New Roman" w:cs="Times New Roman"/>
          <w:b/>
          <w:sz w:val="24"/>
          <w:szCs w:val="24"/>
          <w:u w:val="single"/>
        </w:rPr>
        <w:t xml:space="preserve">Ad 4. </w:t>
      </w:r>
      <w:r w:rsidR="00A05B25">
        <w:rPr>
          <w:rFonts w:ascii="Times New Roman" w:hAnsi="Times New Roman" w:cs="Times New Roman"/>
          <w:b/>
          <w:sz w:val="24"/>
          <w:u w:val="single"/>
        </w:rPr>
        <w:t>Prijedlog zaključka o zaduživanju Grada Zagreba</w:t>
      </w:r>
      <w:r w:rsidR="00496354" w:rsidRPr="00496354">
        <w:rPr>
          <w:rFonts w:ascii="Times New Roman" w:hAnsi="Times New Roman" w:cs="Times New Roman"/>
          <w:b/>
          <w:sz w:val="24"/>
          <w:u w:val="single"/>
        </w:rPr>
        <w:t xml:space="preserve"> – </w:t>
      </w:r>
      <w:r w:rsidR="00496354" w:rsidRPr="00496354">
        <w:rPr>
          <w:rFonts w:ascii="Times New Roman" w:hAnsi="Times New Roman" w:cs="Times New Roman"/>
          <w:b/>
          <w:i/>
          <w:sz w:val="24"/>
          <w:u w:val="single"/>
        </w:rPr>
        <w:t>davanje mišljenja</w:t>
      </w:r>
    </w:p>
    <w:p w14:paraId="1845D9A7" w14:textId="77777777" w:rsidR="00496354" w:rsidRPr="00496354" w:rsidRDefault="00496354" w:rsidP="00496354">
      <w:pPr>
        <w:jc w:val="both"/>
        <w:rPr>
          <w:rFonts w:ascii="Times New Roman" w:hAnsi="Times New Roman" w:cs="Times New Roman"/>
          <w:b/>
          <w:sz w:val="24"/>
        </w:rPr>
      </w:pPr>
    </w:p>
    <w:p w14:paraId="604ADCAF" w14:textId="77777777" w:rsidR="00496354" w:rsidRDefault="00496354" w:rsidP="00496354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upoznaje vijećnike prijedlogom odluke, koji su svi dobili s materijalima za sjednicu. </w:t>
      </w:r>
    </w:p>
    <w:p w14:paraId="33011F1C" w14:textId="77777777" w:rsidR="00496354" w:rsidRDefault="00496354" w:rsidP="00496354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kraće rasprave, Vijeće jednoglasno donosi sljedeći:</w:t>
      </w:r>
    </w:p>
    <w:p w14:paraId="5B32B178" w14:textId="42CF2BF3" w:rsidR="00F53CCF" w:rsidRDefault="00F53CCF" w:rsidP="00F53CCF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42F9E193" w14:textId="77777777" w:rsidR="00A05B25" w:rsidRDefault="00A05B25" w:rsidP="00A05B2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074FAA3C" w14:textId="77777777" w:rsidR="00A05B25" w:rsidRDefault="00A05B25" w:rsidP="00A05B25">
      <w:pPr>
        <w:jc w:val="center"/>
        <w:rPr>
          <w:rFonts w:ascii="Times New Roman" w:hAnsi="Times New Roman" w:cs="Times New Roman"/>
          <w:b/>
          <w:sz w:val="24"/>
        </w:rPr>
      </w:pPr>
    </w:p>
    <w:p w14:paraId="16426D82" w14:textId="77777777" w:rsidR="00A05B25" w:rsidRDefault="00A05B25" w:rsidP="00A05B25">
      <w:pPr>
        <w:jc w:val="center"/>
        <w:rPr>
          <w:rFonts w:ascii="Times New Roman" w:hAnsi="Times New Roman" w:cs="Times New Roman"/>
          <w:b/>
          <w:sz w:val="24"/>
        </w:rPr>
      </w:pPr>
      <w:r w:rsidRPr="00EF69ED">
        <w:rPr>
          <w:rFonts w:ascii="Times New Roman" w:hAnsi="Times New Roman" w:cs="Times New Roman"/>
          <w:b/>
          <w:sz w:val="24"/>
          <w:szCs w:val="24"/>
        </w:rPr>
        <w:t xml:space="preserve">o davanju mišljenja na </w:t>
      </w:r>
      <w:r>
        <w:rPr>
          <w:rFonts w:ascii="Times New Roman" w:hAnsi="Times New Roman" w:cs="Times New Roman"/>
          <w:b/>
          <w:sz w:val="24"/>
        </w:rPr>
        <w:t>Prijedlog zaključka o zaduživanju Grada Zagreba</w:t>
      </w:r>
    </w:p>
    <w:p w14:paraId="0D6FC010" w14:textId="77777777" w:rsidR="00A05B25" w:rsidRDefault="00A05B25" w:rsidP="00A05B25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A05B25" w14:paraId="1E59F52A" w14:textId="77777777" w:rsidTr="00E42E12">
        <w:tc>
          <w:tcPr>
            <w:tcW w:w="567" w:type="dxa"/>
            <w:shd w:val="clear" w:color="auto" w:fill="auto"/>
          </w:tcPr>
          <w:p w14:paraId="1327E342" w14:textId="77777777" w:rsidR="00A05B25" w:rsidRPr="00EF69ED" w:rsidRDefault="00A05B25" w:rsidP="00E4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7C460C5A" w14:textId="77777777" w:rsidR="00A05B25" w:rsidRPr="000E7A1B" w:rsidRDefault="00A05B25" w:rsidP="00E42E12">
            <w:pPr>
              <w:rPr>
                <w:rFonts w:ascii="Times New Roman" w:hAnsi="Times New Roman" w:cs="Times New Roman"/>
                <w:sz w:val="24"/>
              </w:rPr>
            </w:pPr>
            <w:r w:rsidRPr="000E7A1B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Podsljeme daje pozitivno mišljenje na </w:t>
            </w:r>
            <w:r w:rsidRPr="000E7A1B">
              <w:rPr>
                <w:rFonts w:ascii="Times New Roman" w:hAnsi="Times New Roman" w:cs="Times New Roman"/>
                <w:sz w:val="24"/>
              </w:rPr>
              <w:t>Prijedlog</w:t>
            </w:r>
            <w:r>
              <w:rPr>
                <w:rFonts w:ascii="Times New Roman" w:hAnsi="Times New Roman" w:cs="Times New Roman"/>
                <w:sz w:val="24"/>
              </w:rPr>
              <w:t xml:space="preserve"> zaključka o zaduživanju Grada Zagreba.</w:t>
            </w:r>
            <w:r w:rsidRPr="000E7A1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654CD6F" w14:textId="77777777" w:rsidR="00A05B25" w:rsidRPr="000E7A1B" w:rsidRDefault="00A05B25" w:rsidP="00E42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B25" w14:paraId="3F15D57F" w14:textId="77777777" w:rsidTr="00E42E12">
        <w:tc>
          <w:tcPr>
            <w:tcW w:w="567" w:type="dxa"/>
            <w:shd w:val="clear" w:color="auto" w:fill="auto"/>
          </w:tcPr>
          <w:p w14:paraId="7C1F1DED" w14:textId="77777777" w:rsidR="00A05B25" w:rsidRPr="00EF69ED" w:rsidRDefault="00A05B25" w:rsidP="00E4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50CC0CDA" w14:textId="77777777" w:rsidR="00A05B25" w:rsidRPr="00EF69ED" w:rsidRDefault="00A05B25" w:rsidP="00E42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9ED">
              <w:rPr>
                <w:rFonts w:ascii="Times New Roman" w:hAnsi="Times New Roman" w:cs="Times New Roman"/>
                <w:sz w:val="24"/>
                <w:szCs w:val="24"/>
              </w:rPr>
              <w:t xml:space="preserve">Ovaj će zaključak biti upućen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Stručnoj službi gradonačelnika.</w:t>
            </w:r>
          </w:p>
        </w:tc>
      </w:tr>
    </w:tbl>
    <w:p w14:paraId="292D09EB" w14:textId="0D5263E9" w:rsidR="00496354" w:rsidRPr="00496354" w:rsidRDefault="00525288" w:rsidP="00496354">
      <w:pPr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</w:t>
      </w:r>
      <w:r w:rsidR="00F44011" w:rsidRPr="00496354">
        <w:rPr>
          <w:rFonts w:ascii="Times New Roman" w:hAnsi="Times New Roman" w:cs="Times New Roman"/>
          <w:b/>
          <w:sz w:val="24"/>
          <w:szCs w:val="24"/>
          <w:u w:val="single"/>
        </w:rPr>
        <w:t xml:space="preserve">d 5. </w:t>
      </w:r>
      <w:r w:rsidR="00A05B25">
        <w:rPr>
          <w:rFonts w:ascii="Times New Roman" w:hAnsi="Times New Roman" w:cs="Times New Roman"/>
          <w:b/>
          <w:sz w:val="24"/>
          <w:u w:val="single"/>
        </w:rPr>
        <w:t>Priprema prioriteta za Plan komunalnih aktivnosti Gradske četvrti Podsljeme za 2022.</w:t>
      </w:r>
    </w:p>
    <w:p w14:paraId="4B6382C4" w14:textId="0944A2FA" w:rsidR="00F44011" w:rsidRDefault="00F44011" w:rsidP="00F44011">
      <w:pPr>
        <w:jc w:val="both"/>
        <w:rPr>
          <w:rFonts w:ascii="Times New Roman" w:hAnsi="Times New Roman" w:cs="Times New Roman"/>
          <w:b/>
          <w:i/>
          <w:sz w:val="24"/>
        </w:rPr>
      </w:pPr>
    </w:p>
    <w:p w14:paraId="1F467F41" w14:textId="4DFBEA49" w:rsidR="00496354" w:rsidRDefault="00496354" w:rsidP="00A05B25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upoznaje vijećnike </w:t>
      </w:r>
      <w:r w:rsidR="00A05B25">
        <w:rPr>
          <w:rFonts w:ascii="Times New Roman" w:eastAsia="Times New Roman" w:hAnsi="Times New Roman" w:cs="Times New Roman"/>
          <w:sz w:val="24"/>
          <w:szCs w:val="24"/>
        </w:rPr>
        <w:t>sa dopisom pristiglim od Gradskog ureda za mjesnu samoupravu. Od Vijeća Mjesnih odbora zatražit ćemo popis njihovih prioriteta te nakon toga, na idućoj sjednici Vijeća, usvojiti Prijedlog prioriteta za 2022.</w:t>
      </w:r>
    </w:p>
    <w:p w14:paraId="65C7E9B7" w14:textId="77777777" w:rsidR="00F44011" w:rsidRDefault="00F44011" w:rsidP="00F4401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92A6D8" w14:textId="3C48A4D5" w:rsidR="00906F59" w:rsidRDefault="00906F59" w:rsidP="005252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A6C261" w14:textId="59DDAC47" w:rsidR="00525288" w:rsidRPr="00525288" w:rsidRDefault="00525288" w:rsidP="00A05B25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525288">
        <w:rPr>
          <w:rFonts w:ascii="Times New Roman" w:hAnsi="Times New Roman" w:cs="Times New Roman"/>
          <w:b/>
          <w:sz w:val="24"/>
          <w:u w:val="single"/>
        </w:rPr>
        <w:t xml:space="preserve">Ad 6. </w:t>
      </w:r>
      <w:r w:rsidR="00A05B25">
        <w:rPr>
          <w:rFonts w:ascii="Times New Roman" w:hAnsi="Times New Roman" w:cs="Times New Roman"/>
          <w:b/>
          <w:sz w:val="24"/>
          <w:u w:val="single"/>
        </w:rPr>
        <w:t>Predlaganje kandidata za suce porotnike Općinskog kaznenog suda u Zagrebu</w:t>
      </w:r>
    </w:p>
    <w:p w14:paraId="49E85E50" w14:textId="0C8181AE" w:rsidR="00525288" w:rsidRDefault="00525288" w:rsidP="005252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2D0A58" w14:textId="6DCA3D70" w:rsidR="00525288" w:rsidRDefault="00525288" w:rsidP="0052528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upoznaje vijećnike </w:t>
      </w:r>
      <w:r w:rsidR="00A05B25">
        <w:rPr>
          <w:rFonts w:ascii="Times New Roman" w:eastAsia="Times New Roman" w:hAnsi="Times New Roman" w:cs="Times New Roman"/>
          <w:sz w:val="24"/>
          <w:szCs w:val="24"/>
        </w:rPr>
        <w:t>sa zahtjevom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koji su svi dobili s materijalima za sjednicu. </w:t>
      </w:r>
    </w:p>
    <w:p w14:paraId="7FF2CC79" w14:textId="7A37797C" w:rsidR="00525288" w:rsidRDefault="00A05B25" w:rsidP="0052528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kraće rasprave</w:t>
      </w:r>
      <w:r w:rsidR="00525288">
        <w:rPr>
          <w:rFonts w:ascii="Times New Roman" w:eastAsia="Times New Roman" w:hAnsi="Times New Roman" w:cs="Times New Roman"/>
          <w:sz w:val="24"/>
          <w:szCs w:val="24"/>
        </w:rPr>
        <w:t>, Vijeće jednoglasno donosi sljedeći:</w:t>
      </w:r>
    </w:p>
    <w:p w14:paraId="36901AB8" w14:textId="77777777" w:rsidR="00525288" w:rsidRDefault="00525288" w:rsidP="00525288">
      <w:pPr>
        <w:ind w:left="69" w:firstLine="636"/>
        <w:rPr>
          <w:rFonts w:ascii="Times New Roman" w:eastAsia="Times New Roman" w:hAnsi="Times New Roman" w:cs="Times New Roman"/>
          <w:sz w:val="24"/>
          <w:szCs w:val="24"/>
        </w:rPr>
      </w:pPr>
    </w:p>
    <w:p w14:paraId="1784AD2F" w14:textId="77777777" w:rsidR="00A05B25" w:rsidRPr="00A05B25" w:rsidRDefault="00A05B25" w:rsidP="00A05B2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LJ U Č A K</w:t>
      </w:r>
    </w:p>
    <w:p w14:paraId="57F493CD" w14:textId="77777777" w:rsidR="00A05B25" w:rsidRPr="00A05B25" w:rsidRDefault="00A05B25" w:rsidP="00A05B25">
      <w:pPr>
        <w:autoSpaceDE w:val="0"/>
        <w:autoSpaceDN w:val="0"/>
        <w:ind w:left="900" w:right="9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o </w:t>
      </w:r>
      <w:proofErr w:type="spellStart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prijedlogu</w:t>
      </w:r>
      <w:proofErr w:type="spellEnd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kandidata</w:t>
      </w:r>
      <w:proofErr w:type="spellEnd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za </w:t>
      </w:r>
      <w:proofErr w:type="spellStart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suce</w:t>
      </w:r>
      <w:proofErr w:type="spellEnd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porotnike</w:t>
      </w:r>
      <w:proofErr w:type="spellEnd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5CD7145C" w14:textId="77777777" w:rsidR="00A05B25" w:rsidRPr="00A05B25" w:rsidRDefault="00A05B25" w:rsidP="00A05B25">
      <w:pPr>
        <w:autoSpaceDE w:val="0"/>
        <w:autoSpaceDN w:val="0"/>
        <w:ind w:left="900" w:right="9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Općinskog</w:t>
      </w:r>
      <w:proofErr w:type="spellEnd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kaznenog</w:t>
      </w:r>
      <w:proofErr w:type="spellEnd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suda</w:t>
      </w:r>
      <w:proofErr w:type="spellEnd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proofErr w:type="spellStart"/>
      <w:r w:rsidRPr="00A05B2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Zagrebu</w:t>
      </w:r>
      <w:proofErr w:type="spellEnd"/>
    </w:p>
    <w:p w14:paraId="4234F50C" w14:textId="77777777" w:rsidR="00A05B25" w:rsidRPr="00A05B25" w:rsidRDefault="00A05B25" w:rsidP="00A05B2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4A9AF38" w14:textId="77777777" w:rsidR="00A05B25" w:rsidRPr="00A05B25" w:rsidRDefault="00A05B25" w:rsidP="00A05B2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"/>
        <w:gridCol w:w="8473"/>
      </w:tblGrid>
      <w:tr w:rsidR="00A05B25" w:rsidRPr="00A05B25" w14:paraId="6B691CC0" w14:textId="77777777" w:rsidTr="00E42E12">
        <w:tc>
          <w:tcPr>
            <w:tcW w:w="553" w:type="dxa"/>
            <w:shd w:val="clear" w:color="auto" w:fill="auto"/>
          </w:tcPr>
          <w:p w14:paraId="7CB3B35C" w14:textId="77777777" w:rsidR="00A05B25" w:rsidRPr="00A05B25" w:rsidRDefault="00A05B25" w:rsidP="00A05B25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lang w:val="en-GB"/>
              </w:rPr>
            </w:pPr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14F4BD39" w14:textId="77777777" w:rsidR="00A05B25" w:rsidRPr="00A05B25" w:rsidRDefault="00A05B25" w:rsidP="00A05B25">
            <w:pPr>
              <w:autoSpaceDE w:val="0"/>
              <w:autoSpaceDN w:val="0"/>
              <w:ind w:right="951"/>
              <w:rPr>
                <w:rFonts w:ascii="Times New Roman" w:eastAsia="Calibri" w:hAnsi="Times New Roman" w:cs="Times New Roman"/>
                <w:sz w:val="24"/>
                <w:lang w:val="en-GB"/>
              </w:rPr>
            </w:pP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Vijeće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Gradske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četvrti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Podsljeme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predlaže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sljedećeg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kandidata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za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suca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porotnika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Općinskog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kaznenog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suda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u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Zagrebu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:</w:t>
            </w:r>
          </w:p>
          <w:p w14:paraId="0C0BDD4C" w14:textId="77777777" w:rsidR="00A05B25" w:rsidRPr="00A05B25" w:rsidRDefault="00A05B25" w:rsidP="00A05B25">
            <w:pPr>
              <w:numPr>
                <w:ilvl w:val="0"/>
                <w:numId w:val="6"/>
              </w:numPr>
              <w:autoSpaceDE w:val="0"/>
              <w:autoSpaceDN w:val="0"/>
              <w:ind w:right="951"/>
              <w:rPr>
                <w:rFonts w:ascii="Times New Roman" w:eastAsia="Calibri" w:hAnsi="Times New Roman" w:cs="Times New Roman"/>
                <w:sz w:val="24"/>
                <w:lang w:val="en-GB"/>
              </w:rPr>
            </w:pP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Anđelko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Fijucek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,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iz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Zagreba</w:t>
            </w:r>
          </w:p>
          <w:p w14:paraId="1F9D2A36" w14:textId="77777777" w:rsidR="00A05B25" w:rsidRPr="00A05B25" w:rsidRDefault="00A05B25" w:rsidP="00A05B25">
            <w:pPr>
              <w:autoSpaceDE w:val="0"/>
              <w:autoSpaceDN w:val="0"/>
              <w:ind w:right="951"/>
              <w:rPr>
                <w:rFonts w:ascii="Times New Roman" w:eastAsia="Calibri" w:hAnsi="Times New Roman" w:cs="Times New Roman"/>
                <w:sz w:val="24"/>
                <w:lang w:val="en-GB"/>
              </w:rPr>
            </w:pPr>
          </w:p>
        </w:tc>
      </w:tr>
      <w:tr w:rsidR="00A05B25" w:rsidRPr="00A05B25" w14:paraId="504F5B05" w14:textId="77777777" w:rsidTr="00E42E12">
        <w:tc>
          <w:tcPr>
            <w:tcW w:w="553" w:type="dxa"/>
            <w:shd w:val="clear" w:color="auto" w:fill="auto"/>
          </w:tcPr>
          <w:p w14:paraId="3A80E85D" w14:textId="77777777" w:rsidR="00A05B25" w:rsidRPr="00A05B25" w:rsidRDefault="00A05B25" w:rsidP="00A05B25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lang w:val="en-GB"/>
              </w:rPr>
            </w:pPr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7E5EFFF0" w14:textId="77777777" w:rsidR="00A05B25" w:rsidRPr="00A05B25" w:rsidRDefault="00A05B25" w:rsidP="00A05B25">
            <w:pPr>
              <w:autoSpaceDE w:val="0"/>
              <w:autoSpaceDN w:val="0"/>
              <w:ind w:right="951"/>
              <w:rPr>
                <w:rFonts w:ascii="Times New Roman" w:eastAsia="Calibri" w:hAnsi="Times New Roman" w:cs="Times New Roman"/>
                <w:sz w:val="24"/>
                <w:lang w:val="en-GB"/>
              </w:rPr>
            </w:pP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Vijeće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Gradske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četvrti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Podsljeme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predlaže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sljedeće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kandidate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za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suce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porotnike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za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mladež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:</w:t>
            </w:r>
          </w:p>
          <w:p w14:paraId="1D8D9752" w14:textId="77777777" w:rsidR="00A05B25" w:rsidRPr="00A05B25" w:rsidRDefault="00A05B25" w:rsidP="00A05B25">
            <w:pPr>
              <w:numPr>
                <w:ilvl w:val="0"/>
                <w:numId w:val="7"/>
              </w:numPr>
              <w:autoSpaceDE w:val="0"/>
              <w:autoSpaceDN w:val="0"/>
              <w:ind w:right="951"/>
              <w:rPr>
                <w:rFonts w:ascii="Times New Roman" w:eastAsia="Calibri" w:hAnsi="Times New Roman" w:cs="Times New Roman"/>
                <w:sz w:val="24"/>
                <w:lang w:val="en-GB"/>
              </w:rPr>
            </w:pP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Ljuba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Varga,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iz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Zagreba</w:t>
            </w:r>
          </w:p>
          <w:p w14:paraId="5BF2E573" w14:textId="77777777" w:rsidR="00A05B25" w:rsidRPr="00A05B25" w:rsidRDefault="00A05B25" w:rsidP="00A05B25">
            <w:pPr>
              <w:numPr>
                <w:ilvl w:val="0"/>
                <w:numId w:val="7"/>
              </w:numPr>
              <w:autoSpaceDE w:val="0"/>
              <w:autoSpaceDN w:val="0"/>
              <w:ind w:right="951"/>
              <w:rPr>
                <w:rFonts w:ascii="Times New Roman" w:eastAsia="Calibri" w:hAnsi="Times New Roman" w:cs="Times New Roman"/>
                <w:sz w:val="24"/>
                <w:lang w:val="en-GB"/>
              </w:rPr>
            </w:pPr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Gordana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Kelava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,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iz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Zagreba</w:t>
            </w:r>
          </w:p>
          <w:p w14:paraId="1059639E" w14:textId="77777777" w:rsidR="00A05B25" w:rsidRPr="00A05B25" w:rsidRDefault="00A05B25" w:rsidP="00A05B25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lang w:val="en-GB"/>
              </w:rPr>
            </w:pPr>
          </w:p>
        </w:tc>
      </w:tr>
    </w:tbl>
    <w:p w14:paraId="0F63B89E" w14:textId="77777777" w:rsidR="00A05B25" w:rsidRPr="00A05B25" w:rsidRDefault="00A05B25" w:rsidP="00A05B25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"/>
        <w:gridCol w:w="8473"/>
      </w:tblGrid>
      <w:tr w:rsidR="00A05B25" w:rsidRPr="00A05B25" w14:paraId="76658930" w14:textId="77777777" w:rsidTr="00E42E12">
        <w:tc>
          <w:tcPr>
            <w:tcW w:w="553" w:type="dxa"/>
            <w:shd w:val="clear" w:color="auto" w:fill="auto"/>
          </w:tcPr>
          <w:p w14:paraId="7FAE4B27" w14:textId="77777777" w:rsidR="00A05B25" w:rsidRPr="00A05B25" w:rsidRDefault="00A05B25" w:rsidP="00A05B25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lang w:val="en-GB"/>
              </w:rPr>
            </w:pPr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3.</w:t>
            </w:r>
          </w:p>
        </w:tc>
        <w:tc>
          <w:tcPr>
            <w:tcW w:w="8473" w:type="dxa"/>
            <w:shd w:val="clear" w:color="auto" w:fill="auto"/>
          </w:tcPr>
          <w:p w14:paraId="5C861B7D" w14:textId="77777777" w:rsidR="00A05B25" w:rsidRPr="00A05B25" w:rsidRDefault="00A05B25" w:rsidP="00A05B25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lang w:val="en-GB"/>
              </w:rPr>
            </w:pP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Ovaj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će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zaključak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biti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upućen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Gradskoj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Skupštini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Grada Zagreba,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Odboru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za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izbor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 xml:space="preserve"> i </w:t>
            </w:r>
            <w:proofErr w:type="spellStart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imenovanja</w:t>
            </w:r>
            <w:proofErr w:type="spellEnd"/>
            <w:r w:rsidRPr="00A05B25">
              <w:rPr>
                <w:rFonts w:ascii="Times New Roman" w:eastAsia="Calibri" w:hAnsi="Times New Roman" w:cs="Times New Roman"/>
                <w:sz w:val="24"/>
                <w:lang w:val="en-GB"/>
              </w:rPr>
              <w:t>.</w:t>
            </w:r>
          </w:p>
          <w:p w14:paraId="1FD98239" w14:textId="77777777" w:rsidR="00A05B25" w:rsidRPr="00A05B25" w:rsidRDefault="00A05B25" w:rsidP="00A05B25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lang w:val="en-GB"/>
              </w:rPr>
            </w:pPr>
          </w:p>
        </w:tc>
      </w:tr>
    </w:tbl>
    <w:p w14:paraId="579BDEE5" w14:textId="77777777" w:rsidR="00A05B25" w:rsidRDefault="00A05B25" w:rsidP="00A3356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D711B4" w14:textId="77777777" w:rsidR="00A05B25" w:rsidRDefault="00A05B25" w:rsidP="00A3356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0747A0" w14:textId="11C2D0F5" w:rsidR="00A33566" w:rsidRPr="00A33566" w:rsidRDefault="00F44011" w:rsidP="00A33566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A3356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525288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A33566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A33566" w:rsidRPr="00A33566">
        <w:rPr>
          <w:rFonts w:ascii="Times New Roman" w:hAnsi="Times New Roman" w:cs="Times New Roman"/>
          <w:b/>
          <w:sz w:val="24"/>
          <w:u w:val="single"/>
        </w:rPr>
        <w:t>Pitanja, prijedlozi i razno</w:t>
      </w:r>
    </w:p>
    <w:p w14:paraId="263773EB" w14:textId="3866D0DE" w:rsidR="00D93540" w:rsidRDefault="00D93540" w:rsidP="00A335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4E1511" w14:textId="60BC6320" w:rsidR="00F236CF" w:rsidRPr="00A05B25" w:rsidRDefault="00A05B25" w:rsidP="00A05B25">
      <w:pPr>
        <w:rPr>
          <w:rFonts w:ascii="Times New Roman" w:hAnsi="Times New Roman" w:cs="Times New Roman"/>
          <w:sz w:val="24"/>
          <w:szCs w:val="24"/>
        </w:rPr>
      </w:pPr>
      <w:r w:rsidRPr="00A05B25">
        <w:rPr>
          <w:rFonts w:ascii="Times New Roman" w:hAnsi="Times New Roman" w:cs="Times New Roman"/>
          <w:sz w:val="24"/>
          <w:szCs w:val="24"/>
          <w:u w:val="single"/>
        </w:rPr>
        <w:t>Pero Semren</w:t>
      </w:r>
      <w:r w:rsidR="00D93540" w:rsidRPr="00A05B25">
        <w:rPr>
          <w:rFonts w:ascii="Times New Roman" w:hAnsi="Times New Roman" w:cs="Times New Roman"/>
          <w:sz w:val="24"/>
          <w:szCs w:val="24"/>
        </w:rPr>
        <w:t xml:space="preserve"> </w:t>
      </w:r>
      <w:r w:rsidRPr="00A05B25">
        <w:rPr>
          <w:rFonts w:ascii="Times New Roman" w:hAnsi="Times New Roman" w:cs="Times New Roman"/>
          <w:sz w:val="24"/>
          <w:szCs w:val="24"/>
        </w:rPr>
        <w:t xml:space="preserve">traži da se još jednom pošalje zahtjev Vijeća za uređenjem okretišta </w:t>
      </w:r>
      <w:proofErr w:type="spellStart"/>
      <w:r w:rsidRPr="00A05B25"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Pr="00A05B25">
        <w:rPr>
          <w:rFonts w:ascii="Times New Roman" w:hAnsi="Times New Roman" w:cs="Times New Roman"/>
          <w:sz w:val="24"/>
          <w:szCs w:val="24"/>
        </w:rPr>
        <w:t>.</w:t>
      </w:r>
    </w:p>
    <w:p w14:paraId="3633AA7A" w14:textId="77777777" w:rsidR="00A05B25" w:rsidRPr="00A05B25" w:rsidRDefault="00A05B25" w:rsidP="00A05B25">
      <w:pPr>
        <w:rPr>
          <w:rFonts w:ascii="Times New Roman" w:hAnsi="Times New Roman" w:cs="Times New Roman"/>
          <w:sz w:val="24"/>
          <w:szCs w:val="24"/>
        </w:rPr>
      </w:pPr>
    </w:p>
    <w:p w14:paraId="42808602" w14:textId="78996FBD" w:rsidR="00A33566" w:rsidRPr="00A05B25" w:rsidRDefault="00A33566" w:rsidP="00A05B25">
      <w:pPr>
        <w:rPr>
          <w:rFonts w:ascii="Times New Roman" w:hAnsi="Times New Roman" w:cs="Times New Roman"/>
          <w:sz w:val="24"/>
          <w:szCs w:val="24"/>
        </w:rPr>
      </w:pPr>
      <w:r w:rsidRPr="00A05B25">
        <w:rPr>
          <w:rFonts w:ascii="Times New Roman" w:hAnsi="Times New Roman" w:cs="Times New Roman"/>
          <w:sz w:val="24"/>
          <w:szCs w:val="24"/>
          <w:u w:val="single"/>
        </w:rPr>
        <w:t>Drago Boras</w:t>
      </w:r>
      <w:r w:rsidR="00F53974" w:rsidRPr="00A05B25">
        <w:rPr>
          <w:rFonts w:ascii="Times New Roman" w:hAnsi="Times New Roman" w:cs="Times New Roman"/>
          <w:sz w:val="24"/>
          <w:szCs w:val="24"/>
        </w:rPr>
        <w:t xml:space="preserve"> </w:t>
      </w:r>
      <w:r w:rsidR="00A05B25" w:rsidRPr="00A05B25">
        <w:rPr>
          <w:rFonts w:ascii="Times New Roman" w:hAnsi="Times New Roman" w:cs="Times New Roman"/>
          <w:sz w:val="24"/>
          <w:szCs w:val="24"/>
        </w:rPr>
        <w:t>pita što je sa radovima na rotoru Šestine?</w:t>
      </w:r>
    </w:p>
    <w:p w14:paraId="3160AEB5" w14:textId="4254BC33" w:rsidR="00A05B25" w:rsidRDefault="00A05B25" w:rsidP="00A05B25">
      <w:pPr>
        <w:rPr>
          <w:rFonts w:ascii="Times New Roman" w:hAnsi="Times New Roman" w:cs="Times New Roman"/>
          <w:sz w:val="24"/>
          <w:szCs w:val="24"/>
        </w:rPr>
      </w:pPr>
      <w:r w:rsidRPr="00A05B25">
        <w:rPr>
          <w:rFonts w:ascii="Times New Roman" w:hAnsi="Times New Roman" w:cs="Times New Roman"/>
          <w:sz w:val="24"/>
          <w:szCs w:val="24"/>
          <w:u w:val="single"/>
        </w:rPr>
        <w:t>Predsjednik</w:t>
      </w:r>
      <w:r w:rsidRPr="00A05B25">
        <w:rPr>
          <w:rFonts w:ascii="Times New Roman" w:hAnsi="Times New Roman" w:cs="Times New Roman"/>
          <w:sz w:val="24"/>
          <w:szCs w:val="24"/>
        </w:rPr>
        <w:t xml:space="preserve"> odgovara kako su radovi u tijeku, ali sporije nego je prvotno očekivano.</w:t>
      </w:r>
    </w:p>
    <w:p w14:paraId="47C4C6EB" w14:textId="63100FC4" w:rsidR="00A05B25" w:rsidRDefault="00A05B25" w:rsidP="00A05B25">
      <w:pPr>
        <w:rPr>
          <w:rFonts w:ascii="Times New Roman" w:hAnsi="Times New Roman" w:cs="Times New Roman"/>
          <w:sz w:val="24"/>
          <w:szCs w:val="24"/>
        </w:rPr>
      </w:pPr>
    </w:p>
    <w:p w14:paraId="7A39CFB4" w14:textId="3A335220" w:rsidR="00A05B25" w:rsidRDefault="00A05B25" w:rsidP="00A05B25">
      <w:pPr>
        <w:rPr>
          <w:rFonts w:ascii="Times New Roman" w:hAnsi="Times New Roman" w:cs="Times New Roman"/>
          <w:sz w:val="24"/>
          <w:szCs w:val="24"/>
        </w:rPr>
      </w:pPr>
      <w:r w:rsidRPr="00E91D11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ističe kako postoji potencijalni problem sa ispravnosti vode u ulici Gračansko dolje, ali </w:t>
      </w:r>
      <w:proofErr w:type="spellStart"/>
      <w:r>
        <w:rPr>
          <w:rFonts w:ascii="Times New Roman" w:hAnsi="Times New Roman" w:cs="Times New Roman"/>
          <w:sz w:val="24"/>
          <w:szCs w:val="24"/>
        </w:rPr>
        <w:t>ViO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odgovara na poslani dopis.</w:t>
      </w:r>
    </w:p>
    <w:p w14:paraId="5DE257DC" w14:textId="6B53D833" w:rsidR="00E91D11" w:rsidRDefault="00E91D11" w:rsidP="00A05B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 ističe kako dolazi do konstantnog divljanja automobila na parkingu Meridijana te traži da se uputi dopis „Meridijanu“ da osigura parking, a policijskoj upravi da kontrolira događanja u večernjim i noćnim satima.</w:t>
      </w:r>
    </w:p>
    <w:p w14:paraId="050DA0C1" w14:textId="77777777" w:rsidR="00E91D11" w:rsidRPr="00A05B25" w:rsidRDefault="00E91D11" w:rsidP="00A05B25">
      <w:pPr>
        <w:rPr>
          <w:rFonts w:ascii="Times New Roman" w:hAnsi="Times New Roman" w:cs="Times New Roman"/>
          <w:sz w:val="24"/>
          <w:szCs w:val="24"/>
        </w:rPr>
      </w:pPr>
    </w:p>
    <w:p w14:paraId="183776FE" w14:textId="6E1EDA10" w:rsidR="0004096A" w:rsidRDefault="0004096A" w:rsidP="00283B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A089DB" w14:textId="77777777" w:rsidR="00574C40" w:rsidRDefault="00574C40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4B0DD7" w14:textId="77777777" w:rsidR="00163955" w:rsidRDefault="00163955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3904B53F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lastRenderedPageBreak/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2E1F6B">
        <w:rPr>
          <w:rFonts w:ascii="Times New Roman" w:hAnsi="Times New Roman" w:cs="Times New Roman"/>
          <w:sz w:val="24"/>
          <w:szCs w:val="24"/>
        </w:rPr>
        <w:t>9:</w:t>
      </w:r>
      <w:r w:rsidR="00E91D11">
        <w:rPr>
          <w:rFonts w:ascii="Times New Roman" w:hAnsi="Times New Roman" w:cs="Times New Roman"/>
          <w:sz w:val="24"/>
          <w:szCs w:val="24"/>
        </w:rPr>
        <w:t>15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4A816243" w14:textId="15FE7913" w:rsidR="0031630F" w:rsidRDefault="0031630F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779203" w14:textId="2213AE87" w:rsidR="00574C40" w:rsidRDefault="00574C40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1B3201" w14:textId="77777777" w:rsidR="00574C40" w:rsidRDefault="00574C40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808DBE" w14:textId="52FF3177" w:rsidR="004022CB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3BCA5D08" w14:textId="77777777" w:rsidR="005526B8" w:rsidRDefault="005526B8" w:rsidP="004022CB">
      <w:pPr>
        <w:rPr>
          <w:rFonts w:ascii="Times New Roman" w:hAnsi="Times New Roman" w:cs="Times New Roman"/>
          <w:sz w:val="24"/>
          <w:szCs w:val="24"/>
        </w:rPr>
      </w:pP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4A7DE4C6" w14:textId="77777777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5ABE5319" w14:textId="471CAFA3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205203C5" w14:textId="77777777" w:rsidR="00574C40" w:rsidRDefault="00574C40" w:rsidP="005526B8">
      <w:pPr>
        <w:rPr>
          <w:rFonts w:ascii="Times New Roman" w:hAnsi="Times New Roman" w:cs="Times New Roman"/>
          <w:sz w:val="24"/>
          <w:szCs w:val="24"/>
        </w:rPr>
      </w:pPr>
    </w:p>
    <w:p w14:paraId="5286D7BF" w14:textId="5D46CA3B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026-02/</w:t>
      </w:r>
      <w:r w:rsidR="0086056B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-001/</w:t>
      </w:r>
      <w:r w:rsidR="00283B6B">
        <w:rPr>
          <w:rFonts w:ascii="Times New Roman" w:hAnsi="Times New Roman" w:cs="Times New Roman"/>
          <w:sz w:val="24"/>
          <w:szCs w:val="24"/>
        </w:rPr>
        <w:t>2</w:t>
      </w:r>
      <w:r w:rsidR="00E91D11">
        <w:rPr>
          <w:rFonts w:ascii="Times New Roman" w:hAnsi="Times New Roman" w:cs="Times New Roman"/>
          <w:sz w:val="24"/>
          <w:szCs w:val="24"/>
        </w:rPr>
        <w:t>60</w:t>
      </w:r>
    </w:p>
    <w:p w14:paraId="1A0FA949" w14:textId="4058E3AB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251-06-11-2-</w:t>
      </w:r>
      <w:r w:rsidR="0079779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</w:t>
      </w:r>
      <w:r w:rsidR="00246C0E">
        <w:rPr>
          <w:rFonts w:ascii="Times New Roman" w:hAnsi="Times New Roman" w:cs="Times New Roman"/>
          <w:sz w:val="24"/>
          <w:szCs w:val="24"/>
        </w:rPr>
        <w:t>2</w:t>
      </w:r>
    </w:p>
    <w:p w14:paraId="65DE0266" w14:textId="6AF53D85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283B6B">
        <w:rPr>
          <w:rFonts w:ascii="Times New Roman" w:hAnsi="Times New Roman" w:cs="Times New Roman"/>
          <w:sz w:val="24"/>
          <w:szCs w:val="24"/>
        </w:rPr>
        <w:t>2</w:t>
      </w:r>
      <w:r w:rsidR="00E91D1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91D11">
        <w:rPr>
          <w:rFonts w:ascii="Times New Roman" w:hAnsi="Times New Roman" w:cs="Times New Roman"/>
          <w:sz w:val="24"/>
          <w:szCs w:val="24"/>
        </w:rPr>
        <w:t>listopada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86056B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DA79B7" w14:textId="1AA0282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2E602D0A" w14:textId="77777777" w:rsidR="00574C40" w:rsidRDefault="00574C40" w:rsidP="004022CB">
      <w:pPr>
        <w:rPr>
          <w:rFonts w:ascii="Times New Roman" w:hAnsi="Times New Roman" w:cs="Times New Roman"/>
          <w:sz w:val="24"/>
          <w:szCs w:val="24"/>
        </w:rPr>
      </w:pPr>
    </w:p>
    <w:p w14:paraId="067C0EBE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430A2A17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7777777" w:rsidR="004022CB" w:rsidRPr="00F03BE9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sectPr w:rsidR="004022CB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FC362" w14:textId="77777777" w:rsidR="0099263D" w:rsidRDefault="0099263D">
      <w:r>
        <w:separator/>
      </w:r>
    </w:p>
  </w:endnote>
  <w:endnote w:type="continuationSeparator" w:id="0">
    <w:p w14:paraId="1DF79856" w14:textId="77777777" w:rsidR="0099263D" w:rsidRDefault="0099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D9E25" w14:textId="77777777" w:rsidR="0099263D" w:rsidRDefault="0099263D">
      <w:r>
        <w:separator/>
      </w:r>
    </w:p>
  </w:footnote>
  <w:footnote w:type="continuationSeparator" w:id="0">
    <w:p w14:paraId="1C7FA56F" w14:textId="77777777" w:rsidR="0099263D" w:rsidRDefault="00992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17DCF"/>
    <w:rsid w:val="00031A7F"/>
    <w:rsid w:val="00035C3C"/>
    <w:rsid w:val="0004096A"/>
    <w:rsid w:val="000E0BC6"/>
    <w:rsid w:val="00132D39"/>
    <w:rsid w:val="00163955"/>
    <w:rsid w:val="001D6EA5"/>
    <w:rsid w:val="001F0C4A"/>
    <w:rsid w:val="00226B2E"/>
    <w:rsid w:val="00240E9A"/>
    <w:rsid w:val="00241AF4"/>
    <w:rsid w:val="00246C0E"/>
    <w:rsid w:val="00270767"/>
    <w:rsid w:val="00283B6B"/>
    <w:rsid w:val="00291FD9"/>
    <w:rsid w:val="002A1A51"/>
    <w:rsid w:val="002D6DE8"/>
    <w:rsid w:val="002E1F6B"/>
    <w:rsid w:val="0031630F"/>
    <w:rsid w:val="00323294"/>
    <w:rsid w:val="003966D4"/>
    <w:rsid w:val="004022CB"/>
    <w:rsid w:val="00402790"/>
    <w:rsid w:val="00405628"/>
    <w:rsid w:val="004323C7"/>
    <w:rsid w:val="00496354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5477"/>
    <w:rsid w:val="00574C40"/>
    <w:rsid w:val="00596F71"/>
    <w:rsid w:val="005A42DE"/>
    <w:rsid w:val="005D0A9A"/>
    <w:rsid w:val="005D0BF0"/>
    <w:rsid w:val="005D259E"/>
    <w:rsid w:val="00612850"/>
    <w:rsid w:val="00655E75"/>
    <w:rsid w:val="006832B9"/>
    <w:rsid w:val="006C3CC8"/>
    <w:rsid w:val="006F63B7"/>
    <w:rsid w:val="00767615"/>
    <w:rsid w:val="0077367E"/>
    <w:rsid w:val="00794F06"/>
    <w:rsid w:val="00797792"/>
    <w:rsid w:val="007E7DFD"/>
    <w:rsid w:val="008068B3"/>
    <w:rsid w:val="0086056B"/>
    <w:rsid w:val="00885058"/>
    <w:rsid w:val="0089018A"/>
    <w:rsid w:val="008A6A66"/>
    <w:rsid w:val="008C2B25"/>
    <w:rsid w:val="008D5A8D"/>
    <w:rsid w:val="00906F59"/>
    <w:rsid w:val="00912D69"/>
    <w:rsid w:val="00922956"/>
    <w:rsid w:val="0096475E"/>
    <w:rsid w:val="0099263D"/>
    <w:rsid w:val="009B1605"/>
    <w:rsid w:val="009F6962"/>
    <w:rsid w:val="00A05B25"/>
    <w:rsid w:val="00A25692"/>
    <w:rsid w:val="00A33566"/>
    <w:rsid w:val="00A90DC6"/>
    <w:rsid w:val="00AE0E1D"/>
    <w:rsid w:val="00AF5AEF"/>
    <w:rsid w:val="00B32B34"/>
    <w:rsid w:val="00B63E59"/>
    <w:rsid w:val="00B82423"/>
    <w:rsid w:val="00C01676"/>
    <w:rsid w:val="00C0554B"/>
    <w:rsid w:val="00C32C8B"/>
    <w:rsid w:val="00C46AE2"/>
    <w:rsid w:val="00C84209"/>
    <w:rsid w:val="00CA77C5"/>
    <w:rsid w:val="00D251BE"/>
    <w:rsid w:val="00D93540"/>
    <w:rsid w:val="00DB07F4"/>
    <w:rsid w:val="00DB573F"/>
    <w:rsid w:val="00DD494A"/>
    <w:rsid w:val="00E46054"/>
    <w:rsid w:val="00E91D11"/>
    <w:rsid w:val="00E93E33"/>
    <w:rsid w:val="00EA44D4"/>
    <w:rsid w:val="00F236CF"/>
    <w:rsid w:val="00F25CDE"/>
    <w:rsid w:val="00F44011"/>
    <w:rsid w:val="00F53974"/>
    <w:rsid w:val="00F53CCF"/>
    <w:rsid w:val="00F566A7"/>
    <w:rsid w:val="00F75685"/>
    <w:rsid w:val="00F80953"/>
    <w:rsid w:val="00FD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A3FE-7C6A-48A6-89B7-4C2B4749D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1335</Words>
  <Characters>7616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12</cp:revision>
  <cp:lastPrinted>2021-12-20T13:49:00Z</cp:lastPrinted>
  <dcterms:created xsi:type="dcterms:W3CDTF">2021-07-14T05:39:00Z</dcterms:created>
  <dcterms:modified xsi:type="dcterms:W3CDTF">2021-12-20T13:51:00Z</dcterms:modified>
</cp:coreProperties>
</file>