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6B" w:rsidRDefault="0007136B" w:rsidP="0007136B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07136B" w:rsidRDefault="00D76B27" w:rsidP="0007136B">
      <w:pPr>
        <w:jc w:val="center"/>
        <w:rPr>
          <w:b/>
        </w:rPr>
      </w:pPr>
      <w:r>
        <w:rPr>
          <w:b/>
        </w:rPr>
        <w:t>22</w:t>
      </w:r>
      <w:r w:rsidR="0007136B">
        <w:rPr>
          <w:b/>
        </w:rPr>
        <w:t>.  sjednice Vijeća Gradske četvrti Donja Dubrava,</w:t>
      </w:r>
    </w:p>
    <w:p w:rsidR="0007136B" w:rsidRDefault="00D76B27" w:rsidP="0007136B">
      <w:pPr>
        <w:jc w:val="center"/>
        <w:rPr>
          <w:b/>
        </w:rPr>
      </w:pPr>
      <w:r>
        <w:rPr>
          <w:b/>
        </w:rPr>
        <w:t>održane 26. travnja</w:t>
      </w:r>
      <w:r w:rsidR="003E245D">
        <w:rPr>
          <w:b/>
        </w:rPr>
        <w:t xml:space="preserve"> 2023</w:t>
      </w:r>
      <w:r w:rsidR="0007136B">
        <w:rPr>
          <w:b/>
        </w:rPr>
        <w:t>.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s početkom u 16,00 sati</w:t>
      </w:r>
    </w:p>
    <w:p w:rsidR="0007136B" w:rsidRDefault="0007136B" w:rsidP="0007136B">
      <w:pPr>
        <w:jc w:val="both"/>
      </w:pPr>
    </w:p>
    <w:p w:rsidR="0007136B" w:rsidRDefault="0007136B" w:rsidP="0007136B">
      <w:pPr>
        <w:jc w:val="both"/>
      </w:pPr>
      <w:r>
        <w:rPr>
          <w:b/>
        </w:rPr>
        <w:t>Nazočni članovi Vijeća</w:t>
      </w:r>
      <w:r>
        <w:t xml:space="preserve">: Trpimir Majcan, Alin Kavur, Petar Atanasoski, </w:t>
      </w:r>
      <w:r w:rsidR="00F87C4F">
        <w:t xml:space="preserve">Darijen Belec, </w:t>
      </w:r>
      <w:r>
        <w:t>Antun Bošnjaković, Igor Božić, Mira Božić, Mladen Cetinja, Ivan Forgač, Nikola Horvatić, Tomislav Ivanek, Ankica Penava Pejčinović, Hrvoje Tomić i Ivan Totić.</w:t>
      </w:r>
    </w:p>
    <w:p w:rsidR="00D76B27" w:rsidRDefault="00D76B27" w:rsidP="0007136B">
      <w:pPr>
        <w:jc w:val="both"/>
      </w:pPr>
      <w:r w:rsidRPr="00D76B27">
        <w:rPr>
          <w:b/>
        </w:rPr>
        <w:t>Nenazočan član Vijeća</w:t>
      </w:r>
      <w:r>
        <w:t>: Adriano Friganović</w:t>
      </w:r>
      <w:r w:rsidR="00FB5A3E">
        <w:t xml:space="preserve"> – ispričao izostanak.</w:t>
      </w:r>
    </w:p>
    <w:p w:rsidR="00E34AEC" w:rsidRPr="00E34AEC" w:rsidRDefault="00E34AEC" w:rsidP="0007136B">
      <w:pPr>
        <w:jc w:val="both"/>
      </w:pPr>
      <w:r>
        <w:rPr>
          <w:b/>
        </w:rPr>
        <w:t xml:space="preserve">Nazočni </w:t>
      </w:r>
      <w:r w:rsidR="00D76B27">
        <w:rPr>
          <w:b/>
        </w:rPr>
        <w:t xml:space="preserve">pozvani </w:t>
      </w:r>
      <w:r>
        <w:rPr>
          <w:b/>
        </w:rPr>
        <w:t xml:space="preserve">gosti: </w:t>
      </w:r>
      <w:r w:rsidR="00FB5A3E" w:rsidRPr="00FB5A3E">
        <w:t>Goran Tomić i Mate M</w:t>
      </w:r>
      <w:r w:rsidR="00FB5A3E">
        <w:t>erčep iz Sektora za promet Gradskog ureda za obnovu, izgradnju, prostorno uređenje, graditeljstvo, komunalne poslove i promet</w:t>
      </w:r>
    </w:p>
    <w:p w:rsidR="0007136B" w:rsidRDefault="0007136B" w:rsidP="0007136B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07136B" w:rsidRDefault="0007136B" w:rsidP="0007136B">
      <w:pPr>
        <w:jc w:val="both"/>
      </w:pPr>
      <w:r>
        <w:t>Marija Nakić – voditeljica Po</w:t>
      </w:r>
      <w:r w:rsidR="00BC7CC9">
        <w:t xml:space="preserve">dručnog odsjeka Donja Dubrava i </w:t>
      </w:r>
      <w:r w:rsidR="00D76B27">
        <w:t>Snježana Pehar – stručni  referent</w:t>
      </w:r>
      <w:r>
        <w:t xml:space="preserve"> za rad tijela mjesne samouprave. </w:t>
      </w:r>
    </w:p>
    <w:p w:rsidR="0007136B" w:rsidRDefault="0007136B" w:rsidP="0007136B">
      <w:pPr>
        <w:jc w:val="both"/>
      </w:pPr>
      <w:r>
        <w:rPr>
          <w:b/>
        </w:rPr>
        <w:t>Predsjednik</w:t>
      </w:r>
      <w:r>
        <w:t xml:space="preserve"> </w:t>
      </w:r>
      <w:r w:rsidR="00FB5A3E">
        <w:t xml:space="preserve">pozdravlja G. Tomića i M. Merčepa iz Sektora za promet, </w:t>
      </w:r>
      <w:r>
        <w:t>utv</w:t>
      </w:r>
      <w:r w:rsidR="00FB5A3E">
        <w:t>rđuje da je sjednici nazočno 14</w:t>
      </w:r>
      <w:r w:rsidR="00F87C4F">
        <w:t xml:space="preserve"> </w:t>
      </w:r>
      <w:r w:rsidR="00FB5A3E">
        <w:t>članova</w:t>
      </w:r>
      <w:r>
        <w:t xml:space="preserve"> Vijeća te ono može pr</w:t>
      </w:r>
      <w:r w:rsidR="00FB5A3E">
        <w:t>avovaljano odlučivati. Otvara 22</w:t>
      </w:r>
      <w:r>
        <w:t xml:space="preserve">. sjednicu Vijeća Gradske četvrti Donja Dubrava. </w:t>
      </w:r>
    </w:p>
    <w:p w:rsidR="002F4EE7" w:rsidRDefault="0007136B" w:rsidP="0007136B">
      <w:pPr>
        <w:jc w:val="both"/>
      </w:pPr>
      <w:r>
        <w:t>Pita članove Vijeća i</w:t>
      </w:r>
      <w:r w:rsidR="002F4EE7">
        <w:t>maju</w:t>
      </w:r>
      <w:r w:rsidR="00FB5A3E">
        <w:t xml:space="preserve"> li primjedbi na zapisnik 21</w:t>
      </w:r>
      <w:r>
        <w:t>. sjednice.</w:t>
      </w:r>
      <w:r w:rsidR="00CD71E1">
        <w:t xml:space="preserve"> Primjedbi nije bilo te p</w:t>
      </w:r>
      <w:r w:rsidR="002F4EE7" w:rsidRPr="00CD71E1">
        <w:t>redsjednik</w:t>
      </w:r>
      <w:r w:rsidR="002F4EE7">
        <w:t xml:space="preserve"> nakon provedenog glaso</w:t>
      </w:r>
      <w:r w:rsidR="00FB5A3E">
        <w:t>vanja utvrđuje da je zapisnik 21</w:t>
      </w:r>
      <w:r w:rsidR="002F4EE7">
        <w:t>. sjednice</w:t>
      </w:r>
      <w:r w:rsidR="00FB5A3E" w:rsidRPr="00FB5A3E">
        <w:t xml:space="preserve"> </w:t>
      </w:r>
      <w:r w:rsidR="00FB5A3E">
        <w:t>prihvaćen</w:t>
      </w:r>
      <w:r w:rsidR="002F4EE7">
        <w:t xml:space="preserve"> </w:t>
      </w:r>
      <w:r w:rsidR="00FB5A3E">
        <w:t>s 12 glasova „za“ i 1 glasom „protiv“</w:t>
      </w:r>
      <w:r w:rsidR="002F4EE7">
        <w:t>.</w:t>
      </w:r>
    </w:p>
    <w:p w:rsidR="00B519BE" w:rsidRDefault="00B519BE" w:rsidP="0007136B">
      <w:pPr>
        <w:jc w:val="both"/>
      </w:pPr>
      <w:r>
        <w:t>Potom predlaže dopunu dnevnog reda</w:t>
      </w:r>
      <w:r w:rsidR="00FB5A3E">
        <w:t xml:space="preserve"> točkama 3., 6., 7., 9. i 10., </w:t>
      </w:r>
      <w:r w:rsidR="00304C6E">
        <w:t>a predložen prijedlog dopune</w:t>
      </w:r>
      <w:r>
        <w:t xml:space="preserve"> dnevnog reda </w:t>
      </w:r>
      <w:r w:rsidR="00304C6E">
        <w:t>s materijalima podijeljen</w:t>
      </w:r>
      <w:r>
        <w:t xml:space="preserve"> je </w:t>
      </w:r>
      <w:r w:rsidR="00FB5A3E">
        <w:t xml:space="preserve">članovima Vijeća </w:t>
      </w:r>
      <w:r>
        <w:t>prije početka sjednice.</w:t>
      </w:r>
    </w:p>
    <w:p w:rsidR="00FB5A3E" w:rsidRDefault="00FB5A3E" w:rsidP="00FB5A3E">
      <w:pPr>
        <w:jc w:val="both"/>
      </w:pPr>
      <w:r w:rsidRPr="000F3233">
        <w:rPr>
          <w:b/>
        </w:rPr>
        <w:t>A. Penava Pejčinović</w:t>
      </w:r>
      <w:r>
        <w:t xml:space="preserve"> traži da se u buduće materijali za dopunu dnevnog reda, ako je moguće, pošalju </w:t>
      </w:r>
      <w:r w:rsidR="000F3233">
        <w:t xml:space="preserve">ranije </w:t>
      </w:r>
      <w:r>
        <w:t xml:space="preserve">u tijeku </w:t>
      </w:r>
      <w:r w:rsidR="000F3233">
        <w:t>dana kako bi se vijećnici mogli upoznati s predloženim točkama, a ne da ih dobiju prije same sjednice.</w:t>
      </w:r>
    </w:p>
    <w:p w:rsidR="00205A8F" w:rsidRDefault="000F3233" w:rsidP="00205A8F">
      <w:pPr>
        <w:jc w:val="both"/>
      </w:pPr>
      <w:r>
        <w:t>Predsjednik p</w:t>
      </w:r>
      <w:r w:rsidR="00205A8F" w:rsidRPr="00205A8F">
        <w:t>ita članove Vijeća imaju</w:t>
      </w:r>
      <w:r w:rsidR="00205A8F">
        <w:t xml:space="preserve"> li još kakvih prijedloga dopune</w:t>
      </w:r>
      <w:r w:rsidR="00205A8F" w:rsidRPr="00205A8F">
        <w:t xml:space="preserve"> dnevnog reda. Kako drugih prijedloga za dopunu nije bilo, nakon provedeno</w:t>
      </w:r>
      <w:r w:rsidR="00205A8F">
        <w:t xml:space="preserve">g glasovanja utvrđuje da su </w:t>
      </w:r>
      <w:r w:rsidR="00205A8F" w:rsidRPr="00205A8F">
        <w:t>prijedlozi</w:t>
      </w:r>
      <w:r w:rsidR="00205A8F">
        <w:t xml:space="preserve"> </w:t>
      </w:r>
      <w:r>
        <w:t xml:space="preserve">pod </w:t>
      </w:r>
      <w:r w:rsidR="00205A8F">
        <w:t xml:space="preserve">točkama </w:t>
      </w:r>
      <w:r>
        <w:t>3., 6., 7., 9. i 10.,</w:t>
      </w:r>
      <w:r w:rsidR="00205A8F" w:rsidRPr="00205A8F">
        <w:rPr>
          <w:i/>
        </w:rPr>
        <w:t xml:space="preserve"> </w:t>
      </w:r>
      <w:r w:rsidR="00205A8F" w:rsidRPr="00205A8F">
        <w:t>prihvaćeni</w:t>
      </w:r>
      <w:r>
        <w:t xml:space="preserve"> s 12 glasova „za“ i 1 glasom „protiv“</w:t>
      </w:r>
      <w:r w:rsidR="00205A8F" w:rsidRPr="00205A8F">
        <w:t xml:space="preserve">, a zatim je, </w:t>
      </w:r>
      <w:r>
        <w:t xml:space="preserve">s istim brojem glasova </w:t>
      </w:r>
      <w:r w:rsidR="00205A8F" w:rsidRPr="00205A8F">
        <w:t>usvojen</w:t>
      </w:r>
    </w:p>
    <w:p w:rsidR="006E43A8" w:rsidRDefault="006E43A8" w:rsidP="0007136B">
      <w:pPr>
        <w:jc w:val="both"/>
      </w:pPr>
    </w:p>
    <w:p w:rsidR="0007136B" w:rsidRDefault="0007136B" w:rsidP="0007136B">
      <w:pPr>
        <w:jc w:val="center"/>
        <w:rPr>
          <w:b/>
        </w:rPr>
      </w:pPr>
      <w:r>
        <w:rPr>
          <w:b/>
        </w:rPr>
        <w:t>D N E V N I   R E D:</w:t>
      </w:r>
    </w:p>
    <w:p w:rsidR="003B3D2F" w:rsidRDefault="003B3D2F" w:rsidP="00AC200D">
      <w:pPr>
        <w:jc w:val="both"/>
      </w:pP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 xml:space="preserve">Očitovanje o prijedlogu poboljšanja prometne situacije u Osječkoj ulici – </w:t>
      </w:r>
      <w:r w:rsidRPr="00E64FDD">
        <w:rPr>
          <w:i/>
        </w:rPr>
        <w:t>donošenje</w:t>
      </w:r>
      <w:r w:rsidRPr="00E64FDD">
        <w:t xml:space="preserve"> </w:t>
      </w:r>
      <w:r w:rsidRPr="00E64FDD">
        <w:rPr>
          <w:i/>
        </w:rPr>
        <w:t>zaključka</w:t>
      </w:r>
    </w:p>
    <w:p w:rsidR="00E64FDD" w:rsidRPr="00E64FDD" w:rsidRDefault="00E64FDD" w:rsidP="00E64FDD">
      <w:pPr>
        <w:ind w:left="720"/>
        <w:contextualSpacing/>
        <w:jc w:val="both"/>
      </w:pPr>
      <w:r w:rsidRPr="00E64FDD">
        <w:t xml:space="preserve">- predlagatelj: </w:t>
      </w:r>
      <w:r w:rsidRPr="00E64FDD">
        <w:rPr>
          <w:i/>
        </w:rPr>
        <w:t>predsjednik Vijeća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rPr>
          <w:i/>
        </w:rPr>
      </w:pPr>
      <w:r w:rsidRPr="00E64FDD">
        <w:t>Prijedlog zaključka o izmjeni Plana komunalnih aktivnosti Gradske četvrti Donja Dubrava u 2023.</w:t>
      </w:r>
    </w:p>
    <w:p w:rsidR="00E64FDD" w:rsidRPr="00E64FDD" w:rsidRDefault="00E64FDD" w:rsidP="00E64FDD">
      <w:pPr>
        <w:ind w:left="720"/>
      </w:pPr>
      <w:r w:rsidRPr="00E64FDD">
        <w:rPr>
          <w:i/>
        </w:rPr>
        <w:t xml:space="preserve">- </w:t>
      </w:r>
      <w:r w:rsidRPr="00E64FDD">
        <w:t xml:space="preserve">predlagatelj: </w:t>
      </w:r>
      <w:r w:rsidRPr="00E64FDD">
        <w:rPr>
          <w:i/>
        </w:rPr>
        <w:t>predsjednik Vijeća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>Prijedlog zaključka o prijedlogu osoba za obavljanje poslova domara u objektima mjesne samouprave za razdoblje srpanj – prosinac 2023.</w:t>
      </w:r>
    </w:p>
    <w:p w:rsidR="00E64FDD" w:rsidRPr="00E64FDD" w:rsidRDefault="00E64FDD" w:rsidP="00E64FDD">
      <w:pPr>
        <w:ind w:left="720"/>
        <w:contextualSpacing/>
      </w:pPr>
      <w:r w:rsidRPr="00E64FDD">
        <w:rPr>
          <w:i/>
        </w:rPr>
        <w:t xml:space="preserve">- </w:t>
      </w:r>
      <w:r w:rsidRPr="00E64FDD">
        <w:t xml:space="preserve">predlagatelj: </w:t>
      </w:r>
      <w:r w:rsidRPr="00E64FDD">
        <w:rPr>
          <w:i/>
        </w:rPr>
        <w:t>predsjednik Vijeća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>Prijedlog zaključka o prijedlogu postavljanja cestovnih izbočina za smirivanje prometa u Kapelskoj ulici</w:t>
      </w:r>
    </w:p>
    <w:p w:rsidR="00E64FDD" w:rsidRPr="00E64FDD" w:rsidRDefault="00E64FDD" w:rsidP="00E64FDD">
      <w:pPr>
        <w:ind w:left="720"/>
        <w:jc w:val="both"/>
      </w:pPr>
      <w:r w:rsidRPr="00E64FDD">
        <w:t xml:space="preserve">- predlagatelj: </w:t>
      </w:r>
      <w:r w:rsidRPr="00E64FDD">
        <w:rPr>
          <w:i/>
        </w:rPr>
        <w:t>predsjednik Vijeća</w:t>
      </w:r>
      <w:r w:rsidRPr="00E64FDD">
        <w:t xml:space="preserve"> 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>Prijedlog zaključka o osnivanju Akademskog savjeta Vijeća Gradske četvrti Donja Dubrava</w:t>
      </w:r>
    </w:p>
    <w:p w:rsidR="00E64FDD" w:rsidRPr="00E64FDD" w:rsidRDefault="00E64FDD" w:rsidP="00E64FDD">
      <w:pPr>
        <w:ind w:left="720"/>
        <w:contextualSpacing/>
        <w:jc w:val="both"/>
      </w:pPr>
      <w:r w:rsidRPr="00E64FDD">
        <w:t xml:space="preserve">- predlagatelj: </w:t>
      </w:r>
      <w:r w:rsidRPr="00E64FDD">
        <w:rPr>
          <w:i/>
        </w:rPr>
        <w:t>predsjednik Vijeća</w:t>
      </w:r>
      <w:r w:rsidRPr="00E64FDD">
        <w:t xml:space="preserve"> 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>Prijedlog zaključka o prijedlogu utroška sredstava s pozicije Kapitalne donacije neprofitnih organizacija /zamolba Župe sv. Marije Anđeoske – Sesvetska Sopnica/</w:t>
      </w:r>
    </w:p>
    <w:p w:rsidR="00E64FDD" w:rsidRPr="00E64FDD" w:rsidRDefault="00E64FDD" w:rsidP="00E64FDD">
      <w:pPr>
        <w:ind w:left="720"/>
        <w:contextualSpacing/>
        <w:jc w:val="both"/>
      </w:pPr>
      <w:r w:rsidRPr="00E64FDD">
        <w:t xml:space="preserve">- predlagatelj: </w:t>
      </w:r>
      <w:r w:rsidRPr="00E64FDD">
        <w:rPr>
          <w:i/>
        </w:rPr>
        <w:t>predsjednik Vijeća</w:t>
      </w:r>
      <w:r w:rsidRPr="00E64FDD">
        <w:t xml:space="preserve"> 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lastRenderedPageBreak/>
        <w:t>Prijedlog zaključka o preraspodjeli sredstava u Financijskom planu Gradske četvrti Donja Dubrava za 2023.</w:t>
      </w:r>
    </w:p>
    <w:p w:rsidR="00E64FDD" w:rsidRPr="00E64FDD" w:rsidRDefault="00E64FDD" w:rsidP="00E64FDD">
      <w:pPr>
        <w:ind w:left="720"/>
        <w:contextualSpacing/>
        <w:jc w:val="both"/>
      </w:pPr>
      <w:r w:rsidRPr="00E64FDD">
        <w:t xml:space="preserve">- predlagatelj: </w:t>
      </w:r>
      <w:r w:rsidRPr="00E64FDD">
        <w:rPr>
          <w:i/>
        </w:rPr>
        <w:t>predsjednik Vijeća</w:t>
      </w:r>
      <w:r w:rsidRPr="00E64FDD">
        <w:t xml:space="preserve"> 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 xml:space="preserve">Donošenje zaključaka o davanju mišljenja po članku 86. Statuta Grada Zagreba na: </w:t>
      </w:r>
    </w:p>
    <w:p w:rsidR="00E64FDD" w:rsidRPr="00E64FDD" w:rsidRDefault="00E64FDD" w:rsidP="00E64FDD">
      <w:pPr>
        <w:numPr>
          <w:ilvl w:val="0"/>
          <w:numId w:val="3"/>
        </w:numPr>
        <w:contextualSpacing/>
        <w:jc w:val="both"/>
      </w:pPr>
      <w:r w:rsidRPr="00E64FDD">
        <w:t>Prijedlogu odluke o proširenju djelatnosti i poslova Nastavnog zavoda za javno zdravstvo „Dr. Andrija Štampar“</w:t>
      </w:r>
    </w:p>
    <w:p w:rsidR="00E64FDD" w:rsidRPr="00E64FDD" w:rsidRDefault="00E64FDD" w:rsidP="00E64FDD">
      <w:pPr>
        <w:numPr>
          <w:ilvl w:val="0"/>
          <w:numId w:val="3"/>
        </w:numPr>
        <w:contextualSpacing/>
        <w:jc w:val="both"/>
      </w:pPr>
      <w:r w:rsidRPr="00E64FDD">
        <w:t>Prijedlog odluke o utvrđivanju lokacija za kupanje i trajanja sezone kupanja u 2023.</w:t>
      </w:r>
    </w:p>
    <w:p w:rsidR="00E64FDD" w:rsidRPr="00E64FDD" w:rsidRDefault="00E64FDD" w:rsidP="00E64FDD">
      <w:pPr>
        <w:numPr>
          <w:ilvl w:val="0"/>
          <w:numId w:val="3"/>
        </w:numPr>
        <w:contextualSpacing/>
        <w:jc w:val="both"/>
      </w:pPr>
      <w:r w:rsidRPr="00E64FDD">
        <w:t>Prijedlog zaključka o prihvaćanju sporazuma o partnerstvu na projektu „GIFT – Green Infrastructure for Forests and Trees“ („GIFT_Zelena infrastruktura za šume i drveće)</w:t>
      </w:r>
    </w:p>
    <w:p w:rsidR="00E64FDD" w:rsidRPr="00E64FDD" w:rsidRDefault="00E64FDD" w:rsidP="00E64FDD">
      <w:pPr>
        <w:numPr>
          <w:ilvl w:val="0"/>
          <w:numId w:val="3"/>
        </w:numPr>
        <w:contextualSpacing/>
        <w:jc w:val="both"/>
      </w:pPr>
      <w:r w:rsidRPr="00E64FDD">
        <w:t>Prijedlog izmjena i dopuna Programa potpore male vrijednosti za sufinanciranje proizvodnje i objave programskih sadržaja u elektroničkim publikacijama za razdoblje 2022. – 2023.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 xml:space="preserve">Prijedlog Izvješća o izvršenju Plana komunalnih aktivnosti Gradske četvrti Donja Dubrava u 2022. </w:t>
      </w:r>
    </w:p>
    <w:p w:rsidR="00E64FDD" w:rsidRPr="00E64FDD" w:rsidRDefault="00E64FDD" w:rsidP="00E64FDD">
      <w:pPr>
        <w:ind w:left="720"/>
        <w:contextualSpacing/>
        <w:jc w:val="both"/>
      </w:pPr>
      <w:r w:rsidRPr="00E64FDD">
        <w:t xml:space="preserve">- predlagatelj: </w:t>
      </w:r>
      <w:r w:rsidRPr="00E64FDD">
        <w:rPr>
          <w:i/>
        </w:rPr>
        <w:t>predsjednik Vijeća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  <w:rPr>
          <w:b/>
        </w:rPr>
      </w:pPr>
      <w:r w:rsidRPr="00E64FDD">
        <w:t>Izvješće o izvršenju programa i planova održavanja komunalne infrastrukture u gradskim četvrtima i mjesnim odborima Grada Zagreba za razdoblje siječanj – prosinac 2022.</w:t>
      </w:r>
      <w:r w:rsidRPr="00E64FDD">
        <w:rPr>
          <w:b/>
        </w:rPr>
        <w:t xml:space="preserve"> – </w:t>
      </w:r>
      <w:r w:rsidRPr="00E64FDD">
        <w:rPr>
          <w:i/>
        </w:rPr>
        <w:t>donošenje zaključka</w:t>
      </w:r>
    </w:p>
    <w:p w:rsidR="003B3D2F" w:rsidRDefault="00E64FDD" w:rsidP="00E64FDD">
      <w:pPr>
        <w:ind w:left="360"/>
        <w:jc w:val="both"/>
      </w:pPr>
      <w:r>
        <w:t xml:space="preserve">      </w:t>
      </w:r>
      <w:r w:rsidRPr="00E64FDD">
        <w:t xml:space="preserve">- predlagatelj: </w:t>
      </w:r>
      <w:r w:rsidRPr="00E64FDD">
        <w:rPr>
          <w:i/>
        </w:rPr>
        <w:t>predsjednik Vijeća</w:t>
      </w:r>
    </w:p>
    <w:p w:rsidR="00E64FDD" w:rsidRPr="00E64FDD" w:rsidRDefault="00E64FDD" w:rsidP="00E64FDD">
      <w:pPr>
        <w:numPr>
          <w:ilvl w:val="0"/>
          <w:numId w:val="2"/>
        </w:numPr>
        <w:contextualSpacing/>
        <w:jc w:val="both"/>
      </w:pPr>
      <w:r w:rsidRPr="00E64FDD">
        <w:t>Pitanja, prijedlozi i obavijesti</w:t>
      </w:r>
    </w:p>
    <w:p w:rsidR="00205A8F" w:rsidRDefault="00205A8F" w:rsidP="003B3D2F">
      <w:pPr>
        <w:contextualSpacing/>
        <w:jc w:val="both"/>
        <w:rPr>
          <w:b/>
          <w:u w:val="single"/>
        </w:rPr>
      </w:pPr>
    </w:p>
    <w:p w:rsidR="00E64FDD" w:rsidRDefault="00E64FDD" w:rsidP="003B3D2F">
      <w:pPr>
        <w:contextualSpacing/>
        <w:jc w:val="both"/>
        <w:rPr>
          <w:b/>
          <w:u w:val="single"/>
        </w:rPr>
      </w:pPr>
    </w:p>
    <w:p w:rsidR="00E64FDD" w:rsidRDefault="00E64FDD" w:rsidP="003B3D2F">
      <w:pPr>
        <w:contextualSpacing/>
        <w:jc w:val="both"/>
        <w:rPr>
          <w:b/>
          <w:u w:val="single"/>
        </w:rPr>
      </w:pPr>
    </w:p>
    <w:p w:rsidR="005A60BA" w:rsidRPr="00E64FDD" w:rsidRDefault="005A60BA" w:rsidP="005A60BA">
      <w:pPr>
        <w:contextualSpacing/>
        <w:jc w:val="both"/>
      </w:pPr>
      <w:r>
        <w:rPr>
          <w:b/>
          <w:u w:val="single"/>
        </w:rPr>
        <w:t xml:space="preserve">Ad 1 </w:t>
      </w:r>
      <w:r w:rsidRPr="005A60BA">
        <w:rPr>
          <w:b/>
          <w:u w:val="single"/>
        </w:rPr>
        <w:t xml:space="preserve">- </w:t>
      </w:r>
      <w:r w:rsidRPr="00E64FDD">
        <w:rPr>
          <w:b/>
          <w:u w:val="single"/>
        </w:rPr>
        <w:t xml:space="preserve">Očitovanje o prijedlogu poboljšanja prometne situacije u Osječkoj ulici – </w:t>
      </w:r>
      <w:r w:rsidRPr="00E64FDD">
        <w:rPr>
          <w:b/>
          <w:i/>
          <w:u w:val="single"/>
        </w:rPr>
        <w:t>donošenje</w:t>
      </w:r>
      <w:r w:rsidRPr="00E64FDD">
        <w:rPr>
          <w:b/>
          <w:u w:val="single"/>
        </w:rPr>
        <w:t xml:space="preserve"> </w:t>
      </w:r>
      <w:r w:rsidRPr="00E64FDD">
        <w:rPr>
          <w:b/>
          <w:i/>
          <w:u w:val="single"/>
        </w:rPr>
        <w:t>zaključka</w:t>
      </w:r>
    </w:p>
    <w:p w:rsidR="00E64FDD" w:rsidRDefault="005A60BA" w:rsidP="003B3D2F">
      <w:pPr>
        <w:contextualSpacing/>
        <w:jc w:val="both"/>
      </w:pPr>
      <w:r w:rsidRPr="005A60BA">
        <w:rPr>
          <w:b/>
        </w:rPr>
        <w:t>Predsjednik</w:t>
      </w:r>
      <w:r>
        <w:t xml:space="preserve"> daje riječ G. Tomiću i M. Merčepu i napominje da na prošloj sjednici nije donesen zaključak jer su članovi Vijeća predložili </w:t>
      </w:r>
      <w:r w:rsidR="00051911">
        <w:t>pozivanje nadležnih iz Sektora za promet radi davanja pojašnjenja.</w:t>
      </w:r>
    </w:p>
    <w:p w:rsidR="00051911" w:rsidRDefault="00051911" w:rsidP="003B3D2F">
      <w:pPr>
        <w:contextualSpacing/>
        <w:jc w:val="both"/>
      </w:pPr>
      <w:r w:rsidRPr="00051911">
        <w:rPr>
          <w:b/>
        </w:rPr>
        <w:t>G. Tomić</w:t>
      </w:r>
      <w:r>
        <w:t xml:space="preserve"> obrazlaže prijedloge poboljšanja prometne situacije u Osječkoj ulici te napominje da se radi o zamj</w:t>
      </w:r>
      <w:r w:rsidR="00460A4A">
        <w:t>eni postojećih uzdignutih ploha prema Pravilniku iz 2019. godine,</w:t>
      </w:r>
      <w:r>
        <w:t xml:space="preserve"> a sukladno</w:t>
      </w:r>
      <w:r w:rsidR="00460A4A">
        <w:t xml:space="preserve"> tome i postojeće signalizacije za što su dobili suglasnost MUP-a.</w:t>
      </w:r>
      <w:r>
        <w:t xml:space="preserve"> Ono što od signalizacije nedostaje potrebno je nadopuniti, a ono što je suvišno ukloniti</w:t>
      </w:r>
      <w:r w:rsidR="00460A4A">
        <w:t xml:space="preserve">. </w:t>
      </w:r>
    </w:p>
    <w:p w:rsidR="00460A4A" w:rsidRDefault="00460A4A" w:rsidP="003B3D2F">
      <w:pPr>
        <w:contextualSpacing/>
        <w:jc w:val="both"/>
      </w:pPr>
      <w:r>
        <w:t>Na sjednicu donosi P. Atanasoski.</w:t>
      </w:r>
    </w:p>
    <w:p w:rsidR="00460A4A" w:rsidRDefault="00460A4A" w:rsidP="003B3D2F">
      <w:pPr>
        <w:contextualSpacing/>
        <w:jc w:val="both"/>
      </w:pPr>
      <w:r w:rsidRPr="00460A4A">
        <w:rPr>
          <w:b/>
        </w:rPr>
        <w:t>Predsjednik</w:t>
      </w:r>
      <w:r>
        <w:t xml:space="preserve"> napominje da su neki uspornici već zamijenjeni, odnosno radovi su već počeli.</w:t>
      </w:r>
    </w:p>
    <w:p w:rsidR="00460A4A" w:rsidRDefault="00460A4A" w:rsidP="003B3D2F">
      <w:pPr>
        <w:contextualSpacing/>
        <w:jc w:val="both"/>
      </w:pPr>
      <w:r w:rsidRPr="00460A4A">
        <w:rPr>
          <w:b/>
        </w:rPr>
        <w:t>M. Merčep</w:t>
      </w:r>
      <w:r>
        <w:t xml:space="preserve"> ističe da se sa radovima stalo jer se čeka mišljenje Vijeća.</w:t>
      </w:r>
    </w:p>
    <w:p w:rsidR="00460A4A" w:rsidRDefault="00460A4A" w:rsidP="003B3D2F">
      <w:pPr>
        <w:contextualSpacing/>
        <w:jc w:val="both"/>
      </w:pPr>
      <w:r w:rsidRPr="000F3449">
        <w:rPr>
          <w:b/>
        </w:rPr>
        <w:t>A. Penava Pejčinović</w:t>
      </w:r>
      <w:r>
        <w:t xml:space="preserve"> utvrđuje da je Osječka ulica prilično brza i ima primjedbu u smjeru horizontalne signalizacije. Smatra da je treba pojačati znakovima „djeca na putu“, naročito na križanju s Okučanskom i Kloštarskom.</w:t>
      </w:r>
    </w:p>
    <w:p w:rsidR="000F3449" w:rsidRDefault="000F3449" w:rsidP="003B3D2F">
      <w:pPr>
        <w:contextualSpacing/>
        <w:jc w:val="both"/>
      </w:pPr>
      <w:r>
        <w:t>U raspravi sudjeluju A. Bošnjaković, predsjednik, I. Totić, M. Božić, H. Tomić, I. Forgač, A. Penava Pejčinović, D. Belec i H. Tomić.</w:t>
      </w:r>
      <w:r w:rsidR="008D3837">
        <w:t xml:space="preserve"> </w:t>
      </w:r>
    </w:p>
    <w:p w:rsidR="008D3837" w:rsidRDefault="008D3837" w:rsidP="003B3D2F">
      <w:pPr>
        <w:contextualSpacing/>
        <w:jc w:val="both"/>
      </w:pPr>
      <w:r>
        <w:t>M. Merčep i G. Tomić odgovaraju na primjedbe i upite članova Vijeća.</w:t>
      </w:r>
    </w:p>
    <w:p w:rsidR="001B1A68" w:rsidRDefault="008D3837" w:rsidP="0032543A">
      <w:pPr>
        <w:contextualSpacing/>
        <w:jc w:val="both"/>
      </w:pPr>
      <w:r>
        <w:t xml:space="preserve">Po završetku rasprave predsjednik daje na glasovanje Prijedlog zaključka </w:t>
      </w:r>
      <w:r w:rsidR="00805FB1">
        <w:t xml:space="preserve">kojim se prihvaćaju prijedlozi poboljšanja prometne situacije u Osječkoj ulici uz prijedlog da se poboljša sigurnost školske djece koja prelaze Osječku na putu do škole dodatnom horizontalnom i vertikalnom signalizacijom. Nakon provedenog glasovanja </w:t>
      </w:r>
      <w:r w:rsidR="00E1374D">
        <w:t xml:space="preserve">Vijeće </w:t>
      </w:r>
      <w:r w:rsidR="00805FB1">
        <w:t>s 10 glasova „za“ i 4 „suzdržana“</w:t>
      </w:r>
      <w:r w:rsidR="00E1374D">
        <w:t xml:space="preserve"> glasa </w:t>
      </w:r>
      <w:r w:rsidR="00805FB1">
        <w:t>donosi</w:t>
      </w:r>
    </w:p>
    <w:p w:rsidR="008A338A" w:rsidRPr="00E1374D" w:rsidRDefault="008A338A" w:rsidP="0032543A">
      <w:pPr>
        <w:contextualSpacing/>
        <w:jc w:val="both"/>
      </w:pPr>
    </w:p>
    <w:p w:rsidR="00E1374D" w:rsidRPr="00E1374D" w:rsidRDefault="00E1374D" w:rsidP="00E1374D">
      <w:pPr>
        <w:jc w:val="center"/>
        <w:rPr>
          <w:b/>
          <w:i/>
        </w:rPr>
      </w:pPr>
      <w:r w:rsidRPr="00E1374D">
        <w:rPr>
          <w:b/>
          <w:i/>
        </w:rPr>
        <w:t xml:space="preserve">Z A K L J U Č A K </w:t>
      </w:r>
    </w:p>
    <w:p w:rsidR="00E1374D" w:rsidRPr="00E1374D" w:rsidRDefault="00E1374D" w:rsidP="00E1374D">
      <w:pPr>
        <w:jc w:val="center"/>
        <w:rPr>
          <w:b/>
          <w:i/>
        </w:rPr>
      </w:pPr>
      <w:r w:rsidRPr="00E1374D">
        <w:rPr>
          <w:b/>
          <w:i/>
        </w:rPr>
        <w:t>o očitovanju o prijedlogu poboljšanja prometne</w:t>
      </w:r>
    </w:p>
    <w:p w:rsidR="00E1374D" w:rsidRPr="008A338A" w:rsidRDefault="00E1374D" w:rsidP="008A338A">
      <w:pPr>
        <w:jc w:val="center"/>
        <w:rPr>
          <w:b/>
          <w:i/>
        </w:rPr>
      </w:pPr>
      <w:r w:rsidRPr="00E1374D">
        <w:rPr>
          <w:b/>
          <w:i/>
        </w:rPr>
        <w:t>situacije u Osječkoj ulici</w:t>
      </w:r>
    </w:p>
    <w:p w:rsidR="00E1374D" w:rsidRPr="00E1374D" w:rsidRDefault="00E1374D" w:rsidP="00E1374D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1374D">
        <w:rPr>
          <w:i/>
          <w:color w:val="000000"/>
          <w:lang w:eastAsia="en-US"/>
        </w:rPr>
        <w:lastRenderedPageBreak/>
        <w:t>Razmotren je dopis Gradskog ureda za obnovu, izgradnju, prostorno uređenje, graditeljstvo, komunalne poslove i promet Klasa: 340-08/22-002/1384, Urbroj: 251-10-41-1/003-23-5 od 13. siječnja 2022. sa priloženim skicama br. 1 do 3 kojim se predlaže poboljšanje prometne situacije u Osječkoj ulici uspostavom nove opreme za smirivanje prometa uz postavu odgovarajuće prometne signalizacije.</w:t>
      </w:r>
    </w:p>
    <w:p w:rsidR="00E1374D" w:rsidRPr="00E1374D" w:rsidRDefault="00E1374D" w:rsidP="00E1374D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1374D">
        <w:rPr>
          <w:i/>
          <w:color w:val="000000"/>
          <w:lang w:eastAsia="en-US"/>
        </w:rPr>
        <w:t>Vijeće je suglasno s prijedlozima Gradskog ureda te sugerira da se sigurnost sudionika u prometu, naročito školske djece koja prelaze Osječku ulicu na putu do škole, poboljša postavljanjem dodatne horizontalne i vertikalne signalizacije.</w:t>
      </w:r>
    </w:p>
    <w:p w:rsidR="00E1374D" w:rsidRPr="00E1374D" w:rsidRDefault="00E1374D" w:rsidP="00E1374D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1374D">
        <w:rPr>
          <w:i/>
          <w:color w:val="000000"/>
          <w:lang w:eastAsia="en-US"/>
        </w:rPr>
        <w:t xml:space="preserve">Ovaj Zaključak dostavlja se </w:t>
      </w:r>
      <w:r w:rsidRPr="00E1374D">
        <w:rPr>
          <w:i/>
        </w:rPr>
        <w:t>Gradskom uredu za obnovu, izgradnju, prostorno uređenje, graditeljstvo, komunalne poslove i promet na daljnje postupanje</w:t>
      </w:r>
      <w:r w:rsidRPr="00E1374D">
        <w:rPr>
          <w:i/>
          <w:color w:val="000000"/>
          <w:lang w:eastAsia="en-US"/>
        </w:rPr>
        <w:t>.</w:t>
      </w:r>
    </w:p>
    <w:p w:rsidR="00E1374D" w:rsidRDefault="00E1374D" w:rsidP="003B3D2F">
      <w:pPr>
        <w:contextualSpacing/>
        <w:jc w:val="both"/>
      </w:pPr>
    </w:p>
    <w:p w:rsidR="00E1374D" w:rsidRDefault="00E1374D" w:rsidP="003B3D2F">
      <w:pPr>
        <w:contextualSpacing/>
        <w:jc w:val="both"/>
      </w:pPr>
    </w:p>
    <w:p w:rsidR="00E1374D" w:rsidRPr="00E64FDD" w:rsidRDefault="00E1374D" w:rsidP="00E1374D">
      <w:pPr>
        <w:contextualSpacing/>
        <w:rPr>
          <w:b/>
          <w:i/>
          <w:u w:val="single"/>
        </w:rPr>
      </w:pPr>
      <w:r w:rsidRPr="00E1374D">
        <w:rPr>
          <w:b/>
          <w:u w:val="single"/>
        </w:rPr>
        <w:t xml:space="preserve">Ad 2 - </w:t>
      </w:r>
      <w:r w:rsidRPr="00E64FDD">
        <w:rPr>
          <w:b/>
          <w:u w:val="single"/>
        </w:rPr>
        <w:t>Prijedlog zaključka o izmjeni Plana komunalnih aktivnosti Gradske četvrti Donja Dubrava u 2023.</w:t>
      </w:r>
    </w:p>
    <w:p w:rsidR="00805FB1" w:rsidRDefault="001B1A68" w:rsidP="001B1A68">
      <w:pPr>
        <w:jc w:val="both"/>
      </w:pPr>
      <w:r w:rsidRPr="001B1A68">
        <w:rPr>
          <w:b/>
        </w:rPr>
        <w:t>A. Bošnjaković</w:t>
      </w:r>
      <w:r>
        <w:t xml:space="preserve"> izlazi iz dvorane.</w:t>
      </w:r>
    </w:p>
    <w:p w:rsidR="001B1A68" w:rsidRDefault="001B1A68" w:rsidP="001B1A68">
      <w:pPr>
        <w:jc w:val="both"/>
      </w:pPr>
      <w:r w:rsidRPr="001B1A68">
        <w:rPr>
          <w:b/>
        </w:rPr>
        <w:t>Predsjednik</w:t>
      </w:r>
      <w:r>
        <w:t xml:space="preserve"> pojašnjava izmjene Plana i otvara raspravu.</w:t>
      </w:r>
    </w:p>
    <w:p w:rsidR="001B1A68" w:rsidRDefault="001B1A68" w:rsidP="001B1A68">
      <w:pPr>
        <w:jc w:val="both"/>
      </w:pPr>
      <w:r>
        <w:t>Budući da nije bilo rasprave, predsjednik nakon provedenog glasovanja utvrđuje da sa 6 glasova „za“, 1 glasom „protiv“ i 6 „suzdržanih“ glasova Zaključak o izmjeni Plana komunalnih aktivnosti Gradske četvrti Donja Dubrava u 2023. nije donesen.</w:t>
      </w:r>
    </w:p>
    <w:p w:rsidR="001B1A68" w:rsidRDefault="001B1A68" w:rsidP="001B1A68">
      <w:pPr>
        <w:jc w:val="both"/>
      </w:pPr>
      <w:r w:rsidRPr="00950FA4">
        <w:rPr>
          <w:b/>
        </w:rPr>
        <w:t>Predsjednik</w:t>
      </w:r>
      <w:r>
        <w:t xml:space="preserve"> </w:t>
      </w:r>
      <w:r w:rsidR="00950FA4">
        <w:t>ističe da se, nažalost, i dalje neće ništa od planiranog raditi.</w:t>
      </w:r>
    </w:p>
    <w:p w:rsidR="00950FA4" w:rsidRDefault="00950FA4" w:rsidP="001B1A68">
      <w:pPr>
        <w:jc w:val="both"/>
      </w:pPr>
    </w:p>
    <w:p w:rsidR="00950FA4" w:rsidRDefault="00950FA4" w:rsidP="001B1A68">
      <w:pPr>
        <w:jc w:val="both"/>
      </w:pPr>
    </w:p>
    <w:p w:rsidR="00950FA4" w:rsidRPr="00E64FDD" w:rsidRDefault="00950FA4" w:rsidP="00950FA4">
      <w:pPr>
        <w:contextualSpacing/>
        <w:jc w:val="both"/>
        <w:rPr>
          <w:b/>
          <w:u w:val="single"/>
        </w:rPr>
      </w:pPr>
      <w:r w:rsidRPr="00950FA4">
        <w:rPr>
          <w:b/>
          <w:u w:val="single"/>
        </w:rPr>
        <w:t xml:space="preserve">Ad 3 - </w:t>
      </w:r>
      <w:r w:rsidRPr="00E64FDD">
        <w:rPr>
          <w:b/>
          <w:u w:val="single"/>
        </w:rPr>
        <w:t>Prijedlog zaključka o prijedlogu osoba za obavljanje poslova domara u objektima mjesne samouprave za razdoblje srpanj – prosinac 2023.</w:t>
      </w:r>
    </w:p>
    <w:p w:rsidR="00950FA4" w:rsidRDefault="00950FA4" w:rsidP="001B1A68">
      <w:pPr>
        <w:jc w:val="both"/>
      </w:pPr>
      <w:r w:rsidRPr="00485A28">
        <w:rPr>
          <w:b/>
        </w:rPr>
        <w:t>Predsjednik</w:t>
      </w:r>
      <w:r>
        <w:t xml:space="preserve"> utvrđuje da se traži očitovanje V</w:t>
      </w:r>
      <w:r w:rsidR="00485A28">
        <w:t>ijeća o osobama koje će obavljati poslove domara kako bi se mogli sklopiti ugovori za naredno razdoblje od srpnja do kraja godine.</w:t>
      </w:r>
      <w:r w:rsidR="0014033E">
        <w:t xml:space="preserve"> Otvara raspravu.</w:t>
      </w:r>
    </w:p>
    <w:p w:rsidR="0014033E" w:rsidRDefault="0014033E" w:rsidP="001B1A68">
      <w:pPr>
        <w:jc w:val="both"/>
      </w:pPr>
      <w:r>
        <w:t>Bez rasprave Vijeće s 12 glasova „za“ i 1 „suzdržanim“ glasom donosi</w:t>
      </w:r>
    </w:p>
    <w:p w:rsidR="0014033E" w:rsidRDefault="0014033E" w:rsidP="001B1A68">
      <w:pPr>
        <w:jc w:val="both"/>
      </w:pPr>
    </w:p>
    <w:p w:rsidR="0014033E" w:rsidRPr="0014033E" w:rsidRDefault="0014033E" w:rsidP="0014033E">
      <w:pPr>
        <w:jc w:val="center"/>
        <w:rPr>
          <w:b/>
          <w:i/>
        </w:rPr>
      </w:pPr>
      <w:r w:rsidRPr="0014033E">
        <w:rPr>
          <w:b/>
          <w:i/>
        </w:rPr>
        <w:t>Z A K L J U Č A K</w:t>
      </w:r>
    </w:p>
    <w:p w:rsidR="0014033E" w:rsidRPr="0014033E" w:rsidRDefault="0014033E" w:rsidP="0014033E">
      <w:pPr>
        <w:jc w:val="center"/>
        <w:rPr>
          <w:b/>
          <w:i/>
        </w:rPr>
      </w:pPr>
      <w:r w:rsidRPr="0014033E">
        <w:rPr>
          <w:b/>
          <w:i/>
        </w:rPr>
        <w:t xml:space="preserve">o prijedlogu osoba za obavljanje poslova domara </w:t>
      </w:r>
    </w:p>
    <w:p w:rsidR="0014033E" w:rsidRPr="0014033E" w:rsidRDefault="0014033E" w:rsidP="0014033E">
      <w:pPr>
        <w:jc w:val="center"/>
        <w:rPr>
          <w:b/>
          <w:i/>
        </w:rPr>
      </w:pPr>
      <w:r w:rsidRPr="0014033E">
        <w:rPr>
          <w:b/>
          <w:i/>
        </w:rPr>
        <w:t>u objektima mjesne samouprave za razdoblje srpanj – prosinac 2023.</w:t>
      </w:r>
    </w:p>
    <w:p w:rsidR="0014033E" w:rsidRPr="0014033E" w:rsidRDefault="0014033E" w:rsidP="0014033E">
      <w:pPr>
        <w:rPr>
          <w:b/>
          <w:i/>
        </w:rPr>
      </w:pPr>
    </w:p>
    <w:p w:rsidR="0014033E" w:rsidRPr="0014033E" w:rsidRDefault="0014033E" w:rsidP="0014033E">
      <w:pPr>
        <w:numPr>
          <w:ilvl w:val="0"/>
          <w:numId w:val="13"/>
        </w:numPr>
        <w:contextualSpacing/>
        <w:jc w:val="both"/>
        <w:rPr>
          <w:i/>
        </w:rPr>
      </w:pPr>
      <w:r w:rsidRPr="0014033E">
        <w:rPr>
          <w:i/>
        </w:rPr>
        <w:t>Vijeće predlaže da se sklope ugovori o povremenim poslovima za domare u objektima mjesne samouprave za razdoblje srpanj - prosinac 2023. sa dosadašnjim  domarima na lokacijama:</w:t>
      </w:r>
    </w:p>
    <w:p w:rsidR="0014033E" w:rsidRPr="0014033E" w:rsidRDefault="0014033E" w:rsidP="0014033E">
      <w:pPr>
        <w:rPr>
          <w:i/>
        </w:rPr>
      </w:pPr>
    </w:p>
    <w:p w:rsidR="0014033E" w:rsidRPr="0014033E" w:rsidRDefault="0014033E" w:rsidP="0014033E">
      <w:pPr>
        <w:numPr>
          <w:ilvl w:val="0"/>
          <w:numId w:val="14"/>
        </w:numPr>
        <w:rPr>
          <w:i/>
        </w:rPr>
      </w:pPr>
      <w:r w:rsidRPr="0014033E">
        <w:rPr>
          <w:i/>
        </w:rPr>
        <w:t xml:space="preserve">Objekt MS Čulinec, Badema 2a – domar </w:t>
      </w:r>
      <w:r w:rsidRPr="0014033E">
        <w:rPr>
          <w:b/>
          <w:i/>
        </w:rPr>
        <w:t>Ana Maruna</w:t>
      </w:r>
    </w:p>
    <w:p w:rsidR="0014033E" w:rsidRPr="0014033E" w:rsidRDefault="0014033E" w:rsidP="0014033E">
      <w:pPr>
        <w:numPr>
          <w:ilvl w:val="0"/>
          <w:numId w:val="14"/>
        </w:numPr>
        <w:rPr>
          <w:i/>
        </w:rPr>
      </w:pPr>
      <w:r w:rsidRPr="0014033E">
        <w:rPr>
          <w:i/>
        </w:rPr>
        <w:t xml:space="preserve">Objekt MS „Ivan Mažuranić“, Vrpoljska 10 – domar </w:t>
      </w:r>
      <w:r w:rsidRPr="0014033E">
        <w:rPr>
          <w:b/>
          <w:i/>
        </w:rPr>
        <w:t xml:space="preserve">Tomo Benčec </w:t>
      </w:r>
    </w:p>
    <w:p w:rsidR="0014033E" w:rsidRPr="0014033E" w:rsidRDefault="0014033E" w:rsidP="0014033E">
      <w:pPr>
        <w:numPr>
          <w:ilvl w:val="0"/>
          <w:numId w:val="14"/>
        </w:numPr>
        <w:rPr>
          <w:i/>
        </w:rPr>
      </w:pPr>
      <w:r w:rsidRPr="0014033E">
        <w:rPr>
          <w:i/>
        </w:rPr>
        <w:t xml:space="preserve">Objekt MS Novi Retkovec, Breza 26 (objekt I) i Aleja javora 23 (objekt II) – domar </w:t>
      </w:r>
      <w:r w:rsidRPr="0014033E">
        <w:rPr>
          <w:b/>
          <w:i/>
        </w:rPr>
        <w:t xml:space="preserve">Željko Ščurić </w:t>
      </w:r>
    </w:p>
    <w:p w:rsidR="0014033E" w:rsidRPr="0014033E" w:rsidRDefault="0014033E" w:rsidP="0014033E">
      <w:pPr>
        <w:numPr>
          <w:ilvl w:val="0"/>
          <w:numId w:val="14"/>
        </w:numPr>
        <w:rPr>
          <w:i/>
        </w:rPr>
      </w:pPr>
      <w:r w:rsidRPr="0014033E">
        <w:rPr>
          <w:i/>
        </w:rPr>
        <w:t xml:space="preserve">Objekt MS Resnički gaj, Čulinečka c. 230 – </w:t>
      </w:r>
      <w:r w:rsidRPr="0014033E">
        <w:rPr>
          <w:b/>
          <w:i/>
        </w:rPr>
        <w:t>Ružica Štaba</w:t>
      </w:r>
      <w:r w:rsidRPr="0014033E">
        <w:rPr>
          <w:i/>
        </w:rPr>
        <w:t xml:space="preserve"> </w:t>
      </w:r>
    </w:p>
    <w:p w:rsidR="0014033E" w:rsidRPr="0014033E" w:rsidRDefault="0014033E" w:rsidP="0014033E">
      <w:pPr>
        <w:numPr>
          <w:ilvl w:val="0"/>
          <w:numId w:val="14"/>
        </w:numPr>
        <w:rPr>
          <w:i/>
        </w:rPr>
      </w:pPr>
      <w:r w:rsidRPr="0014033E">
        <w:rPr>
          <w:i/>
        </w:rPr>
        <w:t xml:space="preserve">Objekt MS „30. svibnja 1990.“, Vinodolska 23  – domar </w:t>
      </w:r>
      <w:r w:rsidRPr="0014033E">
        <w:rPr>
          <w:b/>
          <w:i/>
        </w:rPr>
        <w:t>Zlatko Holenda</w:t>
      </w:r>
    </w:p>
    <w:p w:rsidR="0014033E" w:rsidRPr="0014033E" w:rsidRDefault="0014033E" w:rsidP="0014033E">
      <w:pPr>
        <w:numPr>
          <w:ilvl w:val="0"/>
          <w:numId w:val="14"/>
        </w:numPr>
        <w:rPr>
          <w:i/>
        </w:rPr>
      </w:pPr>
      <w:r w:rsidRPr="0014033E">
        <w:rPr>
          <w:i/>
        </w:rPr>
        <w:t xml:space="preserve">Objekt MS Trnava, Resnički put 1a – domar </w:t>
      </w:r>
      <w:r w:rsidRPr="0014033E">
        <w:rPr>
          <w:b/>
          <w:i/>
        </w:rPr>
        <w:t>Rudolf Pejić</w:t>
      </w:r>
    </w:p>
    <w:p w:rsidR="0014033E" w:rsidRPr="0014033E" w:rsidRDefault="0014033E" w:rsidP="0014033E">
      <w:pPr>
        <w:numPr>
          <w:ilvl w:val="0"/>
          <w:numId w:val="14"/>
        </w:numPr>
        <w:rPr>
          <w:i/>
        </w:rPr>
      </w:pPr>
      <w:r w:rsidRPr="0014033E">
        <w:rPr>
          <w:i/>
        </w:rPr>
        <w:t xml:space="preserve">Objekt MS Stari Retkovec, I. Retkovec 2a – domar </w:t>
      </w:r>
      <w:r w:rsidRPr="0014033E">
        <w:rPr>
          <w:b/>
          <w:i/>
        </w:rPr>
        <w:t>Slobodan Krek</w:t>
      </w:r>
    </w:p>
    <w:p w:rsidR="0014033E" w:rsidRPr="0014033E" w:rsidRDefault="0014033E" w:rsidP="0014033E">
      <w:pPr>
        <w:contextualSpacing/>
        <w:jc w:val="both"/>
      </w:pPr>
    </w:p>
    <w:p w:rsidR="0014033E" w:rsidRPr="0014033E" w:rsidRDefault="0014033E" w:rsidP="0014033E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i/>
        </w:rPr>
      </w:pPr>
      <w:r w:rsidRPr="0014033E">
        <w:rPr>
          <w:i/>
        </w:rPr>
        <w:t>Ovaj se zaključak dostavlja Gradskom uredu za mjesnu samoupravu, civilnu zaštitu i sigurnost na daljnje postupanje.</w:t>
      </w:r>
    </w:p>
    <w:p w:rsidR="00805FB1" w:rsidRDefault="00805FB1" w:rsidP="003B3D2F">
      <w:pPr>
        <w:contextualSpacing/>
        <w:jc w:val="both"/>
      </w:pPr>
    </w:p>
    <w:p w:rsidR="00702A6E" w:rsidRPr="005A60BA" w:rsidRDefault="00702A6E" w:rsidP="003B3D2F">
      <w:pPr>
        <w:contextualSpacing/>
        <w:jc w:val="both"/>
      </w:pPr>
    </w:p>
    <w:p w:rsidR="00702A6E" w:rsidRPr="00E64FDD" w:rsidRDefault="00702A6E" w:rsidP="00702A6E">
      <w:pPr>
        <w:contextualSpacing/>
        <w:jc w:val="both"/>
        <w:rPr>
          <w:b/>
          <w:u w:val="single"/>
        </w:rPr>
      </w:pPr>
      <w:r w:rsidRPr="00702A6E">
        <w:rPr>
          <w:b/>
          <w:u w:val="single"/>
        </w:rPr>
        <w:lastRenderedPageBreak/>
        <w:t xml:space="preserve">Ad 4 - </w:t>
      </w:r>
      <w:r w:rsidRPr="00E64FDD">
        <w:rPr>
          <w:b/>
          <w:u w:val="single"/>
        </w:rPr>
        <w:t>Prijedlog zaključka o prijedlogu postavljanja cestovnih izbočina za smirivanje prometa u Kapelskoj ulici</w:t>
      </w:r>
    </w:p>
    <w:p w:rsidR="00E64FDD" w:rsidRDefault="00702A6E" w:rsidP="003B3D2F">
      <w:pPr>
        <w:contextualSpacing/>
        <w:jc w:val="both"/>
      </w:pPr>
      <w:r w:rsidRPr="00702A6E">
        <w:rPr>
          <w:b/>
        </w:rPr>
        <w:t>Predsjednik</w:t>
      </w:r>
      <w:r>
        <w:rPr>
          <w:b/>
        </w:rPr>
        <w:t xml:space="preserve"> </w:t>
      </w:r>
      <w:r>
        <w:t xml:space="preserve">otvara raspravu o prijedlogu građana </w:t>
      </w:r>
      <w:r w:rsidR="006B4BBF">
        <w:t xml:space="preserve">za postavljanje cestovnih izbočina </w:t>
      </w:r>
      <w:r>
        <w:t xml:space="preserve">koji je podržalo Vijeće Mjesnog odbora Donja Dubrava i prikupilo </w:t>
      </w:r>
      <w:r w:rsidR="006B4BBF">
        <w:t>ankete.</w:t>
      </w:r>
    </w:p>
    <w:p w:rsidR="006B4BBF" w:rsidRDefault="006B4BBF" w:rsidP="003B3D2F">
      <w:pPr>
        <w:contextualSpacing/>
        <w:jc w:val="both"/>
      </w:pPr>
      <w:r>
        <w:t>Bez rasprave, Vijeće s 12 glasova „za“ i 1 glasom „protiv“ donosi</w:t>
      </w:r>
    </w:p>
    <w:p w:rsidR="006B4BBF" w:rsidRPr="006B4BBF" w:rsidRDefault="006B4BBF" w:rsidP="006B4BBF">
      <w:pPr>
        <w:rPr>
          <w:b/>
          <w:i/>
        </w:rPr>
      </w:pPr>
    </w:p>
    <w:p w:rsidR="006B4BBF" w:rsidRPr="006B4BBF" w:rsidRDefault="006B4BBF" w:rsidP="006B4BBF">
      <w:pPr>
        <w:jc w:val="center"/>
        <w:rPr>
          <w:b/>
          <w:i/>
        </w:rPr>
      </w:pPr>
      <w:r w:rsidRPr="006B4BBF">
        <w:rPr>
          <w:b/>
          <w:i/>
        </w:rPr>
        <w:t xml:space="preserve">Z A K L J U Č A K </w:t>
      </w:r>
    </w:p>
    <w:p w:rsidR="006B4BBF" w:rsidRPr="006B4BBF" w:rsidRDefault="006B4BBF" w:rsidP="006B4BBF">
      <w:pPr>
        <w:jc w:val="center"/>
        <w:rPr>
          <w:b/>
          <w:i/>
        </w:rPr>
      </w:pPr>
      <w:r w:rsidRPr="006B4BBF">
        <w:rPr>
          <w:b/>
          <w:i/>
        </w:rPr>
        <w:t xml:space="preserve">o prijedlogu postavljanja cestovnih izbočina </w:t>
      </w:r>
    </w:p>
    <w:p w:rsidR="006B4BBF" w:rsidRPr="006B4BBF" w:rsidRDefault="006B4BBF" w:rsidP="006B4BBF">
      <w:pPr>
        <w:jc w:val="center"/>
        <w:rPr>
          <w:b/>
          <w:i/>
        </w:rPr>
      </w:pPr>
      <w:r w:rsidRPr="006B4BBF">
        <w:rPr>
          <w:b/>
          <w:i/>
        </w:rPr>
        <w:t>za smirivanje prometa u Kapelskoj ulici</w:t>
      </w:r>
    </w:p>
    <w:p w:rsidR="006B4BBF" w:rsidRPr="006B4BBF" w:rsidRDefault="006B4BBF" w:rsidP="006B4BBF">
      <w:pPr>
        <w:autoSpaceDE w:val="0"/>
        <w:autoSpaceDN w:val="0"/>
        <w:adjustRightInd w:val="0"/>
        <w:jc w:val="both"/>
        <w:rPr>
          <w:i/>
          <w:color w:val="000000"/>
          <w:lang w:eastAsia="en-US"/>
        </w:rPr>
      </w:pPr>
    </w:p>
    <w:p w:rsidR="006B4BBF" w:rsidRPr="006B4BBF" w:rsidRDefault="006B4BBF" w:rsidP="006B4BBF">
      <w:pPr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6B4BBF">
        <w:rPr>
          <w:i/>
          <w:color w:val="000000"/>
          <w:lang w:eastAsia="en-US"/>
        </w:rPr>
        <w:t>Razmotren je Zaključak Vijeća Mjesnog odbora Donja Dubrava donesen na 23. sjednici, 31. ožujka 2023. kojim se, temeljem zahtjeva građana, predlaže postavljanje cestovnih izbočina za smirivanje prometa u Kapelskoj ulici kod k.br. 1 i 5.</w:t>
      </w:r>
    </w:p>
    <w:p w:rsidR="006B4BBF" w:rsidRPr="006B4BBF" w:rsidRDefault="006B4BBF" w:rsidP="006B4BBF">
      <w:pPr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6B4BBF">
        <w:rPr>
          <w:i/>
          <w:color w:val="000000"/>
          <w:lang w:eastAsia="en-US"/>
        </w:rPr>
        <w:t xml:space="preserve">Vijeće prijedlog smatra opravdanim te predlaže nadležnom Gradskom uredu da po obavljenom očevidu utvrdi opravdanost zahtjeva i mogućnost realizacije te </w:t>
      </w:r>
      <w:r w:rsidRPr="006B4BBF">
        <w:rPr>
          <w:rFonts w:eastAsia="Calibri"/>
          <w:i/>
          <w:color w:val="000000"/>
          <w:lang w:eastAsia="en-US"/>
        </w:rPr>
        <w:t xml:space="preserve">Vijeće obavijesti o učinjenom. </w:t>
      </w:r>
    </w:p>
    <w:p w:rsidR="006B4BBF" w:rsidRPr="006B4BBF" w:rsidRDefault="006B4BBF" w:rsidP="006B4BBF">
      <w:pPr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6B4BBF">
        <w:rPr>
          <w:i/>
          <w:color w:val="000000"/>
          <w:lang w:eastAsia="en-US"/>
        </w:rPr>
        <w:t>Sastavni dio ovog Zaključka su anketni listovi građana Kapelske ulice o postavljanju cestovnih izbočina za smirivanje prometa.</w:t>
      </w:r>
    </w:p>
    <w:p w:rsidR="006B4BBF" w:rsidRPr="006B4BBF" w:rsidRDefault="006B4BBF" w:rsidP="006B4BBF">
      <w:pPr>
        <w:numPr>
          <w:ilvl w:val="0"/>
          <w:numId w:val="16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6B4BBF">
        <w:rPr>
          <w:i/>
          <w:color w:val="000000"/>
          <w:lang w:eastAsia="en-US"/>
        </w:rPr>
        <w:t xml:space="preserve">Ovaj Zaključak dostavlja se </w:t>
      </w:r>
      <w:r w:rsidRPr="006B4BBF">
        <w:rPr>
          <w:i/>
        </w:rPr>
        <w:t>Gradskom uredu za obnovu, izgradnju, prostorno uređenje, graditeljstvo, komunalne poslove i promet na daljnje postupanje</w:t>
      </w:r>
      <w:r w:rsidRPr="006B4BBF">
        <w:rPr>
          <w:i/>
          <w:color w:val="000000"/>
          <w:lang w:eastAsia="en-US"/>
        </w:rPr>
        <w:t>.</w:t>
      </w:r>
    </w:p>
    <w:p w:rsidR="00702A6E" w:rsidRDefault="00702A6E" w:rsidP="003B3D2F">
      <w:pPr>
        <w:contextualSpacing/>
        <w:jc w:val="both"/>
        <w:rPr>
          <w:b/>
          <w:u w:val="single"/>
        </w:rPr>
      </w:pPr>
    </w:p>
    <w:p w:rsidR="00702A6E" w:rsidRDefault="00702A6E" w:rsidP="003B3D2F">
      <w:pPr>
        <w:contextualSpacing/>
        <w:jc w:val="both"/>
        <w:rPr>
          <w:b/>
          <w:u w:val="single"/>
        </w:rPr>
      </w:pPr>
    </w:p>
    <w:p w:rsidR="006B4BBF" w:rsidRDefault="006B4BBF" w:rsidP="006B4BBF">
      <w:pPr>
        <w:contextualSpacing/>
        <w:jc w:val="both"/>
        <w:rPr>
          <w:b/>
          <w:u w:val="single"/>
        </w:rPr>
      </w:pPr>
    </w:p>
    <w:p w:rsidR="006B4BBF" w:rsidRPr="00E64FDD" w:rsidRDefault="006B4BBF" w:rsidP="006B4BBF">
      <w:pPr>
        <w:contextualSpacing/>
        <w:jc w:val="both"/>
        <w:rPr>
          <w:b/>
          <w:u w:val="single"/>
        </w:rPr>
      </w:pPr>
      <w:r w:rsidRPr="006B4BBF">
        <w:rPr>
          <w:b/>
          <w:u w:val="single"/>
        </w:rPr>
        <w:t xml:space="preserve">Ad 5 - </w:t>
      </w:r>
      <w:r w:rsidRPr="00E64FDD">
        <w:rPr>
          <w:b/>
          <w:u w:val="single"/>
        </w:rPr>
        <w:t>Prijedlog zaključka o osnivanju Akademskog savjeta Vijeća Gradske četvrti Donja Dubrava</w:t>
      </w:r>
    </w:p>
    <w:p w:rsidR="006B4BBF" w:rsidRDefault="00260DAF" w:rsidP="003B3D2F">
      <w:pPr>
        <w:contextualSpacing/>
        <w:jc w:val="both"/>
      </w:pPr>
      <w:r w:rsidRPr="00260DAF">
        <w:rPr>
          <w:b/>
        </w:rPr>
        <w:t xml:space="preserve">Predsjednik </w:t>
      </w:r>
      <w:r w:rsidRPr="00260DAF">
        <w:t>obrazlaže</w:t>
      </w:r>
      <w:r>
        <w:rPr>
          <w:b/>
        </w:rPr>
        <w:t xml:space="preserve"> </w:t>
      </w:r>
      <w:r w:rsidRPr="00260DAF">
        <w:t>Prijedlog zaključka</w:t>
      </w:r>
      <w:r w:rsidR="009D55D0">
        <w:t xml:space="preserve"> i otvara raspravu.</w:t>
      </w:r>
    </w:p>
    <w:p w:rsidR="009D55D0" w:rsidRDefault="007611D4" w:rsidP="007611D4">
      <w:pPr>
        <w:jc w:val="both"/>
      </w:pPr>
      <w:r w:rsidRPr="007611D4">
        <w:rPr>
          <w:b/>
        </w:rPr>
        <w:t>A.</w:t>
      </w:r>
      <w:r>
        <w:rPr>
          <w:b/>
        </w:rPr>
        <w:t xml:space="preserve"> </w:t>
      </w:r>
      <w:r w:rsidR="009D55D0" w:rsidRPr="007611D4">
        <w:rPr>
          <w:b/>
        </w:rPr>
        <w:t xml:space="preserve">Penava Pejčinović </w:t>
      </w:r>
      <w:r w:rsidR="009D55D0">
        <w:t>pita s kim se razgovaralo od predstavnika sportskih udruga , sveučilišnih profesora, gospodarstvenika, znanstvenika. Osobno ne misli da ima neke reference za takav Savjet i traži da je se izostavi te napominje da bi voljela vidjeti koje će osobe još biti u Savjetu.</w:t>
      </w:r>
    </w:p>
    <w:p w:rsidR="007611D4" w:rsidRPr="007611D4" w:rsidRDefault="007611D4" w:rsidP="009D55D0">
      <w:r>
        <w:rPr>
          <w:b/>
        </w:rPr>
        <w:t xml:space="preserve">Predsjednik </w:t>
      </w:r>
      <w:r>
        <w:t>vijećnici A. Penava Pejčinović zbog neprimjerenih izjava daje opomenu.</w:t>
      </w:r>
    </w:p>
    <w:p w:rsidR="009D55D0" w:rsidRDefault="009D55D0" w:rsidP="009D55D0">
      <w:r w:rsidRPr="009D55D0">
        <w:rPr>
          <w:b/>
        </w:rPr>
        <w:t>A. Bošnjaković</w:t>
      </w:r>
      <w:r>
        <w:t xml:space="preserve"> ulazi u dvoranu.</w:t>
      </w:r>
    </w:p>
    <w:p w:rsidR="009D55D0" w:rsidRDefault="009D55D0" w:rsidP="009D55D0">
      <w:pPr>
        <w:jc w:val="both"/>
      </w:pPr>
      <w:r w:rsidRPr="009D55D0">
        <w:rPr>
          <w:b/>
        </w:rPr>
        <w:t>I. Forgač</w:t>
      </w:r>
      <w:r>
        <w:t xml:space="preserve"> smatra da je potreban prijedlog svih članova Savjeta, a ne ga ovako polovično osnivati.</w:t>
      </w:r>
    </w:p>
    <w:p w:rsidR="0032543A" w:rsidRDefault="0032543A" w:rsidP="009D55D0">
      <w:pPr>
        <w:jc w:val="both"/>
      </w:pPr>
      <w:r w:rsidRPr="0032543A">
        <w:rPr>
          <w:b/>
        </w:rPr>
        <w:t>Predsjednik</w:t>
      </w:r>
      <w:r>
        <w:t xml:space="preserve"> utvrđuje da će se na jednoj od narednih sjednica Savjet upotpuniti ostalim članovima.</w:t>
      </w:r>
    </w:p>
    <w:p w:rsidR="0032543A" w:rsidRDefault="0032543A" w:rsidP="0032543A">
      <w:pPr>
        <w:jc w:val="both"/>
      </w:pPr>
      <w:r w:rsidRPr="0032543A">
        <w:rPr>
          <w:b/>
        </w:rPr>
        <w:t>A. Bošnjaković</w:t>
      </w:r>
      <w:r>
        <w:t xml:space="preserve"> izlazi iz dvorane.</w:t>
      </w:r>
    </w:p>
    <w:p w:rsidR="009D55D0" w:rsidRDefault="009D55D0" w:rsidP="009D55D0">
      <w:pPr>
        <w:jc w:val="both"/>
      </w:pPr>
      <w:r>
        <w:t>U daljnjoj raspravi sudjeluju H. Tomić,</w:t>
      </w:r>
      <w:r w:rsidR="0032543A">
        <w:t xml:space="preserve"> M. Božić, </w:t>
      </w:r>
      <w:r>
        <w:t xml:space="preserve"> A. Penava P</w:t>
      </w:r>
      <w:r w:rsidR="0032543A">
        <w:t>ejčinović i P. Atanasoski.</w:t>
      </w:r>
    </w:p>
    <w:p w:rsidR="0032543A" w:rsidRDefault="0032543A" w:rsidP="009D55D0">
      <w:pPr>
        <w:jc w:val="both"/>
      </w:pPr>
      <w:r>
        <w:t>Po završetku rasprave i nakon provedenog glasovanja predsjednik utvrđuje da je sa 7 glasova „za“ i 6 „suzdržanih“ glasova donesen</w:t>
      </w:r>
    </w:p>
    <w:p w:rsidR="0032543A" w:rsidRPr="0032543A" w:rsidRDefault="0032543A" w:rsidP="009D55D0">
      <w:pPr>
        <w:jc w:val="both"/>
        <w:rPr>
          <w:i/>
        </w:rPr>
      </w:pPr>
    </w:p>
    <w:p w:rsidR="0032543A" w:rsidRPr="0032543A" w:rsidRDefault="0032543A" w:rsidP="0032543A">
      <w:pPr>
        <w:spacing w:line="276" w:lineRule="auto"/>
        <w:jc w:val="center"/>
        <w:rPr>
          <w:rFonts w:eastAsiaTheme="minorEastAsia"/>
          <w:b/>
          <w:i/>
        </w:rPr>
      </w:pPr>
      <w:r w:rsidRPr="0032543A">
        <w:rPr>
          <w:rFonts w:eastAsiaTheme="minorEastAsia"/>
          <w:b/>
          <w:i/>
        </w:rPr>
        <w:t>Z A K LJ U Č A K</w:t>
      </w:r>
    </w:p>
    <w:p w:rsidR="0032543A" w:rsidRPr="0032543A" w:rsidRDefault="0032543A" w:rsidP="0032543A">
      <w:pPr>
        <w:spacing w:line="276" w:lineRule="auto"/>
        <w:jc w:val="center"/>
        <w:rPr>
          <w:rFonts w:eastAsiaTheme="minorEastAsia"/>
          <w:b/>
          <w:i/>
        </w:rPr>
      </w:pPr>
      <w:r w:rsidRPr="0032543A">
        <w:rPr>
          <w:rFonts w:eastAsiaTheme="minorEastAsia"/>
          <w:b/>
          <w:i/>
        </w:rPr>
        <w:t xml:space="preserve">o osnivanju Akademskog savjeta </w:t>
      </w:r>
    </w:p>
    <w:p w:rsidR="0032543A" w:rsidRPr="0032543A" w:rsidRDefault="0032543A" w:rsidP="0032543A">
      <w:pPr>
        <w:spacing w:line="276" w:lineRule="auto"/>
        <w:jc w:val="center"/>
        <w:rPr>
          <w:rFonts w:eastAsiaTheme="minorEastAsia"/>
          <w:b/>
          <w:i/>
        </w:rPr>
      </w:pPr>
      <w:r w:rsidRPr="0032543A">
        <w:rPr>
          <w:rFonts w:eastAsiaTheme="minorEastAsia"/>
          <w:b/>
          <w:i/>
        </w:rPr>
        <w:t>Vijeća Gradske četvrti Donja Dubrava</w:t>
      </w:r>
    </w:p>
    <w:p w:rsidR="0032543A" w:rsidRPr="0032543A" w:rsidRDefault="0032543A" w:rsidP="0032543A">
      <w:pPr>
        <w:spacing w:line="276" w:lineRule="auto"/>
        <w:jc w:val="both"/>
        <w:rPr>
          <w:rFonts w:eastAsiaTheme="minorEastAsia"/>
          <w:i/>
        </w:rPr>
      </w:pPr>
    </w:p>
    <w:p w:rsidR="00262734" w:rsidRPr="008A338A" w:rsidRDefault="0032543A" w:rsidP="008A338A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i/>
          <w:color w:val="000000"/>
          <w:lang w:eastAsia="en-US"/>
        </w:rPr>
      </w:pPr>
      <w:r w:rsidRPr="0032543A">
        <w:rPr>
          <w:rFonts w:eastAsia="Calibri"/>
          <w:i/>
          <w:color w:val="000000"/>
          <w:lang w:eastAsia="en-US"/>
        </w:rPr>
        <w:t>Vijeće u suradnji s Vijećem Gradske četvrti Gornja Dubrava, Hrvatskoj zajednici inovatora i Zelenoj i plavoj Dubravi osniva povremeno radno tijelo naziva Akademski savjet Vijeća Gradske četvrti Gornja i  Donja Dubrava.</w:t>
      </w:r>
    </w:p>
    <w:p w:rsidR="0032543A" w:rsidRPr="0032543A" w:rsidRDefault="0032543A" w:rsidP="0032543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t xml:space="preserve">Članovi Akademskog savjeta  iz redova Vijeća Gradske četvrti Donja Dubrava: </w:t>
      </w:r>
    </w:p>
    <w:p w:rsidR="0032543A" w:rsidRPr="0032543A" w:rsidRDefault="0032543A" w:rsidP="0032543A">
      <w:pPr>
        <w:ind w:left="720"/>
        <w:contextualSpacing/>
        <w:rPr>
          <w:i/>
        </w:rPr>
      </w:pPr>
    </w:p>
    <w:p w:rsidR="0032543A" w:rsidRPr="0032543A" w:rsidRDefault="0032543A" w:rsidP="0032543A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lastRenderedPageBreak/>
        <w:t xml:space="preserve">Trpimir Majcan, predsjednik </w:t>
      </w:r>
    </w:p>
    <w:p w:rsidR="0032543A" w:rsidRPr="0032543A" w:rsidRDefault="0032543A" w:rsidP="0032543A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t>Mira Božić, član</w:t>
      </w:r>
    </w:p>
    <w:p w:rsidR="0032543A" w:rsidRPr="0032543A" w:rsidRDefault="0032543A" w:rsidP="0032543A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t>_____________________, član</w:t>
      </w:r>
    </w:p>
    <w:p w:rsidR="0032543A" w:rsidRPr="0032543A" w:rsidRDefault="0032543A" w:rsidP="0032543A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t>_____________________, član</w:t>
      </w:r>
    </w:p>
    <w:p w:rsidR="0032543A" w:rsidRPr="0032543A" w:rsidRDefault="0032543A" w:rsidP="0032543A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t>_____________________, član</w:t>
      </w:r>
    </w:p>
    <w:p w:rsidR="0032543A" w:rsidRPr="0032543A" w:rsidRDefault="0032543A" w:rsidP="0032543A">
      <w:pPr>
        <w:autoSpaceDE w:val="0"/>
        <w:autoSpaceDN w:val="0"/>
        <w:adjustRightInd w:val="0"/>
        <w:ind w:left="1080"/>
        <w:contextualSpacing/>
        <w:jc w:val="both"/>
        <w:rPr>
          <w:i/>
        </w:rPr>
      </w:pPr>
    </w:p>
    <w:p w:rsidR="0032543A" w:rsidRPr="0032543A" w:rsidRDefault="0032543A" w:rsidP="0032543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t>Mandat radnog tijela traje do isteka mandata Vijeća.</w:t>
      </w:r>
    </w:p>
    <w:p w:rsidR="0032543A" w:rsidRPr="0032543A" w:rsidRDefault="0032543A" w:rsidP="0032543A">
      <w:pPr>
        <w:autoSpaceDE w:val="0"/>
        <w:autoSpaceDN w:val="0"/>
        <w:adjustRightInd w:val="0"/>
        <w:ind w:left="720"/>
        <w:contextualSpacing/>
        <w:jc w:val="both"/>
        <w:rPr>
          <w:i/>
        </w:rPr>
      </w:pPr>
    </w:p>
    <w:p w:rsidR="0032543A" w:rsidRPr="0032543A" w:rsidRDefault="0032543A" w:rsidP="0032543A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32543A">
        <w:rPr>
          <w:i/>
        </w:rPr>
        <w:t xml:space="preserve">Ovaj zaključak dostavlja se Vijeću Gradske četvrti Gornja Dubrava, </w:t>
      </w:r>
      <w:bookmarkStart w:id="0" w:name="_Hlk132887536"/>
      <w:r w:rsidRPr="0032543A">
        <w:rPr>
          <w:i/>
        </w:rPr>
        <w:t>Hrvatskoj zajednici inovatora i Zelenoj i plavoj Dubravi</w:t>
      </w:r>
      <w:bookmarkEnd w:id="0"/>
      <w:r w:rsidRPr="0032543A">
        <w:rPr>
          <w:i/>
        </w:rPr>
        <w:t>.</w:t>
      </w:r>
    </w:p>
    <w:p w:rsidR="0032543A" w:rsidRPr="009D55D0" w:rsidRDefault="0032543A" w:rsidP="009D55D0">
      <w:pPr>
        <w:jc w:val="both"/>
      </w:pPr>
    </w:p>
    <w:p w:rsidR="00702A6E" w:rsidRDefault="0032543A" w:rsidP="0032543A">
      <w:pPr>
        <w:jc w:val="both"/>
      </w:pPr>
      <w:r w:rsidRPr="0032543A">
        <w:rPr>
          <w:b/>
        </w:rPr>
        <w:t>A. Bošnjaković</w:t>
      </w:r>
      <w:r w:rsidRPr="0032543A">
        <w:t xml:space="preserve"> ulazi u dvoranu.</w:t>
      </w:r>
    </w:p>
    <w:p w:rsidR="0032543A" w:rsidRDefault="0032543A" w:rsidP="0032543A">
      <w:pPr>
        <w:jc w:val="both"/>
      </w:pPr>
    </w:p>
    <w:p w:rsidR="0032543A" w:rsidRDefault="0032543A" w:rsidP="0032543A">
      <w:pPr>
        <w:jc w:val="both"/>
      </w:pPr>
    </w:p>
    <w:p w:rsidR="0032543A" w:rsidRPr="00E64FDD" w:rsidRDefault="0032543A" w:rsidP="0032543A">
      <w:pPr>
        <w:contextualSpacing/>
        <w:jc w:val="both"/>
        <w:rPr>
          <w:b/>
          <w:u w:val="single"/>
        </w:rPr>
      </w:pPr>
      <w:r w:rsidRPr="0032543A">
        <w:rPr>
          <w:b/>
          <w:u w:val="single"/>
        </w:rPr>
        <w:t>A</w:t>
      </w:r>
      <w:r w:rsidR="00B31381">
        <w:rPr>
          <w:b/>
          <w:u w:val="single"/>
        </w:rPr>
        <w:t xml:space="preserve">d 6 </w:t>
      </w:r>
      <w:r w:rsidRPr="0032543A">
        <w:rPr>
          <w:b/>
          <w:u w:val="single"/>
        </w:rPr>
        <w:t xml:space="preserve">- </w:t>
      </w:r>
      <w:r w:rsidRPr="00E64FDD">
        <w:rPr>
          <w:b/>
          <w:u w:val="single"/>
        </w:rPr>
        <w:t>Prijedlog zaključka o prijedlogu utroška sredstava s pozicije Kapitalne donacije neprofitnih organizacija /zamolba Župe sv. Marije Anđeoske – Sesvetska Sopnica/</w:t>
      </w:r>
    </w:p>
    <w:p w:rsidR="0032543A" w:rsidRPr="0032543A" w:rsidRDefault="0032543A" w:rsidP="0032543A">
      <w:pPr>
        <w:jc w:val="both"/>
        <w:rPr>
          <w:b/>
        </w:rPr>
      </w:pPr>
      <w:r w:rsidRPr="0032543A">
        <w:rPr>
          <w:b/>
        </w:rPr>
        <w:t>Predsjednik</w:t>
      </w:r>
      <w:r>
        <w:rPr>
          <w:b/>
        </w:rPr>
        <w:t xml:space="preserve"> </w:t>
      </w:r>
      <w:r w:rsidRPr="0032543A">
        <w:t>otvara raspravu o Prijedlogu zaključka</w:t>
      </w:r>
      <w:r w:rsidR="00B31381">
        <w:t>.</w:t>
      </w:r>
    </w:p>
    <w:p w:rsidR="0032543A" w:rsidRDefault="00B31381" w:rsidP="003B3D2F">
      <w:pPr>
        <w:contextualSpacing/>
        <w:jc w:val="both"/>
      </w:pPr>
      <w:r w:rsidRPr="00B31381">
        <w:t>U raspravi sudjeluju</w:t>
      </w:r>
      <w:r>
        <w:t xml:space="preserve"> H. Tomić, A. Bošnjaković, M. Božić, predsjednik i A. Penava Pejčinović.</w:t>
      </w:r>
    </w:p>
    <w:p w:rsidR="00B31381" w:rsidRDefault="00B31381" w:rsidP="003B3D2F">
      <w:pPr>
        <w:contextualSpacing/>
        <w:jc w:val="both"/>
      </w:pPr>
      <w:r>
        <w:t xml:space="preserve">Po završetku rasprave i nakon provedenog glasovanja Vijeće s 12 glasova „za“ i 2 „suzdržana“ glasa donosi </w:t>
      </w:r>
    </w:p>
    <w:p w:rsidR="00B31381" w:rsidRDefault="00B31381" w:rsidP="003B3D2F">
      <w:pPr>
        <w:contextualSpacing/>
        <w:jc w:val="both"/>
      </w:pPr>
    </w:p>
    <w:p w:rsidR="00B31381" w:rsidRPr="00B31381" w:rsidRDefault="00B31381" w:rsidP="00B31381">
      <w:pPr>
        <w:jc w:val="center"/>
        <w:rPr>
          <w:b/>
          <w:i/>
        </w:rPr>
      </w:pPr>
      <w:r w:rsidRPr="00B31381">
        <w:rPr>
          <w:b/>
          <w:i/>
        </w:rPr>
        <w:t>Z A K L J U Č A K</w:t>
      </w:r>
    </w:p>
    <w:p w:rsidR="00B31381" w:rsidRPr="00B31381" w:rsidRDefault="00B31381" w:rsidP="00B31381">
      <w:pPr>
        <w:jc w:val="center"/>
        <w:rPr>
          <w:b/>
          <w:i/>
        </w:rPr>
      </w:pPr>
      <w:r w:rsidRPr="00B31381">
        <w:rPr>
          <w:b/>
          <w:i/>
        </w:rPr>
        <w:t xml:space="preserve">o prijedlogu utroška sredstava s pozicije </w:t>
      </w:r>
    </w:p>
    <w:p w:rsidR="00B31381" w:rsidRPr="00B31381" w:rsidRDefault="00B31381" w:rsidP="00B31381">
      <w:pPr>
        <w:jc w:val="center"/>
        <w:rPr>
          <w:b/>
          <w:i/>
        </w:rPr>
      </w:pPr>
      <w:r w:rsidRPr="00B31381">
        <w:rPr>
          <w:b/>
          <w:i/>
        </w:rPr>
        <w:t>Kapitalne donacije neprofitnih organizacija</w:t>
      </w:r>
    </w:p>
    <w:p w:rsidR="00B31381" w:rsidRPr="00B31381" w:rsidRDefault="00B31381" w:rsidP="00B31381">
      <w:pPr>
        <w:ind w:left="360"/>
        <w:jc w:val="both"/>
        <w:rPr>
          <w:i/>
        </w:rPr>
      </w:pPr>
    </w:p>
    <w:p w:rsidR="00B31381" w:rsidRPr="00B31381" w:rsidRDefault="00B31381" w:rsidP="00B31381">
      <w:pPr>
        <w:numPr>
          <w:ilvl w:val="0"/>
          <w:numId w:val="23"/>
        </w:numPr>
        <w:jc w:val="both"/>
        <w:rPr>
          <w:i/>
        </w:rPr>
      </w:pPr>
      <w:r w:rsidRPr="00B31381">
        <w:rPr>
          <w:i/>
        </w:rPr>
        <w:t>Vijeće Gradske četvrti Donja Dubrava predlaže da s poziciji 3821 – Kapitalne donacije neprofitnih organizacija u Financijskom planu Gradske četvrti Donja Dubrava za 2023. uplate sredstava za uređenje kripte samostanske i župne crkve u Župi sv. Marije Anđeoske - Sesvetska Sopnica, Prilaz sv. Marije Anđeoske 1, po ponudi u iznosu od 21.315,28 € /160.600,00 kn/. Sredstva je potrebno uplatiti na račun Župe sv. Marije Anđeoske – Sesvetska Sopnica, IBAN: HR4823400091110098405 – Privredna banka Zagreb. Odgovorna osoba – fra Stipo Karajica.</w:t>
      </w:r>
    </w:p>
    <w:p w:rsidR="00B31381" w:rsidRPr="00B31381" w:rsidRDefault="00B31381" w:rsidP="00B31381">
      <w:pPr>
        <w:numPr>
          <w:ilvl w:val="0"/>
          <w:numId w:val="23"/>
        </w:numPr>
        <w:jc w:val="both"/>
        <w:rPr>
          <w:i/>
        </w:rPr>
      </w:pPr>
      <w:r w:rsidRPr="00B31381">
        <w:rPr>
          <w:i/>
        </w:rPr>
        <w:t>Ovaj se Zaključak dostavlja Gradskom uredu za mjesnu samoupravu, civilnu zaštitu i sigurnost daljnje na postupanje.</w:t>
      </w:r>
    </w:p>
    <w:p w:rsidR="00B31381" w:rsidRPr="00B31381" w:rsidRDefault="00B31381" w:rsidP="003B3D2F">
      <w:pPr>
        <w:contextualSpacing/>
        <w:jc w:val="both"/>
      </w:pPr>
    </w:p>
    <w:p w:rsidR="0032543A" w:rsidRDefault="0032543A" w:rsidP="003B3D2F">
      <w:pPr>
        <w:contextualSpacing/>
        <w:jc w:val="both"/>
        <w:rPr>
          <w:b/>
          <w:u w:val="single"/>
        </w:rPr>
      </w:pPr>
    </w:p>
    <w:p w:rsidR="00B6371D" w:rsidRPr="00E64FDD" w:rsidRDefault="00B6371D" w:rsidP="00B6371D">
      <w:pPr>
        <w:contextualSpacing/>
        <w:jc w:val="both"/>
      </w:pPr>
      <w:r>
        <w:rPr>
          <w:b/>
          <w:u w:val="single"/>
        </w:rPr>
        <w:t xml:space="preserve">Ad 7 </w:t>
      </w:r>
      <w:r w:rsidRPr="00B6371D">
        <w:rPr>
          <w:b/>
          <w:u w:val="single"/>
        </w:rPr>
        <w:t>- Prijedlog zaključka o preraspodjeli sredstava u Financijskom planu Gradske četvrti Donja Dubrava za 2023.</w:t>
      </w:r>
    </w:p>
    <w:p w:rsidR="008413A3" w:rsidRDefault="00B6371D" w:rsidP="003B3D2F">
      <w:pPr>
        <w:contextualSpacing/>
        <w:jc w:val="both"/>
      </w:pPr>
      <w:r w:rsidRPr="008413A3">
        <w:rPr>
          <w:b/>
        </w:rPr>
        <w:t>Preds</w:t>
      </w:r>
      <w:r w:rsidR="008413A3" w:rsidRPr="008413A3">
        <w:rPr>
          <w:b/>
        </w:rPr>
        <w:t xml:space="preserve">jednik </w:t>
      </w:r>
      <w:r w:rsidR="008413A3">
        <w:t>predlaže</w:t>
      </w:r>
      <w:r w:rsidR="00B923C9">
        <w:t>, budući da se pod „kapitalnim donacijama“ sredstva neće potrošiti,</w:t>
      </w:r>
      <w:r w:rsidR="008413A3">
        <w:t xml:space="preserve"> preraspodjelu </w:t>
      </w:r>
      <w:r w:rsidR="00B923C9">
        <w:t xml:space="preserve">na „ostale nespomenute rashode“ i „usluge tekućeg i investicijskog održavanja“ </w:t>
      </w:r>
      <w:r w:rsidR="008413A3">
        <w:t>koja će biti utrošena na Dane Dubrave, Advent, proslavu Ivanja</w:t>
      </w:r>
      <w:r w:rsidR="005A04F9">
        <w:t xml:space="preserve"> i ostalo što bude potrebno</w:t>
      </w:r>
      <w:r w:rsidR="008413A3">
        <w:t xml:space="preserve">. Otvara raspravu.Bez rasprave </w:t>
      </w:r>
      <w:r w:rsidR="00290E7B">
        <w:t>Vijeće uz 12 glasova „za“ i 2 „suzdržana“ glasa donosi</w:t>
      </w:r>
    </w:p>
    <w:p w:rsidR="00B348B5" w:rsidRPr="00B348B5" w:rsidRDefault="00B348B5" w:rsidP="003B3D2F">
      <w:pPr>
        <w:contextualSpacing/>
        <w:jc w:val="both"/>
        <w:rPr>
          <w:i/>
        </w:rPr>
      </w:pPr>
    </w:p>
    <w:p w:rsidR="00BE0851" w:rsidRPr="00B348B5" w:rsidRDefault="00BE0851" w:rsidP="00BE0851">
      <w:pPr>
        <w:jc w:val="center"/>
        <w:rPr>
          <w:b/>
          <w:i/>
        </w:rPr>
      </w:pPr>
      <w:r w:rsidRPr="00B348B5">
        <w:rPr>
          <w:b/>
          <w:i/>
        </w:rPr>
        <w:t>Z A K L J U Č A K</w:t>
      </w:r>
    </w:p>
    <w:p w:rsidR="00BE0851" w:rsidRPr="00B348B5" w:rsidRDefault="00BE0851" w:rsidP="00BE0851">
      <w:pPr>
        <w:jc w:val="center"/>
        <w:rPr>
          <w:b/>
          <w:i/>
        </w:rPr>
      </w:pPr>
      <w:r w:rsidRPr="00B348B5">
        <w:rPr>
          <w:b/>
          <w:i/>
        </w:rPr>
        <w:t>o preraspodjeli sredstava u Financijskom planu</w:t>
      </w:r>
    </w:p>
    <w:p w:rsidR="00BE0851" w:rsidRPr="00B348B5" w:rsidRDefault="00BE0851" w:rsidP="00BE0851">
      <w:pPr>
        <w:jc w:val="center"/>
        <w:rPr>
          <w:b/>
          <w:i/>
        </w:rPr>
      </w:pPr>
      <w:r w:rsidRPr="00B348B5">
        <w:rPr>
          <w:b/>
          <w:i/>
        </w:rPr>
        <w:t>Gradske četvrti Donja Dubrava za 2023.</w:t>
      </w:r>
    </w:p>
    <w:p w:rsidR="00BE0851" w:rsidRDefault="00BE0851" w:rsidP="00BE0851">
      <w:pPr>
        <w:jc w:val="center"/>
        <w:rPr>
          <w:b/>
        </w:rPr>
      </w:pPr>
    </w:p>
    <w:p w:rsidR="00BE0851" w:rsidRDefault="00BE0851" w:rsidP="00BE0851">
      <w:pPr>
        <w:jc w:val="center"/>
        <w:rPr>
          <w:b/>
        </w:rPr>
      </w:pPr>
    </w:p>
    <w:p w:rsidR="00BE0851" w:rsidRDefault="00BE0851" w:rsidP="00BE0851">
      <w:pPr>
        <w:ind w:left="360"/>
        <w:jc w:val="both"/>
      </w:pPr>
    </w:p>
    <w:p w:rsidR="00BE0851" w:rsidRPr="008A338A" w:rsidRDefault="008A338A" w:rsidP="008A338A">
      <w:pPr>
        <w:ind w:left="360"/>
        <w:jc w:val="both"/>
        <w:rPr>
          <w:i/>
        </w:rPr>
      </w:pPr>
      <w:r w:rsidRPr="008A338A">
        <w:rPr>
          <w:i/>
        </w:rPr>
        <w:lastRenderedPageBreak/>
        <w:t>1.</w:t>
      </w:r>
      <w:r>
        <w:rPr>
          <w:i/>
        </w:rPr>
        <w:t xml:space="preserve"> </w:t>
      </w:r>
      <w:r w:rsidR="00BE0851" w:rsidRPr="008A338A">
        <w:rPr>
          <w:i/>
        </w:rPr>
        <w:t>Vijeće predlaže da se prilikom izrade izmjena i dopuna Proračuna Grada Zagreba za 2023. u Financijskom planu Gradske četvrti Donja Dubrava za 2023. s pozicije 3821 – Kapitalne donacije neprofitnim organizacijama sredstva prenamjene na:</w:t>
      </w:r>
    </w:p>
    <w:p w:rsidR="00BE0851" w:rsidRPr="00B348B5" w:rsidRDefault="00BE0851" w:rsidP="00BE0851">
      <w:pPr>
        <w:pStyle w:val="Odlomakpopisa"/>
        <w:numPr>
          <w:ilvl w:val="0"/>
          <w:numId w:val="25"/>
        </w:numPr>
        <w:jc w:val="both"/>
        <w:rPr>
          <w:i/>
        </w:rPr>
      </w:pPr>
      <w:r w:rsidRPr="00B348B5">
        <w:rPr>
          <w:b/>
          <w:i/>
        </w:rPr>
        <w:t xml:space="preserve">poziciju 3299 </w:t>
      </w:r>
      <w:r w:rsidRPr="00B348B5">
        <w:rPr>
          <w:i/>
        </w:rPr>
        <w:t>– Ostali nespomenuti rashodi poslovanja-VGČ u iznosu od    15.000,00 €;</w:t>
      </w:r>
    </w:p>
    <w:p w:rsidR="00BE0851" w:rsidRPr="00B348B5" w:rsidRDefault="00BE0851" w:rsidP="00BE0851">
      <w:pPr>
        <w:pStyle w:val="Odlomakpopisa"/>
        <w:numPr>
          <w:ilvl w:val="0"/>
          <w:numId w:val="25"/>
        </w:numPr>
        <w:jc w:val="both"/>
        <w:rPr>
          <w:i/>
        </w:rPr>
      </w:pPr>
      <w:r w:rsidRPr="00B348B5">
        <w:rPr>
          <w:b/>
          <w:i/>
        </w:rPr>
        <w:t>poziciju 3232</w:t>
      </w:r>
      <w:r w:rsidRPr="00B348B5">
        <w:rPr>
          <w:i/>
        </w:rPr>
        <w:t xml:space="preserve"> – Usluge tekućeg i investicijskog održavanja 9.000,00 €.</w:t>
      </w:r>
    </w:p>
    <w:p w:rsidR="00BE0851" w:rsidRPr="00B348B5" w:rsidRDefault="00BE0851" w:rsidP="00BE0851">
      <w:pPr>
        <w:ind w:left="720"/>
        <w:jc w:val="both"/>
        <w:rPr>
          <w:i/>
        </w:rPr>
      </w:pPr>
    </w:p>
    <w:p w:rsidR="00BE0851" w:rsidRPr="008A338A" w:rsidRDefault="00BE0851" w:rsidP="008A338A">
      <w:pPr>
        <w:pStyle w:val="Odlomakpopisa"/>
        <w:numPr>
          <w:ilvl w:val="0"/>
          <w:numId w:val="31"/>
        </w:numPr>
        <w:jc w:val="both"/>
        <w:rPr>
          <w:i/>
        </w:rPr>
      </w:pPr>
      <w:r w:rsidRPr="008A338A">
        <w:rPr>
          <w:i/>
        </w:rPr>
        <w:t>Ovaj se Zaključak dostavlja Gradskom uredu za mjesnu samoupravu, civilnu zaštitu i sigurnost na daljnje na postupanje.</w:t>
      </w:r>
    </w:p>
    <w:p w:rsidR="00290E7B" w:rsidRPr="008413A3" w:rsidRDefault="00290E7B" w:rsidP="003B3D2F">
      <w:pPr>
        <w:contextualSpacing/>
        <w:jc w:val="both"/>
      </w:pPr>
    </w:p>
    <w:p w:rsidR="0032543A" w:rsidRDefault="0032543A" w:rsidP="003B3D2F">
      <w:pPr>
        <w:contextualSpacing/>
        <w:jc w:val="both"/>
        <w:rPr>
          <w:b/>
          <w:u w:val="single"/>
        </w:rPr>
      </w:pPr>
    </w:p>
    <w:p w:rsidR="005A04F9" w:rsidRPr="005A04F9" w:rsidRDefault="005A04F9" w:rsidP="005A04F9">
      <w:pPr>
        <w:contextualSpacing/>
        <w:jc w:val="both"/>
        <w:rPr>
          <w:b/>
          <w:u w:val="single"/>
        </w:rPr>
      </w:pPr>
      <w:r w:rsidRPr="005A04F9">
        <w:rPr>
          <w:b/>
          <w:u w:val="single"/>
          <w:lang w:val="de-DE"/>
        </w:rPr>
        <w:t xml:space="preserve">Ad 8 - </w:t>
      </w:r>
      <w:r w:rsidRPr="005A04F9">
        <w:rPr>
          <w:b/>
          <w:u w:val="single"/>
        </w:rPr>
        <w:t xml:space="preserve">Donošenje zaključaka o davanju mišljenja po članku 86. Statuta Grada Zagreba na: </w:t>
      </w:r>
    </w:p>
    <w:p w:rsidR="00381101" w:rsidRPr="00381101" w:rsidRDefault="005A04F9" w:rsidP="00381101">
      <w:pPr>
        <w:pStyle w:val="Odlomakpopisa"/>
        <w:numPr>
          <w:ilvl w:val="0"/>
          <w:numId w:val="26"/>
        </w:numPr>
        <w:jc w:val="both"/>
        <w:rPr>
          <w:b/>
          <w:u w:val="single"/>
        </w:rPr>
      </w:pPr>
      <w:r w:rsidRPr="005A04F9">
        <w:rPr>
          <w:b/>
          <w:u w:val="single"/>
        </w:rPr>
        <w:t>Prijedlogu odluke o proširenju djelatnosti i poslova Nastavnog zavoda za javno zdravstvo „Dr. Andrija Štampar“</w:t>
      </w:r>
    </w:p>
    <w:p w:rsidR="00381101" w:rsidRDefault="00381101" w:rsidP="00381101">
      <w:pPr>
        <w:jc w:val="both"/>
      </w:pPr>
      <w:r w:rsidRPr="0096226D">
        <w:rPr>
          <w:b/>
        </w:rPr>
        <w:t>Predsjednik</w:t>
      </w:r>
      <w:r>
        <w:t xml:space="preserve"> otvara raspravu. Bez rasprave Vijeće s 11 glasova „za“ i 3 „suzdržana“ glasa donosi</w:t>
      </w:r>
    </w:p>
    <w:p w:rsidR="00381101" w:rsidRPr="008B5D36" w:rsidRDefault="00381101" w:rsidP="00381101">
      <w:pPr>
        <w:jc w:val="center"/>
        <w:rPr>
          <w:b/>
          <w:i/>
        </w:rPr>
      </w:pPr>
      <w:r w:rsidRPr="008B5D36">
        <w:rPr>
          <w:b/>
          <w:i/>
        </w:rPr>
        <w:t>Z A K L J U Č A K</w:t>
      </w:r>
    </w:p>
    <w:p w:rsidR="00381101" w:rsidRPr="008B5D36" w:rsidRDefault="00381101" w:rsidP="00381101">
      <w:pPr>
        <w:ind w:left="1080"/>
        <w:contextualSpacing/>
        <w:jc w:val="center"/>
        <w:rPr>
          <w:b/>
          <w:i/>
        </w:rPr>
      </w:pPr>
      <w:r w:rsidRPr="008B5D36">
        <w:rPr>
          <w:b/>
          <w:i/>
        </w:rPr>
        <w:t>o davanju mišljenja o Prijedlogu odluke o proširenju djelatnosti</w:t>
      </w:r>
    </w:p>
    <w:p w:rsidR="00381101" w:rsidRPr="008B5D36" w:rsidRDefault="00381101" w:rsidP="00381101">
      <w:pPr>
        <w:ind w:left="1080"/>
        <w:contextualSpacing/>
        <w:jc w:val="center"/>
        <w:rPr>
          <w:i/>
        </w:rPr>
      </w:pPr>
      <w:r w:rsidRPr="008B5D36">
        <w:rPr>
          <w:b/>
          <w:i/>
        </w:rPr>
        <w:t>i poslova Nastavnog zavoda za javno zdravstvo „Dr. Andrija Štampar“</w:t>
      </w:r>
    </w:p>
    <w:p w:rsidR="00381101" w:rsidRPr="008B5D36" w:rsidRDefault="00381101" w:rsidP="00381101">
      <w:pPr>
        <w:jc w:val="center"/>
        <w:rPr>
          <w:b/>
          <w:bCs/>
          <w:i/>
        </w:rPr>
      </w:pPr>
    </w:p>
    <w:p w:rsidR="00381101" w:rsidRPr="008B5D36" w:rsidRDefault="00381101" w:rsidP="00381101">
      <w:pPr>
        <w:numPr>
          <w:ilvl w:val="0"/>
          <w:numId w:val="1"/>
        </w:numPr>
        <w:spacing w:after="160" w:line="252" w:lineRule="auto"/>
        <w:contextualSpacing/>
        <w:jc w:val="both"/>
        <w:rPr>
          <w:i/>
        </w:rPr>
      </w:pPr>
      <w:r w:rsidRPr="008B5D36">
        <w:rPr>
          <w:i/>
        </w:rPr>
        <w:t xml:space="preserve">Vijeće Gradske četvrti Donja Dubrava razmotrilo je </w:t>
      </w:r>
      <w:r w:rsidRPr="008B5D36">
        <w:rPr>
          <w:b/>
          <w:i/>
        </w:rPr>
        <w:t xml:space="preserve">Prijedlog odluke o proširenju djelatnosti i poslova Nastavnog zavoda za javno zdravstvo „Dr. Andrija Štampar“ </w:t>
      </w:r>
      <w:r w:rsidRPr="008B5D36">
        <w:rPr>
          <w:i/>
        </w:rPr>
        <w:t>te na isti nema primjedbi niti prijedloga.</w:t>
      </w:r>
    </w:p>
    <w:p w:rsidR="00381101" w:rsidRPr="008B5D36" w:rsidRDefault="00381101" w:rsidP="00381101">
      <w:pPr>
        <w:numPr>
          <w:ilvl w:val="0"/>
          <w:numId w:val="1"/>
        </w:numPr>
        <w:spacing w:after="160" w:line="252" w:lineRule="auto"/>
        <w:contextualSpacing/>
        <w:jc w:val="both"/>
        <w:rPr>
          <w:b/>
          <w:i/>
        </w:rPr>
      </w:pPr>
      <w:r w:rsidRPr="008B5D36">
        <w:rPr>
          <w:rFonts w:eastAsia="Calibri"/>
          <w:i/>
        </w:rPr>
        <w:t>Ovaj će zaključak biti upućen Stručnoj službi Gradske uprave.</w:t>
      </w:r>
    </w:p>
    <w:p w:rsidR="00381101" w:rsidRPr="0096226D" w:rsidRDefault="00381101" w:rsidP="00381101">
      <w:pPr>
        <w:jc w:val="both"/>
      </w:pPr>
    </w:p>
    <w:p w:rsidR="00381101" w:rsidRPr="00381101" w:rsidRDefault="00381101" w:rsidP="00381101">
      <w:pPr>
        <w:jc w:val="both"/>
        <w:rPr>
          <w:b/>
          <w:u w:val="single"/>
        </w:rPr>
      </w:pPr>
    </w:p>
    <w:p w:rsidR="005A04F9" w:rsidRDefault="005A04F9" w:rsidP="005A04F9">
      <w:pPr>
        <w:pStyle w:val="Odlomakpopisa"/>
        <w:numPr>
          <w:ilvl w:val="0"/>
          <w:numId w:val="26"/>
        </w:numPr>
        <w:jc w:val="both"/>
        <w:rPr>
          <w:b/>
          <w:u w:val="single"/>
        </w:rPr>
      </w:pPr>
      <w:r w:rsidRPr="005A04F9">
        <w:rPr>
          <w:b/>
          <w:u w:val="single"/>
        </w:rPr>
        <w:t>Prijedlog odluke o utvrđivanju lokacija za kupanje i trajanja sezone kupanja u 2023.</w:t>
      </w:r>
    </w:p>
    <w:p w:rsidR="008B5D36" w:rsidRDefault="008B5D36" w:rsidP="008B5D36">
      <w:pPr>
        <w:jc w:val="both"/>
      </w:pPr>
      <w:r w:rsidRPr="008B5D36">
        <w:rPr>
          <w:b/>
        </w:rPr>
        <w:t>Predsjednik</w:t>
      </w:r>
      <w:r>
        <w:t xml:space="preserve"> otvara raspravu. Bez rasprave Vijeće s 11 glasova „za“, 1 glasom „protiv“ i 2 „suzdržana“ glasa donosi</w:t>
      </w:r>
    </w:p>
    <w:p w:rsidR="008B5D36" w:rsidRPr="008B5D36" w:rsidRDefault="008B5D36" w:rsidP="008B5D36">
      <w:pPr>
        <w:jc w:val="both"/>
      </w:pPr>
    </w:p>
    <w:p w:rsidR="008B5D36" w:rsidRPr="008B5D36" w:rsidRDefault="008B5D36" w:rsidP="008B5D36">
      <w:pPr>
        <w:jc w:val="center"/>
        <w:rPr>
          <w:b/>
          <w:i/>
        </w:rPr>
      </w:pPr>
      <w:r w:rsidRPr="008B5D36">
        <w:rPr>
          <w:b/>
          <w:i/>
        </w:rPr>
        <w:t xml:space="preserve">             Z A K L J U Č A K</w:t>
      </w:r>
    </w:p>
    <w:p w:rsidR="008B5D36" w:rsidRPr="008B5D36" w:rsidRDefault="008B5D36" w:rsidP="008B5D36">
      <w:pPr>
        <w:ind w:left="1080"/>
        <w:contextualSpacing/>
        <w:jc w:val="center"/>
        <w:rPr>
          <w:b/>
          <w:i/>
        </w:rPr>
      </w:pPr>
      <w:r w:rsidRPr="008B5D36">
        <w:rPr>
          <w:b/>
          <w:i/>
        </w:rPr>
        <w:t>o davanju mišljenja o Prijedlogu odluke o utvrđivanju</w:t>
      </w:r>
    </w:p>
    <w:p w:rsidR="008B5D36" w:rsidRPr="008B5D36" w:rsidRDefault="008B5D36" w:rsidP="008B5D36">
      <w:pPr>
        <w:ind w:left="1080"/>
        <w:contextualSpacing/>
        <w:jc w:val="center"/>
        <w:rPr>
          <w:i/>
        </w:rPr>
      </w:pPr>
      <w:r w:rsidRPr="008B5D36">
        <w:rPr>
          <w:b/>
          <w:i/>
        </w:rPr>
        <w:t>lokacija za kupanje i trajanja sezone kupanja u 2023.</w:t>
      </w:r>
    </w:p>
    <w:p w:rsidR="008B5D36" w:rsidRPr="008B5D36" w:rsidRDefault="008B5D36" w:rsidP="008B5D36">
      <w:pPr>
        <w:rPr>
          <w:b/>
          <w:bCs/>
          <w:i/>
        </w:rPr>
      </w:pPr>
    </w:p>
    <w:p w:rsidR="008B5D36" w:rsidRPr="008B5D36" w:rsidRDefault="008B5D36" w:rsidP="008B5D36">
      <w:pPr>
        <w:spacing w:after="160" w:line="252" w:lineRule="auto"/>
        <w:ind w:left="360"/>
        <w:contextualSpacing/>
        <w:jc w:val="both"/>
        <w:rPr>
          <w:i/>
        </w:rPr>
      </w:pPr>
      <w:r w:rsidRPr="008B5D36">
        <w:rPr>
          <w:i/>
        </w:rPr>
        <w:t xml:space="preserve">1. Vijeće Gradske četvrti Donja Dubrava razmotrilo je </w:t>
      </w:r>
      <w:r w:rsidRPr="008B5D36">
        <w:rPr>
          <w:b/>
          <w:i/>
        </w:rPr>
        <w:t xml:space="preserve">Prijedlog odluke o utvrđivanju lokacija za kupanje i trajanja sezone kupanja u 2023. </w:t>
      </w:r>
      <w:r w:rsidRPr="008B5D36">
        <w:rPr>
          <w:i/>
        </w:rPr>
        <w:t>te na isti nema primjedbi niti prijedloga.</w:t>
      </w:r>
    </w:p>
    <w:p w:rsidR="008B5D36" w:rsidRPr="008B5D36" w:rsidRDefault="008B5D36" w:rsidP="008B5D36">
      <w:pPr>
        <w:spacing w:after="160" w:line="252" w:lineRule="auto"/>
        <w:ind w:left="360"/>
        <w:contextualSpacing/>
        <w:jc w:val="both"/>
        <w:rPr>
          <w:i/>
        </w:rPr>
      </w:pPr>
      <w:r w:rsidRPr="008B5D36">
        <w:rPr>
          <w:i/>
        </w:rPr>
        <w:t xml:space="preserve">2. </w:t>
      </w:r>
      <w:r w:rsidRPr="008B5D36">
        <w:rPr>
          <w:rFonts w:eastAsia="Calibri"/>
          <w:i/>
        </w:rPr>
        <w:t>Ovaj će zaključak biti upućen Stručnoj službi Gradske uprave.</w:t>
      </w:r>
    </w:p>
    <w:p w:rsidR="00381101" w:rsidRDefault="00381101" w:rsidP="00381101">
      <w:pPr>
        <w:jc w:val="both"/>
        <w:rPr>
          <w:b/>
          <w:u w:val="single"/>
        </w:rPr>
      </w:pPr>
    </w:p>
    <w:p w:rsidR="00381101" w:rsidRPr="00381101" w:rsidRDefault="00381101" w:rsidP="00381101">
      <w:pPr>
        <w:jc w:val="both"/>
        <w:rPr>
          <w:b/>
          <w:u w:val="single"/>
        </w:rPr>
      </w:pPr>
    </w:p>
    <w:p w:rsidR="005A04F9" w:rsidRDefault="005A04F9" w:rsidP="005A04F9">
      <w:pPr>
        <w:numPr>
          <w:ilvl w:val="0"/>
          <w:numId w:val="26"/>
        </w:numPr>
        <w:contextualSpacing/>
        <w:jc w:val="both"/>
        <w:rPr>
          <w:b/>
          <w:u w:val="single"/>
        </w:rPr>
      </w:pPr>
      <w:r w:rsidRPr="005A04F9">
        <w:rPr>
          <w:b/>
          <w:u w:val="single"/>
        </w:rPr>
        <w:t>Prijedlog zaključka o prihvaćanju sporazuma o partnerstvu na projektu „GIFT – Green Infrastructure for Forests and Trees“ („GIFT_Zelena infrastruktura za šume i drveće)</w:t>
      </w:r>
    </w:p>
    <w:p w:rsidR="008B5D36" w:rsidRDefault="008B5D36" w:rsidP="008B5D36">
      <w:pPr>
        <w:jc w:val="both"/>
      </w:pPr>
      <w:r w:rsidRPr="008B5D36">
        <w:rPr>
          <w:b/>
        </w:rPr>
        <w:t>Predsjednik</w:t>
      </w:r>
      <w:r>
        <w:t xml:space="preserve"> otvara raspravu. Bez rasprave Vijeće s 11 glasova „za“ i 3 „suzdržana“ glasa donosi</w:t>
      </w:r>
    </w:p>
    <w:p w:rsidR="008B5D36" w:rsidRDefault="008B5D36" w:rsidP="008B5D36">
      <w:pPr>
        <w:jc w:val="center"/>
        <w:rPr>
          <w:b/>
        </w:rPr>
      </w:pPr>
    </w:p>
    <w:p w:rsidR="008B5D36" w:rsidRDefault="008B5D36" w:rsidP="008B5D36">
      <w:pPr>
        <w:jc w:val="center"/>
        <w:rPr>
          <w:b/>
        </w:rPr>
      </w:pPr>
    </w:p>
    <w:p w:rsidR="008B5D36" w:rsidRDefault="008B5D36" w:rsidP="008B5D36">
      <w:pPr>
        <w:jc w:val="center"/>
        <w:rPr>
          <w:b/>
        </w:rPr>
      </w:pPr>
    </w:p>
    <w:p w:rsidR="008B5D36" w:rsidRPr="008B5D36" w:rsidRDefault="008B5D36" w:rsidP="008B5D36">
      <w:pPr>
        <w:jc w:val="center"/>
        <w:rPr>
          <w:b/>
          <w:i/>
        </w:rPr>
      </w:pPr>
      <w:r w:rsidRPr="008B5D36">
        <w:rPr>
          <w:b/>
          <w:i/>
        </w:rPr>
        <w:lastRenderedPageBreak/>
        <w:t>Z A K L J U Č A K</w:t>
      </w:r>
    </w:p>
    <w:p w:rsidR="008B5D36" w:rsidRPr="008B5D36" w:rsidRDefault="008B5D36" w:rsidP="008B5D36">
      <w:pPr>
        <w:ind w:left="1080"/>
        <w:contextualSpacing/>
        <w:jc w:val="center"/>
        <w:rPr>
          <w:i/>
        </w:rPr>
      </w:pPr>
      <w:r w:rsidRPr="008B5D36">
        <w:rPr>
          <w:b/>
          <w:i/>
        </w:rPr>
        <w:t>o davanju mišljenja o Prijedlogu zaključka o prihvaćanju sporazuma o partnerstvu na projektu „GIFT – Green Infrastructure for Forests and Trees“ (GIFT – Zelena infrastruktura za šume i drveće)</w:t>
      </w:r>
    </w:p>
    <w:p w:rsidR="008B5D36" w:rsidRPr="008B5D36" w:rsidRDefault="008B5D36" w:rsidP="008B5D36">
      <w:pPr>
        <w:jc w:val="center"/>
        <w:rPr>
          <w:b/>
          <w:bCs/>
          <w:i/>
        </w:rPr>
      </w:pPr>
    </w:p>
    <w:p w:rsidR="008B5D36" w:rsidRPr="008B5D36" w:rsidRDefault="008B5D36" w:rsidP="008B5D36">
      <w:pPr>
        <w:spacing w:line="252" w:lineRule="auto"/>
        <w:ind w:left="360"/>
        <w:jc w:val="both"/>
        <w:rPr>
          <w:i/>
        </w:rPr>
      </w:pPr>
      <w:r w:rsidRPr="008B5D36">
        <w:rPr>
          <w:i/>
        </w:rPr>
        <w:t xml:space="preserve">1. Vijeće Gradske četvrti Donja Dubrava razmotrilo je </w:t>
      </w:r>
      <w:r w:rsidRPr="008B5D36">
        <w:rPr>
          <w:b/>
          <w:i/>
        </w:rPr>
        <w:t xml:space="preserve">Prijedlog zaključka o prihvaćanju sporazuma o partnerstvu na projektu „GIFT – Green Infrastructure for Forests and Trees“ (GIFT – Zalena infrastruktura za šume i drveće) </w:t>
      </w:r>
      <w:r w:rsidRPr="008B5D36">
        <w:rPr>
          <w:i/>
        </w:rPr>
        <w:t>te na isti nema primjedbi niti prijedloga.</w:t>
      </w:r>
    </w:p>
    <w:p w:rsidR="008B5D36" w:rsidRPr="008B5D36" w:rsidRDefault="008B5D36" w:rsidP="008B5D36">
      <w:pPr>
        <w:ind w:left="360"/>
        <w:rPr>
          <w:i/>
        </w:rPr>
      </w:pPr>
      <w:r w:rsidRPr="008B5D36">
        <w:rPr>
          <w:rFonts w:eastAsia="Calibri"/>
          <w:i/>
        </w:rPr>
        <w:t>2. Ovaj će zaključak biti upućen Stručnoj službi Gradske uprave.</w:t>
      </w:r>
    </w:p>
    <w:p w:rsidR="008B5D36" w:rsidRDefault="008B5D36" w:rsidP="008B5D36">
      <w:pPr>
        <w:jc w:val="both"/>
      </w:pPr>
    </w:p>
    <w:p w:rsidR="008B5D36" w:rsidRDefault="008B5D36" w:rsidP="008B5D36">
      <w:pPr>
        <w:contextualSpacing/>
        <w:jc w:val="both"/>
        <w:rPr>
          <w:b/>
          <w:u w:val="single"/>
        </w:rPr>
      </w:pPr>
    </w:p>
    <w:p w:rsidR="008B5D36" w:rsidRPr="005A04F9" w:rsidRDefault="008B5D36" w:rsidP="008B5D36">
      <w:pPr>
        <w:contextualSpacing/>
        <w:jc w:val="both"/>
        <w:rPr>
          <w:b/>
          <w:u w:val="single"/>
        </w:rPr>
      </w:pPr>
    </w:p>
    <w:p w:rsidR="005A04F9" w:rsidRPr="005A04F9" w:rsidRDefault="005A04F9" w:rsidP="005A04F9">
      <w:pPr>
        <w:numPr>
          <w:ilvl w:val="0"/>
          <w:numId w:val="26"/>
        </w:numPr>
        <w:contextualSpacing/>
        <w:jc w:val="both"/>
        <w:rPr>
          <w:b/>
          <w:u w:val="single"/>
        </w:rPr>
      </w:pPr>
      <w:r w:rsidRPr="005A04F9">
        <w:rPr>
          <w:b/>
          <w:u w:val="single"/>
        </w:rPr>
        <w:t>Prijedlog izmjena i dopuna Programa potpore male vrijednosti za sufinanciranje proizvodnje i objave programskih sadržaja u elektroničkim publikacijama za razdoblje 2022. – 2023.</w:t>
      </w:r>
    </w:p>
    <w:p w:rsidR="008B5D36" w:rsidRDefault="008B5D36" w:rsidP="008B5D36">
      <w:pPr>
        <w:jc w:val="both"/>
      </w:pPr>
      <w:r w:rsidRPr="008B5D36">
        <w:rPr>
          <w:b/>
        </w:rPr>
        <w:t>Predsjednik</w:t>
      </w:r>
      <w:r>
        <w:t xml:space="preserve"> otvara raspravu. Bez rasprave Vijeće s 11 glasova „za“ i 3 „suzdržana“ glasa donosi</w:t>
      </w:r>
    </w:p>
    <w:p w:rsidR="008B5D36" w:rsidRDefault="008B5D36" w:rsidP="008B5D36">
      <w:pPr>
        <w:jc w:val="both"/>
      </w:pPr>
    </w:p>
    <w:p w:rsidR="008B5D36" w:rsidRPr="008B5D36" w:rsidRDefault="008B5D36" w:rsidP="008B5D36">
      <w:pPr>
        <w:jc w:val="center"/>
        <w:rPr>
          <w:b/>
          <w:i/>
        </w:rPr>
      </w:pPr>
      <w:r w:rsidRPr="008B5D36">
        <w:rPr>
          <w:b/>
          <w:i/>
        </w:rPr>
        <w:t xml:space="preserve">              Z A K L J U Č A K</w:t>
      </w:r>
    </w:p>
    <w:p w:rsidR="008B5D36" w:rsidRPr="008B5D36" w:rsidRDefault="008B5D36" w:rsidP="008B5D36">
      <w:pPr>
        <w:ind w:left="1080"/>
        <w:contextualSpacing/>
        <w:jc w:val="center"/>
        <w:rPr>
          <w:i/>
        </w:rPr>
      </w:pPr>
      <w:r w:rsidRPr="008B5D36">
        <w:rPr>
          <w:b/>
          <w:i/>
        </w:rPr>
        <w:t xml:space="preserve">o davanju mišljenja o Prijedlogu izmjena i dopuna Programa potpore male vrijednosti za sufinanciranje proizvodnje i objave programskih sadržaja u elektroničkim publikacijama za razdoblje 2022. – 2023. </w:t>
      </w:r>
    </w:p>
    <w:p w:rsidR="008B5D36" w:rsidRPr="008B5D36" w:rsidRDefault="008B5D36" w:rsidP="008B5D36">
      <w:pPr>
        <w:jc w:val="center"/>
        <w:rPr>
          <w:b/>
          <w:bCs/>
          <w:i/>
        </w:rPr>
      </w:pPr>
    </w:p>
    <w:p w:rsidR="008B5D36" w:rsidRPr="008B5D36" w:rsidRDefault="008B5D36" w:rsidP="008B5D36">
      <w:pPr>
        <w:spacing w:after="160" w:line="252" w:lineRule="auto"/>
        <w:ind w:left="720"/>
        <w:contextualSpacing/>
        <w:jc w:val="both"/>
        <w:rPr>
          <w:i/>
        </w:rPr>
      </w:pPr>
      <w:r w:rsidRPr="008B5D36">
        <w:rPr>
          <w:i/>
        </w:rPr>
        <w:t xml:space="preserve">1. Vijeće Gradske četvrti Donja Dubrava razmotrilo je </w:t>
      </w:r>
      <w:r w:rsidRPr="008B5D36">
        <w:rPr>
          <w:b/>
          <w:i/>
        </w:rPr>
        <w:t xml:space="preserve">Prijedlog izmjena i dopuna Programa potpore male vrijednosti za sufinanciranje proizvodnje i objave programskih sadržaja u elektroničkim publikacijama za razdoblje 2022. - 2023. </w:t>
      </w:r>
      <w:r w:rsidRPr="008B5D36">
        <w:rPr>
          <w:i/>
        </w:rPr>
        <w:t>te na isti nema primjedbi niti prijedloga.</w:t>
      </w:r>
    </w:p>
    <w:p w:rsidR="008B5D36" w:rsidRPr="008B5D36" w:rsidRDefault="008B5D36" w:rsidP="008B5D36">
      <w:pPr>
        <w:spacing w:after="160" w:line="252" w:lineRule="auto"/>
        <w:ind w:left="720"/>
        <w:contextualSpacing/>
        <w:jc w:val="both"/>
        <w:rPr>
          <w:i/>
        </w:rPr>
      </w:pPr>
      <w:r w:rsidRPr="008B5D36">
        <w:rPr>
          <w:i/>
        </w:rPr>
        <w:t xml:space="preserve">2.  </w:t>
      </w:r>
      <w:r w:rsidRPr="008B5D36">
        <w:rPr>
          <w:rFonts w:eastAsia="Calibri"/>
          <w:i/>
        </w:rPr>
        <w:t>Ovaj će zaključak biti upućen Stručnoj službi Gradske uprave.</w:t>
      </w:r>
    </w:p>
    <w:p w:rsidR="005A04F9" w:rsidRDefault="005A04F9" w:rsidP="001C0157">
      <w:pPr>
        <w:tabs>
          <w:tab w:val="left" w:pos="8280"/>
        </w:tabs>
        <w:jc w:val="both"/>
        <w:rPr>
          <w:lang w:val="de-DE"/>
        </w:rPr>
      </w:pPr>
    </w:p>
    <w:p w:rsidR="002F68E2" w:rsidRDefault="002F68E2" w:rsidP="001C0157">
      <w:pPr>
        <w:tabs>
          <w:tab w:val="left" w:pos="8280"/>
        </w:tabs>
        <w:jc w:val="both"/>
        <w:rPr>
          <w:lang w:val="de-DE"/>
        </w:rPr>
      </w:pPr>
    </w:p>
    <w:p w:rsidR="005A04F9" w:rsidRDefault="005A04F9" w:rsidP="001C0157">
      <w:pPr>
        <w:tabs>
          <w:tab w:val="left" w:pos="8280"/>
        </w:tabs>
        <w:jc w:val="both"/>
        <w:rPr>
          <w:lang w:val="de-DE"/>
        </w:rPr>
      </w:pPr>
    </w:p>
    <w:p w:rsidR="00EC3B7D" w:rsidRPr="00EC3B7D" w:rsidRDefault="00EC3B7D" w:rsidP="00EC3B7D">
      <w:pPr>
        <w:contextualSpacing/>
        <w:jc w:val="both"/>
        <w:rPr>
          <w:b/>
          <w:u w:val="single"/>
        </w:rPr>
      </w:pPr>
      <w:r w:rsidRPr="00EC3B7D">
        <w:rPr>
          <w:b/>
          <w:u w:val="single"/>
          <w:lang w:val="de-DE"/>
        </w:rPr>
        <w:t xml:space="preserve">Ad 9 - </w:t>
      </w:r>
      <w:r w:rsidRPr="00EC3B7D">
        <w:rPr>
          <w:b/>
          <w:u w:val="single"/>
        </w:rPr>
        <w:t xml:space="preserve">Prijedlog Izvješća o izvršenju Plana komunalnih aktivnosti Gradske četvrti Donja Dubrava u 2022. </w:t>
      </w:r>
    </w:p>
    <w:p w:rsidR="00B85854" w:rsidRDefault="00EC3B7D" w:rsidP="001C0157">
      <w:pPr>
        <w:tabs>
          <w:tab w:val="left" w:pos="8280"/>
        </w:tabs>
        <w:jc w:val="both"/>
        <w:rPr>
          <w:lang w:val="de-DE"/>
        </w:rPr>
      </w:pPr>
      <w:r w:rsidRPr="00EC3B7D">
        <w:rPr>
          <w:b/>
          <w:lang w:val="de-DE"/>
        </w:rPr>
        <w:t>Predsjednik</w:t>
      </w:r>
      <w:r>
        <w:rPr>
          <w:lang w:val="de-DE"/>
        </w:rPr>
        <w:t xml:space="preserve"> otvara raspravu.</w:t>
      </w:r>
    </w:p>
    <w:p w:rsidR="00EC3B7D" w:rsidRDefault="00EC3B7D" w:rsidP="001C0157">
      <w:pPr>
        <w:tabs>
          <w:tab w:val="left" w:pos="8280"/>
        </w:tabs>
        <w:jc w:val="both"/>
        <w:rPr>
          <w:lang w:val="de-DE"/>
        </w:rPr>
      </w:pPr>
      <w:r>
        <w:rPr>
          <w:lang w:val="de-DE"/>
        </w:rPr>
        <w:t>U raspravi sudjeluju M. Božić, A. Bošnjaković, D. Belec, H. Tomić, P. Atanasoski, I. Totić, I. Forgač, A. Kavur i N. Horvatić.</w:t>
      </w:r>
    </w:p>
    <w:p w:rsidR="00CB4934" w:rsidRDefault="00CB4934" w:rsidP="00CB4934">
      <w:pPr>
        <w:tabs>
          <w:tab w:val="left" w:pos="8280"/>
        </w:tabs>
        <w:jc w:val="both"/>
        <w:rPr>
          <w:lang w:val="de-DE"/>
        </w:rPr>
      </w:pPr>
      <w:r w:rsidRPr="00CB4934">
        <w:rPr>
          <w:lang w:val="de-DE"/>
        </w:rPr>
        <w:t>I.</w:t>
      </w:r>
      <w:r>
        <w:rPr>
          <w:lang w:val="de-DE"/>
        </w:rPr>
        <w:t xml:space="preserve"> </w:t>
      </w:r>
      <w:r w:rsidRPr="00CB4934">
        <w:rPr>
          <w:lang w:val="de-DE"/>
        </w:rPr>
        <w:t>Totić uz ispriku napušta sjednicu.</w:t>
      </w:r>
    </w:p>
    <w:p w:rsidR="00CB4934" w:rsidRPr="00CB4934" w:rsidRDefault="00CB4934" w:rsidP="00CB4934">
      <w:pPr>
        <w:tabs>
          <w:tab w:val="left" w:pos="8280"/>
        </w:tabs>
        <w:jc w:val="both"/>
        <w:rPr>
          <w:lang w:val="de-DE"/>
        </w:rPr>
      </w:pPr>
      <w:r>
        <w:rPr>
          <w:lang w:val="de-DE"/>
        </w:rPr>
        <w:t>Nakon rasprave i provedenog glasovanja predsjednik utvrđuje da uz 5 glasova „za“, 6 „protiv“</w:t>
      </w:r>
    </w:p>
    <w:p w:rsidR="002F68E2" w:rsidRDefault="00F816B1" w:rsidP="001C0157">
      <w:pPr>
        <w:tabs>
          <w:tab w:val="left" w:pos="8280"/>
        </w:tabs>
        <w:jc w:val="both"/>
        <w:rPr>
          <w:lang w:val="de-DE"/>
        </w:rPr>
      </w:pPr>
      <w:r>
        <w:rPr>
          <w:lang w:val="de-DE"/>
        </w:rPr>
        <w:t>i</w:t>
      </w:r>
      <w:r w:rsidR="00CB4934">
        <w:rPr>
          <w:lang w:val="de-DE"/>
        </w:rPr>
        <w:t xml:space="preserve"> 2 „suzdržana“ glasa Izvješće o izvršenju Plana komunalnih aktivnosti </w:t>
      </w:r>
      <w:r>
        <w:rPr>
          <w:lang w:val="de-DE"/>
        </w:rPr>
        <w:t>G</w:t>
      </w:r>
      <w:r w:rsidR="00CB4934">
        <w:rPr>
          <w:lang w:val="de-DE"/>
        </w:rPr>
        <w:t xml:space="preserve">radske četvrti Donja Dubrava </w:t>
      </w:r>
      <w:r>
        <w:rPr>
          <w:lang w:val="de-DE"/>
        </w:rPr>
        <w:t xml:space="preserve">u 2022. </w:t>
      </w:r>
      <w:r w:rsidR="00CB4934">
        <w:rPr>
          <w:lang w:val="de-DE"/>
        </w:rPr>
        <w:t>nije usvojeno.</w:t>
      </w:r>
    </w:p>
    <w:p w:rsidR="002F68E2" w:rsidRDefault="002F68E2" w:rsidP="001C0157">
      <w:pPr>
        <w:tabs>
          <w:tab w:val="left" w:pos="8280"/>
        </w:tabs>
        <w:jc w:val="both"/>
        <w:rPr>
          <w:lang w:val="de-DE"/>
        </w:rPr>
      </w:pPr>
    </w:p>
    <w:p w:rsidR="00A61CB5" w:rsidRDefault="00A61CB5" w:rsidP="001C0157">
      <w:pPr>
        <w:tabs>
          <w:tab w:val="left" w:pos="8280"/>
        </w:tabs>
        <w:jc w:val="both"/>
        <w:rPr>
          <w:lang w:val="de-DE"/>
        </w:rPr>
      </w:pPr>
    </w:p>
    <w:p w:rsidR="00A61CB5" w:rsidRDefault="00A61CB5" w:rsidP="001C0157">
      <w:pPr>
        <w:tabs>
          <w:tab w:val="left" w:pos="8280"/>
        </w:tabs>
        <w:jc w:val="both"/>
        <w:rPr>
          <w:lang w:val="de-DE"/>
        </w:rPr>
      </w:pPr>
    </w:p>
    <w:p w:rsidR="00A61CB5" w:rsidRPr="00A61CB5" w:rsidRDefault="00A61CB5" w:rsidP="00A61CB5">
      <w:pPr>
        <w:contextualSpacing/>
        <w:jc w:val="both"/>
        <w:rPr>
          <w:b/>
          <w:u w:val="single"/>
        </w:rPr>
      </w:pPr>
      <w:r w:rsidRPr="00A61CB5">
        <w:rPr>
          <w:b/>
          <w:u w:val="single"/>
          <w:lang w:val="de-DE"/>
        </w:rPr>
        <w:t xml:space="preserve">Ad 10 - </w:t>
      </w:r>
      <w:r w:rsidRPr="00A61CB5">
        <w:rPr>
          <w:b/>
          <w:u w:val="single"/>
        </w:rPr>
        <w:t xml:space="preserve">Izvješće o izvršenju programa i planova održavanja komunalne infrastrukture u gradskim četvrtima i mjesnim odborima Grada Zagreba za razdoblje siječanj – prosinac 2022. – </w:t>
      </w:r>
      <w:r w:rsidRPr="00A61CB5">
        <w:rPr>
          <w:b/>
          <w:i/>
          <w:u w:val="single"/>
        </w:rPr>
        <w:t>donošenje zaključka</w:t>
      </w:r>
    </w:p>
    <w:p w:rsidR="00A61CB5" w:rsidRDefault="002F68E2" w:rsidP="001C0157">
      <w:pPr>
        <w:tabs>
          <w:tab w:val="left" w:pos="8280"/>
        </w:tabs>
        <w:jc w:val="both"/>
      </w:pPr>
      <w:r w:rsidRPr="002F68E2">
        <w:rPr>
          <w:b/>
        </w:rPr>
        <w:t>Predsjednik</w:t>
      </w:r>
      <w:r>
        <w:t xml:space="preserve"> otvara raspravu.</w:t>
      </w:r>
    </w:p>
    <w:p w:rsidR="002F68E2" w:rsidRDefault="002F68E2" w:rsidP="001C0157">
      <w:pPr>
        <w:tabs>
          <w:tab w:val="left" w:pos="8280"/>
        </w:tabs>
        <w:jc w:val="both"/>
      </w:pPr>
      <w:r>
        <w:t xml:space="preserve">Bez rasprave Vijeće </w:t>
      </w:r>
      <w:r w:rsidRPr="002F68E2">
        <w:rPr>
          <w:i/>
        </w:rPr>
        <w:t>jednoglasno</w:t>
      </w:r>
      <w:r>
        <w:t xml:space="preserve"> donosi</w:t>
      </w:r>
    </w:p>
    <w:p w:rsidR="002F68E2" w:rsidRPr="002F68E2" w:rsidRDefault="002F68E2" w:rsidP="002F68E2">
      <w:pPr>
        <w:rPr>
          <w:b/>
        </w:rPr>
      </w:pPr>
    </w:p>
    <w:p w:rsidR="002F68E2" w:rsidRPr="002F68E2" w:rsidRDefault="002F68E2" w:rsidP="002F68E2">
      <w:pPr>
        <w:jc w:val="center"/>
        <w:rPr>
          <w:b/>
          <w:i/>
        </w:rPr>
      </w:pPr>
      <w:r w:rsidRPr="002F68E2">
        <w:rPr>
          <w:b/>
          <w:i/>
        </w:rPr>
        <w:lastRenderedPageBreak/>
        <w:t>Z A K L J U Č A K</w:t>
      </w:r>
    </w:p>
    <w:p w:rsidR="002F68E2" w:rsidRPr="002F68E2" w:rsidRDefault="002F68E2" w:rsidP="002F68E2">
      <w:pPr>
        <w:ind w:left="1080"/>
        <w:contextualSpacing/>
        <w:jc w:val="center"/>
        <w:rPr>
          <w:b/>
          <w:i/>
        </w:rPr>
      </w:pPr>
      <w:r w:rsidRPr="002F68E2">
        <w:rPr>
          <w:b/>
          <w:i/>
        </w:rPr>
        <w:t>o primanju na znanje Izvješća o izvršenju programa i planova održavanja</w:t>
      </w:r>
    </w:p>
    <w:p w:rsidR="002F68E2" w:rsidRPr="002F68E2" w:rsidRDefault="002F68E2" w:rsidP="002F68E2">
      <w:pPr>
        <w:ind w:left="1080"/>
        <w:contextualSpacing/>
        <w:jc w:val="center"/>
        <w:rPr>
          <w:b/>
          <w:i/>
        </w:rPr>
      </w:pPr>
      <w:r w:rsidRPr="002F68E2">
        <w:rPr>
          <w:b/>
          <w:i/>
        </w:rPr>
        <w:t xml:space="preserve">komunalne infrastrukture u gradskim četvrtima i mjesnim odborima </w:t>
      </w:r>
    </w:p>
    <w:p w:rsidR="002F68E2" w:rsidRPr="002F68E2" w:rsidRDefault="002F68E2" w:rsidP="002F68E2">
      <w:pPr>
        <w:ind w:left="1080"/>
        <w:contextualSpacing/>
        <w:jc w:val="center"/>
        <w:rPr>
          <w:i/>
        </w:rPr>
      </w:pPr>
      <w:r w:rsidRPr="002F68E2">
        <w:rPr>
          <w:b/>
          <w:i/>
        </w:rPr>
        <w:t xml:space="preserve">Grada Zagreba za razdoblje siječanj – prosinac 2022. </w:t>
      </w:r>
    </w:p>
    <w:p w:rsidR="002F68E2" w:rsidRPr="002F68E2" w:rsidRDefault="002F68E2" w:rsidP="002F68E2">
      <w:pPr>
        <w:jc w:val="center"/>
        <w:rPr>
          <w:b/>
          <w:bCs/>
          <w:i/>
        </w:rPr>
      </w:pPr>
    </w:p>
    <w:p w:rsidR="002F68E2" w:rsidRPr="002F68E2" w:rsidRDefault="002F68E2" w:rsidP="002F68E2">
      <w:pPr>
        <w:spacing w:after="160" w:line="252" w:lineRule="auto"/>
        <w:ind w:left="360"/>
        <w:jc w:val="both"/>
        <w:rPr>
          <w:i/>
        </w:rPr>
      </w:pPr>
      <w:r w:rsidRPr="002F68E2">
        <w:rPr>
          <w:i/>
        </w:rPr>
        <w:t>1. Vijeće Gradske četvrti Donja Dubrava razmotrilo je</w:t>
      </w:r>
      <w:r w:rsidRPr="002F68E2">
        <w:rPr>
          <w:b/>
          <w:i/>
        </w:rPr>
        <w:t xml:space="preserve"> </w:t>
      </w:r>
      <w:r w:rsidRPr="002F68E2">
        <w:rPr>
          <w:i/>
        </w:rPr>
        <w:t xml:space="preserve">i primilo na znanje </w:t>
      </w:r>
      <w:r w:rsidRPr="002F68E2">
        <w:rPr>
          <w:b/>
          <w:i/>
        </w:rPr>
        <w:t>Izvješće o izvršenju programa i planova održavanja komunalne infrastrukture u gradskim četvrtima i mjesnim odborima Grada Zagreba za razdoblje siječanj – prosinac 2022.</w:t>
      </w:r>
    </w:p>
    <w:p w:rsidR="002F68E2" w:rsidRPr="002F68E2" w:rsidRDefault="002F68E2" w:rsidP="002F68E2">
      <w:pPr>
        <w:ind w:left="360"/>
        <w:rPr>
          <w:i/>
        </w:rPr>
      </w:pPr>
      <w:r w:rsidRPr="002F68E2">
        <w:rPr>
          <w:rFonts w:eastAsia="Calibri"/>
          <w:i/>
        </w:rPr>
        <w:t>2.  Ovaj će zaključak biti upućen Gradskom uredu za mjesnu samoupravu, civilnu zaštitu i sigurnost.</w:t>
      </w:r>
    </w:p>
    <w:p w:rsidR="002F68E2" w:rsidRDefault="002F68E2" w:rsidP="001C0157">
      <w:pPr>
        <w:tabs>
          <w:tab w:val="left" w:pos="8280"/>
        </w:tabs>
        <w:jc w:val="both"/>
      </w:pPr>
    </w:p>
    <w:p w:rsidR="00A61CB5" w:rsidRDefault="00A61CB5" w:rsidP="001C0157">
      <w:pPr>
        <w:tabs>
          <w:tab w:val="left" w:pos="8280"/>
        </w:tabs>
        <w:jc w:val="both"/>
      </w:pPr>
    </w:p>
    <w:p w:rsidR="00A61CB5" w:rsidRPr="002F68E2" w:rsidRDefault="00A61CB5" w:rsidP="001C0157">
      <w:pPr>
        <w:tabs>
          <w:tab w:val="left" w:pos="8280"/>
        </w:tabs>
        <w:jc w:val="both"/>
        <w:rPr>
          <w:b/>
          <w:u w:val="single"/>
        </w:rPr>
      </w:pPr>
    </w:p>
    <w:p w:rsidR="002F68E2" w:rsidRPr="002F68E2" w:rsidRDefault="002F68E2" w:rsidP="002F68E2">
      <w:pPr>
        <w:contextualSpacing/>
        <w:jc w:val="both"/>
        <w:rPr>
          <w:b/>
          <w:u w:val="single"/>
        </w:rPr>
      </w:pPr>
      <w:r w:rsidRPr="002F68E2">
        <w:rPr>
          <w:b/>
          <w:u w:val="single"/>
        </w:rPr>
        <w:t>Ad 11 - Pitanja, prijedlozi i obavijesti</w:t>
      </w:r>
    </w:p>
    <w:p w:rsidR="00A61CB5" w:rsidRDefault="00C6723F" w:rsidP="001C0157">
      <w:pPr>
        <w:tabs>
          <w:tab w:val="left" w:pos="8280"/>
        </w:tabs>
        <w:jc w:val="both"/>
      </w:pPr>
      <w:r w:rsidRPr="00C6723F">
        <w:rPr>
          <w:b/>
        </w:rPr>
        <w:t>M. Božić</w:t>
      </w:r>
      <w:r>
        <w:t xml:space="preserve"> </w:t>
      </w:r>
      <w:r w:rsidR="00315495">
        <w:t xml:space="preserve">ima primjedbu na neodržavanje područja uz prugu jer </w:t>
      </w:r>
      <w:r w:rsidR="00FE2C8A">
        <w:t>je trava visoka i „žbunje“ zaraslo</w:t>
      </w:r>
      <w:r w:rsidR="00315495">
        <w:t>. Predlaže</w:t>
      </w:r>
      <w:r>
        <w:t xml:space="preserve"> da se od HŽ</w:t>
      </w:r>
      <w:r w:rsidR="00315495">
        <w:t>-a</w:t>
      </w:r>
      <w:r>
        <w:t xml:space="preserve"> </w:t>
      </w:r>
      <w:r w:rsidR="00315495">
        <w:t>zatraži da održava zeleni pojas uz prugu na cijelom području Donje Dubrave.</w:t>
      </w:r>
      <w:r>
        <w:t xml:space="preserve"> </w:t>
      </w:r>
    </w:p>
    <w:p w:rsidR="007364A9" w:rsidRDefault="007364A9" w:rsidP="001C0157">
      <w:pPr>
        <w:tabs>
          <w:tab w:val="left" w:pos="8280"/>
        </w:tabs>
        <w:jc w:val="both"/>
      </w:pPr>
      <w:r w:rsidRPr="007364A9">
        <w:rPr>
          <w:b/>
        </w:rPr>
        <w:t>A. Bošnjaković</w:t>
      </w:r>
      <w:r>
        <w:t xml:space="preserve"> navodi da su na igralištu u Vinodolskoj rasklimani golovi i da ih treba žurno popraviti kako ne bi nastradala djeca koja se u velikom broju igraju na tom igralištu.</w:t>
      </w:r>
    </w:p>
    <w:p w:rsidR="007364A9" w:rsidRDefault="007364A9" w:rsidP="001C0157">
      <w:pPr>
        <w:tabs>
          <w:tab w:val="left" w:pos="8280"/>
        </w:tabs>
        <w:jc w:val="both"/>
      </w:pPr>
      <w:r w:rsidRPr="007364A9">
        <w:rPr>
          <w:b/>
        </w:rPr>
        <w:t>I. Forgač</w:t>
      </w:r>
      <w:r w:rsidR="00F7754E">
        <w:t xml:space="preserve"> predlaže da se od </w:t>
      </w:r>
      <w:r>
        <w:t>Grad</w:t>
      </w:r>
      <w:r w:rsidR="00F7754E">
        <w:t>a zatraži da dostave</w:t>
      </w:r>
      <w:r>
        <w:t xml:space="preserve"> broj stanovnika po Mjesnim odborima u Donjoj Dubravi prema zadnjem popisu stanovništva.</w:t>
      </w:r>
      <w:r w:rsidR="00F7754E">
        <w:t xml:space="preserve"> Predlaže i da se od nadležnog Gradskog ureda zatraži da djeca iz Rožatske ulice idu u Osnovnu školu Marije Jurić Zagorke </w:t>
      </w:r>
      <w:r w:rsidR="001C7133">
        <w:t>što im je bliže nego u udaljenu Osnovnu školu Vukomerec.</w:t>
      </w:r>
    </w:p>
    <w:p w:rsidR="001C7133" w:rsidRDefault="001C7133" w:rsidP="001C0157">
      <w:pPr>
        <w:tabs>
          <w:tab w:val="left" w:pos="8280"/>
        </w:tabs>
        <w:jc w:val="both"/>
      </w:pPr>
      <w:r w:rsidRPr="001C7133">
        <w:rPr>
          <w:b/>
        </w:rPr>
        <w:t>M. Nakić</w:t>
      </w:r>
      <w:r>
        <w:t xml:space="preserve"> utvrđuje da je to već zatraženo od Gradskog ureda za obrazovanje, sport i mlade, ali još nije odgovoreno pa će upit ponovno biti proslijeđen.</w:t>
      </w:r>
    </w:p>
    <w:p w:rsidR="00A61CB5" w:rsidRPr="00A61CB5" w:rsidRDefault="001C7133" w:rsidP="001C0157">
      <w:pPr>
        <w:tabs>
          <w:tab w:val="left" w:pos="8280"/>
        </w:tabs>
        <w:jc w:val="both"/>
      </w:pPr>
      <w:r w:rsidRPr="001C7133">
        <w:rPr>
          <w:b/>
        </w:rPr>
        <w:t>A. Penava Pejčinović</w:t>
      </w:r>
      <w:r w:rsidR="008A338A">
        <w:t xml:space="preserve"> predlaže</w:t>
      </w:r>
      <w:r>
        <w:t xml:space="preserve"> da se od Grada zatraži očitovanje u svezi prijedloga Vijeća</w:t>
      </w:r>
      <w:r w:rsidR="008A338A">
        <w:t xml:space="preserve"> za obilježavanjem biciklističkog prometa oznakama „sharrow“ jer Vijeće nije dobilo očitovanje na taj Zaključak.</w:t>
      </w:r>
    </w:p>
    <w:p w:rsidR="001C0157" w:rsidRDefault="001C0157" w:rsidP="001C0157">
      <w:pPr>
        <w:tabs>
          <w:tab w:val="left" w:pos="8280"/>
        </w:tabs>
        <w:jc w:val="both"/>
        <w:rPr>
          <w:lang w:val="de-DE"/>
        </w:rPr>
      </w:pPr>
      <w:r>
        <w:rPr>
          <w:lang w:val="de-DE"/>
        </w:rPr>
        <w:t>Budući da više nije bilo pitanja i prijedloga, predsjednik zaključuj</w:t>
      </w:r>
      <w:r w:rsidR="00F87C4F">
        <w:rPr>
          <w:lang w:val="de-DE"/>
        </w:rPr>
        <w:t>e sjednicu u 18,05</w:t>
      </w:r>
      <w:r>
        <w:rPr>
          <w:lang w:val="de-DE"/>
        </w:rPr>
        <w:t xml:space="preserve"> sati. </w:t>
      </w:r>
    </w:p>
    <w:p w:rsidR="001C0157" w:rsidRDefault="001C0157" w:rsidP="001C0157">
      <w:pPr>
        <w:pStyle w:val="Odlomakpopisa"/>
        <w:ind w:left="0"/>
        <w:jc w:val="both"/>
      </w:pPr>
    </w:p>
    <w:p w:rsidR="001C0157" w:rsidRDefault="001C0157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1C0157" w:rsidRDefault="00F41C41" w:rsidP="001C0157">
      <w:pPr>
        <w:jc w:val="both"/>
      </w:pPr>
      <w:r>
        <w:t>KLASA: 024-08/23-002/130</w:t>
      </w:r>
      <w:r w:rsidR="001C0157">
        <w:tab/>
      </w:r>
      <w:r w:rsidR="001C0157">
        <w:tab/>
      </w:r>
      <w:r w:rsidR="001C0157">
        <w:tab/>
      </w:r>
      <w:r w:rsidR="001C0157">
        <w:tab/>
      </w:r>
    </w:p>
    <w:p w:rsidR="001C0157" w:rsidRDefault="00F41C41" w:rsidP="001C0157">
      <w:pPr>
        <w:jc w:val="both"/>
      </w:pPr>
      <w:r>
        <w:t>URBROJ: 251-13-11-4/005-23-7</w:t>
      </w:r>
    </w:p>
    <w:p w:rsidR="001C0157" w:rsidRDefault="00F41C41" w:rsidP="001C0157">
      <w:pPr>
        <w:jc w:val="both"/>
      </w:pPr>
      <w:r>
        <w:t>Zagreb, 26. travnja</w:t>
      </w:r>
      <w:r w:rsidR="001C0157">
        <w:t xml:space="preserve"> 2023.</w:t>
      </w:r>
    </w:p>
    <w:p w:rsidR="001C0157" w:rsidRDefault="001C0157" w:rsidP="001C0157">
      <w:pPr>
        <w:jc w:val="both"/>
      </w:pPr>
    </w:p>
    <w:p w:rsidR="006E43A8" w:rsidRDefault="006E43A8" w:rsidP="001C0157">
      <w:pPr>
        <w:jc w:val="both"/>
      </w:pPr>
    </w:p>
    <w:p w:rsidR="001C0157" w:rsidRDefault="001C0157" w:rsidP="001C0157">
      <w:pPr>
        <w:jc w:val="both"/>
      </w:pPr>
      <w:r>
        <w:t>Zapisnik sastavila:</w:t>
      </w:r>
    </w:p>
    <w:p w:rsidR="001C0157" w:rsidRDefault="001C0157" w:rsidP="001C0157">
      <w:pPr>
        <w:jc w:val="both"/>
      </w:pPr>
      <w:r>
        <w:t>Snježana Pehar</w:t>
      </w:r>
    </w:p>
    <w:p w:rsidR="001C0157" w:rsidRDefault="001C0157" w:rsidP="001C0157">
      <w:pPr>
        <w:jc w:val="both"/>
      </w:pPr>
    </w:p>
    <w:p w:rsidR="001C0157" w:rsidRDefault="001C0157" w:rsidP="001C0157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1C0157" w:rsidRDefault="001C0157" w:rsidP="001C0157">
      <w:pPr>
        <w:jc w:val="both"/>
      </w:pPr>
      <w:r>
        <w:t xml:space="preserve">                                                                                                </w:t>
      </w:r>
      <w:r w:rsidR="00062B3C">
        <w:t xml:space="preserve"> </w:t>
      </w:r>
      <w:r>
        <w:t xml:space="preserve"> Trpimir Majcan, prof.</w:t>
      </w:r>
      <w:r w:rsidR="0091175C">
        <w:t>, v.r.</w:t>
      </w:r>
      <w:bookmarkStart w:id="1" w:name="_GoBack"/>
      <w:bookmarkEnd w:id="1"/>
    </w:p>
    <w:p w:rsidR="001C0157" w:rsidRDefault="001C0157" w:rsidP="001C0157">
      <w:pPr>
        <w:jc w:val="both"/>
      </w:pPr>
    </w:p>
    <w:p w:rsidR="00214FDE" w:rsidRDefault="00214FDE" w:rsidP="001C0157">
      <w:pPr>
        <w:jc w:val="both"/>
      </w:pPr>
    </w:p>
    <w:p w:rsidR="00214FDE" w:rsidRDefault="00214FDE" w:rsidP="001C0157">
      <w:pPr>
        <w:jc w:val="both"/>
      </w:pPr>
    </w:p>
    <w:p w:rsidR="00214FDE" w:rsidRPr="003B3D2F" w:rsidRDefault="00214FDE" w:rsidP="001C0157">
      <w:pPr>
        <w:jc w:val="both"/>
      </w:pPr>
    </w:p>
    <w:sectPr w:rsidR="00214FDE" w:rsidRPr="003B3D2F" w:rsidSect="00105A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6BF" w:rsidRDefault="00B226BF" w:rsidP="00B226BF">
      <w:r>
        <w:separator/>
      </w:r>
    </w:p>
  </w:endnote>
  <w:endnote w:type="continuationSeparator" w:id="0">
    <w:p w:rsidR="00B226BF" w:rsidRDefault="00B226BF" w:rsidP="00B2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519115"/>
      <w:docPartObj>
        <w:docPartGallery w:val="Page Numbers (Bottom of Page)"/>
        <w:docPartUnique/>
      </w:docPartObj>
    </w:sdtPr>
    <w:sdtEndPr/>
    <w:sdtContent>
      <w:p w:rsidR="00272B20" w:rsidRDefault="00272B2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75C">
          <w:rPr>
            <w:noProof/>
          </w:rPr>
          <w:t>7</w:t>
        </w:r>
        <w:r>
          <w:fldChar w:fldCharType="end"/>
        </w:r>
      </w:p>
    </w:sdtContent>
  </w:sdt>
  <w:p w:rsidR="00B226BF" w:rsidRDefault="00B226B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6BF" w:rsidRDefault="00B226BF" w:rsidP="00B226BF">
      <w:r>
        <w:separator/>
      </w:r>
    </w:p>
  </w:footnote>
  <w:footnote w:type="continuationSeparator" w:id="0">
    <w:p w:rsidR="00B226BF" w:rsidRDefault="00B226BF" w:rsidP="00B2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E55"/>
    <w:multiLevelType w:val="hybridMultilevel"/>
    <w:tmpl w:val="C03C5D6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51758"/>
    <w:multiLevelType w:val="hybridMultilevel"/>
    <w:tmpl w:val="ACF4BCB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F6F98"/>
    <w:multiLevelType w:val="hybridMultilevel"/>
    <w:tmpl w:val="7206B534"/>
    <w:lvl w:ilvl="0" w:tplc="8728A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49E5"/>
    <w:multiLevelType w:val="hybridMultilevel"/>
    <w:tmpl w:val="F1F848F2"/>
    <w:lvl w:ilvl="0" w:tplc="4970A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C17DE"/>
    <w:multiLevelType w:val="hybridMultilevel"/>
    <w:tmpl w:val="BCA44F92"/>
    <w:lvl w:ilvl="0" w:tplc="D158B29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F0A41"/>
    <w:multiLevelType w:val="hybridMultilevel"/>
    <w:tmpl w:val="42B6938A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22832D8A"/>
    <w:multiLevelType w:val="hybridMultilevel"/>
    <w:tmpl w:val="CF8E192C"/>
    <w:lvl w:ilvl="0" w:tplc="A73E6E1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00B3"/>
    <w:multiLevelType w:val="hybridMultilevel"/>
    <w:tmpl w:val="EF02C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46E65"/>
    <w:multiLevelType w:val="hybridMultilevel"/>
    <w:tmpl w:val="E012C1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D52E0"/>
    <w:multiLevelType w:val="hybridMultilevel"/>
    <w:tmpl w:val="3AC86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7B63"/>
    <w:multiLevelType w:val="hybridMultilevel"/>
    <w:tmpl w:val="2E528818"/>
    <w:lvl w:ilvl="0" w:tplc="F58A6D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91CB2"/>
    <w:multiLevelType w:val="hybridMultilevel"/>
    <w:tmpl w:val="50AC4FBE"/>
    <w:lvl w:ilvl="0" w:tplc="109C72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72C39"/>
    <w:multiLevelType w:val="hybridMultilevel"/>
    <w:tmpl w:val="42B6938A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1FA61F8"/>
    <w:multiLevelType w:val="hybridMultilevel"/>
    <w:tmpl w:val="F3E2DB3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97C35"/>
    <w:multiLevelType w:val="hybridMultilevel"/>
    <w:tmpl w:val="2E18DE50"/>
    <w:lvl w:ilvl="0" w:tplc="3D72A10E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21109"/>
    <w:multiLevelType w:val="hybridMultilevel"/>
    <w:tmpl w:val="84F2B324"/>
    <w:lvl w:ilvl="0" w:tplc="109C72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766BF"/>
    <w:multiLevelType w:val="hybridMultilevel"/>
    <w:tmpl w:val="C49E591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D6DB1"/>
    <w:multiLevelType w:val="hybridMultilevel"/>
    <w:tmpl w:val="7476564C"/>
    <w:lvl w:ilvl="0" w:tplc="D23E3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7053D9"/>
    <w:multiLevelType w:val="hybridMultilevel"/>
    <w:tmpl w:val="B996585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D03B1"/>
    <w:multiLevelType w:val="hybridMultilevel"/>
    <w:tmpl w:val="C1601FF8"/>
    <w:lvl w:ilvl="0" w:tplc="08A26DC6">
      <w:start w:val="2"/>
      <w:numFmt w:val="decimal"/>
      <w:lvlText w:val="%1"/>
      <w:lvlJc w:val="left"/>
      <w:pPr>
        <w:ind w:left="1080" w:hanging="360"/>
      </w:pPr>
      <w:rPr>
        <w:rFonts w:eastAsia="Calibri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B52DA9"/>
    <w:multiLevelType w:val="hybridMultilevel"/>
    <w:tmpl w:val="C9B22CAE"/>
    <w:lvl w:ilvl="0" w:tplc="C91A7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192F2C"/>
    <w:multiLevelType w:val="hybridMultilevel"/>
    <w:tmpl w:val="6E68223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D598F"/>
    <w:multiLevelType w:val="hybridMultilevel"/>
    <w:tmpl w:val="89F863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03CAB"/>
    <w:multiLevelType w:val="hybridMultilevel"/>
    <w:tmpl w:val="230868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376F4D"/>
    <w:multiLevelType w:val="hybridMultilevel"/>
    <w:tmpl w:val="7C26332A"/>
    <w:lvl w:ilvl="0" w:tplc="841EE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3A72ED"/>
    <w:multiLevelType w:val="hybridMultilevel"/>
    <w:tmpl w:val="E73ED09A"/>
    <w:lvl w:ilvl="0" w:tplc="109C72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55FBC"/>
    <w:multiLevelType w:val="hybridMultilevel"/>
    <w:tmpl w:val="A05C64D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C36E5"/>
    <w:multiLevelType w:val="hybridMultilevel"/>
    <w:tmpl w:val="3C04BFA4"/>
    <w:lvl w:ilvl="0" w:tplc="109C72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F5961"/>
    <w:multiLevelType w:val="hybridMultilevel"/>
    <w:tmpl w:val="52EC8D88"/>
    <w:lvl w:ilvl="0" w:tplc="38C065C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0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1"/>
  </w:num>
  <w:num w:numId="9">
    <w:abstractNumId w:val="22"/>
  </w:num>
  <w:num w:numId="10">
    <w:abstractNumId w:val="13"/>
  </w:num>
  <w:num w:numId="11">
    <w:abstractNumId w:val="27"/>
  </w:num>
  <w:num w:numId="12">
    <w:abstractNumId w:val="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5"/>
  </w:num>
  <w:num w:numId="17">
    <w:abstractNumId w:val="16"/>
  </w:num>
  <w:num w:numId="18">
    <w:abstractNumId w:val="4"/>
  </w:num>
  <w:num w:numId="19">
    <w:abstractNumId w:val="26"/>
  </w:num>
  <w:num w:numId="20">
    <w:abstractNumId w:val="10"/>
  </w:num>
  <w:num w:numId="21">
    <w:abstractNumId w:val="0"/>
  </w:num>
  <w:num w:numId="22">
    <w:abstractNumId w:val="15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7"/>
  </w:num>
  <w:num w:numId="26">
    <w:abstractNumId w:val="3"/>
  </w:num>
  <w:num w:numId="27">
    <w:abstractNumId w:val="18"/>
  </w:num>
  <w:num w:numId="28">
    <w:abstractNumId w:val="2"/>
  </w:num>
  <w:num w:numId="29">
    <w:abstractNumId w:val="11"/>
  </w:num>
  <w:num w:numId="30">
    <w:abstractNumId w:val="19"/>
  </w:num>
  <w:num w:numId="3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6B"/>
    <w:rsid w:val="00011340"/>
    <w:rsid w:val="00040A57"/>
    <w:rsid w:val="00051911"/>
    <w:rsid w:val="00062B3C"/>
    <w:rsid w:val="0007136B"/>
    <w:rsid w:val="000A3A34"/>
    <w:rsid w:val="000F3233"/>
    <w:rsid w:val="000F3449"/>
    <w:rsid w:val="00105A68"/>
    <w:rsid w:val="0014033E"/>
    <w:rsid w:val="0014750A"/>
    <w:rsid w:val="00171CC5"/>
    <w:rsid w:val="001B1A68"/>
    <w:rsid w:val="001C0157"/>
    <w:rsid w:val="001C7133"/>
    <w:rsid w:val="00205A8F"/>
    <w:rsid w:val="00214FDE"/>
    <w:rsid w:val="00260CCF"/>
    <w:rsid w:val="00260DAF"/>
    <w:rsid w:val="00262734"/>
    <w:rsid w:val="00272B20"/>
    <w:rsid w:val="00290E7B"/>
    <w:rsid w:val="002A0809"/>
    <w:rsid w:val="002F4EE7"/>
    <w:rsid w:val="002F68E2"/>
    <w:rsid w:val="00304C6E"/>
    <w:rsid w:val="003132B4"/>
    <w:rsid w:val="00315495"/>
    <w:rsid w:val="00321DAE"/>
    <w:rsid w:val="0032543A"/>
    <w:rsid w:val="00372A3A"/>
    <w:rsid w:val="00381101"/>
    <w:rsid w:val="00395470"/>
    <w:rsid w:val="003A5786"/>
    <w:rsid w:val="003B3D2F"/>
    <w:rsid w:val="003C0E40"/>
    <w:rsid w:val="003E245D"/>
    <w:rsid w:val="003F112D"/>
    <w:rsid w:val="00447D16"/>
    <w:rsid w:val="00460A4A"/>
    <w:rsid w:val="00475B7C"/>
    <w:rsid w:val="00480CA3"/>
    <w:rsid w:val="00485A28"/>
    <w:rsid w:val="004B459F"/>
    <w:rsid w:val="005120E8"/>
    <w:rsid w:val="00530346"/>
    <w:rsid w:val="005A04F9"/>
    <w:rsid w:val="005A423D"/>
    <w:rsid w:val="005A60BA"/>
    <w:rsid w:val="005C5144"/>
    <w:rsid w:val="00613378"/>
    <w:rsid w:val="006436A8"/>
    <w:rsid w:val="00657382"/>
    <w:rsid w:val="006661D8"/>
    <w:rsid w:val="006B4BBF"/>
    <w:rsid w:val="006D4DBE"/>
    <w:rsid w:val="006E43A8"/>
    <w:rsid w:val="00702A6E"/>
    <w:rsid w:val="0071061C"/>
    <w:rsid w:val="00734DB5"/>
    <w:rsid w:val="007364A9"/>
    <w:rsid w:val="007611D4"/>
    <w:rsid w:val="007A19E0"/>
    <w:rsid w:val="00805FB1"/>
    <w:rsid w:val="00806704"/>
    <w:rsid w:val="008413A3"/>
    <w:rsid w:val="00856C2B"/>
    <w:rsid w:val="008619D1"/>
    <w:rsid w:val="00864687"/>
    <w:rsid w:val="008A1B6F"/>
    <w:rsid w:val="008A338A"/>
    <w:rsid w:val="008A786C"/>
    <w:rsid w:val="008B5D36"/>
    <w:rsid w:val="008B6F9B"/>
    <w:rsid w:val="008D3837"/>
    <w:rsid w:val="008F189C"/>
    <w:rsid w:val="008F4A1F"/>
    <w:rsid w:val="0091175C"/>
    <w:rsid w:val="00950FA4"/>
    <w:rsid w:val="0096226D"/>
    <w:rsid w:val="009623AC"/>
    <w:rsid w:val="009C3E47"/>
    <w:rsid w:val="009D55D0"/>
    <w:rsid w:val="009E36F5"/>
    <w:rsid w:val="00A61CB5"/>
    <w:rsid w:val="00AA1B22"/>
    <w:rsid w:val="00AC200D"/>
    <w:rsid w:val="00AC2F93"/>
    <w:rsid w:val="00B226BF"/>
    <w:rsid w:val="00B31381"/>
    <w:rsid w:val="00B348B5"/>
    <w:rsid w:val="00B519BE"/>
    <w:rsid w:val="00B6371D"/>
    <w:rsid w:val="00B85854"/>
    <w:rsid w:val="00B923C9"/>
    <w:rsid w:val="00B94E36"/>
    <w:rsid w:val="00BA6A78"/>
    <w:rsid w:val="00BC7CC9"/>
    <w:rsid w:val="00BE0851"/>
    <w:rsid w:val="00C337D0"/>
    <w:rsid w:val="00C554A3"/>
    <w:rsid w:val="00C6723F"/>
    <w:rsid w:val="00CB0CC4"/>
    <w:rsid w:val="00CB4934"/>
    <w:rsid w:val="00CD71E1"/>
    <w:rsid w:val="00D76B27"/>
    <w:rsid w:val="00DB1A57"/>
    <w:rsid w:val="00DC60C5"/>
    <w:rsid w:val="00E1374D"/>
    <w:rsid w:val="00E34AEC"/>
    <w:rsid w:val="00E574ED"/>
    <w:rsid w:val="00E64FDD"/>
    <w:rsid w:val="00EC3B7D"/>
    <w:rsid w:val="00F06920"/>
    <w:rsid w:val="00F41C41"/>
    <w:rsid w:val="00F55989"/>
    <w:rsid w:val="00F7754E"/>
    <w:rsid w:val="00F816B1"/>
    <w:rsid w:val="00F87C4F"/>
    <w:rsid w:val="00FB5A3E"/>
    <w:rsid w:val="00FD72C4"/>
    <w:rsid w:val="00FE2C8A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4015"/>
  <w15:chartTrackingRefBased/>
  <w15:docId w15:val="{952E33E3-BC23-4ED4-9649-CEDE59BB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36B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0CC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14FDE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A786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786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84CF1-CE54-4701-8179-8512C55B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8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74</cp:revision>
  <cp:lastPrinted>2023-04-11T11:41:00Z</cp:lastPrinted>
  <dcterms:created xsi:type="dcterms:W3CDTF">2023-03-08T13:37:00Z</dcterms:created>
  <dcterms:modified xsi:type="dcterms:W3CDTF">2023-06-01T08:21:00Z</dcterms:modified>
</cp:coreProperties>
</file>