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D12" w:rsidRDefault="00CE1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Z A P I S N I K</w:t>
      </w:r>
    </w:p>
    <w:p w:rsidR="00512D12" w:rsidRDefault="008E2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8</w:t>
      </w:r>
      <w:r w:rsidR="00CE13FE">
        <w:rPr>
          <w:rFonts w:ascii="Times New Roman" w:eastAsia="Times New Roman" w:hAnsi="Times New Roman" w:cs="Times New Roman"/>
          <w:b/>
          <w:sz w:val="28"/>
        </w:rPr>
        <w:t xml:space="preserve">. sjednice Vijeća Gradske četvrti Brezovica, </w:t>
      </w:r>
    </w:p>
    <w:p w:rsidR="00512D12" w:rsidRDefault="00CE1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održane </w:t>
      </w:r>
      <w:r w:rsidR="008E26F1">
        <w:rPr>
          <w:rFonts w:ascii="Times New Roman" w:eastAsia="Times New Roman" w:hAnsi="Times New Roman" w:cs="Times New Roman"/>
          <w:b/>
          <w:sz w:val="28"/>
        </w:rPr>
        <w:t>31. siječnja 2022</w:t>
      </w:r>
      <w:r>
        <w:rPr>
          <w:rFonts w:ascii="Times New Roman" w:eastAsia="Times New Roman" w:hAnsi="Times New Roman" w:cs="Times New Roman"/>
          <w:b/>
          <w:sz w:val="28"/>
        </w:rPr>
        <w:t>. u sjedištu Gradske četvrti Brezovica,</w:t>
      </w:r>
    </w:p>
    <w:p w:rsidR="00512D12" w:rsidRDefault="00CE1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Brezo</w:t>
      </w:r>
      <w:r w:rsidR="004C31C2">
        <w:rPr>
          <w:rFonts w:ascii="Times New Roman" w:eastAsia="Times New Roman" w:hAnsi="Times New Roman" w:cs="Times New Roman"/>
          <w:b/>
          <w:sz w:val="28"/>
        </w:rPr>
        <w:t>vička cesta 100, s početkom u 18</w:t>
      </w:r>
      <w:r>
        <w:rPr>
          <w:rFonts w:ascii="Times New Roman" w:eastAsia="Times New Roman" w:hAnsi="Times New Roman" w:cs="Times New Roman"/>
          <w:b/>
          <w:sz w:val="28"/>
        </w:rPr>
        <w:t>,00 sati</w:t>
      </w:r>
      <w:r w:rsidR="00687370">
        <w:rPr>
          <w:rFonts w:ascii="Times New Roman" w:eastAsia="Times New Roman" w:hAnsi="Times New Roman" w:cs="Times New Roman"/>
          <w:b/>
          <w:sz w:val="28"/>
        </w:rPr>
        <w:t>, velika dvorana u prizemlju</w:t>
      </w:r>
    </w:p>
    <w:p w:rsidR="00512D12" w:rsidRDefault="00512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12D12" w:rsidRDefault="00512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12D12" w:rsidRDefault="00CE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Nazočni članovi Vijeća Gradske četvrti Brezovica: </w:t>
      </w:r>
    </w:p>
    <w:p w:rsidR="00512D12" w:rsidRDefault="00CE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Tomislav Cavrić, Ivan Pucko, Irena Borovina, Zdravko Harmicar, Vladimir Iviček, Ivica Kovačić, Ivica Mavračić, Marina Puc</w:t>
      </w:r>
      <w:r w:rsidR="00D51850">
        <w:rPr>
          <w:rFonts w:ascii="Times New Roman" w:eastAsia="Times New Roman" w:hAnsi="Times New Roman" w:cs="Times New Roman"/>
          <w:sz w:val="24"/>
        </w:rPr>
        <w:t>ević, Sonja Soldo, Srećko Tatar.</w:t>
      </w:r>
    </w:p>
    <w:p w:rsidR="00D51850" w:rsidRDefault="00D51850" w:rsidP="00D51850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51850" w:rsidRDefault="00D51850" w:rsidP="00D5185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51850">
        <w:rPr>
          <w:rFonts w:ascii="Times New Roman" w:hAnsi="Times New Roman" w:cs="Times New Roman"/>
          <w:sz w:val="24"/>
          <w:szCs w:val="24"/>
          <w:u w:val="single"/>
        </w:rPr>
        <w:t>Nenazočni članovi  Vijeća Gradske četvrti Brezovica:</w:t>
      </w:r>
      <w:r w:rsidRPr="000E2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850" w:rsidRPr="000E200F" w:rsidRDefault="00D51850" w:rsidP="00D5185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E200F">
        <w:rPr>
          <w:rFonts w:ascii="Times New Roman" w:hAnsi="Times New Roman" w:cs="Times New Roman"/>
          <w:sz w:val="24"/>
          <w:szCs w:val="24"/>
        </w:rPr>
        <w:t>Nenad Žugaj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1850" w:rsidRDefault="00D518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12D12" w:rsidRDefault="00CE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Nazočni djelatnici Gradskog ureda za mjesnu samoupravu</w:t>
      </w:r>
      <w:r w:rsidR="00BD077D">
        <w:rPr>
          <w:rFonts w:ascii="Times New Roman" w:eastAsia="Times New Roman" w:hAnsi="Times New Roman" w:cs="Times New Roman"/>
          <w:sz w:val="24"/>
          <w:u w:val="single"/>
        </w:rPr>
        <w:t>, civilnu zaštitu i sigurnost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512D12" w:rsidRDefault="00CE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Milan Kulaš, voditelj Područnog odsjeka Brezovica (Novi Zagreb),</w:t>
      </w:r>
      <w:r w:rsidR="00D51850">
        <w:rPr>
          <w:rFonts w:ascii="Times New Roman" w:eastAsia="Times New Roman" w:hAnsi="Times New Roman" w:cs="Times New Roman"/>
          <w:sz w:val="24"/>
        </w:rPr>
        <w:t xml:space="preserve"> Petar Vukelić.</w:t>
      </w:r>
    </w:p>
    <w:p w:rsidR="00D51850" w:rsidRDefault="00D518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12D12" w:rsidRDefault="00CE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Ostali nazočni:</w:t>
      </w:r>
    </w:p>
    <w:p w:rsidR="00512D12" w:rsidRDefault="00CE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Zlatko Katulić, predsjednik Vijeća Mjesnog odbora Horvati.</w:t>
      </w:r>
    </w:p>
    <w:p w:rsidR="00512D12" w:rsidRDefault="00512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12D12" w:rsidRDefault="00CE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Sjednicu otvara gospodin Tomislav Cavrić, predsjednik Vijeća Gradske četvrti Brezovica i pozdravlja sve nazočne.</w:t>
      </w:r>
    </w:p>
    <w:p w:rsidR="00512D12" w:rsidRDefault="00CE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Konstatira da sjednici nazoči 10 od 11 članova Vijeća te su stečeni uvjeti za raspravu i pravovaljano odlučivanje.</w:t>
      </w:r>
    </w:p>
    <w:p w:rsidR="00512D12" w:rsidRDefault="00CE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Prije utvrđivanja dnevnog reda, predsjedn</w:t>
      </w:r>
      <w:r w:rsidR="00D51850">
        <w:rPr>
          <w:rFonts w:ascii="Times New Roman" w:eastAsia="Times New Roman" w:hAnsi="Times New Roman" w:cs="Times New Roman"/>
          <w:sz w:val="24"/>
        </w:rPr>
        <w:t>ik otvara raspravu o zapisniku 7</w:t>
      </w:r>
      <w:r>
        <w:rPr>
          <w:rFonts w:ascii="Times New Roman" w:eastAsia="Times New Roman" w:hAnsi="Times New Roman" w:cs="Times New Roman"/>
          <w:sz w:val="24"/>
        </w:rPr>
        <w:t>. sjednice.</w:t>
      </w:r>
    </w:p>
    <w:p w:rsidR="00512D12" w:rsidRDefault="00CE13FE">
      <w:pPr>
        <w:spacing w:after="0" w:line="25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Obzirom da se nitko ne javlja za riječ, zapisnik daje na usvajanje. </w:t>
      </w:r>
    </w:p>
    <w:p w:rsidR="00512D12" w:rsidRDefault="00CE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Vijeće je jednoglas</w:t>
      </w:r>
      <w:r w:rsidR="00D51850">
        <w:rPr>
          <w:rFonts w:ascii="Times New Roman" w:eastAsia="Times New Roman" w:hAnsi="Times New Roman" w:cs="Times New Roman"/>
          <w:sz w:val="24"/>
        </w:rPr>
        <w:t>no (10 „za“) usvojilo zapisnik 7</w:t>
      </w:r>
      <w:r>
        <w:rPr>
          <w:rFonts w:ascii="Times New Roman" w:eastAsia="Times New Roman" w:hAnsi="Times New Roman" w:cs="Times New Roman"/>
          <w:sz w:val="24"/>
        </w:rPr>
        <w:t>. sjednice.</w:t>
      </w:r>
    </w:p>
    <w:p w:rsidR="00D51850" w:rsidRDefault="00D51850">
      <w:pPr>
        <w:spacing w:after="0" w:line="256" w:lineRule="auto"/>
        <w:rPr>
          <w:rFonts w:ascii="Times New Roman" w:eastAsia="Times New Roman" w:hAnsi="Times New Roman" w:cs="Times New Roman"/>
          <w:sz w:val="24"/>
        </w:rPr>
      </w:pPr>
    </w:p>
    <w:p w:rsidR="00512D12" w:rsidRDefault="00CE13FE">
      <w:pPr>
        <w:spacing w:after="0" w:line="25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Predsjednik konstatira da su članovi Vijeća primili prijedlog dnevnog reda i materijale, kao i prijedlog dopune dnevnog reda. </w:t>
      </w:r>
      <w:r>
        <w:rPr>
          <w:rFonts w:ascii="Times New Roman" w:eastAsia="Times New Roman" w:hAnsi="Times New Roman" w:cs="Times New Roman"/>
          <w:color w:val="000000"/>
          <w:sz w:val="24"/>
        </w:rPr>
        <w:t>Pita ima li još</w:t>
      </w:r>
      <w:r>
        <w:rPr>
          <w:rFonts w:ascii="Times New Roman" w:eastAsia="Times New Roman" w:hAnsi="Times New Roman" w:cs="Times New Roman"/>
          <w:sz w:val="24"/>
        </w:rPr>
        <w:t xml:space="preserve"> prijedloga za dopunu.</w:t>
      </w:r>
    </w:p>
    <w:p w:rsidR="00512D12" w:rsidRDefault="00CE13FE">
      <w:pPr>
        <w:spacing w:after="0" w:line="25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Obzirom da nema drugih prijedloga, daje na </w:t>
      </w:r>
      <w:r w:rsidR="00583C09">
        <w:rPr>
          <w:rFonts w:ascii="Times New Roman" w:eastAsia="Times New Roman" w:hAnsi="Times New Roman" w:cs="Times New Roman"/>
          <w:sz w:val="24"/>
        </w:rPr>
        <w:t>usvajanje prijedlog dnevnog reda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512D12" w:rsidRPr="00D45B3C" w:rsidRDefault="00CE13FE">
      <w:pPr>
        <w:spacing w:after="0" w:line="256" w:lineRule="auto"/>
        <w:rPr>
          <w:rFonts w:ascii="Times New Roman" w:eastAsia="Times New Roman" w:hAnsi="Times New Roman" w:cs="Times New Roman"/>
          <w:color w:val="FFFFFF" w:themeColor="background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Vijeće je jednoglasno (10 „za“) usvojilo </w:t>
      </w:r>
      <w:r w:rsidR="00D45B3C">
        <w:rPr>
          <w:rFonts w:ascii="Times New Roman" w:eastAsia="Times New Roman" w:hAnsi="Times New Roman" w:cs="Times New Roman"/>
          <w:sz w:val="24"/>
        </w:rPr>
        <w:t>sljedeći</w:t>
      </w:r>
      <w:r w:rsidRPr="00D45B3C">
        <w:rPr>
          <w:rFonts w:ascii="Times New Roman" w:eastAsia="Times New Roman" w:hAnsi="Times New Roman" w:cs="Times New Roman"/>
          <w:color w:val="FFFFFF" w:themeColor="background1"/>
          <w:sz w:val="24"/>
          <w:shd w:val="clear" w:color="auto" w:fill="FFFF00"/>
        </w:rPr>
        <w:t xml:space="preserve"> </w:t>
      </w:r>
    </w:p>
    <w:p w:rsidR="00512D12" w:rsidRDefault="00512D12">
      <w:pPr>
        <w:spacing w:after="0" w:line="256" w:lineRule="auto"/>
        <w:jc w:val="both"/>
        <w:rPr>
          <w:rFonts w:ascii="Times New Roman" w:eastAsia="Times New Roman" w:hAnsi="Times New Roman" w:cs="Times New Roman"/>
        </w:rPr>
      </w:pPr>
    </w:p>
    <w:p w:rsidR="00B51143" w:rsidRDefault="002839C7" w:rsidP="00B51143">
      <w:pPr>
        <w:spacing w:after="0" w:line="256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9C7">
        <w:rPr>
          <w:rFonts w:ascii="Times New Roman" w:eastAsia="Times New Roman" w:hAnsi="Times New Roman" w:cs="Times New Roman"/>
          <w:b/>
          <w:sz w:val="24"/>
          <w:szCs w:val="24"/>
        </w:rPr>
        <w:t xml:space="preserve">DNEVNI RED:  </w:t>
      </w:r>
      <w:r w:rsidRPr="0028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B51143" w:rsidRPr="00B51143" w:rsidRDefault="00B51143" w:rsidP="00B51143">
      <w:pPr>
        <w:spacing w:after="0" w:line="256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11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39C7" w:rsidRPr="0028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Prijedlog financijskog plana Gradske četvrti Brezovica za 2022.</w:t>
      </w:r>
    </w:p>
    <w:p w:rsidR="00B51143" w:rsidRDefault="00B51143" w:rsidP="00B5114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2. </w:t>
      </w:r>
      <w:r w:rsidR="002839C7" w:rsidRPr="0028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Prijedlog programa održavanja komunalne infrastrukture na području Gradske četvrti Brezovica u 2022.</w:t>
      </w:r>
    </w:p>
    <w:p w:rsidR="002839C7" w:rsidRPr="00B51143" w:rsidRDefault="00B51143" w:rsidP="00B5114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3. </w:t>
      </w:r>
      <w:r w:rsidR="002839C7" w:rsidRPr="0028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Prijedlog izvješća o radu Vijeća Gradske četvrti Brezovica za 2021.</w:t>
      </w:r>
    </w:p>
    <w:p w:rsidR="00B51143" w:rsidRDefault="00B51143" w:rsidP="00B511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4. </w:t>
      </w:r>
      <w:r w:rsidR="002839C7" w:rsidRPr="0028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Prijedlog programa rada Vijeća Gradske četvrti Brezovica za 2022.</w:t>
      </w:r>
    </w:p>
    <w:p w:rsidR="002839C7" w:rsidRDefault="00B51143" w:rsidP="00B511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5. </w:t>
      </w:r>
      <w:r w:rsidR="005248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Rasprava</w:t>
      </w:r>
      <w:r w:rsidR="002839C7" w:rsidRPr="002839C7">
        <w:rPr>
          <w:rFonts w:ascii="Times New Roman" w:eastAsia="Calibri" w:hAnsi="Times New Roman" w:cs="Times New Roman"/>
          <w:b/>
          <w:sz w:val="24"/>
          <w:lang w:eastAsia="en-US"/>
        </w:rPr>
        <w:t xml:space="preserve"> o kriterijima za raspodjelu sredstava po mjesnim odborima u Planu komunalnih aktivnosti gradske četvrti Brezovica u 2022.</w:t>
      </w:r>
    </w:p>
    <w:p w:rsidR="00B51143" w:rsidRDefault="00B51143" w:rsidP="00B511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lang w:eastAsia="en-US"/>
        </w:rPr>
        <w:t xml:space="preserve">6. </w:t>
      </w:r>
      <w:r w:rsidRPr="00B51143">
        <w:rPr>
          <w:rFonts w:ascii="Times New Roman" w:eastAsia="Times New Roman" w:hAnsi="Times New Roman" w:cs="Times New Roman"/>
          <w:b/>
          <w:sz w:val="24"/>
        </w:rPr>
        <w:t>Prijedlog zaključka o prijedlogu postavljanja uzdignutih ploha za smirivanje prometa u Grančarskoj ulici I. odvojak</w:t>
      </w:r>
    </w:p>
    <w:p w:rsidR="002839C7" w:rsidRPr="002839C7" w:rsidRDefault="00B51143" w:rsidP="002839C7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lang w:eastAsia="en-US"/>
        </w:rPr>
        <w:t xml:space="preserve">7.  </w:t>
      </w:r>
      <w:r w:rsidR="002839C7" w:rsidRPr="002839C7">
        <w:rPr>
          <w:rFonts w:ascii="Times New Roman" w:eastAsia="Calibri" w:hAnsi="Times New Roman" w:cs="Times New Roman"/>
          <w:b/>
          <w:sz w:val="24"/>
          <w:lang w:eastAsia="en-US"/>
        </w:rPr>
        <w:t>Pitanja, prijedlozi i obavijesti</w:t>
      </w:r>
    </w:p>
    <w:p w:rsidR="009140AD" w:rsidRDefault="002839C7" w:rsidP="009140AD">
      <w:pPr>
        <w:spacing w:after="160" w:line="259" w:lineRule="auto"/>
        <w:ind w:right="-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839C7">
        <w:rPr>
          <w:rFonts w:ascii="Times New Roman" w:eastAsia="Calibri" w:hAnsi="Times New Roman" w:cs="Times New Roman"/>
          <w:b/>
          <w:sz w:val="24"/>
          <w:lang w:eastAsia="en-US"/>
        </w:rPr>
        <w:t xml:space="preserve">    </w:t>
      </w:r>
    </w:p>
    <w:p w:rsidR="00512D12" w:rsidRPr="009140AD" w:rsidRDefault="00CE13FE" w:rsidP="009140AD">
      <w:pPr>
        <w:spacing w:after="160" w:line="259" w:lineRule="auto"/>
        <w:ind w:right="-2"/>
        <w:rPr>
          <w:rFonts w:ascii="Times New Roman" w:eastAsia="Calibri" w:hAnsi="Times New Roman" w:cs="Times New Roman"/>
          <w:b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</w:rPr>
        <w:t>Ad 1)</w:t>
      </w:r>
      <w:r>
        <w:rPr>
          <w:rFonts w:ascii="Calibri" w:eastAsia="Calibri" w:hAnsi="Calibri" w:cs="Calibri"/>
          <w:b/>
        </w:rPr>
        <w:t xml:space="preserve"> </w:t>
      </w:r>
      <w:r w:rsidR="00B51143" w:rsidRPr="0028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Prijedlog financijskog plana Gradske četvrti Brezovica za 2022.</w:t>
      </w:r>
    </w:p>
    <w:p w:rsidR="00512D12" w:rsidRDefault="00512D12">
      <w:pPr>
        <w:spacing w:after="0" w:line="256" w:lineRule="auto"/>
        <w:rPr>
          <w:rFonts w:ascii="Times New Roman" w:eastAsia="Times New Roman" w:hAnsi="Times New Roman" w:cs="Times New Roman"/>
          <w:sz w:val="24"/>
        </w:rPr>
      </w:pPr>
    </w:p>
    <w:p w:rsidR="00276897" w:rsidRDefault="00276897" w:rsidP="002768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Izvjestitelj je Tomislav Cavrić.</w:t>
      </w:r>
    </w:p>
    <w:p w:rsidR="00276897" w:rsidRDefault="00276897" w:rsidP="002768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E6B0F">
        <w:rPr>
          <w:rFonts w:ascii="Times New Roman" w:eastAsia="Times New Roman" w:hAnsi="Times New Roman" w:cs="Times New Roman"/>
          <w:sz w:val="24"/>
        </w:rPr>
        <w:lastRenderedPageBreak/>
        <w:t xml:space="preserve">Budući da nema rasprave, Vijeće glasa te </w:t>
      </w:r>
      <w:r>
        <w:rPr>
          <w:rFonts w:ascii="Times New Roman" w:eastAsia="Times New Roman" w:hAnsi="Times New Roman" w:cs="Times New Roman"/>
          <w:sz w:val="24"/>
        </w:rPr>
        <w:t>jednoglasno (10 „za“) donosi</w:t>
      </w:r>
      <w:r w:rsidRPr="002E6B0F">
        <w:rPr>
          <w:rFonts w:ascii="Times New Roman" w:eastAsia="Times New Roman" w:hAnsi="Times New Roman" w:cs="Times New Roman"/>
          <w:sz w:val="24"/>
        </w:rPr>
        <w:t>:</w:t>
      </w:r>
    </w:p>
    <w:p w:rsidR="009140AD" w:rsidRDefault="009140AD" w:rsidP="009140AD">
      <w:pPr>
        <w:spacing w:after="0" w:line="256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775"/>
        <w:gridCol w:w="2347"/>
        <w:gridCol w:w="2683"/>
        <w:gridCol w:w="590"/>
        <w:gridCol w:w="222"/>
        <w:gridCol w:w="222"/>
        <w:gridCol w:w="222"/>
        <w:gridCol w:w="222"/>
        <w:gridCol w:w="222"/>
        <w:gridCol w:w="1709"/>
      </w:tblGrid>
      <w:tr w:rsidR="009140AD" w:rsidRPr="009140AD" w:rsidTr="009140AD">
        <w:trPr>
          <w:trHeight w:val="255"/>
        </w:trPr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FINANCIJSKI PLAN </w:t>
            </w:r>
          </w:p>
        </w:tc>
      </w:tr>
      <w:tr w:rsidR="009140AD" w:rsidRPr="009140AD" w:rsidTr="009140AD">
        <w:trPr>
          <w:trHeight w:val="255"/>
        </w:trPr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Gradske četvrti Brezovica za 2022.</w:t>
            </w:r>
          </w:p>
        </w:tc>
      </w:tr>
      <w:tr w:rsidR="009140AD" w:rsidRPr="009140AD" w:rsidTr="009140AD">
        <w:trPr>
          <w:trHeight w:val="255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40AD" w:rsidRPr="009140AD" w:rsidTr="009140AD">
        <w:trPr>
          <w:trHeight w:val="255"/>
        </w:trPr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Članak 1.</w:t>
            </w:r>
          </w:p>
        </w:tc>
      </w:tr>
      <w:tr w:rsidR="009140AD" w:rsidRPr="009140AD" w:rsidTr="009140AD">
        <w:trPr>
          <w:trHeight w:val="255"/>
        </w:trPr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Financijski plan Gradske četvrti Brezovica za 2022. (dalje u tekstu : Plan) sastoji se od :</w:t>
            </w:r>
          </w:p>
        </w:tc>
      </w:tr>
      <w:tr w:rsidR="009140AD" w:rsidRPr="009140AD" w:rsidTr="009140AD">
        <w:trPr>
          <w:trHeight w:val="255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40AD" w:rsidRPr="009140AD" w:rsidTr="009140AD">
        <w:trPr>
          <w:trHeight w:val="255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PRIHODA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35.006.600,00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40AD" w:rsidRPr="009140AD" w:rsidTr="009140AD">
        <w:trPr>
          <w:trHeight w:val="255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RASHODA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35.006.600,00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40AD" w:rsidRPr="009140AD" w:rsidTr="009140AD">
        <w:trPr>
          <w:trHeight w:val="255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40AD" w:rsidRPr="009140AD" w:rsidTr="009140AD">
        <w:trPr>
          <w:trHeight w:val="255"/>
        </w:trPr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Članak 2.</w:t>
            </w:r>
          </w:p>
        </w:tc>
      </w:tr>
      <w:tr w:rsidR="009140AD" w:rsidRPr="009140AD" w:rsidTr="009140AD">
        <w:trPr>
          <w:trHeight w:val="255"/>
        </w:trPr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Prihodi i rashodi iz članka 1. Plana su:</w:t>
            </w:r>
          </w:p>
        </w:tc>
      </w:tr>
      <w:tr w:rsidR="009140AD" w:rsidRPr="009140AD" w:rsidTr="009140AD">
        <w:trPr>
          <w:trHeight w:val="255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40AD" w:rsidRPr="009140AD" w:rsidTr="009140AD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Šifra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A) PRIHODI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IZNOS                                  (u kunama)</w:t>
            </w:r>
          </w:p>
        </w:tc>
      </w:tr>
      <w:tr w:rsidR="009140AD" w:rsidRPr="009140AD" w:rsidTr="009140AD">
        <w:trPr>
          <w:trHeight w:val="402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671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PRIHODI IZ PRORAČUNA GRADA ZAGREBA ZA FINANCIRANJE REDOVNE DJELATNOSTI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35.006.600,00</w:t>
            </w:r>
          </w:p>
        </w:tc>
      </w:tr>
      <w:tr w:rsidR="009140AD" w:rsidRPr="009140AD" w:rsidTr="009140AD">
        <w:trPr>
          <w:trHeight w:val="402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6711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PRIHODI ZA FINANCIRANJE RASHODA POSLOVANJA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31.976.600,00</w:t>
            </w:r>
          </w:p>
        </w:tc>
      </w:tr>
      <w:tr w:rsidR="009140AD" w:rsidRPr="009140AD" w:rsidTr="009140AD">
        <w:trPr>
          <w:trHeight w:val="402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6712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PRIHODI ZA FINANCIRANJE RASHODA ZA NABAVU NEFINANCIJSKE IMOVINE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3.030.000,00</w:t>
            </w:r>
          </w:p>
        </w:tc>
      </w:tr>
      <w:tr w:rsidR="009140AD" w:rsidRPr="009140AD" w:rsidTr="009140A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40AD" w:rsidRPr="009140AD" w:rsidTr="009140AD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Šifra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B) RASHODI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IZNOS                             (u kunama)</w:t>
            </w:r>
          </w:p>
        </w:tc>
      </w:tr>
      <w:tr w:rsidR="009140AD" w:rsidRPr="009140AD" w:rsidTr="009140AD">
        <w:trPr>
          <w:trHeight w:val="4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RASHODI GRADSKE ČETVRTI UKUPNO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35.006.600,00</w:t>
            </w:r>
          </w:p>
        </w:tc>
      </w:tr>
      <w:tr w:rsidR="009140AD" w:rsidRPr="009140AD" w:rsidTr="009140AD">
        <w:trPr>
          <w:trHeight w:val="4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OSNOVNA DJELATNOST GRADSKE ČETVRTI BREZOVICA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24.474.600,00</w:t>
            </w:r>
          </w:p>
        </w:tc>
      </w:tr>
      <w:tr w:rsidR="009140AD" w:rsidRPr="009140AD" w:rsidTr="009140AD">
        <w:trPr>
          <w:trHeight w:val="4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3225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SITNI INVENTAR I AUTO GUME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20.000,00</w:t>
            </w:r>
          </w:p>
        </w:tc>
      </w:tr>
      <w:tr w:rsidR="009140AD" w:rsidRPr="009140AD" w:rsidTr="009140AD">
        <w:trPr>
          <w:trHeight w:val="4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3231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USLUGE TELEFONA, POŠTE I PRIJEVOZA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47.000,00</w:t>
            </w:r>
          </w:p>
        </w:tc>
      </w:tr>
      <w:tr w:rsidR="009140AD" w:rsidRPr="009140AD" w:rsidTr="009140AD">
        <w:trPr>
          <w:trHeight w:val="4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3232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USLUGE TEKUĆEG I INVESTICIJSKOG ODRŽAVANJA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8.129.800,00</w:t>
            </w:r>
          </w:p>
        </w:tc>
      </w:tr>
      <w:tr w:rsidR="009140AD" w:rsidRPr="009140AD" w:rsidTr="009140AD">
        <w:trPr>
          <w:trHeight w:val="54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3232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11.775.000,00</w:t>
            </w:r>
          </w:p>
        </w:tc>
      </w:tr>
      <w:tr w:rsidR="009140AD" w:rsidRPr="009140AD" w:rsidTr="009140AD">
        <w:trPr>
          <w:trHeight w:val="54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3235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ZAKUPNINE I NAJAMNINE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108.000,00</w:t>
            </w:r>
          </w:p>
        </w:tc>
      </w:tr>
      <w:tr w:rsidR="009140AD" w:rsidRPr="009140AD" w:rsidTr="009140AD">
        <w:trPr>
          <w:trHeight w:val="54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3237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INTELEKTUALNE I OSOBNE USLUGE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55.000,00</w:t>
            </w:r>
          </w:p>
        </w:tc>
      </w:tr>
      <w:tr w:rsidR="009140AD" w:rsidRPr="009140AD" w:rsidTr="009140AD">
        <w:trPr>
          <w:trHeight w:val="4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3291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NAKNADE ZA RAD PREDSTAVNIČKIH I IZVRŠNIH TIJELA, POVJERENSTAVA I SLIČNO (ČLANOVIMA VIJEĆA GRADSKE ČETVRTI I VIJEĆA MJESNIH ODBORA)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1.201.800,00</w:t>
            </w:r>
          </w:p>
        </w:tc>
      </w:tr>
      <w:tr w:rsidR="009140AD" w:rsidRPr="009140AD" w:rsidTr="009140AD">
        <w:trPr>
          <w:trHeight w:val="4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3299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OSTALI NESPOMENUTI RASHODI POSLOVANJA ZA VIJEĆE GRADSKE ČETVRTI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50.000,00</w:t>
            </w:r>
          </w:p>
        </w:tc>
      </w:tr>
      <w:tr w:rsidR="009140AD" w:rsidRPr="009140AD" w:rsidTr="009140AD">
        <w:trPr>
          <w:trHeight w:val="4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3299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OSTALI NESPOMENUTI RASHODI POSLOVANJA ZA VIJEĆA MJESNIH ODBORA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48.000,00</w:t>
            </w:r>
          </w:p>
        </w:tc>
      </w:tr>
      <w:tr w:rsidR="009140AD" w:rsidRPr="009140AD" w:rsidTr="009140AD">
        <w:trPr>
          <w:trHeight w:val="4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3821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KAPITALNE DONACIJE NEPROFITNIM ORGANIZACIJAMA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10.000,00</w:t>
            </w:r>
          </w:p>
        </w:tc>
      </w:tr>
      <w:tr w:rsidR="009140AD" w:rsidRPr="009140AD" w:rsidTr="009140AD">
        <w:trPr>
          <w:trHeight w:val="4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4214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OSTALI GRAĐEVINSKI OBJEKTI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3.000.000,00</w:t>
            </w:r>
          </w:p>
        </w:tc>
      </w:tr>
      <w:tr w:rsidR="009140AD" w:rsidRPr="009140AD" w:rsidTr="009140AD">
        <w:trPr>
          <w:trHeight w:val="4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4221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UREDSKA OPREMA I NAMJEŠTAJ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30.000,00</w:t>
            </w:r>
          </w:p>
        </w:tc>
      </w:tr>
      <w:tr w:rsidR="009140AD" w:rsidRPr="009140AD" w:rsidTr="009140AD">
        <w:trPr>
          <w:trHeight w:val="4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ODRŽAVANJE KOMUNALNE INFRASTRUKTURE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10.532.000,00</w:t>
            </w:r>
          </w:p>
        </w:tc>
      </w:tr>
      <w:tr w:rsidR="009140AD" w:rsidRPr="009140AD" w:rsidTr="009140AD">
        <w:trPr>
          <w:trHeight w:val="4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3232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ODVODNJA ATMOSFERSKIH VODA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262.000,00</w:t>
            </w:r>
          </w:p>
        </w:tc>
      </w:tr>
      <w:tr w:rsidR="009140AD" w:rsidRPr="009140AD" w:rsidTr="009140AD">
        <w:trPr>
          <w:trHeight w:val="4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3232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ČIŠĆENJE JAVNIH POVRŠINA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3.920.000,00</w:t>
            </w:r>
          </w:p>
        </w:tc>
      </w:tr>
      <w:tr w:rsidR="009140AD" w:rsidRPr="009140AD" w:rsidTr="009140AD">
        <w:trPr>
          <w:trHeight w:val="4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3232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ODRŽAVANJE JAVNIH POVRŠINA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200.000,00</w:t>
            </w:r>
          </w:p>
        </w:tc>
      </w:tr>
      <w:tr w:rsidR="009140AD" w:rsidRPr="009140AD" w:rsidTr="009140AD">
        <w:trPr>
          <w:trHeight w:val="4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3232</w:t>
            </w:r>
          </w:p>
        </w:tc>
        <w:tc>
          <w:tcPr>
            <w:tcW w:w="6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ODRŽAVANJE NERAZVRSTANIH CESTA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6.150.000,00</w:t>
            </w:r>
          </w:p>
        </w:tc>
      </w:tr>
      <w:tr w:rsidR="009140AD" w:rsidRPr="009140AD" w:rsidTr="009140AD">
        <w:trPr>
          <w:trHeight w:val="255"/>
        </w:trPr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40AD" w:rsidRPr="009140AD" w:rsidTr="009140AD">
        <w:trPr>
          <w:trHeight w:val="255"/>
        </w:trPr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Članak 3.</w:t>
            </w:r>
          </w:p>
        </w:tc>
      </w:tr>
      <w:tr w:rsidR="009140AD" w:rsidRPr="009140AD" w:rsidTr="009140AD">
        <w:trPr>
          <w:trHeight w:val="255"/>
        </w:trPr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0AD" w:rsidRPr="009140AD" w:rsidRDefault="009140AD" w:rsidP="009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Naredbodavac za izvršenje Plana je pročelnica Gradskog ureda za mjesnu samoupravu, civilnu zaštitu i sigurnost.</w:t>
            </w:r>
          </w:p>
        </w:tc>
      </w:tr>
      <w:tr w:rsidR="009140AD" w:rsidRPr="009140AD" w:rsidTr="009140AD">
        <w:trPr>
          <w:trHeight w:val="255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40AD" w:rsidRPr="009140AD" w:rsidTr="009140AD">
        <w:trPr>
          <w:trHeight w:val="255"/>
        </w:trPr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Članak 4.</w:t>
            </w:r>
          </w:p>
        </w:tc>
      </w:tr>
      <w:tr w:rsidR="009140AD" w:rsidRPr="009140AD" w:rsidTr="009140AD">
        <w:trPr>
          <w:trHeight w:val="255"/>
        </w:trPr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0AD" w:rsidRPr="009140AD" w:rsidRDefault="009140AD" w:rsidP="009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0AD">
              <w:rPr>
                <w:rFonts w:ascii="Times New Roman" w:eastAsia="Times New Roman" w:hAnsi="Times New Roman" w:cs="Times New Roman"/>
                <w:sz w:val="20"/>
                <w:szCs w:val="20"/>
              </w:rPr>
              <w:t>Ovaj će Plan biti objavljen u Službenom glasniku Grada Zagreba.</w:t>
            </w:r>
          </w:p>
        </w:tc>
      </w:tr>
    </w:tbl>
    <w:p w:rsidR="009140AD" w:rsidRDefault="009140AD" w:rsidP="009140AD">
      <w:pPr>
        <w:spacing w:after="0" w:line="256" w:lineRule="auto"/>
        <w:rPr>
          <w:rFonts w:ascii="Times New Roman" w:eastAsia="Times New Roman" w:hAnsi="Times New Roman" w:cs="Times New Roman"/>
          <w:i/>
          <w:sz w:val="24"/>
        </w:rPr>
      </w:pPr>
    </w:p>
    <w:p w:rsidR="00512D12" w:rsidRDefault="00512D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029A4" w:rsidRDefault="00CE13FE" w:rsidP="003029A4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</w:rPr>
        <w:t>Ad 2)</w:t>
      </w:r>
      <w:r w:rsidR="003029A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3029A4" w:rsidRPr="0028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Prijedlog programa održavanja komunalne infrastrukture na području Gradske četvrti Brezovica u 2022.</w:t>
      </w:r>
    </w:p>
    <w:p w:rsidR="00512D12" w:rsidRDefault="00512D12" w:rsidP="00A8605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E6B0F" w:rsidRDefault="002E6B0F" w:rsidP="002E6B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Izvjestitelj je Tomislav Cavrić.</w:t>
      </w:r>
    </w:p>
    <w:p w:rsidR="002E6B0F" w:rsidRDefault="002E6B0F" w:rsidP="002E6B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E6B0F">
        <w:rPr>
          <w:rFonts w:ascii="Times New Roman" w:eastAsia="Times New Roman" w:hAnsi="Times New Roman" w:cs="Times New Roman"/>
          <w:sz w:val="24"/>
        </w:rPr>
        <w:t xml:space="preserve">Budući da nema rasprave, Vijeće glasa te </w:t>
      </w:r>
      <w:r>
        <w:rPr>
          <w:rFonts w:ascii="Times New Roman" w:eastAsia="Times New Roman" w:hAnsi="Times New Roman" w:cs="Times New Roman"/>
          <w:sz w:val="24"/>
        </w:rPr>
        <w:t>jedno</w:t>
      </w:r>
      <w:r w:rsidR="00276897">
        <w:rPr>
          <w:rFonts w:ascii="Times New Roman" w:eastAsia="Times New Roman" w:hAnsi="Times New Roman" w:cs="Times New Roman"/>
          <w:sz w:val="24"/>
        </w:rPr>
        <w:t>glasno (10 „za“) donosi sljedeći</w:t>
      </w:r>
      <w:r w:rsidRPr="002E6B0F">
        <w:rPr>
          <w:rFonts w:ascii="Times New Roman" w:eastAsia="Times New Roman" w:hAnsi="Times New Roman" w:cs="Times New Roman"/>
          <w:sz w:val="24"/>
        </w:rPr>
        <w:t>:</w:t>
      </w:r>
    </w:p>
    <w:p w:rsidR="00A86051" w:rsidRPr="00A86051" w:rsidRDefault="00A86051" w:rsidP="00A8605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86051" w:rsidRPr="00F80537" w:rsidRDefault="00A86051" w:rsidP="00A86051">
      <w:pPr>
        <w:spacing w:after="0"/>
        <w:jc w:val="center"/>
        <w:rPr>
          <w:rFonts w:ascii="Times New Roman" w:hAnsi="Times New Roman" w:cs="Times New Roman"/>
          <w:b/>
        </w:rPr>
      </w:pPr>
      <w:r w:rsidRPr="00F80537">
        <w:rPr>
          <w:rFonts w:ascii="Times New Roman" w:hAnsi="Times New Roman" w:cs="Times New Roman"/>
          <w:b/>
        </w:rPr>
        <w:t>PROGRAM</w:t>
      </w:r>
    </w:p>
    <w:p w:rsidR="00A86051" w:rsidRPr="00F80537" w:rsidRDefault="00A86051" w:rsidP="00A86051">
      <w:pPr>
        <w:spacing w:after="0"/>
        <w:jc w:val="center"/>
        <w:rPr>
          <w:rFonts w:ascii="Times New Roman" w:hAnsi="Times New Roman" w:cs="Times New Roman"/>
          <w:b/>
        </w:rPr>
      </w:pPr>
      <w:r w:rsidRPr="00F80537">
        <w:rPr>
          <w:rFonts w:ascii="Times New Roman" w:hAnsi="Times New Roman" w:cs="Times New Roman"/>
          <w:b/>
        </w:rPr>
        <w:t>održavanja komunalne infrastrukture</w:t>
      </w:r>
    </w:p>
    <w:p w:rsidR="00A86051" w:rsidRPr="00F80537" w:rsidRDefault="00A86051" w:rsidP="00A86051">
      <w:pPr>
        <w:spacing w:after="0"/>
        <w:jc w:val="center"/>
        <w:rPr>
          <w:rFonts w:ascii="Times New Roman" w:hAnsi="Times New Roman" w:cs="Times New Roman"/>
          <w:b/>
        </w:rPr>
      </w:pPr>
      <w:r w:rsidRPr="00F80537">
        <w:rPr>
          <w:rFonts w:ascii="Times New Roman" w:hAnsi="Times New Roman" w:cs="Times New Roman"/>
          <w:b/>
        </w:rPr>
        <w:t xml:space="preserve">na području Gradske četvrti </w:t>
      </w:r>
      <w:r w:rsidRPr="00F80537">
        <w:rPr>
          <w:rFonts w:ascii="Times New Roman" w:hAnsi="Times New Roman" w:cs="Times New Roman"/>
          <w:b/>
          <w:noProof/>
        </w:rPr>
        <w:t>Brezovica</w:t>
      </w:r>
      <w:r w:rsidRPr="00F80537">
        <w:rPr>
          <w:rFonts w:ascii="Times New Roman" w:hAnsi="Times New Roman" w:cs="Times New Roman"/>
          <w:b/>
        </w:rPr>
        <w:t xml:space="preserve"> u 2022.</w:t>
      </w:r>
    </w:p>
    <w:p w:rsidR="00A86051" w:rsidRPr="00F80537" w:rsidRDefault="00A86051" w:rsidP="00A86051">
      <w:pPr>
        <w:spacing w:after="0"/>
        <w:rPr>
          <w:rFonts w:ascii="Times New Roman" w:hAnsi="Times New Roman" w:cs="Times New Roman"/>
          <w:b/>
        </w:rPr>
      </w:pP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  <w:b/>
        </w:rPr>
        <w:tab/>
      </w:r>
      <w:r w:rsidRPr="00F80537">
        <w:rPr>
          <w:rFonts w:ascii="Times New Roman" w:hAnsi="Times New Roman" w:cs="Times New Roman"/>
        </w:rPr>
        <w:t xml:space="preserve">1. Ovim se programom, u skladu s planiranim sredstvima i izvorima financiranja, određuju poslovi i radovi održavanja objekata i uređaja komunalne infrastrukture na području Gradske četvrti </w:t>
      </w:r>
      <w:r w:rsidRPr="00F80537">
        <w:rPr>
          <w:rFonts w:ascii="Times New Roman" w:hAnsi="Times New Roman" w:cs="Times New Roman"/>
          <w:noProof/>
        </w:rPr>
        <w:t>Brezovica</w:t>
      </w:r>
      <w:r w:rsidRPr="00F80537">
        <w:rPr>
          <w:rFonts w:ascii="Times New Roman" w:hAnsi="Times New Roman" w:cs="Times New Roman"/>
        </w:rPr>
        <w:t xml:space="preserve"> (u daljnjem tekstu: Gradska četvrt), kojima se osigurava obavljanje komunalnih djelatnosti: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>- održavanja građevina javne odvodnje oborinskih voda,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 xml:space="preserve">- </w:t>
      </w:r>
      <w:r w:rsidRPr="00F80537">
        <w:rPr>
          <w:rFonts w:ascii="Times New Roman" w:eastAsia="Times New Roman" w:hAnsi="Times New Roman" w:cs="Times New Roman"/>
        </w:rPr>
        <w:t>održavanja čistoće javnih površina</w:t>
      </w:r>
      <w:r w:rsidRPr="00F80537">
        <w:rPr>
          <w:rFonts w:ascii="Times New Roman" w:hAnsi="Times New Roman" w:cs="Times New Roman"/>
        </w:rPr>
        <w:t>,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>- održavanja javnih zelenih površina,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>- redovitog održavanja nerazvrstanih cesta.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>2. Program je izrađen u skladu s planiranim prihodima i primicima te utvrđenim rashodima i izdacima u Proračunu Grada Zagreba za 2022. i Financijskom planu Gradske četvrti za 2022., a na temelju godišnjih operativnih planova i programa nositelja komunalnih djelatnosti u Gradu Zagrebu, za koje se dio sredstava osigurava u ovom programu.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>3. Planirana sredstva za financiranje ovog programa u iznosu od 10.532.000,00 ukupno kuna raspoređuju se za obavljanje poslova i radova održavanja na području Gradske četvrti prema sljedećim djelatnostima i nositeljima provedbe Programa: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000"/>
        <w:gridCol w:w="3126"/>
        <w:gridCol w:w="2977"/>
        <w:gridCol w:w="2017"/>
      </w:tblGrid>
      <w:tr w:rsidR="00A86051" w:rsidRPr="00F80537" w:rsidTr="003B0AEB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051" w:rsidRPr="00F80537" w:rsidRDefault="00A86051" w:rsidP="003B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537">
              <w:rPr>
                <w:rFonts w:ascii="Times New Roman" w:eastAsia="Times New Roman" w:hAnsi="Times New Roman" w:cs="Times New Roman"/>
                <w:b/>
                <w:bCs/>
              </w:rPr>
              <w:t>Redni broj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051" w:rsidRPr="00F80537" w:rsidRDefault="00A86051" w:rsidP="003B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537">
              <w:rPr>
                <w:rFonts w:ascii="Times New Roman" w:eastAsia="Times New Roman" w:hAnsi="Times New Roman" w:cs="Times New Roman"/>
                <w:b/>
                <w:bCs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051" w:rsidRPr="00F80537" w:rsidRDefault="00A86051" w:rsidP="003B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537">
              <w:rPr>
                <w:rFonts w:ascii="Times New Roman" w:eastAsia="Times New Roman" w:hAnsi="Times New Roman" w:cs="Times New Roman"/>
                <w:b/>
                <w:bCs/>
              </w:rPr>
              <w:t>Nositelj provedbe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051" w:rsidRPr="00F80537" w:rsidRDefault="00A86051" w:rsidP="003B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537">
              <w:rPr>
                <w:rFonts w:ascii="Times New Roman" w:eastAsia="Times New Roman" w:hAnsi="Times New Roman" w:cs="Times New Roman"/>
                <w:b/>
                <w:bCs/>
              </w:rPr>
              <w:t>Iznos sredstava</w:t>
            </w:r>
          </w:p>
        </w:tc>
      </w:tr>
      <w:tr w:rsidR="00A86051" w:rsidRPr="00F80537" w:rsidTr="003B0AEB">
        <w:trPr>
          <w:trHeight w:val="4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051" w:rsidRPr="00F80537" w:rsidRDefault="00A86051" w:rsidP="003B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0537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051" w:rsidRPr="00F80537" w:rsidRDefault="00A86051" w:rsidP="003B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0537">
              <w:rPr>
                <w:rFonts w:ascii="Times New Roman" w:eastAsia="Times New Roman" w:hAnsi="Times New Roman" w:cs="Times New Roman"/>
              </w:rPr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051" w:rsidRPr="00F80537" w:rsidRDefault="00A86051" w:rsidP="003B0A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537">
              <w:rPr>
                <w:rFonts w:ascii="Times New Roman" w:eastAsia="Times New Roman" w:hAnsi="Times New Roman" w:cs="Times New Roman"/>
              </w:rPr>
              <w:t>Vodoopskrba i odvodnja d.o.o.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051" w:rsidRPr="00F80537" w:rsidRDefault="00A86051" w:rsidP="003B0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0537">
              <w:rPr>
                <w:rFonts w:ascii="Times New Roman" w:eastAsia="Times New Roman" w:hAnsi="Times New Roman" w:cs="Times New Roman"/>
              </w:rPr>
              <w:t>262.000,00</w:t>
            </w:r>
          </w:p>
        </w:tc>
      </w:tr>
      <w:tr w:rsidR="00A86051" w:rsidRPr="00F80537" w:rsidTr="003B0AE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051" w:rsidRPr="00F80537" w:rsidRDefault="00A86051" w:rsidP="003B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0537">
              <w:rPr>
                <w:rFonts w:ascii="Times New Roman" w:eastAsia="Times New Roman" w:hAnsi="Times New Roman" w:cs="Times New Roman"/>
              </w:rPr>
              <w:lastRenderedPageBreak/>
              <w:t>3.2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051" w:rsidRPr="00F80537" w:rsidRDefault="00A86051" w:rsidP="003B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0537">
              <w:rPr>
                <w:rFonts w:ascii="Times New Roman" w:eastAsia="Times New Roman" w:hAnsi="Times New Roman" w:cs="Times New Roman"/>
              </w:rPr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051" w:rsidRPr="00F80537" w:rsidRDefault="00A86051" w:rsidP="003B0A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537">
              <w:rPr>
                <w:rFonts w:ascii="Times New Roman" w:eastAsia="Times New Roman" w:hAnsi="Times New Roman" w:cs="Times New Roman"/>
              </w:rPr>
              <w:t xml:space="preserve">Zagrebački holding d.o.o., </w:t>
            </w:r>
            <w:r w:rsidRPr="00F80537">
              <w:rPr>
                <w:rFonts w:ascii="Times New Roman" w:eastAsia="Times New Roman" w:hAnsi="Times New Roman" w:cs="Times New Roman"/>
              </w:rPr>
              <w:br/>
              <w:t>Podružnica Čistoća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051" w:rsidRPr="00F80537" w:rsidRDefault="00A86051" w:rsidP="003B0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0537">
              <w:rPr>
                <w:rFonts w:ascii="Times New Roman" w:eastAsia="Times New Roman" w:hAnsi="Times New Roman" w:cs="Times New Roman"/>
              </w:rPr>
              <w:t>3.920.000,00</w:t>
            </w:r>
          </w:p>
        </w:tc>
      </w:tr>
      <w:tr w:rsidR="00A86051" w:rsidRPr="00F80537" w:rsidTr="003B0AE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051" w:rsidRPr="00F80537" w:rsidRDefault="00A86051" w:rsidP="003B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0537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051" w:rsidRPr="00F80537" w:rsidRDefault="00A86051" w:rsidP="003B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0537">
              <w:rPr>
                <w:rFonts w:ascii="Times New Roman" w:eastAsia="Times New Roman" w:hAnsi="Times New Roman" w:cs="Times New Roman"/>
              </w:rPr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051" w:rsidRPr="00F80537" w:rsidRDefault="00A86051" w:rsidP="003B0A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537">
              <w:rPr>
                <w:rFonts w:ascii="Times New Roman" w:eastAsia="Times New Roman" w:hAnsi="Times New Roman" w:cs="Times New Roman"/>
              </w:rPr>
              <w:t xml:space="preserve">Zagrebački holding d.o.o., </w:t>
            </w:r>
            <w:r w:rsidRPr="00F80537">
              <w:rPr>
                <w:rFonts w:ascii="Times New Roman" w:eastAsia="Times New Roman" w:hAnsi="Times New Roman" w:cs="Times New Roman"/>
              </w:rPr>
              <w:br/>
              <w:t>Podružnica Zrinjevac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051" w:rsidRPr="00F80537" w:rsidRDefault="00A86051" w:rsidP="003B0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0537">
              <w:rPr>
                <w:rFonts w:ascii="Times New Roman" w:eastAsia="Times New Roman" w:hAnsi="Times New Roman" w:cs="Times New Roman"/>
              </w:rPr>
              <w:t>200.000,00</w:t>
            </w:r>
          </w:p>
        </w:tc>
      </w:tr>
      <w:tr w:rsidR="00A86051" w:rsidRPr="00F80537" w:rsidTr="003B0AE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051" w:rsidRPr="00F80537" w:rsidRDefault="00A86051" w:rsidP="003B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0537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051" w:rsidRPr="00F80537" w:rsidRDefault="00A86051" w:rsidP="003B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0537">
              <w:rPr>
                <w:rFonts w:ascii="Times New Roman" w:eastAsia="Times New Roman" w:hAnsi="Times New Roman" w:cs="Times New Roman"/>
              </w:rPr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051" w:rsidRPr="00F80537" w:rsidRDefault="00A86051" w:rsidP="003B0A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537">
              <w:rPr>
                <w:rFonts w:ascii="Times New Roman" w:eastAsia="Times New Roman" w:hAnsi="Times New Roman" w:cs="Times New Roman"/>
              </w:rPr>
              <w:t xml:space="preserve">Zagrebački holding d.o.o., </w:t>
            </w:r>
            <w:r w:rsidRPr="00F80537">
              <w:rPr>
                <w:rFonts w:ascii="Times New Roman" w:eastAsia="Times New Roman" w:hAnsi="Times New Roman" w:cs="Times New Roman"/>
              </w:rPr>
              <w:br/>
              <w:t>Podružnica Zagrebačke ceste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051" w:rsidRPr="00F80537" w:rsidRDefault="00A86051" w:rsidP="003B0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0537">
              <w:rPr>
                <w:rFonts w:ascii="Times New Roman" w:eastAsia="Times New Roman" w:hAnsi="Times New Roman" w:cs="Times New Roman"/>
              </w:rPr>
              <w:t>6.150.000,00</w:t>
            </w:r>
          </w:p>
        </w:tc>
      </w:tr>
      <w:tr w:rsidR="00A86051" w:rsidRPr="00F80537" w:rsidTr="003B0AEB">
        <w:trPr>
          <w:trHeight w:val="315"/>
        </w:trPr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051" w:rsidRPr="00F80537" w:rsidRDefault="00A86051" w:rsidP="003B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537">
              <w:rPr>
                <w:rFonts w:ascii="Times New Roman" w:eastAsia="Times New Roman" w:hAnsi="Times New Roman" w:cs="Times New Roman"/>
                <w:b/>
                <w:bCs/>
              </w:rPr>
              <w:t>Ukupno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051" w:rsidRPr="00F80537" w:rsidRDefault="00A86051" w:rsidP="003B0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80537">
              <w:rPr>
                <w:rFonts w:ascii="Times New Roman" w:eastAsia="Times New Roman" w:hAnsi="Times New Roman" w:cs="Times New Roman"/>
                <w:b/>
              </w:rPr>
              <w:t>10.532.000,00</w:t>
            </w:r>
          </w:p>
        </w:tc>
      </w:tr>
    </w:tbl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>4. Pod  održavanjem građevina javne odvodnje oborinskih voda podrazumijeva se, prema ovom programu, čišćenje i održavanje vodolovnih grla (slivnici) i horizontalnih sabirnih kanala (tzv. "žablja usta") te spojnih kanala i uređaja za odvodnju s javnih terasa.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 xml:space="preserve">Ovaj program obuhvaća poslove i radove čišćenja i održavanja </w:t>
      </w:r>
      <w:r w:rsidRPr="00F80537">
        <w:rPr>
          <w:rFonts w:ascii="Times New Roman" w:hAnsi="Times New Roman" w:cs="Times New Roman"/>
          <w:noProof/>
        </w:rPr>
        <w:t>820</w:t>
      </w:r>
      <w:r w:rsidRPr="00F80537">
        <w:rPr>
          <w:rFonts w:ascii="Times New Roman" w:hAnsi="Times New Roman" w:cs="Times New Roman"/>
        </w:rPr>
        <w:t xml:space="preserve"> vodolovnih grla te drugih građevina javne odvodnje </w:t>
      </w:r>
      <w:r w:rsidR="00D9355D" w:rsidRPr="00F80537">
        <w:rPr>
          <w:rFonts w:ascii="Times New Roman" w:hAnsi="Times New Roman" w:cs="Times New Roman"/>
        </w:rPr>
        <w:t>oborinskih</w:t>
      </w:r>
      <w:r w:rsidRPr="00F80537">
        <w:rPr>
          <w:rFonts w:ascii="Times New Roman" w:hAnsi="Times New Roman" w:cs="Times New Roman"/>
        </w:rPr>
        <w:t xml:space="preserve"> voda na području Gradske četvrti u 2022. godini. Kroz navedeni program je osim čišćenja slivnika predviđeni radovi rekonstrukcije slivnika, održavanje horizontalnih sabirnih kanala, intervencije na internom sustavu odvodnje javnih ustanova, čišćenje linijskih rešetki, radovi izvanrednog čišćenja pripadajuće mreže i zimska služba (posipavanje stubišta solju). 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>5. Pod održavanjem čistoće javnih površina, prema ovom programu podrazumijeva se čišćenje cesta, trgova, javnih prolaza, javnih stuba, mostova, podvožnjaka, nadvožnjaka, pothodnika, parkirališta, pločnika, stajališta javnoga gradskog prijevoza i sličnih površina.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  <w:strike/>
        </w:rPr>
      </w:pPr>
      <w:r w:rsidRPr="00F80537">
        <w:rPr>
          <w:rFonts w:ascii="Times New Roman" w:hAnsi="Times New Roman" w:cs="Times New Roman"/>
        </w:rPr>
        <w:tab/>
        <w:t xml:space="preserve">Održavanje čistoće obuhvaća metenje (ručno i strojno) i pranje (ručno i strojno), ovisno o vrsti i količini otpada koji je raznovrsnog podrijetla (stupnju onečišćenja). Ručno čišćenje obavljaju čistači ulica, a obuhvaća čišćenje metlom i lopatom, pražnjenje košarica za otpatke (uključujući košarice za otpatke na javnim zelenim površinama), uklanjanje trave i lišća, posipavanje solju i čišćenje snijega u zimskim uvjetima. Izvršenje programa se izvodi prema donesenom Programu čišćenja i pranja javnih površina za područje Gradske četvrti, u kojemu se nalazi popis ulica koje se čiste i peru s iskazanom vrstom tehnologije čišćenja te intenzitetom.  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 xml:space="preserve">Ovaj program obuhvaća poslove ručnog čišćenja ukupno </w:t>
      </w:r>
      <w:r w:rsidRPr="00F80537">
        <w:rPr>
          <w:rFonts w:ascii="Times New Roman" w:hAnsi="Times New Roman" w:cs="Times New Roman"/>
          <w:noProof/>
        </w:rPr>
        <w:t>193.496</w:t>
      </w:r>
      <w:r w:rsidRPr="00F80537">
        <w:rPr>
          <w:rFonts w:ascii="Times New Roman" w:hAnsi="Times New Roman" w:cs="Times New Roman"/>
        </w:rPr>
        <w:t xml:space="preserve"> m², čišćenja </w:t>
      </w:r>
      <w:r w:rsidRPr="00F80537">
        <w:rPr>
          <w:rFonts w:ascii="Times New Roman" w:hAnsi="Times New Roman" w:cs="Times New Roman"/>
          <w:noProof/>
        </w:rPr>
        <w:t>101.160</w:t>
      </w:r>
      <w:r w:rsidRPr="00F80537">
        <w:rPr>
          <w:rFonts w:ascii="Times New Roman" w:hAnsi="Times New Roman" w:cs="Times New Roman"/>
        </w:rPr>
        <w:t xml:space="preserve"> m²  velikom čistilicom, pranja </w:t>
      </w:r>
      <w:r w:rsidRPr="00F80537">
        <w:rPr>
          <w:rFonts w:ascii="Times New Roman" w:hAnsi="Times New Roman" w:cs="Times New Roman"/>
          <w:noProof/>
        </w:rPr>
        <w:t>95.310</w:t>
      </w:r>
      <w:r w:rsidRPr="00F80537">
        <w:rPr>
          <w:rFonts w:ascii="Times New Roman" w:hAnsi="Times New Roman" w:cs="Times New Roman"/>
        </w:rPr>
        <w:t xml:space="preserve"> m² autocisternom  te druge poslove čišćenja i pranja na području Gradske četvrti u 2022. godini. 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>6. Održavanje javnih zelenih površina, prema ovom programu, podrazumijeva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lastRenderedPageBreak/>
        <w:tab/>
        <w:t xml:space="preserve">Ovaj program obuhvaća sve poslove održavanja ukupno </w:t>
      </w:r>
      <w:r w:rsidRPr="00F80537">
        <w:rPr>
          <w:rFonts w:ascii="Times New Roman" w:hAnsi="Times New Roman" w:cs="Times New Roman"/>
          <w:noProof/>
        </w:rPr>
        <w:t>73.952</w:t>
      </w:r>
      <w:r w:rsidRPr="00F80537">
        <w:rPr>
          <w:rFonts w:ascii="Times New Roman" w:hAnsi="Times New Roman" w:cs="Times New Roman"/>
        </w:rPr>
        <w:t xml:space="preserve"> m² javnih zelenih površina na području Gradske četvrti u 2022. godini, osim poslova obuhvaćenih planovima malih komunalnih akcija mjesnih odbora.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>7. Redovito održavanje nerazvrstanih cesta u ovom programu podrazumijeva: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 xml:space="preserve">7.1. </w:t>
      </w:r>
      <w:r w:rsidRPr="00F80537">
        <w:rPr>
          <w:rFonts w:ascii="Times New Roman" w:hAnsi="Times New Roman" w:cs="Times New Roman"/>
          <w:b/>
        </w:rPr>
        <w:t>redovito ljetno održavanje</w:t>
      </w:r>
      <w:r w:rsidRPr="00F80537">
        <w:rPr>
          <w:rFonts w:ascii="Times New Roman" w:hAnsi="Times New Roman" w:cs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 xml:space="preserve">7.2. </w:t>
      </w:r>
      <w:r w:rsidRPr="00F80537">
        <w:rPr>
          <w:rFonts w:ascii="Times New Roman" w:hAnsi="Times New Roman" w:cs="Times New Roman"/>
          <w:b/>
        </w:rPr>
        <w:t>redovito održavanje u zimskim uvjetima</w:t>
      </w:r>
      <w:r w:rsidRPr="00F80537">
        <w:rPr>
          <w:rFonts w:ascii="Times New Roman" w:hAnsi="Times New Roman" w:cs="Times New Roman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 xml:space="preserve">7.3 </w:t>
      </w:r>
      <w:r w:rsidRPr="00F80537">
        <w:rPr>
          <w:rFonts w:ascii="Times New Roman" w:hAnsi="Times New Roman" w:cs="Times New Roman"/>
          <w:b/>
        </w:rPr>
        <w:t>asfalterski program</w:t>
      </w:r>
      <w:r w:rsidRPr="00F80537">
        <w:rPr>
          <w:rFonts w:ascii="Times New Roman" w:hAnsi="Times New Roman" w:cs="Times New Roman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  <w:r w:rsidRPr="00F80537">
        <w:rPr>
          <w:rFonts w:ascii="Times New Roman" w:eastAsia="Times New Roman" w:hAnsi="Times New Roman" w:cs="Times New Roman"/>
          <w:color w:val="000000"/>
        </w:rPr>
        <w:t xml:space="preserve"> </w:t>
      </w:r>
      <w:r w:rsidRPr="00F80537">
        <w:rPr>
          <w:rFonts w:ascii="Times New Roman" w:hAnsi="Times New Roman" w:cs="Times New Roman"/>
        </w:rPr>
        <w:t>Samo financiranje asfalterskog programa osigurano je kroz Plan malih komunalnih akcija mjesnih odbora, a kojeg donose Vijeća mjesnih odbora zaključkom.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  <w:strike/>
        </w:rPr>
      </w:pPr>
      <w:r w:rsidRPr="00F80537">
        <w:rPr>
          <w:rFonts w:ascii="Times New Roman" w:hAnsi="Times New Roman" w:cs="Times New Roman"/>
        </w:rPr>
        <w:t xml:space="preserve"> </w:t>
      </w:r>
      <w:r w:rsidRPr="00F80537">
        <w:rPr>
          <w:rFonts w:ascii="Times New Roman" w:hAnsi="Times New Roman" w:cs="Times New Roman"/>
        </w:rPr>
        <w:tab/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 xml:space="preserve">Ovaj program obuhvaća sve poslove redovitog održavanja ukupno </w:t>
      </w:r>
      <w:r w:rsidRPr="00F80537">
        <w:rPr>
          <w:rFonts w:ascii="Times New Roman" w:hAnsi="Times New Roman" w:cs="Times New Roman"/>
          <w:noProof/>
        </w:rPr>
        <w:t>819.935</w:t>
      </w:r>
      <w:r w:rsidRPr="00F80537">
        <w:rPr>
          <w:rFonts w:ascii="Times New Roman" w:hAnsi="Times New Roman" w:cs="Times New Roman"/>
        </w:rPr>
        <w:t xml:space="preserve"> m² nerazvrstanih cesta na području Gradske četvrti u 2022. godini, osim poslova obuhvaćenih planovima malih komunalnih akcija mjesnih odbora.</w:t>
      </w:r>
    </w:p>
    <w:p w:rsidR="00A86051" w:rsidRPr="00F80537" w:rsidRDefault="00A86051" w:rsidP="00A86051">
      <w:pPr>
        <w:shd w:val="clear" w:color="auto" w:fill="FFFFFF"/>
        <w:spacing w:before="100" w:beforeAutospacing="1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80537">
        <w:rPr>
          <w:rFonts w:ascii="Times New Roman" w:hAnsi="Times New Roman" w:cs="Times New Roman"/>
        </w:rPr>
        <w:t>8. Gradska četvrt izvršavat će obveze održavanja građevina i uređaja javne namjene u stanju funkcionalne sposobnosti, sukladno ostvarenim prihodima za financiranje održavanja komunalne infrastrukture.</w:t>
      </w:r>
      <w:r w:rsidRPr="00F8053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A86051" w:rsidRPr="00F80537" w:rsidRDefault="00A86051" w:rsidP="00A8605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>9.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javne službe, neprofitnosti i kontinuiteta.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>10. Sredstva za provedbu ovog programa osiguravat će Gradski ured za mjesnu samoupravu</w:t>
      </w:r>
      <w:r>
        <w:rPr>
          <w:rFonts w:ascii="Times New Roman" w:hAnsi="Times New Roman" w:cs="Times New Roman"/>
        </w:rPr>
        <w:t>, civilnu zaštitu i sigurnost</w:t>
      </w:r>
      <w:r w:rsidRPr="00F80537">
        <w:rPr>
          <w:rFonts w:ascii="Times New Roman" w:hAnsi="Times New Roman" w:cs="Times New Roman"/>
        </w:rPr>
        <w:t xml:space="preserve"> za namjene određene Proračunom Grada Zagreba za 2022. i ovim programom, a prema načelima štednje i racionalnog korištenja sredstava.</w:t>
      </w: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</w:p>
    <w:p w:rsidR="00A86051" w:rsidRPr="00F80537" w:rsidRDefault="00A86051" w:rsidP="00A86051">
      <w:pPr>
        <w:spacing w:after="0"/>
        <w:jc w:val="both"/>
        <w:rPr>
          <w:rFonts w:ascii="Times New Roman" w:hAnsi="Times New Roman" w:cs="Times New Roman"/>
        </w:rPr>
      </w:pPr>
      <w:r w:rsidRPr="00F80537">
        <w:rPr>
          <w:rFonts w:ascii="Times New Roman" w:hAnsi="Times New Roman" w:cs="Times New Roman"/>
        </w:rPr>
        <w:tab/>
        <w:t>11. Ovaj će program biti objavljen u Službenom glasniku Grada Zagreba.</w:t>
      </w:r>
    </w:p>
    <w:p w:rsidR="00A86051" w:rsidRDefault="00A86051" w:rsidP="00A8605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86051" w:rsidRPr="00B51143" w:rsidRDefault="00CE13FE" w:rsidP="00A86051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86051">
        <w:rPr>
          <w:rFonts w:ascii="Times New Roman" w:eastAsia="Calibri" w:hAnsi="Times New Roman" w:cs="Times New Roman"/>
          <w:b/>
          <w:sz w:val="24"/>
          <w:szCs w:val="24"/>
        </w:rPr>
        <w:t xml:space="preserve">Ad </w:t>
      </w:r>
      <w:r w:rsidRPr="00A86051">
        <w:rPr>
          <w:rFonts w:ascii="Times New Roman" w:eastAsia="Times New Roman" w:hAnsi="Times New Roman" w:cs="Times New Roman"/>
          <w:b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86051" w:rsidRPr="0028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Prijedlog izvješća o radu Vijeća Gradske četvrti Brezovica za 2021.</w:t>
      </w:r>
    </w:p>
    <w:p w:rsidR="00512D12" w:rsidRDefault="00512D12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E6B0F" w:rsidRDefault="002E6B0F" w:rsidP="002E6B0F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E6B0F" w:rsidRDefault="002E6B0F" w:rsidP="002E6B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Izvjestitelj je Tomislav Cavrić.</w:t>
      </w:r>
    </w:p>
    <w:p w:rsidR="002E6B0F" w:rsidRDefault="002E6B0F" w:rsidP="002E6B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E6B0F">
        <w:rPr>
          <w:rFonts w:ascii="Times New Roman" w:eastAsia="Times New Roman" w:hAnsi="Times New Roman" w:cs="Times New Roman"/>
          <w:sz w:val="24"/>
        </w:rPr>
        <w:t xml:space="preserve">Budući da nema rasprave, Vijeće glasa te </w:t>
      </w:r>
      <w:r>
        <w:rPr>
          <w:rFonts w:ascii="Times New Roman" w:eastAsia="Times New Roman" w:hAnsi="Times New Roman" w:cs="Times New Roman"/>
          <w:sz w:val="24"/>
        </w:rPr>
        <w:t>jednoglasno (10 „za“) donosi sljedeće</w:t>
      </w:r>
      <w:r w:rsidRPr="002E6B0F">
        <w:rPr>
          <w:rFonts w:ascii="Times New Roman" w:eastAsia="Times New Roman" w:hAnsi="Times New Roman" w:cs="Times New Roman"/>
          <w:sz w:val="24"/>
        </w:rPr>
        <w:t>:</w:t>
      </w:r>
    </w:p>
    <w:p w:rsidR="00512D12" w:rsidRDefault="00512D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07170" w:rsidRPr="00BC65C9" w:rsidRDefault="00C07170" w:rsidP="00C07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5C9">
        <w:rPr>
          <w:rFonts w:ascii="Times New Roman" w:hAnsi="Times New Roman" w:cs="Times New Roman"/>
          <w:b/>
          <w:sz w:val="24"/>
          <w:szCs w:val="24"/>
        </w:rPr>
        <w:t>IZVJEŠĆE O RADU</w:t>
      </w:r>
    </w:p>
    <w:p w:rsidR="00C07170" w:rsidRPr="00BC65C9" w:rsidRDefault="00C07170" w:rsidP="00C07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5C9">
        <w:rPr>
          <w:rFonts w:ascii="Times New Roman" w:hAnsi="Times New Roman" w:cs="Times New Roman"/>
          <w:b/>
          <w:sz w:val="24"/>
          <w:szCs w:val="24"/>
        </w:rPr>
        <w:t xml:space="preserve"> VIJEĆA GRADSKE ČETVRTI BREZOVICA</w:t>
      </w:r>
    </w:p>
    <w:p w:rsidR="00C07170" w:rsidRPr="00BC65C9" w:rsidRDefault="00C07170" w:rsidP="00C07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5C9">
        <w:rPr>
          <w:rFonts w:ascii="Times New Roman" w:hAnsi="Times New Roman" w:cs="Times New Roman"/>
          <w:b/>
          <w:sz w:val="24"/>
          <w:szCs w:val="24"/>
        </w:rPr>
        <w:t xml:space="preserve"> ZA 2021. GODINU</w:t>
      </w:r>
    </w:p>
    <w:p w:rsidR="00C07170" w:rsidRPr="00BC65C9" w:rsidRDefault="00C07170" w:rsidP="00C07170">
      <w:pPr>
        <w:pStyle w:val="Title"/>
        <w:jc w:val="left"/>
        <w:rPr>
          <w:sz w:val="24"/>
        </w:rPr>
      </w:pPr>
    </w:p>
    <w:p w:rsidR="00C07170" w:rsidRPr="00BC65C9" w:rsidRDefault="00C07170" w:rsidP="00C07170">
      <w:pPr>
        <w:pStyle w:val="Title"/>
        <w:ind w:left="720"/>
        <w:jc w:val="left"/>
        <w:rPr>
          <w:sz w:val="24"/>
        </w:rPr>
      </w:pPr>
      <w:r w:rsidRPr="00BC65C9">
        <w:rPr>
          <w:sz w:val="24"/>
        </w:rPr>
        <w:t>U V O D</w:t>
      </w:r>
    </w:p>
    <w:p w:rsidR="00C07170" w:rsidRPr="00BC65C9" w:rsidRDefault="00C07170" w:rsidP="00C07170">
      <w:pPr>
        <w:pStyle w:val="Title"/>
        <w:ind w:left="360"/>
        <w:jc w:val="left"/>
        <w:rPr>
          <w:b w:val="0"/>
          <w:bCs w:val="0"/>
          <w:sz w:val="24"/>
          <w:u w:val="double"/>
        </w:rPr>
      </w:pPr>
    </w:p>
    <w:p w:rsidR="00C07170" w:rsidRPr="00BC65C9" w:rsidRDefault="00C07170" w:rsidP="00C071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Vijeće G</w:t>
      </w:r>
      <w:r w:rsidRPr="00BC65C9">
        <w:rPr>
          <w:rFonts w:ascii="Times New Roman" w:hAnsi="Times New Roman" w:cs="Times New Roman"/>
          <w:sz w:val="24"/>
          <w:szCs w:val="24"/>
        </w:rPr>
        <w:t xml:space="preserve">radske četvrti Brezovica ima 11 članova. Prava i obveze Vijeća regulirana su  Statutom Grada Zagreba, Pravilima Gradske četvrti Brezovica i drugim propisima. </w:t>
      </w:r>
    </w:p>
    <w:p w:rsidR="00C07170" w:rsidRPr="00BC65C9" w:rsidRDefault="00C07170" w:rsidP="00C07170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Vijeće je svoj rad usmjerilo uglavnom na problematiku održavanja i izgradnje komunalne infrastrukture: javnoprometnih površina i objekata, vodoopskrbe i odvodnje otpadnih voda te</w:t>
      </w:r>
      <w:r w:rsidRPr="00BC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65C9">
        <w:rPr>
          <w:rFonts w:ascii="Times New Roman" w:hAnsi="Times New Roman" w:cs="Times New Roman"/>
          <w:sz w:val="24"/>
          <w:szCs w:val="24"/>
        </w:rPr>
        <w:t>uređivanje i opremanje igrališta i zelenih površina, prostora mjesne samouprave, objekata javnih sadržaja, vodeći pritom računa o prioritetima i ravnomjernoj zastupljenosti svih naselja u Gradskoj četvrti Brezovica.</w:t>
      </w:r>
    </w:p>
    <w:p w:rsidR="00C07170" w:rsidRDefault="00C07170" w:rsidP="00C07170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 xml:space="preserve"> U 2021. godini Vijeće je radilo u dva mandatna razdoblja.</w:t>
      </w:r>
    </w:p>
    <w:p w:rsidR="00C07170" w:rsidRPr="00BC65C9" w:rsidRDefault="00C07170" w:rsidP="00C071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7170" w:rsidRPr="00BC65C9" w:rsidRDefault="00C07170" w:rsidP="00C071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5C9">
        <w:rPr>
          <w:rFonts w:ascii="Times New Roman" w:hAnsi="Times New Roman" w:cs="Times New Roman"/>
          <w:b/>
          <w:sz w:val="24"/>
          <w:szCs w:val="24"/>
        </w:rPr>
        <w:t xml:space="preserve">I. MANDATNO RAZDOBLJE </w:t>
      </w:r>
    </w:p>
    <w:p w:rsidR="00C07170" w:rsidRPr="00BC65C9" w:rsidRDefault="00C07170" w:rsidP="00C0717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7170" w:rsidRPr="00BC65C9" w:rsidRDefault="00C07170" w:rsidP="00C0717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>Sjednice Vijeća</w:t>
      </w:r>
    </w:p>
    <w:p w:rsidR="00C07170" w:rsidRPr="00BC65C9" w:rsidRDefault="00C07170" w:rsidP="00C0717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7170" w:rsidRPr="00BC65C9" w:rsidRDefault="00C07170" w:rsidP="00C0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 xml:space="preserve">Prvi saziv Vijeća tijekom 2021. godine održao je 4  sjednice. </w:t>
      </w:r>
    </w:p>
    <w:p w:rsidR="00C07170" w:rsidRPr="00C07170" w:rsidRDefault="00C07170" w:rsidP="00C0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Prisutnost članova Vijeća sjednicama Vijeća bila je u prosjeku 10 od 11 članova Vijeća, odnosno 90,9 %. Ukupno je obrađeno 110 točaka dnevnog reda što prosječno iznosi 27,5 točaka po sjednici, a  29 točaka dnevnog reda uvršteno je na samoj sjednici.</w:t>
      </w:r>
      <w:r w:rsidRPr="00BC65C9">
        <w:rPr>
          <w:rFonts w:ascii="Times New Roman" w:hAnsi="Times New Roman" w:cs="Times New Roman"/>
          <w:sz w:val="24"/>
          <w:szCs w:val="24"/>
        </w:rPr>
        <w:tab/>
      </w:r>
    </w:p>
    <w:p w:rsidR="00C07170" w:rsidRPr="00BC65C9" w:rsidRDefault="00C07170" w:rsidP="00C0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Sjednice Vijeća ukupno su trajale 190 minuta što je prosječno 47,5 minuta po sjednici.</w:t>
      </w:r>
    </w:p>
    <w:p w:rsidR="00C07170" w:rsidRPr="00BC65C9" w:rsidRDefault="00C07170" w:rsidP="00C0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Rezultat rada Vijeća na sjednicama jest donošenje odgovarajućih akat</w:t>
      </w:r>
      <w:r>
        <w:rPr>
          <w:rFonts w:ascii="Times New Roman" w:hAnsi="Times New Roman" w:cs="Times New Roman"/>
          <w:sz w:val="24"/>
          <w:szCs w:val="24"/>
        </w:rPr>
        <w:t xml:space="preserve">a po svakoj točci dnevnog reda. </w:t>
      </w:r>
      <w:r w:rsidRPr="00BC65C9">
        <w:rPr>
          <w:rFonts w:ascii="Times New Roman" w:hAnsi="Times New Roman" w:cs="Times New Roman"/>
          <w:sz w:val="24"/>
          <w:szCs w:val="24"/>
        </w:rPr>
        <w:t>Vijeće Gradske četvrti Brezovica u prvom mandatnom razdoblju ukupno je donijelo 105 akata.</w:t>
      </w:r>
    </w:p>
    <w:p w:rsidR="00C07170" w:rsidRDefault="00C07170" w:rsidP="00C0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7170" w:rsidRDefault="00C07170" w:rsidP="00C07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Ukupan broj akata donesenih prema nadležnosti:</w:t>
      </w:r>
    </w:p>
    <w:p w:rsidR="00C07170" w:rsidRDefault="00C07170" w:rsidP="00C07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a) članak 15. Pravila Gradske četvrti – samostalna nadležnost – 10 akata ili 9,52 %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07170" w:rsidRPr="00BC65C9" w:rsidRDefault="00C07170" w:rsidP="00C07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b) članak 15. Pravila Gradske četvrti – ostali oblici nadležnosti - 95 akata ili  90,47 %</w:t>
      </w:r>
    </w:p>
    <w:p w:rsidR="00C07170" w:rsidRPr="00BC65C9" w:rsidRDefault="00C07170" w:rsidP="00C071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7170" w:rsidRPr="00BC65C9" w:rsidRDefault="00C07170" w:rsidP="00C071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Kvaliteta odlučivanja na sjednicama Vijeća ovisi o broju učesnika u raspravi po pojedinoj točci dnevnog rada te o dosegnutoj većini glasova potrebnih za zaključen</w:t>
      </w:r>
      <w:r>
        <w:rPr>
          <w:rFonts w:ascii="Times New Roman" w:hAnsi="Times New Roman" w:cs="Times New Roman"/>
          <w:sz w:val="24"/>
          <w:szCs w:val="24"/>
        </w:rPr>
        <w:t>je pojedine točke dnevnog reda.</w:t>
      </w:r>
    </w:p>
    <w:p w:rsidR="00C07170" w:rsidRPr="00BC65C9" w:rsidRDefault="00C07170" w:rsidP="00C071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U raspravi po pojedinoj točci dnevnog reda prosječno je sudjelovalo  4 člana Vijeća.</w:t>
      </w:r>
    </w:p>
    <w:p w:rsidR="00C07170" w:rsidRPr="00BC65C9" w:rsidRDefault="00C07170" w:rsidP="00C071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Točke dnevnog reda uglavnom su usvojene većinom glasova.</w:t>
      </w:r>
    </w:p>
    <w:p w:rsidR="00C07170" w:rsidRPr="00C07170" w:rsidRDefault="00C07170" w:rsidP="00C07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D9355D" w:rsidRDefault="00D9355D" w:rsidP="00C071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355D" w:rsidRDefault="00C07170" w:rsidP="00C071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>Izvješće o radu predsjednice Vijeća</w:t>
      </w:r>
    </w:p>
    <w:p w:rsidR="00D9355D" w:rsidRPr="00BC65C9" w:rsidRDefault="00D9355D" w:rsidP="00C071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7170" w:rsidRDefault="00C07170" w:rsidP="00C0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Dužnosti predsjednika Vijeća definirane su člankom 84. Statuta Grada Zagreba te Pravilima Gradske četvrti Brezovica (članak 21.)</w:t>
      </w:r>
    </w:p>
    <w:p w:rsidR="00C07170" w:rsidRDefault="00C07170" w:rsidP="00C0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BC65C9">
        <w:rPr>
          <w:rFonts w:ascii="Times New Roman" w:hAnsi="Times New Roman" w:cs="Times New Roman"/>
          <w:sz w:val="24"/>
          <w:szCs w:val="24"/>
        </w:rPr>
        <w:t xml:space="preserve"> je redovito sazivala sjednice Vijeća, obilazila Gradsku četvrt, prisustvovala sjednicama Gradske skupštine, koordinacijama Gradonačelnika i Predsjednika Gradske skupštine te kontaktirala gradska upravna tijela. </w:t>
      </w:r>
    </w:p>
    <w:p w:rsidR="00C07170" w:rsidRPr="00BC65C9" w:rsidRDefault="00C07170" w:rsidP="00C0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Predsjednica je surađivala s članovima Vijeća na rješav</w:t>
      </w:r>
      <w:r>
        <w:rPr>
          <w:rFonts w:ascii="Times New Roman" w:hAnsi="Times New Roman" w:cs="Times New Roman"/>
          <w:sz w:val="24"/>
          <w:szCs w:val="24"/>
        </w:rPr>
        <w:t xml:space="preserve">anju problema Gradske četvrti. </w:t>
      </w:r>
      <w:r w:rsidRPr="00BC65C9">
        <w:rPr>
          <w:rFonts w:ascii="Times New Roman" w:hAnsi="Times New Roman" w:cs="Times New Roman"/>
          <w:sz w:val="24"/>
          <w:szCs w:val="24"/>
        </w:rPr>
        <w:t>Prisustvovala je sastancima koje je organizirao Gradski ured za mjesnu samoupravu, drugi gradski uredi i Zagrebački holding d.o.o.</w:t>
      </w:r>
    </w:p>
    <w:p w:rsidR="00C07170" w:rsidRDefault="00C07170" w:rsidP="00C0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Organizirala je sastanke važne za rješavanje problema građana, grupe građana ili cijele Gradske četvrti.</w:t>
      </w:r>
    </w:p>
    <w:p w:rsidR="00C07170" w:rsidRDefault="00C07170" w:rsidP="00C0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Predsjednica je primala građane utorkom u 17,00 sati.</w:t>
      </w:r>
    </w:p>
    <w:p w:rsidR="00C07170" w:rsidRPr="00BC65C9" w:rsidRDefault="00C07170" w:rsidP="00C07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7170" w:rsidRPr="00BC65C9" w:rsidRDefault="00C07170" w:rsidP="00C071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>Izvješće o radu potpredsjednika Vijeća</w:t>
      </w:r>
    </w:p>
    <w:p w:rsidR="00C07170" w:rsidRPr="00BC65C9" w:rsidRDefault="00C07170" w:rsidP="00C071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7170" w:rsidRDefault="00C07170" w:rsidP="00C07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 xml:space="preserve">Dužnosti potpredsjednika Vijeća definirane su </w:t>
      </w:r>
      <w:r w:rsidRPr="00BC65C9">
        <w:rPr>
          <w:rFonts w:ascii="Times New Roman" w:hAnsi="Times New Roman" w:cs="Times New Roman"/>
          <w:bCs/>
          <w:sz w:val="24"/>
          <w:szCs w:val="24"/>
        </w:rPr>
        <w:t xml:space="preserve">člankom </w:t>
      </w:r>
      <w:r w:rsidRPr="00BC65C9">
        <w:rPr>
          <w:rFonts w:ascii="Times New Roman" w:hAnsi="Times New Roman" w:cs="Times New Roman"/>
          <w:i/>
          <w:sz w:val="24"/>
          <w:szCs w:val="24"/>
        </w:rPr>
        <w:t>22.</w:t>
      </w:r>
      <w:r w:rsidRPr="00BC65C9">
        <w:rPr>
          <w:rFonts w:ascii="Times New Roman" w:hAnsi="Times New Roman" w:cs="Times New Roman"/>
          <w:sz w:val="24"/>
          <w:szCs w:val="24"/>
        </w:rPr>
        <w:t xml:space="preserve"> Pra</w:t>
      </w:r>
      <w:r>
        <w:rPr>
          <w:rFonts w:ascii="Times New Roman" w:hAnsi="Times New Roman" w:cs="Times New Roman"/>
          <w:sz w:val="24"/>
          <w:szCs w:val="24"/>
        </w:rPr>
        <w:t>vila Gradske četvrti Brezovica.</w:t>
      </w:r>
    </w:p>
    <w:p w:rsidR="00C07170" w:rsidRDefault="00C07170" w:rsidP="00C07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Potpredsjednik Vijeća pomagao je predsjednici Vijeća u obavljanju poslova od važnosti za Gradsku četvrt, obilazio Četvrt,</w:t>
      </w:r>
      <w:r w:rsidRPr="00BC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65C9">
        <w:rPr>
          <w:rFonts w:ascii="Times New Roman" w:hAnsi="Times New Roman" w:cs="Times New Roman"/>
          <w:sz w:val="24"/>
          <w:szCs w:val="24"/>
        </w:rPr>
        <w:t>mijenjao predsjednika na sastancima s gradskim upravnim tijelima i podružnicama Zagrebačkog holdinga te obilazio gradilišta na području Gradske četvrti.</w:t>
      </w:r>
    </w:p>
    <w:p w:rsidR="00C07170" w:rsidRPr="00BC65C9" w:rsidRDefault="00C07170" w:rsidP="00C07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7170" w:rsidRPr="00BC65C9" w:rsidRDefault="00C07170" w:rsidP="00C0717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>Izvješće o radu članova Vijeća</w:t>
      </w:r>
    </w:p>
    <w:p w:rsidR="00C07170" w:rsidRPr="00BC65C9" w:rsidRDefault="00C07170" w:rsidP="00C0717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7170" w:rsidRDefault="00C07170" w:rsidP="00C0717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65C9">
        <w:rPr>
          <w:rFonts w:ascii="Times New Roman" w:hAnsi="Times New Roman" w:cs="Times New Roman"/>
          <w:bCs/>
          <w:sz w:val="24"/>
          <w:szCs w:val="24"/>
        </w:rPr>
        <w:t xml:space="preserve">Dužnosti članova Vijeća definirane su člankom 85. Statuta Grada Zagreba te člankom 13. Pravila Gradske četvrti Brezovica.       </w:t>
      </w:r>
    </w:p>
    <w:p w:rsidR="00C07170" w:rsidRPr="00C07170" w:rsidRDefault="00C07170" w:rsidP="00C0717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Članovi vijeća sudjelovali su u raspravama na sjednicama Vijeća, postavljali pitanja, predlagali Vijeću razmatranje pojedinih pitanja iz njegova djelokruga,, te sudjelovali u izlascima na teren i rješavanju problema građana.</w:t>
      </w:r>
    </w:p>
    <w:p w:rsidR="00C07170" w:rsidRDefault="00C07170" w:rsidP="00C071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Sudjelovali su u kreiranju Plana komunalnih aktivnosti za 2021. te u kontroli provođenja Plana komunalnih aktivnosti za 2021.</w:t>
      </w:r>
    </w:p>
    <w:p w:rsidR="00C07170" w:rsidRPr="00BC65C9" w:rsidRDefault="00C07170" w:rsidP="00276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7170" w:rsidRPr="00BC65C9" w:rsidRDefault="00C07170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 xml:space="preserve">T A </w:t>
      </w:r>
      <w:r w:rsidR="00276897">
        <w:rPr>
          <w:rFonts w:ascii="Times New Roman" w:hAnsi="Times New Roman" w:cs="Times New Roman"/>
          <w:b/>
          <w:bCs/>
          <w:sz w:val="24"/>
          <w:szCs w:val="24"/>
        </w:rPr>
        <w:t>B E L A R N I     P R E G L E D</w:t>
      </w:r>
    </w:p>
    <w:p w:rsidR="00276897" w:rsidRPr="00BC65C9" w:rsidRDefault="00C07170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 xml:space="preserve">Sjednice Vijeća </w:t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07170" w:rsidRPr="00BC65C9" w:rsidRDefault="00C07170" w:rsidP="00C07170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</w:t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  <w:t>Tabela 1.</w:t>
      </w:r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08"/>
        <w:gridCol w:w="2100"/>
      </w:tblGrid>
      <w:tr w:rsidR="00C07170" w:rsidRPr="00BC65C9" w:rsidTr="000A6743">
        <w:trPr>
          <w:trHeight w:val="364"/>
        </w:trPr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obilježja</w:t>
            </w:r>
          </w:p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170" w:rsidRPr="00BC65C9" w:rsidTr="00D9355D">
        <w:trPr>
          <w:trHeight w:val="1296"/>
        </w:trPr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Broj održanih sjednica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7170" w:rsidRPr="00BC65C9" w:rsidTr="000C29FD">
        <w:trPr>
          <w:trHeight w:val="425"/>
        </w:trPr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D9355D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Prosječan broj prisutnih članova Vijeća (po sjednici)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D9355D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Broj sjednica koje su odgađane  ili prekidane zbog nedovoljnog broja prisutnih članova Vijeća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D9355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Prosječno trajanje sjednica (min)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Broj točaka dnevnog reda (ukupno)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 xml:space="preserve">Broj dopunskih točaka dnevog reda (uvrštenih u dnevni red na samoj sjednici )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Broj donijetih akata (ukupno)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Broj akata Vijeća na koje su tražena izravna očitovanja gradskih ureda ili drugih subjekata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Broj akata Vijeća na koje su dobivena tražena očitovanja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Broj vijećničkih pitanja i zahtjeva na koje su traženi pisani odgovori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Broj vijećničkih pitanja na koja su dobiveni pisani odgovori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07170" w:rsidRPr="00BC65C9" w:rsidRDefault="00C07170" w:rsidP="00C071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7170" w:rsidRPr="00BC65C9" w:rsidRDefault="00C07170" w:rsidP="00C07170">
      <w:pPr>
        <w:pStyle w:val="BodyText"/>
        <w:tabs>
          <w:tab w:val="left" w:pos="6271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>Pregled prisutnosti članova Vijeća sjednicama Vijeća</w:t>
      </w:r>
    </w:p>
    <w:p w:rsidR="00C07170" w:rsidRPr="00BC65C9" w:rsidRDefault="00C07170" w:rsidP="00C07170">
      <w:pPr>
        <w:pStyle w:val="BodyText"/>
        <w:tabs>
          <w:tab w:val="left" w:pos="6271"/>
        </w:tabs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Tabela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9"/>
        <w:gridCol w:w="1984"/>
        <w:gridCol w:w="1866"/>
        <w:gridCol w:w="1622"/>
      </w:tblGrid>
      <w:tr w:rsidR="00C07170" w:rsidRPr="00BC65C9" w:rsidTr="003B0AEB">
        <w:trPr>
          <w:cantSplit/>
        </w:trPr>
        <w:tc>
          <w:tcPr>
            <w:tcW w:w="8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2021. godina - I. mandatno razdoblje</w:t>
            </w:r>
          </w:p>
        </w:tc>
      </w:tr>
      <w:tr w:rsidR="00C07170" w:rsidRPr="00BC65C9" w:rsidTr="003B0AEB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Redni broj</w:t>
            </w:r>
          </w:p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sjednice Vijeća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prisutni članovi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odsutni članovi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prisutnosti</w:t>
            </w:r>
          </w:p>
        </w:tc>
      </w:tr>
      <w:tr w:rsidR="00C07170" w:rsidRPr="00BC65C9" w:rsidTr="003B0AEB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</w:tr>
      <w:tr w:rsidR="00C07170" w:rsidRPr="00BC65C9" w:rsidTr="003B0AEB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07170" w:rsidRPr="00BC65C9" w:rsidTr="003B0AEB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</w:tr>
      <w:tr w:rsidR="00C07170" w:rsidRPr="00BC65C9" w:rsidTr="003B0AEB">
        <w:trPr>
          <w:trHeight w:val="255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</w:tr>
      <w:tr w:rsidR="00C07170" w:rsidRPr="00BC65C9" w:rsidTr="003B0AEB">
        <w:trPr>
          <w:trHeight w:val="250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93,18</w:t>
            </w:r>
          </w:p>
        </w:tc>
      </w:tr>
    </w:tbl>
    <w:p w:rsidR="00C07170" w:rsidRPr="00BC65C9" w:rsidRDefault="00C07170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C07170" w:rsidRPr="00BC65C9" w:rsidRDefault="00C07170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 xml:space="preserve">Struktura akata Vijeća prema sadržaju </w:t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07170" w:rsidRPr="00BC65C9" w:rsidRDefault="00C07170" w:rsidP="00C07170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               Tabela 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6"/>
        <w:gridCol w:w="1559"/>
      </w:tblGrid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Problematika na koju se akt sadržajno pretežno odnosi</w:t>
            </w:r>
          </w:p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akata</w:t>
            </w:r>
          </w:p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Gradnja i održavanje komunalne infrastrukture(vodovod, odvodnja, plin, javna rasvjeta, ceste)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Regulacija prometa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Komunalni red ( krupni otpad, divlje deponije, red na tržnicama, parkiranje na zelenim površinama i sl.)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Prostori MS ( gradnja, održavanje, upravljanje, korištenje)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Prostorno uređenje i graditeljstvo ( prostorni planovi, bespravna gradnja…)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Upravljanje gradskom imovinom ( zakup zemljišta i poslovnih prostora, korištenje i upravljanje javnim objektima…)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Radno vrijeme ugostiteljskih objekata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Gospodarstvo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Odgoj  i obrazovanje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Šport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Imenovanje ulica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276897" w:rsidP="00276897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C07170"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Funkcioniranje Vijeća ( mandatna i poslovnička pitanja, program rada, izvještaji o radu i sl.)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Gradski prijevoz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Javne manifestacije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Ustrojstvo i funkcioniranje službe za 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Rad gradskih upravnih tijela i službi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Ostalo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:rsidR="00C07170" w:rsidRPr="00BC65C9" w:rsidRDefault="00C07170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C07170" w:rsidRPr="00BC65C9" w:rsidRDefault="00C07170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>Struktura vij</w:t>
      </w:r>
      <w:r w:rsidR="00276897">
        <w:rPr>
          <w:rFonts w:ascii="Times New Roman" w:hAnsi="Times New Roman" w:cs="Times New Roman"/>
          <w:b/>
          <w:bCs/>
          <w:sz w:val="24"/>
          <w:szCs w:val="24"/>
        </w:rPr>
        <w:t>ećničkih pitanja prema sadržaju</w:t>
      </w:r>
    </w:p>
    <w:p w:rsidR="00C07170" w:rsidRPr="00BC65C9" w:rsidRDefault="00C07170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                      Tabela 5.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08"/>
        <w:gridCol w:w="1746"/>
        <w:gridCol w:w="1701"/>
      </w:tblGrid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problematika na koju se pitanje ili zahtjev člana vijeća sadržajno pretežno odnosi</w:t>
            </w:r>
          </w:p>
        </w:tc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broj pitanja</w:t>
            </w:r>
          </w:p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postavljeno / odgovoreno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Gradnja i održavanje komunalne infrastrukture (vodovod, odvodnja, plin, javna rasvjeta, ceste)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Regulacija prometa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Komunalni red (krupni otpad, divlje deponije, red na tržnicama, parkiranje na zelenim površinama i sl.)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Prostori MS ( gradnja, održavanje, upravljanje i korištenje…)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Radno vrijeme ugostiteljskih objekata</w:t>
            </w:r>
          </w:p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Prostorno uređenje i graditeljstvo (prostorni planovi, bespravna gradnja…)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Gospodarstvo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Odgoj i obrazovanje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Šport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Imenovanje ulica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Funkcioniranje vijeća ( mandatna i poslovnička pitanja, program rada, izvještaji o radu i sl.)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Gradski prijevoz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Javne manifestacije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Ustrojstvo i funkcioniranje službe za MS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Rad gradskih upravnih tijela i službi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Upravljanje gradskom imovinom (zakup zemljišta i poslovnih prostora, korištenje i upravljanje javnim objektima)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Ostalo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07170" w:rsidRPr="00BC65C9" w:rsidRDefault="00C07170" w:rsidP="000A6743">
      <w:pPr>
        <w:pStyle w:val="BodyText"/>
        <w:tabs>
          <w:tab w:val="left" w:pos="263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7170" w:rsidRPr="00BC65C9" w:rsidRDefault="00C07170" w:rsidP="000A6743">
      <w:pPr>
        <w:pStyle w:val="BodyText"/>
        <w:tabs>
          <w:tab w:val="left" w:pos="263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0A6743">
      <w:pPr>
        <w:pStyle w:val="BodyText"/>
        <w:tabs>
          <w:tab w:val="left" w:pos="263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0A6743">
      <w:pPr>
        <w:pStyle w:val="BodyText"/>
        <w:tabs>
          <w:tab w:val="left" w:pos="263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0A6743">
      <w:pPr>
        <w:pStyle w:val="BodyText"/>
        <w:tabs>
          <w:tab w:val="left" w:pos="263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7170" w:rsidRPr="00BC65C9" w:rsidRDefault="00C07170" w:rsidP="000A6743">
      <w:pPr>
        <w:pStyle w:val="BodyText"/>
        <w:tabs>
          <w:tab w:val="left" w:pos="263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 xml:space="preserve">Struktura akata Vijeća prema predlagateljima (inicijatorima)   </w:t>
      </w:r>
    </w:p>
    <w:p w:rsidR="00C07170" w:rsidRPr="00BC65C9" w:rsidRDefault="00C07170" w:rsidP="000A6743">
      <w:pPr>
        <w:pStyle w:val="BodyText"/>
        <w:tabs>
          <w:tab w:val="left" w:pos="263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7170" w:rsidRPr="00BC65C9" w:rsidRDefault="00C07170" w:rsidP="000A6743">
      <w:pPr>
        <w:pStyle w:val="BodyText"/>
        <w:tabs>
          <w:tab w:val="left" w:pos="263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Tabela 6.</w:t>
      </w:r>
    </w:p>
    <w:tbl>
      <w:tblPr>
        <w:tblW w:w="7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8"/>
        <w:gridCol w:w="1905"/>
      </w:tblGrid>
      <w:tr w:rsidR="00C07170" w:rsidRPr="00BC65C9" w:rsidTr="003B0AEB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Predlagatelj ( inicijator ) donošenja akta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Broj akata     </w:t>
            </w:r>
          </w:p>
        </w:tc>
      </w:tr>
      <w:tr w:rsidR="00C07170" w:rsidRPr="00BC65C9" w:rsidTr="003B0AEB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Predsjednik Vijeća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D9355D" w:rsidP="00D9355D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C07170" w:rsidRPr="00BC65C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C07170" w:rsidRPr="00BC65C9" w:rsidTr="003B0AEB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Član ili članovi Vijeća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D9355D" w:rsidP="00D9355D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07170"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D9355D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Radno tijelo Vijeća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D9355D" w:rsidP="00D9355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D9355D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Stručna služba gradonočelnika i gradski uredi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D9355D" w:rsidP="00D9355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rPr>
          <w:trHeight w:val="454"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D9355D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Vijeća mjesnih odbora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D9355D" w:rsidP="00D9355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170" w:rsidRPr="00BC65C9" w:rsidTr="003B0AEB">
        <w:trPr>
          <w:trHeight w:val="390"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Političke stranke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D9355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Građani i udruge građana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D9355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Ostali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D9355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07170" w:rsidRPr="00BC65C9" w:rsidRDefault="00C07170" w:rsidP="00C071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7170" w:rsidRPr="00BC65C9" w:rsidRDefault="00C07170" w:rsidP="00C071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5C9">
        <w:rPr>
          <w:rFonts w:ascii="Times New Roman" w:hAnsi="Times New Roman" w:cs="Times New Roman"/>
          <w:b/>
          <w:sz w:val="24"/>
          <w:szCs w:val="24"/>
        </w:rPr>
        <w:t xml:space="preserve">II. MANDATNO RAZDOBLJE </w:t>
      </w:r>
    </w:p>
    <w:p w:rsidR="00C07170" w:rsidRPr="00BC65C9" w:rsidRDefault="00C07170" w:rsidP="00C07170">
      <w:pPr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>Sjednice Vijeća</w:t>
      </w:r>
    </w:p>
    <w:p w:rsidR="000A6743" w:rsidRDefault="00C07170" w:rsidP="000A6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Drugi saziv Vijeća tijekom 2021. godine održao je 7 sjednica.</w:t>
      </w:r>
    </w:p>
    <w:p w:rsidR="00C07170" w:rsidRPr="000A6743" w:rsidRDefault="00C07170" w:rsidP="000A6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Prisutnost članova Vijeća sjednicama Vijeća bila je u prosjeku 10 od 11 članova Vijeća</w:t>
      </w:r>
      <w:r w:rsidRPr="00BC65C9">
        <w:rPr>
          <w:rFonts w:ascii="Times New Roman" w:hAnsi="Times New Roman" w:cs="Times New Roman"/>
          <w:b/>
          <w:sz w:val="24"/>
          <w:szCs w:val="24"/>
        </w:rPr>
        <w:t>,</w:t>
      </w:r>
      <w:r w:rsidRPr="00BC65C9">
        <w:rPr>
          <w:rFonts w:ascii="Times New Roman" w:hAnsi="Times New Roman" w:cs="Times New Roman"/>
          <w:sz w:val="24"/>
          <w:szCs w:val="24"/>
        </w:rPr>
        <w:t xml:space="preserve"> odnosno 90,9 %.  Ukupno je obrađeno 60 točaka dnevnog reda što prosječno iznosi 8,57 točaka po sjednici, a 1 točka uvrštena je na samoj sjednici.</w:t>
      </w:r>
      <w:r w:rsidRPr="00BC65C9">
        <w:rPr>
          <w:rFonts w:ascii="Times New Roman" w:hAnsi="Times New Roman" w:cs="Times New Roman"/>
          <w:sz w:val="24"/>
          <w:szCs w:val="24"/>
        </w:rPr>
        <w:tab/>
      </w:r>
    </w:p>
    <w:p w:rsidR="00C07170" w:rsidRPr="00BC65C9" w:rsidRDefault="00C07170" w:rsidP="000A6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Većina točaka dnevnog reda usvojena je jednoglasno.</w:t>
      </w:r>
      <w:r w:rsidRPr="00BC65C9">
        <w:rPr>
          <w:rFonts w:ascii="Times New Roman" w:hAnsi="Times New Roman" w:cs="Times New Roman"/>
          <w:sz w:val="24"/>
          <w:szCs w:val="24"/>
        </w:rPr>
        <w:tab/>
      </w:r>
    </w:p>
    <w:p w:rsidR="00C07170" w:rsidRPr="00BC65C9" w:rsidRDefault="00C07170" w:rsidP="000A674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 xml:space="preserve">Prosječno je u raspravi po pojedinoj točci dnevnog reda sudjelovalo </w:t>
      </w:r>
      <w:r w:rsidRPr="00BC65C9">
        <w:rPr>
          <w:rFonts w:ascii="Times New Roman" w:hAnsi="Times New Roman" w:cs="Times New Roman"/>
          <w:b/>
          <w:i/>
          <w:sz w:val="24"/>
          <w:szCs w:val="24"/>
        </w:rPr>
        <w:t>3 člana Vijeća.</w:t>
      </w:r>
    </w:p>
    <w:p w:rsidR="00C07170" w:rsidRPr="00BC65C9" w:rsidRDefault="00C07170" w:rsidP="000A6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 xml:space="preserve">Sjednice Vijeća ukupno su trajale 644 minute što je prosječno 92 minute po sjednici. </w:t>
      </w:r>
    </w:p>
    <w:p w:rsidR="00C07170" w:rsidRPr="00BC65C9" w:rsidRDefault="00C07170" w:rsidP="000A6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170" w:rsidRPr="00BC65C9" w:rsidRDefault="00C07170" w:rsidP="000A67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Vijeće Gradske četvrti Brezovica u drugom mandatnom razdoblju ukupno je donijelo 50 akata.</w:t>
      </w:r>
    </w:p>
    <w:p w:rsidR="00C07170" w:rsidRPr="00BC65C9" w:rsidRDefault="00C07170" w:rsidP="000A6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 xml:space="preserve">Vijeće je jednoglasno usvojilo 45 akata ili 90 %. Većinom glasova usvojeno je 5 akata ili 10 %.  </w:t>
      </w:r>
    </w:p>
    <w:p w:rsidR="00C07170" w:rsidRPr="00BC65C9" w:rsidRDefault="00C07170" w:rsidP="000A6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170" w:rsidRPr="00BC65C9" w:rsidRDefault="00C07170" w:rsidP="000A67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Ukupan broj akata donesenih prema nadležnosti:</w:t>
      </w:r>
    </w:p>
    <w:p w:rsidR="00C07170" w:rsidRPr="00BC65C9" w:rsidRDefault="00C07170" w:rsidP="000A67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7170" w:rsidRPr="00BC65C9" w:rsidRDefault="00C07170" w:rsidP="000A67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a) članak 15. Pravila Gradske četvrti – samostalna nadležnost –   13 akata ili 26 %</w:t>
      </w:r>
    </w:p>
    <w:p w:rsidR="00C07170" w:rsidRPr="00BC65C9" w:rsidRDefault="00C07170" w:rsidP="000A67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b) članak 16. i članak 24. stavak 3.  Pravila Gradske četvrti – ostali oblici nadležnosti – 37 akata ili 74 %.</w:t>
      </w:r>
    </w:p>
    <w:p w:rsidR="00C07170" w:rsidRDefault="00C07170" w:rsidP="00C07170">
      <w:pPr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ab/>
        <w:t>Konsituirajućoj sjednici Vijeća Gradske četvrti Brezovica prisustvovali su pomoćnici pročelnice Gradskog ureda za mjesnu samoupravu Dalibor Drakula i Marko Pavlek.</w:t>
      </w:r>
    </w:p>
    <w:p w:rsidR="00C07170" w:rsidRDefault="00C07170" w:rsidP="000A67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>Izvješće o radu predsjednika Vijeća</w:t>
      </w:r>
    </w:p>
    <w:p w:rsidR="00276897" w:rsidRPr="00BC65C9" w:rsidRDefault="00276897" w:rsidP="000A67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7170" w:rsidRPr="00BC65C9" w:rsidRDefault="00C07170" w:rsidP="000A67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Dužnosti predsjednika Vijeća definirane su člankom 84. Statuta Grada Zagreba te Pravilima Gradske četvrti Brezovica (članak  21.)</w:t>
      </w:r>
    </w:p>
    <w:p w:rsidR="000A6743" w:rsidRDefault="00C07170" w:rsidP="000A67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lastRenderedPageBreak/>
        <w:t>Predsjednik je redovito sazivalo sjednice Vijeća, obilazilo  Gradsku četvrt i gradilišta na području Gradske četvrti, prisustvovao sjednicama Gradske skupštine, koordinacijama Gradonačelnika i predsjednika Gradske skupštine te kontaktirao gradska upravna tijela i podružnice Zagrebačkog holdinga d.o.o.</w:t>
      </w:r>
    </w:p>
    <w:p w:rsidR="000A6743" w:rsidRDefault="00C07170" w:rsidP="000A67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Surađivao je s članovima Vijeća na rješav</w:t>
      </w:r>
      <w:r w:rsidR="000A6743">
        <w:rPr>
          <w:rFonts w:ascii="Times New Roman" w:hAnsi="Times New Roman" w:cs="Times New Roman"/>
          <w:sz w:val="24"/>
          <w:szCs w:val="24"/>
        </w:rPr>
        <w:t xml:space="preserve">anju problema Gradske četvrti. </w:t>
      </w:r>
    </w:p>
    <w:p w:rsidR="000A6743" w:rsidRDefault="00C07170" w:rsidP="000A67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Predsjednik je sazivao koordinacije s predsjednicima vijeća mjesnih odbora. U 2021. održane su 3 sjednice Koordinacije.</w:t>
      </w:r>
    </w:p>
    <w:p w:rsidR="000A6743" w:rsidRDefault="00C07170" w:rsidP="000A67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Prisustvovao je sastancima koje organizira Gradski ured za mjesnu samoupravu, drugi gradski uredi i podružnice Zagrebačkog holdinga.</w:t>
      </w:r>
    </w:p>
    <w:p w:rsidR="000A6743" w:rsidRDefault="00C07170" w:rsidP="000A67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Organizirao je sastanke važne za rješavanje problema građana, grupe građ</w:t>
      </w:r>
      <w:r w:rsidR="000A6743">
        <w:rPr>
          <w:rFonts w:ascii="Times New Roman" w:hAnsi="Times New Roman" w:cs="Times New Roman"/>
          <w:sz w:val="24"/>
          <w:szCs w:val="24"/>
        </w:rPr>
        <w:t>ana ili cijele Gradske četvrti.</w:t>
      </w:r>
    </w:p>
    <w:p w:rsidR="00C07170" w:rsidRDefault="00C07170" w:rsidP="000A67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Predsjednik  je primao građane utorkom u 17,00 sati.</w:t>
      </w:r>
    </w:p>
    <w:p w:rsidR="000A6743" w:rsidRPr="000A6743" w:rsidRDefault="000A6743" w:rsidP="000A67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7170" w:rsidRPr="00BC65C9" w:rsidRDefault="00C07170" w:rsidP="00C071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>Izvješće o radu potpredsjednika Vijeća</w:t>
      </w:r>
    </w:p>
    <w:p w:rsidR="000A6743" w:rsidRDefault="00C07170" w:rsidP="000A6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Dužnosti potpredsjednika Vijeća definirane su člankom  22. Pravila Gradske četvrti Brezovica.</w:t>
      </w:r>
    </w:p>
    <w:p w:rsidR="000A6743" w:rsidRDefault="00C07170" w:rsidP="00D935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Potpredsjednik Vijeća pomagao je predsjedniku Vijeća u obavljanju poslova od važnosti za Gradsku četvrt, mijenjao predsjednika na sastancima s gradskim upravnim tijelima i podružnicama Zagrebačkog holdinga, obilazio Gradsku četvrt kako bi se upoznao s problemima te obilazio gradiliš</w:t>
      </w:r>
      <w:r w:rsidR="00D9355D">
        <w:rPr>
          <w:rFonts w:ascii="Times New Roman" w:hAnsi="Times New Roman" w:cs="Times New Roman"/>
          <w:sz w:val="24"/>
          <w:szCs w:val="24"/>
        </w:rPr>
        <w:t>ta na području Gradske četvrti.</w:t>
      </w:r>
    </w:p>
    <w:p w:rsidR="00C07170" w:rsidRPr="00BC65C9" w:rsidRDefault="00C07170" w:rsidP="00C071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>Izvješće o radu članova Vijeća</w:t>
      </w:r>
    </w:p>
    <w:p w:rsidR="00C07170" w:rsidRPr="00BC65C9" w:rsidRDefault="00C07170" w:rsidP="000A67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65C9">
        <w:rPr>
          <w:rFonts w:ascii="Times New Roman" w:hAnsi="Times New Roman" w:cs="Times New Roman"/>
          <w:bCs/>
          <w:sz w:val="24"/>
          <w:szCs w:val="24"/>
        </w:rPr>
        <w:t xml:space="preserve">Dužnosti članova Vijeća definirane su člankom 85. Statuta Grada Zagreba te člankom 13. Pravila Gradske četvrti Brezovica.       </w:t>
      </w:r>
    </w:p>
    <w:p w:rsidR="000A6743" w:rsidRDefault="00C07170" w:rsidP="000A67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>Članovi vijeća sudjelovali su u raspravama na sjednicama Vijeća, postavljali pitanja, predlagali Vijeću razmatranje pojedinih pitanja iz njegova djelokruga te sudjelovali u izlascima na teren i rješavanju problema građana.</w:t>
      </w:r>
    </w:p>
    <w:p w:rsidR="000A6743" w:rsidRDefault="00C07170" w:rsidP="000A67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 xml:space="preserve">Sudjelovali su u kreiranju Prijedloga prioriteta za 2022. i Plana komunalnih aktivnosti Gradske četvrti Brezovica  za 2021. </w:t>
      </w:r>
    </w:p>
    <w:p w:rsidR="00276897" w:rsidRPr="00D9355D" w:rsidRDefault="00C07170" w:rsidP="00D935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07170" w:rsidRPr="00BC65C9" w:rsidRDefault="00C07170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>TA B E L A R N I     P R E G L E D</w:t>
      </w:r>
    </w:p>
    <w:p w:rsidR="00C07170" w:rsidRPr="00BC65C9" w:rsidRDefault="00C07170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 xml:space="preserve">Sjednice Vijeća </w:t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  <w:t>Tabela 1.</w:t>
      </w:r>
    </w:p>
    <w:p w:rsidR="00C07170" w:rsidRPr="00BC65C9" w:rsidRDefault="00C07170" w:rsidP="00C07170">
      <w:pPr>
        <w:pStyle w:val="BodyText"/>
        <w:rPr>
          <w:rFonts w:ascii="Times New Roman" w:hAnsi="Times New Roman" w:cs="Times New Roman"/>
          <w:sz w:val="24"/>
          <w:szCs w:val="24"/>
        </w:rPr>
      </w:pPr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08"/>
        <w:gridCol w:w="2100"/>
      </w:tblGrid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obilježja</w:t>
            </w:r>
          </w:p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Broj održanih sjednica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Prosječan broj prisutnih članova Vijeća (po sjednici)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Broj sjednica koje su odgađane  ili prekidane zbog nedovoljnog broja prisutnih članova Vijeća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Prosječno trajanje sjednica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Broj točaka dnevnih redova (ukupno)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Broj dopunskih točaka dnevnih redova (uvrštenih u dnevni red na samoj sjednici ) – ukupno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Broj donijetih akata (ukupno)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Broj akata Vijeća na koje su tražena izravna očitovanja gradskih ureda ili drugih subjekata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Broj akata Vijeća na koje su dobivena tražena očitovanja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Broj vijećničkih pitanja i zahtjeva na koje su traženi pisani odgovori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7170" w:rsidRPr="00BC65C9" w:rsidTr="003B0AEB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Broj vijećničkih pitanja na koja su dobiveni pisani odgovori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A6743" w:rsidRDefault="000A6743" w:rsidP="000A6743">
      <w:pPr>
        <w:pStyle w:val="BodyText"/>
        <w:tabs>
          <w:tab w:val="left" w:pos="627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76897" w:rsidRDefault="00276897" w:rsidP="000A6743">
      <w:pPr>
        <w:pStyle w:val="BodyText"/>
        <w:tabs>
          <w:tab w:val="left" w:pos="6271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76897" w:rsidRDefault="00276897" w:rsidP="000A6743">
      <w:pPr>
        <w:pStyle w:val="BodyText"/>
        <w:tabs>
          <w:tab w:val="left" w:pos="6271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76897" w:rsidRDefault="00276897" w:rsidP="000A6743">
      <w:pPr>
        <w:pStyle w:val="BodyText"/>
        <w:tabs>
          <w:tab w:val="left" w:pos="6271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76897" w:rsidRDefault="00276897" w:rsidP="000A6743">
      <w:pPr>
        <w:pStyle w:val="BodyText"/>
        <w:tabs>
          <w:tab w:val="left" w:pos="6271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07170" w:rsidRPr="00BC65C9" w:rsidRDefault="00C07170" w:rsidP="000A6743">
      <w:pPr>
        <w:pStyle w:val="BodyText"/>
        <w:tabs>
          <w:tab w:val="left" w:pos="6271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>Pregled prisutnosti članova Vijeća sjednicama Vijeća</w:t>
      </w:r>
    </w:p>
    <w:p w:rsidR="00C07170" w:rsidRPr="00BC65C9" w:rsidRDefault="00C07170" w:rsidP="000A6743">
      <w:pPr>
        <w:pStyle w:val="BodyText"/>
        <w:tabs>
          <w:tab w:val="left" w:pos="6271"/>
        </w:tabs>
        <w:spacing w:after="0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Tabela 2.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9"/>
        <w:gridCol w:w="3125"/>
        <w:gridCol w:w="1360"/>
        <w:gridCol w:w="1594"/>
      </w:tblGrid>
      <w:tr w:rsidR="00C07170" w:rsidRPr="00BC65C9" w:rsidTr="003B0AEB">
        <w:trPr>
          <w:cantSplit/>
          <w:jc w:val="center"/>
        </w:trPr>
        <w:tc>
          <w:tcPr>
            <w:tcW w:w="9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2021. godina - II. mandatno razdoblje</w:t>
            </w:r>
          </w:p>
        </w:tc>
      </w:tr>
      <w:tr w:rsidR="00C07170" w:rsidRPr="00BC65C9" w:rsidTr="003B0AEB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Redni broj</w:t>
            </w:r>
          </w:p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sjednice Vijeća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prisutni članovi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odsutni članovi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prisutnosti</w:t>
            </w:r>
          </w:p>
        </w:tc>
      </w:tr>
      <w:tr w:rsidR="00C07170" w:rsidRPr="00BC65C9" w:rsidTr="003B0AEB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</w:tr>
      <w:tr w:rsidR="00C07170" w:rsidRPr="00BC65C9" w:rsidTr="003B0AEB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</w:tr>
      <w:tr w:rsidR="00C07170" w:rsidRPr="00BC65C9" w:rsidTr="003B0AEB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07170" w:rsidRPr="00BC65C9" w:rsidTr="003B0AEB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07170" w:rsidRPr="00BC65C9" w:rsidTr="003B0AEB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</w:tr>
      <w:tr w:rsidR="00C07170" w:rsidRPr="00BC65C9" w:rsidTr="003B0AEB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</w:tr>
      <w:tr w:rsidR="00C07170" w:rsidRPr="00BC65C9" w:rsidTr="003B0AEB">
        <w:trPr>
          <w:trHeight w:val="24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07170" w:rsidRPr="00BC65C9" w:rsidTr="003B0AEB">
        <w:trPr>
          <w:trHeight w:val="207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tabs>
                <w:tab w:val="left" w:pos="6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</w:tr>
    </w:tbl>
    <w:p w:rsidR="00C07170" w:rsidRPr="00BC65C9" w:rsidRDefault="00C07170" w:rsidP="000A6743">
      <w:pPr>
        <w:pStyle w:val="BodyText"/>
        <w:tabs>
          <w:tab w:val="left" w:pos="627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829D3" w:rsidRDefault="00C07170" w:rsidP="000A6743">
      <w:pPr>
        <w:pStyle w:val="BodyText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829D3" w:rsidRDefault="000829D3" w:rsidP="000A6743">
      <w:pPr>
        <w:pStyle w:val="BodyText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0A6743">
      <w:pPr>
        <w:pStyle w:val="BodyText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0A6743">
      <w:pPr>
        <w:pStyle w:val="BodyText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0A6743">
      <w:pPr>
        <w:pStyle w:val="BodyText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0A6743">
      <w:pPr>
        <w:pStyle w:val="BodyText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07170" w:rsidRPr="00BC65C9" w:rsidRDefault="00C07170" w:rsidP="000A6743">
      <w:pPr>
        <w:pStyle w:val="BodyText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Struktura akata vijeća prema sadržaju </w:t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</w:p>
    <w:p w:rsidR="00C07170" w:rsidRPr="00BC65C9" w:rsidRDefault="00C07170" w:rsidP="000A6743">
      <w:pPr>
        <w:pStyle w:val="BodyText"/>
        <w:spacing w:after="0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Tabela 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8"/>
        <w:gridCol w:w="1503"/>
      </w:tblGrid>
      <w:tr w:rsidR="00C07170" w:rsidRPr="00BC65C9" w:rsidTr="003B0AEB">
        <w:trPr>
          <w:trHeight w:val="602"/>
        </w:trPr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Problematika na koju se akt sadržajno pretežno odnosi</w:t>
            </w:r>
          </w:p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akata</w:t>
            </w:r>
          </w:p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7170" w:rsidRPr="00BC65C9" w:rsidTr="003B0AEB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Gradnja i održavanje komunalne infrastrukture(vodovod, odvodnja, plin, javna rasvjeta, ceste)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07170" w:rsidRPr="00BC65C9" w:rsidTr="003B0AEB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Regulacija prometa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7170" w:rsidRPr="00BC65C9" w:rsidTr="003B0AEB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Komunalni red ( krupni otpad, divlje deponije, red na tržnicama, parkiranje na zelenim površinama i sl.)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0C29FD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170" w:rsidRPr="00BC65C9" w:rsidTr="003B0AEB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Prostori MS ( gradnja, održavanje, upravljanje, korištenje)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Prostorno uređenje i graditeljstvo ( prostorni planovi, bespravna gradnja…)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7170" w:rsidRPr="00BC65C9" w:rsidTr="003B0AEB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Upravljanje gradskom imovinom ( zakup zemljišta i poslovnih prostora, korištenje i upravljanje javnim objektima…)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7170" w:rsidRPr="00BC65C9" w:rsidTr="003B0AEB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Radno vrijeme ugostiteljskih objekata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Gospodarstvo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170" w:rsidRPr="00BC65C9" w:rsidTr="003B0AEB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Odgoj  i obrazovanje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7170" w:rsidRPr="00BC65C9" w:rsidTr="003B0AEB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Šport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Imenovanje ulica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Funkcioniranje Vijeća ( mandatna i poslovnička pitanja, program rada, izvještaji o radu i sl.)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07170" w:rsidRPr="00BC65C9" w:rsidTr="003B0AEB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Gradski prijevoz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7170" w:rsidRPr="00BC65C9" w:rsidTr="003B0AEB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Javne manifestacije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Ustrojstvo i funkcioniranje službe za MS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rPr>
          <w:trHeight w:val="570"/>
        </w:trPr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Rad gradskih upravnih tijela i službi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07170" w:rsidRPr="00BC65C9" w:rsidTr="003B0AEB">
        <w:trPr>
          <w:trHeight w:val="566"/>
        </w:trPr>
        <w:tc>
          <w:tcPr>
            <w:tcW w:w="6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Ostalo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829D3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C07170" w:rsidRPr="00BC65C9" w:rsidRDefault="00C07170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0829D3" w:rsidRDefault="000829D3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C07170" w:rsidRPr="00BC65C9" w:rsidRDefault="00C07170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Struktura vijećničkih pitanja prema sadržaju </w:t>
      </w:r>
    </w:p>
    <w:p w:rsidR="00C07170" w:rsidRPr="00BC65C9" w:rsidRDefault="00C07170" w:rsidP="00C0717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                                Tabela 5.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4"/>
        <w:gridCol w:w="2055"/>
        <w:gridCol w:w="2049"/>
      </w:tblGrid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problematika na koju se pitanje ili zahtjev člana vijeća sadržajno pretežno odnosi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broj pitanja</w:t>
            </w:r>
          </w:p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postavljeno / odgovoreno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Gradnja i održavanje komunalne infrastrukture (vodovod, odvodnja, plin, javna rasvjeta, ceste)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Regulacija prometa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Komunalni red (krupni otpad, divlje deponije, red na tržnicama, parkiranje na zelenim površinama i sl.)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0" w:rsidRPr="00BC65C9" w:rsidRDefault="00C07170" w:rsidP="003B0AEB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Prostori MS ( gradnja, održavanje, upravljanje i korištenje…)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 xml:space="preserve">Radno </w:t>
            </w:r>
            <w:r w:rsidR="000829D3">
              <w:rPr>
                <w:rFonts w:ascii="Times New Roman" w:hAnsi="Times New Roman" w:cs="Times New Roman"/>
                <w:sz w:val="24"/>
                <w:szCs w:val="24"/>
              </w:rPr>
              <w:t>vrijeme ugostiteljskih objekata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Prostorno uređenje i graditeljstvo (prostorni planovi, bespravna gradnja…)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Gospodarstvo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Odgoj i obrazovanje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Šport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Imenovanje ulica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Funkcioniranje vijeća ( mandatna i poslovnička pitanja, program rada, izvještaji o radu i sl.)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Gradski prijevoz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Javne manifestacije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743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Ustrojstvo i funkcioniranje službe za MS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Rad gradskih upravnih tijela i službi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Upravljanje gradskom imovinom (zakup zemljišta i poslovnih prostora, korištenje i upravljanje javnim objektima)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Ostalo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07170" w:rsidRPr="00BC65C9" w:rsidRDefault="00C07170" w:rsidP="00C07170">
      <w:pPr>
        <w:pStyle w:val="BodyText"/>
        <w:tabs>
          <w:tab w:val="left" w:pos="263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C07170" w:rsidRPr="00BC65C9" w:rsidRDefault="00C07170" w:rsidP="00C07170">
      <w:pPr>
        <w:pStyle w:val="BodyText"/>
        <w:tabs>
          <w:tab w:val="left" w:pos="2632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 xml:space="preserve">Struktura akata Vijeća prema predlagateljima (inicijatorima)    </w:t>
      </w:r>
    </w:p>
    <w:p w:rsidR="00C07170" w:rsidRPr="00BC65C9" w:rsidRDefault="00C07170" w:rsidP="00C07170">
      <w:pPr>
        <w:pStyle w:val="BodyText"/>
        <w:tabs>
          <w:tab w:val="left" w:pos="2632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65C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Tabela 6.</w:t>
      </w:r>
    </w:p>
    <w:tbl>
      <w:tblPr>
        <w:tblW w:w="7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8"/>
        <w:gridCol w:w="1905"/>
      </w:tblGrid>
      <w:tr w:rsidR="00C07170" w:rsidRPr="00BC65C9" w:rsidTr="003B0AEB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Predlagatel</w:t>
            </w:r>
            <w:r w:rsidR="000C2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 ( inicijator ) donošenja akta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0C29FD" w:rsidP="003B0AEB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Broj akata</w:t>
            </w:r>
            <w:r w:rsidR="00C07170" w:rsidRPr="00BC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07170" w:rsidRPr="00BC65C9" w:rsidTr="003B0AEB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Predsjednik Vijeća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C07170" w:rsidRPr="00BC65C9" w:rsidTr="003B0AEB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Član ili članovi Vijeća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7170" w:rsidRPr="00BC65C9" w:rsidTr="003B0AEB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Radno tijelo Vijeća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170" w:rsidRPr="00BC65C9" w:rsidTr="003B0AEB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Stručna služba gradonačelnika i gradski uredi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rPr>
          <w:trHeight w:val="420"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Vijeća mjesnih odbora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07170" w:rsidRPr="00BC65C9" w:rsidTr="003B0AEB">
        <w:trPr>
          <w:trHeight w:val="510"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Političke stranke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Građani i udruge građana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170" w:rsidRPr="00BC65C9" w:rsidTr="003B0AEB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3B0AEB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Ostali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70" w:rsidRPr="00BC65C9" w:rsidRDefault="00C07170" w:rsidP="000C29FD">
            <w:pPr>
              <w:pStyle w:val="Body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A6743" w:rsidRDefault="000A6743" w:rsidP="00C07170">
      <w:pPr>
        <w:pStyle w:val="BodyText"/>
        <w:tabs>
          <w:tab w:val="left" w:pos="627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170" w:rsidRPr="00BC65C9" w:rsidRDefault="00276897" w:rsidP="00276897">
      <w:pPr>
        <w:pStyle w:val="BodyText"/>
        <w:tabs>
          <w:tab w:val="left" w:pos="627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C07170" w:rsidRPr="00BC65C9" w:rsidRDefault="00C07170" w:rsidP="000A6743">
      <w:pPr>
        <w:pStyle w:val="BodyText"/>
        <w:ind w:right="-1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 xml:space="preserve">Vijeće Gradske četvrti Brezovica svojim je radom doprinjelo poboljšanju uvjeta življenja na području Četvrti. Vijeće ističe napredak u suradnji s gradskim upravnim tijelima i podružnicama Zagrebačkog holdinga, osim Podružnice Zagrebačke ceste, obzirom da je bilo prigovora građana, članova vijeća mjesnih odbora i Gradske četvrti na kvalitetu gradnje i održavanja prometnica. Bez obzira na pozitivni  trend ulaganja u  izgradnju kapitalne komunalne infrastrukture, posebno većim zahvatima na gradnji odvodnje od strane Vodoopskrbe i odvodnje d.o.o., Vijeće je mišljenja da je to nedovoljno, obzirom na vrlo velike potrebe za izgradnjom i vodoopskrbe i odvodnje, a Vijeće je posebno nezadovoljno prekidom radova na gradnji odvodnje Kupinečki Kraljevec I. etapa, kao i dinamikom i kvalitetom do sada izvedenih radova  </w:t>
      </w:r>
    </w:p>
    <w:p w:rsidR="00C07170" w:rsidRPr="00BC65C9" w:rsidRDefault="00C07170" w:rsidP="000A6743">
      <w:pPr>
        <w:pStyle w:val="BodyText"/>
        <w:ind w:right="-114"/>
        <w:jc w:val="both"/>
        <w:rPr>
          <w:rFonts w:ascii="Times New Roman" w:hAnsi="Times New Roman" w:cs="Times New Roman"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 xml:space="preserve">  Na području Četvrti velika je potreba za igradnjom sadržaja javne namjene-dječjih vrtića i škola te nogostupa, a veliki su problemi s oborinskom odvodnjom, naročito u nizinskom dijelu Četvrti, te dugotrajnošću izrade projektne dokumentacije i ishođenju građevinskih dozvola za planirane radove na području Četvrti.</w:t>
      </w:r>
    </w:p>
    <w:p w:rsidR="00C07170" w:rsidRPr="00BC65C9" w:rsidRDefault="00C07170" w:rsidP="000A6743">
      <w:pPr>
        <w:pStyle w:val="BodyText"/>
        <w:ind w:right="-1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5C9">
        <w:rPr>
          <w:rFonts w:ascii="Times New Roman" w:hAnsi="Times New Roman" w:cs="Times New Roman"/>
          <w:sz w:val="24"/>
          <w:szCs w:val="24"/>
        </w:rPr>
        <w:t xml:space="preserve">   Također, Vijeće je nezadovoljno zbog neefikasnosti Komunalnog redarstva u rješavanju problema divljih deponija otpada, a što zadnjih godina postaje veliki problem u Četvrti.     </w:t>
      </w:r>
      <w:r w:rsidRPr="00BC65C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</w:t>
      </w:r>
    </w:p>
    <w:p w:rsidR="00C07170" w:rsidRPr="000A6743" w:rsidRDefault="00C07170" w:rsidP="000A6743">
      <w:pPr>
        <w:pStyle w:val="BodyText"/>
        <w:tabs>
          <w:tab w:val="left" w:pos="6271"/>
        </w:tabs>
        <w:rPr>
          <w:sz w:val="24"/>
          <w:szCs w:val="24"/>
        </w:rPr>
      </w:pPr>
    </w:p>
    <w:p w:rsidR="00512D12" w:rsidRDefault="00CE13FE" w:rsidP="000A6743">
      <w:pPr>
        <w:spacing w:after="0" w:line="254" w:lineRule="auto"/>
        <w:ind w:left="1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4) </w:t>
      </w:r>
      <w:r w:rsidR="000A6743" w:rsidRPr="0028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Prijedlog programa rada Vijeća Gradske četvrti Brezovica za 2022.</w:t>
      </w:r>
    </w:p>
    <w:p w:rsidR="00512D12" w:rsidRDefault="00512D12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B0AEB" w:rsidRDefault="002E6B0F" w:rsidP="002E6B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Izvjestitelj je Tomislav Cavrić.</w:t>
      </w:r>
    </w:p>
    <w:p w:rsidR="002E6B0F" w:rsidRDefault="002E6B0F" w:rsidP="002E6B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E6B0F">
        <w:rPr>
          <w:rFonts w:ascii="Times New Roman" w:eastAsia="Times New Roman" w:hAnsi="Times New Roman" w:cs="Times New Roman"/>
          <w:sz w:val="24"/>
        </w:rPr>
        <w:t xml:space="preserve">Budući da nema rasprave, Vijeće glasa te </w:t>
      </w:r>
      <w:r>
        <w:rPr>
          <w:rFonts w:ascii="Times New Roman" w:eastAsia="Times New Roman" w:hAnsi="Times New Roman" w:cs="Times New Roman"/>
          <w:sz w:val="24"/>
        </w:rPr>
        <w:t>jednoglasno (10 „za“)</w:t>
      </w:r>
      <w:r w:rsidRPr="002E6B0F">
        <w:rPr>
          <w:rFonts w:ascii="Times New Roman" w:eastAsia="Times New Roman" w:hAnsi="Times New Roman" w:cs="Times New Roman"/>
          <w:sz w:val="24"/>
        </w:rPr>
        <w:t xml:space="preserve"> donosi sljedeći:</w:t>
      </w:r>
    </w:p>
    <w:p w:rsidR="003B0AEB" w:rsidRDefault="003B0AEB" w:rsidP="009F2F6E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F2F6E" w:rsidRDefault="009F2F6E" w:rsidP="009F2F6E">
      <w:pPr>
        <w:pStyle w:val="BodyText3"/>
        <w:jc w:val="center"/>
        <w:rPr>
          <w:rFonts w:ascii="Times New Roman" w:hAnsi="Times New Roman"/>
          <w:b/>
          <w:sz w:val="24"/>
          <w:szCs w:val="24"/>
        </w:rPr>
      </w:pPr>
      <w:r w:rsidRPr="00106E28">
        <w:rPr>
          <w:rFonts w:ascii="Times New Roman" w:hAnsi="Times New Roman"/>
          <w:b/>
          <w:sz w:val="24"/>
          <w:szCs w:val="24"/>
        </w:rPr>
        <w:t>PROGRAM RADA</w:t>
      </w:r>
    </w:p>
    <w:p w:rsidR="009F2F6E" w:rsidRPr="00106E28" w:rsidRDefault="009F2F6E" w:rsidP="009F2F6E">
      <w:pPr>
        <w:pStyle w:val="BodyText3"/>
        <w:jc w:val="center"/>
        <w:rPr>
          <w:rFonts w:ascii="Times New Roman" w:hAnsi="Times New Roman"/>
          <w:b/>
          <w:sz w:val="24"/>
          <w:szCs w:val="24"/>
        </w:rPr>
      </w:pPr>
      <w:r w:rsidRPr="00106E28">
        <w:rPr>
          <w:rFonts w:ascii="Times New Roman" w:hAnsi="Times New Roman"/>
          <w:b/>
          <w:sz w:val="24"/>
          <w:szCs w:val="24"/>
        </w:rPr>
        <w:t>VIJEĆA GRADSKE ČETVRTI BREZOVICA ZA 20</w:t>
      </w:r>
      <w:r>
        <w:rPr>
          <w:rFonts w:ascii="Times New Roman" w:hAnsi="Times New Roman"/>
          <w:b/>
          <w:sz w:val="24"/>
          <w:szCs w:val="24"/>
        </w:rPr>
        <w:t>22</w:t>
      </w:r>
      <w:r w:rsidRPr="00106E28">
        <w:rPr>
          <w:rFonts w:ascii="Times New Roman" w:hAnsi="Times New Roman"/>
          <w:b/>
          <w:sz w:val="24"/>
          <w:szCs w:val="24"/>
        </w:rPr>
        <w:t>.</w:t>
      </w:r>
    </w:p>
    <w:p w:rsidR="009F2F6E" w:rsidRDefault="009F2F6E" w:rsidP="009F2F6E">
      <w:pPr>
        <w:pStyle w:val="BodyText3"/>
        <w:jc w:val="both"/>
        <w:rPr>
          <w:rFonts w:ascii="Times New Roman" w:hAnsi="Times New Roman"/>
          <w:sz w:val="24"/>
          <w:szCs w:val="24"/>
        </w:rPr>
      </w:pPr>
    </w:p>
    <w:p w:rsidR="009F2F6E" w:rsidRDefault="009F2F6E" w:rsidP="009F2F6E">
      <w:pPr>
        <w:pStyle w:val="BodyText3"/>
        <w:jc w:val="both"/>
        <w:rPr>
          <w:rFonts w:ascii="Times New Roman" w:hAnsi="Times New Roman"/>
          <w:sz w:val="24"/>
          <w:szCs w:val="24"/>
        </w:rPr>
      </w:pPr>
      <w:r w:rsidRPr="00106E28">
        <w:rPr>
          <w:rFonts w:ascii="Times New Roman" w:hAnsi="Times New Roman"/>
          <w:b/>
          <w:sz w:val="24"/>
          <w:szCs w:val="24"/>
        </w:rPr>
        <w:t xml:space="preserve">I. Polazne osnove </w:t>
      </w:r>
      <w:r>
        <w:rPr>
          <w:rFonts w:ascii="Times New Roman" w:hAnsi="Times New Roman"/>
          <w:b/>
          <w:sz w:val="24"/>
          <w:szCs w:val="24"/>
        </w:rPr>
        <w:t>i</w:t>
      </w:r>
      <w:r w:rsidRPr="00106E28">
        <w:rPr>
          <w:rFonts w:ascii="Times New Roman" w:hAnsi="Times New Roman"/>
          <w:b/>
          <w:sz w:val="24"/>
          <w:szCs w:val="24"/>
        </w:rPr>
        <w:t xml:space="preserve"> okolnosti djelovanja</w:t>
      </w:r>
    </w:p>
    <w:p w:rsidR="009F2F6E" w:rsidRDefault="009F2F6E" w:rsidP="009F2F6E">
      <w:pPr>
        <w:pStyle w:val="BodyText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Djelovanje Vijeća Gradske četvrti Brezovica  u 2022. godini u pretežitoj mjeri bit će određeno slijedećim determinirajućim okolnostima:</w:t>
      </w:r>
    </w:p>
    <w:p w:rsidR="009F2F6E" w:rsidRDefault="009F2F6E" w:rsidP="009F2F6E">
      <w:pPr>
        <w:pStyle w:val="BodyText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dalje iznimno velikim i naglašenim potrebama za bržom izgradnjom komunalne infrastrukture, a osobito vodoopskrbe i odvodnje, te  objekata javne namjene na području Četvrti;</w:t>
      </w:r>
    </w:p>
    <w:p w:rsidR="009F2F6E" w:rsidRDefault="009F2F6E" w:rsidP="009F2F6E">
      <w:pPr>
        <w:pStyle w:val="BodyText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nastojanjima za uvrštenje što više potreba Četvrti u planove Vodoopskrbe i odvodnje, podružnica Zagrebačkog holdinga d.o.o. i drugih gradskih ureda.</w:t>
      </w:r>
    </w:p>
    <w:p w:rsidR="009F2F6E" w:rsidRDefault="009F2F6E" w:rsidP="009F2F6E">
      <w:pPr>
        <w:pStyle w:val="BodyText3"/>
        <w:jc w:val="both"/>
        <w:rPr>
          <w:rFonts w:ascii="Times New Roman" w:hAnsi="Times New Roman"/>
          <w:sz w:val="24"/>
          <w:szCs w:val="24"/>
        </w:rPr>
      </w:pPr>
    </w:p>
    <w:p w:rsidR="009F2F6E" w:rsidRPr="006D776C" w:rsidRDefault="009F2F6E" w:rsidP="009F2F6E">
      <w:pPr>
        <w:pStyle w:val="BodyText3"/>
        <w:jc w:val="both"/>
        <w:rPr>
          <w:rFonts w:ascii="Times New Roman" w:hAnsi="Times New Roman"/>
          <w:b/>
          <w:sz w:val="24"/>
          <w:szCs w:val="24"/>
        </w:rPr>
      </w:pPr>
      <w:r w:rsidRPr="006D776C">
        <w:rPr>
          <w:rFonts w:ascii="Times New Roman" w:hAnsi="Times New Roman"/>
          <w:b/>
          <w:sz w:val="24"/>
          <w:szCs w:val="24"/>
        </w:rPr>
        <w:t>II. Zadaci, teme i aktivnosti te orjentacioni rokovi</w:t>
      </w:r>
    </w:p>
    <w:p w:rsidR="009F2F6E" w:rsidRDefault="009F2F6E" w:rsidP="009F2F6E">
      <w:pPr>
        <w:pStyle w:val="BodyText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Radi postizanja ovim Programom utvrđenih ciljeva, Vijeće će u 2022. godini, u orjentacijski naznačenim rokovima, raspravljati i donositi odgovarajuće akte, te poduzimati odgovarajuće mjere, naročito o slijedećim pitanjima:</w:t>
      </w:r>
    </w:p>
    <w:p w:rsidR="009F2F6E" w:rsidRDefault="009F2F6E" w:rsidP="009F2F6E">
      <w:pPr>
        <w:pStyle w:val="BodyText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Suradnja i koordinacija s vijećima mjesnih odbora  radi praćenja i kontrole realizacije  održavanja komunalne infrastrukture u Gradskoj četvrti Brezovica za 2022., donošenja Plana komunalnih aktivnosti Gradske četvrti Brezovica u 2022., donošenja planova malih komunalnih akcija mjesnih odbora za 2022., te općenito suradnja Vijeća Gradske četvrti s vijećima mjesnih odbora, usklađivanje njihova rada s radom Vijeća (u kontinuitetu i prema potrebi);</w:t>
      </w:r>
    </w:p>
    <w:p w:rsidR="009F2F6E" w:rsidRDefault="009F2F6E" w:rsidP="009F2F6E">
      <w:pPr>
        <w:pStyle w:val="BodyText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Donošenje Programa održavanja komunalne infrastrukture na području Gradske četvrti Brezovica za 2022. (siječanj)</w:t>
      </w:r>
    </w:p>
    <w:p w:rsidR="009F2F6E" w:rsidRDefault="009F2F6E" w:rsidP="009F2F6E">
      <w:pPr>
        <w:pStyle w:val="BodyText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Donošenje Plana komunalnih aktivnosti Gradske četvrti Brezovica u 2022. (veljača);</w:t>
      </w:r>
    </w:p>
    <w:p w:rsidR="009F2F6E" w:rsidRDefault="009F2F6E" w:rsidP="009F2F6E">
      <w:pPr>
        <w:pStyle w:val="BodyText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Davanje prijedloga i mišljenja na planove podružnica Zagrebačkog holdinga, Program građenja  komunalne infrastrukture u 2022., Program održavanja komunalne infrastrukture u 2022., Program gradnje komunalnih vodnih građevina i Plan upravljanja vodama (prvo tromjesječje, odnosno po dostavi njihovih prijedloga);</w:t>
      </w:r>
    </w:p>
    <w:p w:rsidR="009F2F6E" w:rsidRDefault="009F2F6E" w:rsidP="009F2F6E">
      <w:pPr>
        <w:pStyle w:val="BodyText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Praćenje realizacije akcija iz Plana komunalnih aktivnosti u 2022. (nastojanje da se što više akcija realizira, a posebno poboljšanje realizacije izrade projektne dokumentacije, obzirom da se već sada pokazuje da  nedostatak projektne dokumentacije postaje najveći problem za realizaciju planiranih radova);</w:t>
      </w:r>
    </w:p>
    <w:p w:rsidR="009F2F6E" w:rsidRDefault="009F2F6E" w:rsidP="009F2F6E">
      <w:pPr>
        <w:pStyle w:val="BodyText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Sudjelovanje u usklađivanju godišnjih planova podružnica Zagrebačkog holdinga, Vodoopskbe i odvodnje, gradskih ureda i ustanova s Planom komunalnih aktivnosti (prvo ili posljednje tromjesječje, odnosno po izradi i dostavi njihovih prijedloga); </w:t>
      </w:r>
    </w:p>
    <w:p w:rsidR="009F2F6E" w:rsidRPr="00DD20B2" w:rsidRDefault="009F2F6E" w:rsidP="009F2F6E">
      <w:pPr>
        <w:pStyle w:val="BodyText3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 w:rsidRPr="008131DF">
        <w:rPr>
          <w:rFonts w:ascii="Times New Roman" w:hAnsi="Times New Roman"/>
          <w:sz w:val="24"/>
          <w:szCs w:val="24"/>
        </w:rPr>
        <w:t>Nastojanje da  iz Programa kapitalnih ulaganja u objekte društvenih djelatnosti u Gradu Zagrebu u 202</w:t>
      </w:r>
      <w:r>
        <w:rPr>
          <w:rFonts w:ascii="Times New Roman" w:hAnsi="Times New Roman"/>
          <w:sz w:val="24"/>
          <w:szCs w:val="24"/>
        </w:rPr>
        <w:t>2</w:t>
      </w:r>
      <w:r w:rsidRPr="008131DF">
        <w:rPr>
          <w:rFonts w:ascii="Times New Roman" w:hAnsi="Times New Roman"/>
          <w:sz w:val="24"/>
          <w:szCs w:val="24"/>
        </w:rPr>
        <w:t>., a koji se odnose na područje Gradske četvrti Brezovica, započne izgradnja dječjeg vrtića i prostora Mjesne samouprave Odranski Obrež, započne izgradnja športske dvorane OŠ Stjepana Bencekovića</w:t>
      </w:r>
      <w:r w:rsidRPr="00DD20B2">
        <w:rPr>
          <w:rFonts w:ascii="Times New Roman" w:hAnsi="Times New Roman"/>
          <w:b/>
          <w:sz w:val="24"/>
          <w:szCs w:val="24"/>
        </w:rPr>
        <w:t xml:space="preserve">, </w:t>
      </w:r>
      <w:r w:rsidRPr="007B41A5">
        <w:rPr>
          <w:rFonts w:ascii="Times New Roman" w:hAnsi="Times New Roman"/>
          <w:sz w:val="24"/>
          <w:szCs w:val="24"/>
        </w:rPr>
        <w:t>žurno izradi projektna dokumentacija i započne izgradnja nove područne</w:t>
      </w:r>
      <w:r w:rsidRPr="00DD20B2">
        <w:rPr>
          <w:rFonts w:ascii="Times New Roman" w:hAnsi="Times New Roman"/>
          <w:b/>
          <w:sz w:val="24"/>
          <w:szCs w:val="24"/>
        </w:rPr>
        <w:t xml:space="preserve"> </w:t>
      </w:r>
      <w:r w:rsidRPr="007B41A5">
        <w:rPr>
          <w:rFonts w:ascii="Times New Roman" w:hAnsi="Times New Roman"/>
          <w:sz w:val="24"/>
          <w:szCs w:val="24"/>
        </w:rPr>
        <w:t>škole u</w:t>
      </w:r>
      <w:r w:rsidRPr="00DD20B2">
        <w:rPr>
          <w:rFonts w:ascii="Times New Roman" w:hAnsi="Times New Roman"/>
          <w:b/>
          <w:sz w:val="24"/>
          <w:szCs w:val="24"/>
        </w:rPr>
        <w:t xml:space="preserve"> </w:t>
      </w:r>
      <w:r w:rsidRPr="007B41A5">
        <w:rPr>
          <w:rFonts w:ascii="Times New Roman" w:hAnsi="Times New Roman"/>
          <w:sz w:val="24"/>
          <w:szCs w:val="24"/>
        </w:rPr>
        <w:t>Donjem Dragonošcu</w:t>
      </w:r>
      <w:r w:rsidRPr="008131DF">
        <w:rPr>
          <w:rFonts w:ascii="Times New Roman" w:hAnsi="Times New Roman"/>
          <w:sz w:val="24"/>
          <w:szCs w:val="24"/>
        </w:rPr>
        <w:t xml:space="preserve">, izradi projektna dokumentacija i započne rješavanje imovinsko-pravnih odnosa za gradnju dječjeg vrtića u Brezovici (na zemljištu u sklopu USA škole),  </w:t>
      </w:r>
      <w:r>
        <w:rPr>
          <w:rFonts w:ascii="Times New Roman" w:hAnsi="Times New Roman"/>
          <w:sz w:val="24"/>
          <w:szCs w:val="24"/>
        </w:rPr>
        <w:t xml:space="preserve">te </w:t>
      </w:r>
      <w:r w:rsidRPr="008131DF">
        <w:rPr>
          <w:rFonts w:ascii="Times New Roman" w:hAnsi="Times New Roman"/>
          <w:sz w:val="24"/>
          <w:szCs w:val="24"/>
        </w:rPr>
        <w:t>izradi projektna dokumentacija i započne rješavanje imovinsko-pravnih odnosa za gradnju dječjeg vrtića u Horvatima</w:t>
      </w:r>
      <w:r>
        <w:rPr>
          <w:rFonts w:ascii="Times New Roman" w:hAnsi="Times New Roman"/>
          <w:sz w:val="24"/>
          <w:szCs w:val="24"/>
        </w:rPr>
        <w:t>.</w:t>
      </w:r>
      <w:r w:rsidRPr="00DD20B2">
        <w:rPr>
          <w:rFonts w:ascii="Times New Roman" w:hAnsi="Times New Roman"/>
          <w:b/>
          <w:sz w:val="24"/>
          <w:szCs w:val="24"/>
        </w:rPr>
        <w:t xml:space="preserve"> </w:t>
      </w:r>
    </w:p>
    <w:p w:rsidR="009F2F6E" w:rsidRDefault="009F2F6E" w:rsidP="009F2F6E">
      <w:pPr>
        <w:pStyle w:val="BodyText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Praćenje ostvarivanja planova projektiranja i izgradnje komunalnih vodnih građevina  na području Četvrti s prijedlozima rješenja od interesa za Gradsku četvrt Brezovica, posebice na započinjanju radova na gradnji kanalizacije na slivu potoka Ograja te nastavku radova na izgradnji kanalizacijske mreže u Kupinečkom Kraljevcu, u dijelu </w:t>
      </w:r>
      <w:r>
        <w:rPr>
          <w:rFonts w:ascii="Times New Roman" w:hAnsi="Times New Roman"/>
          <w:sz w:val="24"/>
          <w:szCs w:val="24"/>
        </w:rPr>
        <w:lastRenderedPageBreak/>
        <w:t>za koji je izrađena projektna dokumentacija. Nastojanje za izradom projektne dokumentacije za gradnju kanalizacije za naselja Dragonožec, Trpuci, Lipnica, Havidići, Horvati, Starjak, Brebernica, te dijelu naselja Kupinečki Kraljevec, kao i izgradnja u preostalim neizgrađenim dijelovima u pojedinim naseljima,a za koje postoji tehnička dokumentacija. Također, nastojanje za ubrzanjem realizacije izgradnje vodoopskrbne mreže od strane Vodoopskrbe i odvodnje d.o.o. iz njihovog programa “Voda u svako kućanstvo” (tijekom cijele godine);</w:t>
      </w:r>
    </w:p>
    <w:p w:rsidR="009F2F6E" w:rsidRDefault="009F2F6E" w:rsidP="009F2F6E">
      <w:pPr>
        <w:pStyle w:val="BodyText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Nastojanje za realizacijom radova na području Četvrti u Programu gradnje objekata i uređaja komunalne infrastrukture na području Grada Zagreba u 2022. te Programu održavanja komunalne infrastrukture na području Grada Zagreba u 2022., a posebno rekostrukcija kolnika Grančarske ulice nakon izgradnje kanalizacijske mreže (tijekom cijele godine);</w:t>
      </w:r>
    </w:p>
    <w:p w:rsidR="009F2F6E" w:rsidRDefault="009F2F6E" w:rsidP="009F2F6E">
      <w:pPr>
        <w:pStyle w:val="BodyText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Praćenje stanja komunalnog reda na području Četvrti, uz dostavu zapažanja i prijedloga Komunalnom redarstvu i drugim službama (po potrebi tijekom godine);</w:t>
      </w:r>
    </w:p>
    <w:p w:rsidR="009F2F6E" w:rsidRDefault="009F2F6E" w:rsidP="009F2F6E">
      <w:pPr>
        <w:pStyle w:val="BodyText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Angaržiranje članova Vijeća Gradske četvrti te vijeća mjesnih odbora na praćenju stanja u pojedinim dijelovima Četvrti te praćenju izvođenja radova.(praćenje stanja i radova kontinuirano);</w:t>
      </w:r>
    </w:p>
    <w:p w:rsidR="009F2F6E" w:rsidRDefault="009F2F6E" w:rsidP="009F2F6E">
      <w:pPr>
        <w:pStyle w:val="BodyText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Praćenje obnove, izgradnje i stanja objekata mjesne samouprave i drugih javnih objekata na području Četvrti s prijedlozima njihove obnove, sanacije, opremanja, u skladu s financijskim mogućnostima;</w:t>
      </w:r>
    </w:p>
    <w:p w:rsidR="009F2F6E" w:rsidRDefault="009F2F6E" w:rsidP="009F2F6E">
      <w:pPr>
        <w:pStyle w:val="BodyText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Donošenje akata koji proizlaze iz Statuta Grada Zagreba (Plan komunalnih aktivnosti, Financijski plan, Godišnji obračun, Izvješće o radu Vijeća, zaključci, očitovanja i mišljenja);</w:t>
      </w:r>
    </w:p>
    <w:p w:rsidR="009F2F6E" w:rsidRDefault="009F2F6E" w:rsidP="009F2F6E">
      <w:pPr>
        <w:pStyle w:val="BodyText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Davanje prijedloga i mišljenja vezano za ustroj i funkcioniranje mjesne samouprave;</w:t>
      </w:r>
    </w:p>
    <w:p w:rsidR="009F2F6E" w:rsidRDefault="009F2F6E" w:rsidP="009F2F6E">
      <w:pPr>
        <w:pStyle w:val="BodyText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Suradnja s udrugama i drugim ustanovama na području Četvrti;</w:t>
      </w:r>
    </w:p>
    <w:p w:rsidR="009F2F6E" w:rsidRDefault="009F2F6E" w:rsidP="009F2F6E">
      <w:pPr>
        <w:pStyle w:val="BodyText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Nastojanje da se u novi Prostorni plan Grada Zagreba uvrsti što više prijedloga Vijeća te nastojanje za žurno donošenje urbanističkih planova uređenja za neizgrađena građevinska područja na području Četvrti;</w:t>
      </w:r>
    </w:p>
    <w:p w:rsidR="009F2F6E" w:rsidRPr="00C61CF2" w:rsidRDefault="009F2F6E" w:rsidP="009F2F6E">
      <w:pPr>
        <w:pStyle w:val="BodyText3"/>
        <w:numPr>
          <w:ilvl w:val="0"/>
          <w:numId w:val="9"/>
        </w:numPr>
        <w:jc w:val="both"/>
        <w:rPr>
          <w:rFonts w:ascii="Times New Roman" w:hAnsi="Times New Roman"/>
          <w:szCs w:val="24"/>
          <w:lang w:val="hr-HR"/>
        </w:rPr>
      </w:pPr>
      <w:r w:rsidRPr="00587D78">
        <w:rPr>
          <w:rFonts w:ascii="Times New Roman" w:hAnsi="Times New Roman"/>
          <w:sz w:val="24"/>
          <w:szCs w:val="24"/>
        </w:rPr>
        <w:t>Donošenje prioriteta za Plan komunalnih aktivnosti za 20</w:t>
      </w:r>
      <w:r>
        <w:rPr>
          <w:rFonts w:ascii="Times New Roman" w:hAnsi="Times New Roman"/>
          <w:sz w:val="24"/>
          <w:szCs w:val="24"/>
        </w:rPr>
        <w:t>23</w:t>
      </w:r>
      <w:r w:rsidRPr="00587D78">
        <w:rPr>
          <w:rFonts w:ascii="Times New Roman" w:hAnsi="Times New Roman"/>
          <w:sz w:val="24"/>
          <w:szCs w:val="24"/>
        </w:rPr>
        <w:t>., te davanje prijedloga za  planove podružnica Zagrebačkog holdinga, Vodoopsk</w:t>
      </w:r>
      <w:r>
        <w:rPr>
          <w:rFonts w:ascii="Times New Roman" w:hAnsi="Times New Roman"/>
          <w:sz w:val="24"/>
          <w:szCs w:val="24"/>
        </w:rPr>
        <w:t>r</w:t>
      </w:r>
      <w:r w:rsidRPr="00587D78">
        <w:rPr>
          <w:rFonts w:ascii="Times New Roman" w:hAnsi="Times New Roman"/>
          <w:sz w:val="24"/>
          <w:szCs w:val="24"/>
        </w:rPr>
        <w:t xml:space="preserve">be i odvodnje  i gradskih ureda </w:t>
      </w:r>
      <w:r>
        <w:rPr>
          <w:rFonts w:ascii="Times New Roman" w:hAnsi="Times New Roman"/>
          <w:sz w:val="24"/>
          <w:szCs w:val="24"/>
        </w:rPr>
        <w:t>za 2023.</w:t>
      </w:r>
      <w:r w:rsidRPr="00587D78">
        <w:rPr>
          <w:rFonts w:ascii="Times New Roman" w:hAnsi="Times New Roman"/>
          <w:sz w:val="24"/>
          <w:szCs w:val="24"/>
        </w:rPr>
        <w:t>(zadnje tromjesječje u 20</w:t>
      </w:r>
      <w:r>
        <w:rPr>
          <w:rFonts w:ascii="Times New Roman" w:hAnsi="Times New Roman"/>
          <w:sz w:val="24"/>
          <w:szCs w:val="24"/>
        </w:rPr>
        <w:t>22</w:t>
      </w:r>
      <w:r w:rsidRPr="00587D78">
        <w:rPr>
          <w:rFonts w:ascii="Times New Roman" w:hAnsi="Times New Roman"/>
          <w:sz w:val="24"/>
          <w:szCs w:val="24"/>
        </w:rPr>
        <w:t>. i prvo u 20</w:t>
      </w:r>
      <w:r>
        <w:rPr>
          <w:rFonts w:ascii="Times New Roman" w:hAnsi="Times New Roman"/>
          <w:sz w:val="24"/>
          <w:szCs w:val="24"/>
        </w:rPr>
        <w:t>23</w:t>
      </w:r>
      <w:r w:rsidRPr="00587D78">
        <w:rPr>
          <w:rFonts w:ascii="Times New Roman" w:hAnsi="Times New Roman"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>;</w:t>
      </w:r>
    </w:p>
    <w:p w:rsidR="003B0AEB" w:rsidRDefault="003B0AEB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F2F6E" w:rsidRDefault="009F2F6E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Ad 5) </w:t>
      </w:r>
      <w:r w:rsidR="005248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Rasprava</w:t>
      </w:r>
      <w:bookmarkStart w:id="0" w:name="_GoBack"/>
      <w:bookmarkEnd w:id="0"/>
      <w:r w:rsidRPr="002839C7">
        <w:rPr>
          <w:rFonts w:ascii="Times New Roman" w:eastAsia="Calibri" w:hAnsi="Times New Roman" w:cs="Times New Roman"/>
          <w:b/>
          <w:sz w:val="24"/>
          <w:lang w:eastAsia="en-US"/>
        </w:rPr>
        <w:t xml:space="preserve"> o kriterijima za raspodjelu sredstava po mjesnim odborima</w:t>
      </w:r>
      <w:r w:rsidR="00276897">
        <w:rPr>
          <w:rFonts w:ascii="Times New Roman" w:eastAsia="Calibri" w:hAnsi="Times New Roman" w:cs="Times New Roman"/>
          <w:b/>
          <w:sz w:val="24"/>
          <w:lang w:eastAsia="en-US"/>
        </w:rPr>
        <w:t xml:space="preserve"> u Planu komunalnih aktivnosti G</w:t>
      </w:r>
      <w:r w:rsidRPr="002839C7">
        <w:rPr>
          <w:rFonts w:ascii="Times New Roman" w:eastAsia="Calibri" w:hAnsi="Times New Roman" w:cs="Times New Roman"/>
          <w:b/>
          <w:sz w:val="24"/>
          <w:lang w:eastAsia="en-US"/>
        </w:rPr>
        <w:t>radske četvrti Brezovica u 2022.</w:t>
      </w:r>
    </w:p>
    <w:p w:rsidR="003B0AEB" w:rsidRDefault="003B0AEB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12D12" w:rsidRDefault="002E6B0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Izvjestitelj je Tomislav Cavrić.</w:t>
      </w:r>
    </w:p>
    <w:p w:rsidR="002E6B0F" w:rsidRDefault="002E6B0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 raspravi sudjel</w:t>
      </w:r>
      <w:r w:rsidR="00F01308">
        <w:rPr>
          <w:rFonts w:ascii="Times New Roman" w:eastAsia="Times New Roman" w:hAnsi="Times New Roman" w:cs="Times New Roman"/>
          <w:sz w:val="24"/>
        </w:rPr>
        <w:t>ovali</w:t>
      </w:r>
      <w:r>
        <w:rPr>
          <w:rFonts w:ascii="Times New Roman" w:eastAsia="Times New Roman" w:hAnsi="Times New Roman" w:cs="Times New Roman"/>
          <w:sz w:val="24"/>
        </w:rPr>
        <w:t>: Ivan Pucko, Srećko Tatar, Marina Pucević, Ivica Mavračić, Vladimir Iviček</w:t>
      </w:r>
      <w:r w:rsidR="00276897">
        <w:rPr>
          <w:rFonts w:ascii="Times New Roman" w:eastAsia="Times New Roman" w:hAnsi="Times New Roman" w:cs="Times New Roman"/>
          <w:sz w:val="24"/>
        </w:rPr>
        <w:t xml:space="preserve"> i Tomislav Cavrić.</w:t>
      </w:r>
    </w:p>
    <w:p w:rsidR="00512D12" w:rsidRDefault="0027689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 kraju rasprave predsjednik Vijeća konstatira da </w:t>
      </w:r>
      <w:r w:rsidR="00F01308">
        <w:rPr>
          <w:rFonts w:ascii="Times New Roman" w:eastAsia="Times New Roman" w:hAnsi="Times New Roman" w:cs="Times New Roman"/>
          <w:sz w:val="24"/>
        </w:rPr>
        <w:t xml:space="preserve">je </w:t>
      </w:r>
      <w:r>
        <w:rPr>
          <w:rFonts w:ascii="Times New Roman" w:eastAsia="Times New Roman" w:hAnsi="Times New Roman" w:cs="Times New Roman"/>
          <w:sz w:val="24"/>
        </w:rPr>
        <w:t>većina članova Vijeća Gradske četvrti Brezovica stava da se raspodjela sredstava po mjesnim odborima u Planu komunalnih aktivnosti Gradske četvrti Brezovice treba vrši po broju stanovnika.</w:t>
      </w:r>
    </w:p>
    <w:p w:rsidR="00276897" w:rsidRPr="00276897" w:rsidRDefault="0027689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76897" w:rsidRDefault="002768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76897" w:rsidRDefault="00276897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</w:rPr>
      </w:pPr>
    </w:p>
    <w:p w:rsidR="00276897" w:rsidRDefault="0027689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Ad 6</w:t>
      </w:r>
      <w:r w:rsidR="00CE13FE">
        <w:rPr>
          <w:rFonts w:ascii="Times New Roman" w:eastAsia="Times New Roman" w:hAnsi="Times New Roman" w:cs="Times New Roman"/>
          <w:b/>
          <w:sz w:val="24"/>
        </w:rPr>
        <w:t xml:space="preserve">) </w:t>
      </w:r>
      <w:r w:rsidRPr="00B51143">
        <w:rPr>
          <w:rFonts w:ascii="Times New Roman" w:eastAsia="Times New Roman" w:hAnsi="Times New Roman" w:cs="Times New Roman"/>
          <w:b/>
          <w:sz w:val="24"/>
        </w:rPr>
        <w:t>Prijedlog zaključka o prijedlogu postavljanja uzdignutih ploha za smirivanje prometa u Grančarskoj ulici I. odvojak</w:t>
      </w:r>
    </w:p>
    <w:p w:rsidR="00276897" w:rsidRDefault="0027689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76897" w:rsidRDefault="0027689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76897">
        <w:rPr>
          <w:rFonts w:ascii="Times New Roman" w:eastAsia="Times New Roman" w:hAnsi="Times New Roman" w:cs="Times New Roman"/>
          <w:sz w:val="24"/>
        </w:rPr>
        <w:t>Izvjestitelj je Tomislav Cavrić.</w:t>
      </w:r>
    </w:p>
    <w:p w:rsidR="00381ECD" w:rsidRDefault="00381EC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 raspravi sudjeluje: Vladimir Iviček, Milan Kulaš i Tomislav Cavrić.</w:t>
      </w:r>
    </w:p>
    <w:p w:rsidR="00445896" w:rsidRDefault="004458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 završenoj raspravi, </w:t>
      </w:r>
      <w:r w:rsidRPr="00445896">
        <w:rPr>
          <w:rFonts w:ascii="Times New Roman" w:eastAsia="Times New Roman" w:hAnsi="Times New Roman" w:cs="Times New Roman"/>
          <w:sz w:val="24"/>
        </w:rPr>
        <w:t>Vijeće glasa te jednoglasno (10 „za“) donosi sljedeći:</w:t>
      </w:r>
    </w:p>
    <w:p w:rsidR="00381ECD" w:rsidRDefault="00381EC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81ECD" w:rsidRDefault="00381EC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45896" w:rsidRDefault="00445896" w:rsidP="00445896">
      <w:pPr>
        <w:pStyle w:val="NormalWeb"/>
        <w:spacing w:before="0" w:after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ZAKLJUČAK                                                                                                                               </w:t>
      </w:r>
    </w:p>
    <w:p w:rsidR="00445896" w:rsidRDefault="00445896" w:rsidP="00445896">
      <w:pPr>
        <w:pStyle w:val="NormalWeb"/>
        <w:spacing w:before="0" w:after="0"/>
        <w:ind w:left="-142" w:firstLine="142"/>
        <w:rPr>
          <w:b/>
          <w:color w:val="000000"/>
        </w:rPr>
      </w:pPr>
      <w:r>
        <w:rPr>
          <w:b/>
          <w:color w:val="000000"/>
        </w:rPr>
        <w:t xml:space="preserve">                 o prijedlogu postavljanja uzdignutih ploha za smirivanje prometa</w:t>
      </w:r>
    </w:p>
    <w:p w:rsidR="00445896" w:rsidRDefault="00445896" w:rsidP="00445896">
      <w:pPr>
        <w:pStyle w:val="NormalWeb"/>
        <w:spacing w:before="0" w:after="0"/>
        <w:ind w:left="-142" w:firstLine="142"/>
        <w:rPr>
          <w:b/>
          <w:color w:val="000000"/>
        </w:rPr>
      </w:pPr>
      <w:r>
        <w:rPr>
          <w:b/>
          <w:color w:val="000000"/>
        </w:rPr>
        <w:t xml:space="preserve">                                       u Grančarskoj ulici I. odvojak </w:t>
      </w:r>
    </w:p>
    <w:p w:rsidR="00445896" w:rsidRPr="00C2559A" w:rsidRDefault="00445896" w:rsidP="00445896">
      <w:pPr>
        <w:pStyle w:val="NormalWeb"/>
        <w:spacing w:after="0"/>
        <w:ind w:left="-142" w:firstLine="142"/>
      </w:pPr>
      <w:r>
        <w:rPr>
          <w:b/>
          <w:color w:val="000000"/>
        </w:rPr>
        <w:t xml:space="preserve">                                                       </w:t>
      </w:r>
    </w:p>
    <w:p w:rsidR="00445896" w:rsidRDefault="00445896" w:rsidP="00445896">
      <w:pPr>
        <w:pStyle w:val="NormalWeb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1.Vijeće je razmotrilo peticiju stanovnika Grančarske ulice I. odvojak da se zbog povećanja </w:t>
      </w:r>
    </w:p>
    <w:p w:rsidR="00445896" w:rsidRDefault="00445896" w:rsidP="00445896">
      <w:pPr>
        <w:pStyle w:val="NormalWeb"/>
        <w:spacing w:before="0" w:after="0"/>
        <w:jc w:val="both"/>
        <w:rPr>
          <w:color w:val="000000"/>
        </w:rPr>
      </w:pPr>
      <w:r>
        <w:rPr>
          <w:color w:val="000000"/>
        </w:rPr>
        <w:t xml:space="preserve">sigurnosti prometa, a zbog neodgovornih i nesavjesnih vozača koji voze brzinom većom od dopuštene, u Grančarskoj ulici I. odvojak postave uzdignute plohe za smirivanje prometa. </w:t>
      </w:r>
    </w:p>
    <w:p w:rsidR="00445896" w:rsidRDefault="00445896" w:rsidP="00445896">
      <w:pPr>
        <w:pStyle w:val="NormalWeb"/>
        <w:spacing w:before="0" w:after="0"/>
        <w:jc w:val="both"/>
        <w:rPr>
          <w:color w:val="000000"/>
        </w:rPr>
      </w:pPr>
    </w:p>
    <w:p w:rsidR="00445896" w:rsidRDefault="00445896" w:rsidP="00445896">
      <w:pPr>
        <w:pStyle w:val="NormalWeb"/>
        <w:spacing w:before="0" w:after="0"/>
        <w:jc w:val="both"/>
        <w:rPr>
          <w:color w:val="000000"/>
        </w:rPr>
      </w:pPr>
    </w:p>
    <w:p w:rsidR="00445896" w:rsidRPr="00445896" w:rsidRDefault="00445896" w:rsidP="00445896">
      <w:pPr>
        <w:pStyle w:val="NormalWeb"/>
        <w:spacing w:before="0" w:after="0"/>
        <w:jc w:val="both"/>
        <w:rPr>
          <w:color w:val="000000"/>
        </w:rPr>
      </w:pPr>
      <w:r>
        <w:rPr>
          <w:color w:val="000000"/>
        </w:rPr>
        <w:t>2. Vijeće je suglasno s peticijom iz točke 1. zaključka te predlaže postavljanje uzdignutih ploha za smirivanje prometa u Grančarskoj ulici I. odvojak.</w:t>
      </w:r>
      <w:r>
        <w:t xml:space="preserve">     </w:t>
      </w:r>
    </w:p>
    <w:p w:rsidR="00445896" w:rsidRDefault="00445896" w:rsidP="00445896">
      <w:pPr>
        <w:pStyle w:val="NormalWeb"/>
        <w:spacing w:after="0"/>
        <w:rPr>
          <w:color w:val="000000"/>
        </w:rPr>
      </w:pPr>
    </w:p>
    <w:p w:rsidR="00445896" w:rsidRDefault="00445896" w:rsidP="00445896">
      <w:pPr>
        <w:pStyle w:val="NormalWeb"/>
        <w:spacing w:before="0" w:after="0"/>
      </w:pPr>
      <w:r>
        <w:rPr>
          <w:color w:val="000000"/>
        </w:rPr>
        <w:t xml:space="preserve">3. Ovaj se zaključak dostavlja </w:t>
      </w:r>
      <w:r>
        <w:t>Gradskom uredu za obnovu, izgradnju, prostorno uređenje, graditeljstvo, komunalne poslove i promet, Sektoru za promet.</w:t>
      </w:r>
    </w:p>
    <w:p w:rsidR="00445896" w:rsidRDefault="004458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45896" w:rsidRPr="00276897" w:rsidRDefault="004458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76897" w:rsidRDefault="0027689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12D12" w:rsidRDefault="00F458F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7) </w:t>
      </w:r>
      <w:r w:rsidR="00CE13FE">
        <w:rPr>
          <w:rFonts w:ascii="Times New Roman" w:eastAsia="Times New Roman" w:hAnsi="Times New Roman" w:cs="Times New Roman"/>
          <w:b/>
          <w:sz w:val="24"/>
        </w:rPr>
        <w:t>Pitanja, prijedlozi i obavijesti</w:t>
      </w:r>
    </w:p>
    <w:p w:rsidR="00512D12" w:rsidRDefault="00512D1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97ECA" w:rsidRDefault="00CE13F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</w:t>
      </w:r>
      <w:r w:rsidR="00597ECA">
        <w:rPr>
          <w:rFonts w:ascii="Times New Roman" w:eastAsia="Times New Roman" w:hAnsi="Times New Roman" w:cs="Times New Roman"/>
          <w:sz w:val="24"/>
        </w:rPr>
        <w:t xml:space="preserve">Tomislav Cavrić obavještava članove Vijeća da je bio na sastanku s predstavnicima Gradskog ureda za obnovu, izgradnju, </w:t>
      </w:r>
      <w:r w:rsidR="00597ECA" w:rsidRPr="00597ECA">
        <w:rPr>
          <w:rFonts w:ascii="Times New Roman" w:eastAsia="Times New Roman" w:hAnsi="Times New Roman" w:cs="Times New Roman"/>
          <w:sz w:val="24"/>
        </w:rPr>
        <w:t>prostorno uređenje, graditeljstvo, komunalne poslove i promet</w:t>
      </w:r>
      <w:r w:rsidR="00E01E70">
        <w:rPr>
          <w:rFonts w:ascii="Times New Roman" w:eastAsia="Times New Roman" w:hAnsi="Times New Roman" w:cs="Times New Roman"/>
          <w:sz w:val="24"/>
        </w:rPr>
        <w:t xml:space="preserve"> (Sektor za promet) i Zagrebačkog električnog tramvaja</w:t>
      </w:r>
      <w:r w:rsidR="00597ECA">
        <w:rPr>
          <w:rFonts w:ascii="Times New Roman" w:eastAsia="Times New Roman" w:hAnsi="Times New Roman" w:cs="Times New Roman"/>
          <w:sz w:val="24"/>
        </w:rPr>
        <w:t xml:space="preserve"> na temu </w:t>
      </w:r>
      <w:r w:rsidR="00E01E70">
        <w:rPr>
          <w:rFonts w:ascii="Times New Roman" w:eastAsia="Times New Roman" w:hAnsi="Times New Roman" w:cs="Times New Roman"/>
          <w:sz w:val="24"/>
        </w:rPr>
        <w:t xml:space="preserve">izmjene trase prometovanja autobusnih linija 159 Savski most- Strmec Odranski i 163 Savski most – Donji Trpuci – Gornji Trpuci. Na sastanku je predložio da se poveća broj polazaka autobusa </w:t>
      </w:r>
      <w:r w:rsidR="00E01E70" w:rsidRPr="00E01E70">
        <w:rPr>
          <w:rFonts w:ascii="Times New Roman" w:eastAsia="Times New Roman" w:hAnsi="Times New Roman" w:cs="Times New Roman"/>
          <w:sz w:val="24"/>
        </w:rPr>
        <w:t>163 Savski most – Donji Trpuci – Gornji Trpuci</w:t>
      </w:r>
      <w:r w:rsidR="00E01E70">
        <w:rPr>
          <w:rFonts w:ascii="Times New Roman" w:eastAsia="Times New Roman" w:hAnsi="Times New Roman" w:cs="Times New Roman"/>
          <w:sz w:val="24"/>
        </w:rPr>
        <w:t xml:space="preserve"> no predstavnici ZET-a su odgovorili da isto nije moguće ostvariti sa sadašnjim brojem autobusa. Na sastanku su predstavnici ZET-a prezentirali izrađene prijedloge izmij</w:t>
      </w:r>
      <w:r w:rsidR="0053023F">
        <w:rPr>
          <w:rFonts w:ascii="Times New Roman" w:eastAsia="Times New Roman" w:hAnsi="Times New Roman" w:cs="Times New Roman"/>
          <w:sz w:val="24"/>
        </w:rPr>
        <w:t>enjene voznih redova linije 159 i 163. Dogovoreno je da ih predsjednik Vijeća detaljno pregleda i analizira, a ukoliko postoji potreba za korekcijama da dostavit svoj prijedlog. Sektor za promet će donijeti Rješenje kojim će se odobriti izmjena trasa autobusnih linija 159 i 163, sukladno zaključku Vijeća Gradske četvrti Brezovica. Rješenje će se izdati na tri mjeseca, unutar</w:t>
      </w:r>
      <w:r w:rsidR="00CE08FA">
        <w:rPr>
          <w:rFonts w:ascii="Times New Roman" w:eastAsia="Times New Roman" w:hAnsi="Times New Roman" w:cs="Times New Roman"/>
          <w:sz w:val="24"/>
        </w:rPr>
        <w:t xml:space="preserve"> kojih će ZET pratiti prometno -</w:t>
      </w:r>
      <w:r w:rsidR="0053023F">
        <w:rPr>
          <w:rFonts w:ascii="Times New Roman" w:eastAsia="Times New Roman" w:hAnsi="Times New Roman" w:cs="Times New Roman"/>
          <w:sz w:val="24"/>
        </w:rPr>
        <w:t xml:space="preserve"> eksploatacijske pokazatelje, što će kasnije biti temelj odlučivanja o konačnim promjenama autobusnih linija. Potom je informirao prisutne da </w:t>
      </w:r>
      <w:r w:rsidR="0053023F" w:rsidRPr="0053023F">
        <w:rPr>
          <w:rFonts w:ascii="Times New Roman" w:eastAsia="Times New Roman" w:hAnsi="Times New Roman" w:cs="Times New Roman"/>
          <w:sz w:val="24"/>
        </w:rPr>
        <w:t>će upravo uz pojašnjenje Odluke o financiranju mjesne samouprave u Gradu Zagrebu sutra otići na razgovor s pročelnicom Gradskog ureda za mjesnu samoupravu, civilnu zaštitu i sigurnost.</w:t>
      </w:r>
      <w:r w:rsidR="00CE08FA">
        <w:rPr>
          <w:rFonts w:ascii="Times New Roman" w:eastAsia="Times New Roman" w:hAnsi="Times New Roman" w:cs="Times New Roman"/>
          <w:sz w:val="24"/>
        </w:rPr>
        <w:t xml:space="preserve"> Obavještava</w:t>
      </w:r>
      <w:r w:rsidR="00703DDD">
        <w:rPr>
          <w:rFonts w:ascii="Times New Roman" w:eastAsia="Times New Roman" w:hAnsi="Times New Roman" w:cs="Times New Roman"/>
          <w:sz w:val="24"/>
        </w:rPr>
        <w:t xml:space="preserve"> prisutne kako će se 2. veljače 2022. godine održati sastanak s predstavnicima Vodoopskrbe i odvodnje na temu aktivnosti Vodoopskrbe i odvod</w:t>
      </w:r>
      <w:r w:rsidR="00577A83">
        <w:rPr>
          <w:rFonts w:ascii="Times New Roman" w:eastAsia="Times New Roman" w:hAnsi="Times New Roman" w:cs="Times New Roman"/>
          <w:sz w:val="24"/>
        </w:rPr>
        <w:t>n</w:t>
      </w:r>
      <w:r w:rsidR="00703DDD">
        <w:rPr>
          <w:rFonts w:ascii="Times New Roman" w:eastAsia="Times New Roman" w:hAnsi="Times New Roman" w:cs="Times New Roman"/>
          <w:sz w:val="24"/>
        </w:rPr>
        <w:t>je na području Gradske četvrti Brezovica. Na sastank</w:t>
      </w:r>
      <w:r w:rsidR="00F01308">
        <w:rPr>
          <w:rFonts w:ascii="Times New Roman" w:eastAsia="Times New Roman" w:hAnsi="Times New Roman" w:cs="Times New Roman"/>
          <w:sz w:val="24"/>
        </w:rPr>
        <w:t>u</w:t>
      </w:r>
      <w:r w:rsidR="00703DDD">
        <w:rPr>
          <w:rFonts w:ascii="Times New Roman" w:eastAsia="Times New Roman" w:hAnsi="Times New Roman" w:cs="Times New Roman"/>
          <w:sz w:val="24"/>
        </w:rPr>
        <w:t xml:space="preserve"> će </w:t>
      </w:r>
      <w:r w:rsidR="00F01308">
        <w:rPr>
          <w:rFonts w:ascii="Times New Roman" w:eastAsia="Times New Roman" w:hAnsi="Times New Roman" w:cs="Times New Roman"/>
          <w:sz w:val="24"/>
        </w:rPr>
        <w:t xml:space="preserve">zatražiti da </w:t>
      </w:r>
      <w:r w:rsidR="00703DDD">
        <w:rPr>
          <w:rFonts w:ascii="Times New Roman" w:eastAsia="Times New Roman" w:hAnsi="Times New Roman" w:cs="Times New Roman"/>
          <w:sz w:val="24"/>
        </w:rPr>
        <w:t xml:space="preserve"> </w:t>
      </w:r>
      <w:r w:rsidR="00CE08FA">
        <w:rPr>
          <w:rFonts w:ascii="Times New Roman" w:eastAsia="Times New Roman" w:hAnsi="Times New Roman" w:cs="Times New Roman"/>
          <w:sz w:val="24"/>
        </w:rPr>
        <w:t xml:space="preserve"> Vodoopskrb</w:t>
      </w:r>
      <w:r w:rsidR="00F01308">
        <w:rPr>
          <w:rFonts w:ascii="Times New Roman" w:eastAsia="Times New Roman" w:hAnsi="Times New Roman" w:cs="Times New Roman"/>
          <w:sz w:val="24"/>
        </w:rPr>
        <w:t>a</w:t>
      </w:r>
      <w:r w:rsidR="00CE08FA">
        <w:rPr>
          <w:rFonts w:ascii="Times New Roman" w:eastAsia="Times New Roman" w:hAnsi="Times New Roman" w:cs="Times New Roman"/>
          <w:sz w:val="24"/>
        </w:rPr>
        <w:t xml:space="preserve"> i odvodnj</w:t>
      </w:r>
      <w:r w:rsidR="00F01308">
        <w:rPr>
          <w:rFonts w:ascii="Times New Roman" w:eastAsia="Times New Roman" w:hAnsi="Times New Roman" w:cs="Times New Roman"/>
          <w:sz w:val="24"/>
        </w:rPr>
        <w:t>a</w:t>
      </w:r>
      <w:r w:rsidR="00577A83">
        <w:rPr>
          <w:rFonts w:ascii="Times New Roman" w:eastAsia="Times New Roman" w:hAnsi="Times New Roman" w:cs="Times New Roman"/>
          <w:sz w:val="24"/>
        </w:rPr>
        <w:t xml:space="preserve"> d.o.o. </w:t>
      </w:r>
      <w:r w:rsidR="00F01308">
        <w:rPr>
          <w:rFonts w:ascii="Times New Roman" w:eastAsia="Times New Roman" w:hAnsi="Times New Roman" w:cs="Times New Roman"/>
          <w:sz w:val="24"/>
        </w:rPr>
        <w:t>uvrsti u svoje programe gradnju vodoospkrbe i odvodnje za koju je tehnička dokumentacija izrađena iz sredstava Planova komunalnih aktivnosti Gradske četvrti Brezovica.</w:t>
      </w:r>
    </w:p>
    <w:p w:rsidR="00577A83" w:rsidRDefault="00577A8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EF2A8C" w:rsidRDefault="003060DF" w:rsidP="00EF2A8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ab/>
        <w:t>Ivan Pucko, Vladimir Iviček, Ivica Kovačić, Marina Pucević i Mil</w:t>
      </w:r>
      <w:r w:rsidR="002E7EF9">
        <w:rPr>
          <w:rFonts w:ascii="Times New Roman" w:eastAsia="Times New Roman" w:hAnsi="Times New Roman" w:cs="Times New Roman"/>
          <w:sz w:val="24"/>
        </w:rPr>
        <w:t xml:space="preserve">an Kulaš rapravljali su o problemu navažanja glomaznog otpada </w:t>
      </w:r>
      <w:r w:rsidR="002E7EF9" w:rsidRPr="002E7EF9">
        <w:rPr>
          <w:rFonts w:ascii="Times New Roman" w:eastAsia="Times New Roman" w:hAnsi="Times New Roman" w:cs="Times New Roman"/>
          <w:sz w:val="24"/>
        </w:rPr>
        <w:t>uz Grančarsku ulicu u Kupinečkom Kraljevcu</w:t>
      </w:r>
      <w:r w:rsidR="00EF2A8C">
        <w:rPr>
          <w:rFonts w:ascii="Times New Roman" w:eastAsia="Times New Roman" w:hAnsi="Times New Roman" w:cs="Times New Roman"/>
          <w:sz w:val="24"/>
        </w:rPr>
        <w:t xml:space="preserve">. Milan Kulaš izvijestio </w:t>
      </w:r>
      <w:r w:rsidR="002E7EF9">
        <w:rPr>
          <w:rFonts w:ascii="Times New Roman" w:eastAsia="Times New Roman" w:hAnsi="Times New Roman" w:cs="Times New Roman"/>
          <w:sz w:val="24"/>
        </w:rPr>
        <w:t xml:space="preserve">je </w:t>
      </w:r>
      <w:r w:rsidR="00EF2A8C">
        <w:rPr>
          <w:rFonts w:ascii="Times New Roman" w:eastAsia="Times New Roman" w:hAnsi="Times New Roman" w:cs="Times New Roman"/>
          <w:sz w:val="24"/>
        </w:rPr>
        <w:t xml:space="preserve">da je </w:t>
      </w:r>
      <w:r w:rsidR="002E7EF9">
        <w:rPr>
          <w:rFonts w:ascii="Times New Roman" w:eastAsia="Times New Roman" w:hAnsi="Times New Roman" w:cs="Times New Roman"/>
          <w:sz w:val="24"/>
        </w:rPr>
        <w:t>prijava</w:t>
      </w:r>
      <w:r w:rsidR="00EF2A8C">
        <w:rPr>
          <w:rFonts w:ascii="Times New Roman" w:eastAsia="Times New Roman" w:hAnsi="Times New Roman" w:cs="Times New Roman"/>
          <w:sz w:val="24"/>
        </w:rPr>
        <w:t xml:space="preserve"> o navažanju </w:t>
      </w:r>
      <w:r w:rsidR="00EF2A8C" w:rsidRPr="00EF2A8C">
        <w:rPr>
          <w:rFonts w:ascii="Times New Roman" w:eastAsia="Times New Roman" w:hAnsi="Times New Roman" w:cs="Times New Roman"/>
          <w:sz w:val="24"/>
        </w:rPr>
        <w:t xml:space="preserve">građevinskog otpada </w:t>
      </w:r>
      <w:r w:rsidR="002E7EF9">
        <w:rPr>
          <w:rFonts w:ascii="Times New Roman" w:eastAsia="Times New Roman" w:hAnsi="Times New Roman" w:cs="Times New Roman"/>
          <w:sz w:val="24"/>
        </w:rPr>
        <w:t>dostavljena Gradskom uredu za obnovu, izgradnju, prostorno uređenje, graditeljstvo, komunal</w:t>
      </w:r>
      <w:r w:rsidR="00EF2A8C">
        <w:rPr>
          <w:rFonts w:ascii="Times New Roman" w:eastAsia="Times New Roman" w:hAnsi="Times New Roman" w:cs="Times New Roman"/>
          <w:sz w:val="24"/>
        </w:rPr>
        <w:t>ne poslove i promet (Sektoru za komunalno i prometno redarstvo) i Državnom inspektoratu Republike Hrvatske</w:t>
      </w:r>
      <w:r w:rsidR="004E16F9">
        <w:rPr>
          <w:rFonts w:ascii="Times New Roman" w:eastAsia="Times New Roman" w:hAnsi="Times New Roman" w:cs="Times New Roman"/>
          <w:sz w:val="24"/>
        </w:rPr>
        <w:t>, a</w:t>
      </w:r>
      <w:r w:rsidR="00EF2A8C">
        <w:rPr>
          <w:rFonts w:ascii="Times New Roman" w:eastAsia="Times New Roman" w:hAnsi="Times New Roman" w:cs="Times New Roman"/>
          <w:sz w:val="24"/>
        </w:rPr>
        <w:t xml:space="preserve"> sada se čeka odgovor nadležnih tijela.</w:t>
      </w:r>
      <w:r w:rsidR="00CD7C89">
        <w:rPr>
          <w:rFonts w:ascii="Times New Roman" w:eastAsia="Times New Roman" w:hAnsi="Times New Roman" w:cs="Times New Roman"/>
          <w:sz w:val="24"/>
        </w:rPr>
        <w:t xml:space="preserve"> </w:t>
      </w:r>
    </w:p>
    <w:p w:rsidR="00CD7C89" w:rsidRDefault="00A10F45" w:rsidP="00EF2A8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Vladimir Iviček pitao je što je s dogr</w:t>
      </w:r>
      <w:r w:rsidR="00CE08FA">
        <w:rPr>
          <w:rFonts w:ascii="Times New Roman" w:eastAsia="Times New Roman" w:hAnsi="Times New Roman" w:cs="Times New Roman"/>
          <w:sz w:val="24"/>
        </w:rPr>
        <w:t>adnjom Osnovne škole Brezovica -</w:t>
      </w:r>
      <w:r>
        <w:rPr>
          <w:rFonts w:ascii="Times New Roman" w:eastAsia="Times New Roman" w:hAnsi="Times New Roman" w:cs="Times New Roman"/>
          <w:sz w:val="24"/>
        </w:rPr>
        <w:t xml:space="preserve"> Područne škole Kupinečki Kraljevec.</w:t>
      </w:r>
    </w:p>
    <w:p w:rsidR="004E16F9" w:rsidRDefault="00A10F45" w:rsidP="004E16F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Marina Pucević odgovorila je kako je u siječnju 2022. godine dobivena Odluka o odabiru izvođača za dogradnju</w:t>
      </w:r>
      <w:r w:rsidR="004E16F9">
        <w:rPr>
          <w:rFonts w:ascii="Times New Roman" w:eastAsia="Times New Roman" w:hAnsi="Times New Roman" w:cs="Times New Roman"/>
          <w:sz w:val="24"/>
        </w:rPr>
        <w:t>. O</w:t>
      </w:r>
      <w:r>
        <w:rPr>
          <w:rFonts w:ascii="Times New Roman" w:eastAsia="Times New Roman" w:hAnsi="Times New Roman" w:cs="Times New Roman"/>
          <w:sz w:val="24"/>
        </w:rPr>
        <w:t xml:space="preserve">dabrana je firma Izgradnja Futura d.o.o. Vrijednost radova je oko 11.000.000,00 kuna. </w:t>
      </w:r>
      <w:r w:rsidR="004E16F9">
        <w:rPr>
          <w:rFonts w:ascii="Times New Roman" w:eastAsia="Times New Roman" w:hAnsi="Times New Roman" w:cs="Times New Roman"/>
          <w:sz w:val="24"/>
        </w:rPr>
        <w:t>Početak radova očekuje se krajem veljače.</w:t>
      </w:r>
    </w:p>
    <w:p w:rsidR="007C4DB7" w:rsidRDefault="007C4DB7" w:rsidP="00EF2A8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Vladimir Iviček</w:t>
      </w:r>
      <w:r w:rsidR="004C3D76">
        <w:rPr>
          <w:rFonts w:ascii="Times New Roman" w:eastAsia="Times New Roman" w:hAnsi="Times New Roman" w:cs="Times New Roman"/>
          <w:sz w:val="24"/>
        </w:rPr>
        <w:t xml:space="preserve"> pitao je li došla suglasnost </w:t>
      </w:r>
      <w:r w:rsidR="002E7B5B">
        <w:rPr>
          <w:rFonts w:ascii="Times New Roman" w:eastAsia="Times New Roman" w:hAnsi="Times New Roman" w:cs="Times New Roman"/>
          <w:sz w:val="24"/>
        </w:rPr>
        <w:t xml:space="preserve">policije </w:t>
      </w:r>
      <w:r w:rsidR="004C3D76">
        <w:rPr>
          <w:rFonts w:ascii="Times New Roman" w:eastAsia="Times New Roman" w:hAnsi="Times New Roman" w:cs="Times New Roman"/>
          <w:sz w:val="24"/>
        </w:rPr>
        <w:t>za uklanjanje</w:t>
      </w:r>
      <w:r w:rsidR="000D4487">
        <w:rPr>
          <w:rFonts w:ascii="Times New Roman" w:eastAsia="Times New Roman" w:hAnsi="Times New Roman" w:cs="Times New Roman"/>
          <w:sz w:val="24"/>
        </w:rPr>
        <w:t xml:space="preserve"> uzdignutih ploha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C3D76">
        <w:rPr>
          <w:rFonts w:ascii="Times New Roman" w:eastAsia="Times New Roman" w:hAnsi="Times New Roman" w:cs="Times New Roman"/>
          <w:sz w:val="24"/>
        </w:rPr>
        <w:t>kod župe</w:t>
      </w:r>
      <w:r w:rsidR="004C3D76" w:rsidRPr="004C3D76">
        <w:rPr>
          <w:rFonts w:ascii="Times New Roman" w:eastAsia="Times New Roman" w:hAnsi="Times New Roman" w:cs="Times New Roman"/>
          <w:sz w:val="24"/>
        </w:rPr>
        <w:t xml:space="preserve"> Uznesenja BDM </w:t>
      </w:r>
      <w:r w:rsidR="004C3D76">
        <w:rPr>
          <w:rFonts w:ascii="Times New Roman" w:eastAsia="Times New Roman" w:hAnsi="Times New Roman" w:cs="Times New Roman"/>
          <w:sz w:val="24"/>
        </w:rPr>
        <w:t>–</w:t>
      </w:r>
      <w:r w:rsidR="004C3D76" w:rsidRPr="004C3D76">
        <w:rPr>
          <w:rFonts w:ascii="Times New Roman" w:eastAsia="Times New Roman" w:hAnsi="Times New Roman" w:cs="Times New Roman"/>
          <w:sz w:val="24"/>
        </w:rPr>
        <w:t xml:space="preserve"> Brezovica</w:t>
      </w:r>
      <w:r w:rsidR="004C3D76">
        <w:rPr>
          <w:rFonts w:ascii="Times New Roman" w:eastAsia="Times New Roman" w:hAnsi="Times New Roman" w:cs="Times New Roman"/>
          <w:sz w:val="24"/>
        </w:rPr>
        <w:t>.</w:t>
      </w:r>
    </w:p>
    <w:p w:rsidR="00597ECA" w:rsidRDefault="002E7B5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Ivan Pucko rekao je kako je razgovarao s predstavnicima Sektora za promet - Gradskog </w:t>
      </w:r>
      <w:r w:rsidRPr="002E7B5B">
        <w:rPr>
          <w:rFonts w:ascii="Times New Roman" w:eastAsia="Times New Roman" w:hAnsi="Times New Roman" w:cs="Times New Roman"/>
          <w:sz w:val="24"/>
        </w:rPr>
        <w:t>ured</w:t>
      </w:r>
      <w:r w:rsidR="004E16F9">
        <w:rPr>
          <w:rFonts w:ascii="Times New Roman" w:eastAsia="Times New Roman" w:hAnsi="Times New Roman" w:cs="Times New Roman"/>
          <w:sz w:val="24"/>
        </w:rPr>
        <w:t>a</w:t>
      </w:r>
      <w:r w:rsidRPr="002E7B5B">
        <w:rPr>
          <w:rFonts w:ascii="Times New Roman" w:eastAsia="Times New Roman" w:hAnsi="Times New Roman" w:cs="Times New Roman"/>
          <w:sz w:val="24"/>
        </w:rPr>
        <w:t xml:space="preserve"> za obnovu, izgradnju, prostorno uređenje, graditeljstvo, komunalne poslove i promet</w:t>
      </w:r>
      <w:r>
        <w:rPr>
          <w:rFonts w:ascii="Times New Roman" w:eastAsia="Times New Roman" w:hAnsi="Times New Roman" w:cs="Times New Roman"/>
          <w:sz w:val="24"/>
        </w:rPr>
        <w:t xml:space="preserve"> te da ima dojam d</w:t>
      </w:r>
      <w:r w:rsidR="000D4487">
        <w:rPr>
          <w:rFonts w:ascii="Times New Roman" w:eastAsia="Times New Roman" w:hAnsi="Times New Roman" w:cs="Times New Roman"/>
          <w:sz w:val="24"/>
        </w:rPr>
        <w:t>a oni ne žele ukloniti uzdignute plohe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2E7B5B" w:rsidRDefault="002E7B5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Marina Pucević pitala je da li dobivena potvrda statičara za</w:t>
      </w:r>
      <w:r w:rsidR="000D4487">
        <w:rPr>
          <w:rFonts w:ascii="Times New Roman" w:eastAsia="Times New Roman" w:hAnsi="Times New Roman" w:cs="Times New Roman"/>
          <w:sz w:val="24"/>
        </w:rPr>
        <w:t xml:space="preserve"> uklanjanje spomenutih uzdignutih ploha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2E7B5B" w:rsidRDefault="002E7B5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Milan Kulaš </w:t>
      </w:r>
      <w:r w:rsidR="000D4487">
        <w:rPr>
          <w:rFonts w:ascii="Times New Roman" w:eastAsia="Times New Roman" w:hAnsi="Times New Roman" w:cs="Times New Roman"/>
          <w:sz w:val="24"/>
        </w:rPr>
        <w:t>odgovorio je kako je Sektor</w:t>
      </w:r>
      <w:r w:rsidR="000D4487" w:rsidRPr="000D4487">
        <w:rPr>
          <w:rFonts w:ascii="Times New Roman" w:eastAsia="Times New Roman" w:hAnsi="Times New Roman" w:cs="Times New Roman"/>
          <w:sz w:val="24"/>
        </w:rPr>
        <w:t xml:space="preserve"> za promet </w:t>
      </w:r>
      <w:r w:rsidR="000D4487">
        <w:rPr>
          <w:rFonts w:ascii="Times New Roman" w:eastAsia="Times New Roman" w:hAnsi="Times New Roman" w:cs="Times New Roman"/>
          <w:sz w:val="24"/>
        </w:rPr>
        <w:t>zaprimio mišljenje izrađivača projekta sanacije Crkve da uzdignute plohe mogu utjecati na stvaranje oštećenja na objektu i da ih je potrebno ukloniti. Sektor za promet zatražio je očitovanje Prometne policije vezano za uklanjanje uzdignute plohe.</w:t>
      </w:r>
      <w:r w:rsidR="004E16F9">
        <w:rPr>
          <w:rFonts w:ascii="Times New Roman" w:eastAsia="Times New Roman" w:hAnsi="Times New Roman" w:cs="Times New Roman"/>
          <w:sz w:val="24"/>
        </w:rPr>
        <w:t xml:space="preserve"> Čeka se njihova suglasnost.</w:t>
      </w:r>
    </w:p>
    <w:p w:rsidR="00D85695" w:rsidRDefault="000D448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Irena Borovina izvjestila je kako su joj se obratil</w:t>
      </w:r>
      <w:r w:rsidR="004E16F9"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 xml:space="preserve"> građani iz Zadvorskog sa zahtjevom za izgradnju trafostanice. Građani se žale na niski napon struje te da </w:t>
      </w:r>
      <w:r w:rsidR="00D85695">
        <w:rPr>
          <w:rFonts w:ascii="Times New Roman" w:eastAsia="Times New Roman" w:hAnsi="Times New Roman" w:cs="Times New Roman"/>
          <w:sz w:val="24"/>
        </w:rPr>
        <w:t xml:space="preserve">upozoravaju da prilikom pada </w:t>
      </w:r>
      <w:r w:rsidR="004E16F9">
        <w:rPr>
          <w:rFonts w:ascii="Times New Roman" w:eastAsia="Times New Roman" w:hAnsi="Times New Roman" w:cs="Times New Roman"/>
          <w:sz w:val="24"/>
        </w:rPr>
        <w:t xml:space="preserve">napona </w:t>
      </w:r>
      <w:r w:rsidR="00D85695">
        <w:rPr>
          <w:rFonts w:ascii="Times New Roman" w:eastAsia="Times New Roman" w:hAnsi="Times New Roman" w:cs="Times New Roman"/>
          <w:sz w:val="24"/>
        </w:rPr>
        <w:t>struj</w:t>
      </w:r>
      <w:r w:rsidR="004E16F9">
        <w:rPr>
          <w:rFonts w:ascii="Times New Roman" w:eastAsia="Times New Roman" w:hAnsi="Times New Roman" w:cs="Times New Roman"/>
          <w:sz w:val="24"/>
        </w:rPr>
        <w:t xml:space="preserve"> </w:t>
      </w:r>
      <w:r w:rsidR="00D85695">
        <w:rPr>
          <w:rFonts w:ascii="Times New Roman" w:eastAsia="Times New Roman" w:hAnsi="Times New Roman" w:cs="Times New Roman"/>
          <w:sz w:val="24"/>
        </w:rPr>
        <w:t>događaju oštećenja na kućanskim aparatima.</w:t>
      </w:r>
    </w:p>
    <w:p w:rsidR="000D4487" w:rsidRDefault="00D8569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Vladimir Iviček</w:t>
      </w:r>
      <w:r w:rsidR="000D4487">
        <w:rPr>
          <w:rFonts w:ascii="Times New Roman" w:eastAsia="Times New Roman" w:hAnsi="Times New Roman" w:cs="Times New Roman"/>
          <w:sz w:val="24"/>
        </w:rPr>
        <w:t xml:space="preserve"> </w:t>
      </w:r>
      <w:r w:rsidR="00947CE7">
        <w:rPr>
          <w:rFonts w:ascii="Times New Roman" w:eastAsia="Times New Roman" w:hAnsi="Times New Roman" w:cs="Times New Roman"/>
          <w:sz w:val="24"/>
        </w:rPr>
        <w:t>rekao je kako će informirati predsjednika uprave HEP-a Franu Barbarića o potrebi izgradnje trafostanice u Zadvorskom.</w:t>
      </w:r>
    </w:p>
    <w:p w:rsidR="00947CE7" w:rsidRDefault="00947CE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Milan Kulaš kazao je kako se putem Vijeća Gradske četvrti Brezovica može dostaviti  zamolba za </w:t>
      </w:r>
      <w:r w:rsidR="00CA2A90">
        <w:rPr>
          <w:rFonts w:ascii="Times New Roman" w:eastAsia="Times New Roman" w:hAnsi="Times New Roman" w:cs="Times New Roman"/>
          <w:sz w:val="24"/>
        </w:rPr>
        <w:t>uvrštenje izgradnje trafostanice u plan investicija HEP-a.</w:t>
      </w:r>
    </w:p>
    <w:p w:rsidR="004E16F9" w:rsidRDefault="00CA2A90" w:rsidP="00D9355D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Tomislav Cavrić izvijestio je o tome da je dobio neslužbenu informaciju da će H</w:t>
      </w:r>
      <w:r w:rsidR="00F458F5">
        <w:rPr>
          <w:rFonts w:ascii="Times New Roman" w:eastAsia="Times New Roman" w:hAnsi="Times New Roman" w:cs="Times New Roman"/>
          <w:sz w:val="24"/>
        </w:rPr>
        <w:t xml:space="preserve">rvatski </w:t>
      </w:r>
      <w:r>
        <w:rPr>
          <w:rFonts w:ascii="Times New Roman" w:eastAsia="Times New Roman" w:hAnsi="Times New Roman" w:cs="Times New Roman"/>
          <w:sz w:val="24"/>
        </w:rPr>
        <w:t>T</w:t>
      </w:r>
      <w:r w:rsidR="00F458F5">
        <w:rPr>
          <w:rFonts w:ascii="Times New Roman" w:eastAsia="Times New Roman" w:hAnsi="Times New Roman" w:cs="Times New Roman"/>
          <w:sz w:val="24"/>
        </w:rPr>
        <w:t>elekom</w:t>
      </w:r>
      <w:r>
        <w:rPr>
          <w:rFonts w:ascii="Times New Roman" w:eastAsia="Times New Roman" w:hAnsi="Times New Roman" w:cs="Times New Roman"/>
          <w:sz w:val="24"/>
        </w:rPr>
        <w:t xml:space="preserve"> 2022. godine krenuti u gradnju optičko</w:t>
      </w:r>
      <w:r w:rsidR="00F458F5">
        <w:rPr>
          <w:rFonts w:ascii="Times New Roman" w:eastAsia="Times New Roman" w:hAnsi="Times New Roman" w:cs="Times New Roman"/>
          <w:sz w:val="24"/>
        </w:rPr>
        <w:t xml:space="preserve">g interneta u Brezovici. </w:t>
      </w:r>
    </w:p>
    <w:p w:rsidR="00512D12" w:rsidRDefault="004E16F9" w:rsidP="00D9355D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F458F5">
        <w:rPr>
          <w:rFonts w:ascii="Times New Roman" w:eastAsia="Times New Roman" w:hAnsi="Times New Roman" w:cs="Times New Roman"/>
          <w:sz w:val="24"/>
        </w:rPr>
        <w:t xml:space="preserve">Kako nije bilo više rasprave, </w:t>
      </w:r>
      <w:r w:rsidR="00CE13FE">
        <w:rPr>
          <w:rFonts w:ascii="Times New Roman" w:eastAsia="Times New Roman" w:hAnsi="Times New Roman" w:cs="Times New Roman"/>
          <w:sz w:val="24"/>
        </w:rPr>
        <w:t>Tomislav Cavrić zahvaljuje čl</w:t>
      </w:r>
      <w:r w:rsidR="00F458F5">
        <w:rPr>
          <w:rFonts w:ascii="Times New Roman" w:eastAsia="Times New Roman" w:hAnsi="Times New Roman" w:cs="Times New Roman"/>
          <w:sz w:val="24"/>
        </w:rPr>
        <w:t xml:space="preserve">anovima na radu te zaključuje  8. sjednicu </w:t>
      </w:r>
      <w:r w:rsidR="00CE13FE">
        <w:rPr>
          <w:rFonts w:ascii="Times New Roman" w:eastAsia="Times New Roman" w:hAnsi="Times New Roman" w:cs="Times New Roman"/>
          <w:sz w:val="24"/>
        </w:rPr>
        <w:t xml:space="preserve">Vijeća Gradske četvrti Brezovica.  </w:t>
      </w:r>
    </w:p>
    <w:p w:rsidR="00D9355D" w:rsidRDefault="00D9355D" w:rsidP="00D9355D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</w:p>
    <w:p w:rsidR="00512D12" w:rsidRDefault="00F458F5">
      <w:pPr>
        <w:spacing w:after="160" w:line="25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Dovršeno u 19,30</w:t>
      </w:r>
      <w:r w:rsidR="00CE13FE">
        <w:rPr>
          <w:rFonts w:ascii="Times New Roman" w:eastAsia="Times New Roman" w:hAnsi="Times New Roman" w:cs="Times New Roman"/>
          <w:sz w:val="24"/>
        </w:rPr>
        <w:t xml:space="preserve"> sati.</w:t>
      </w:r>
    </w:p>
    <w:p w:rsidR="00512D12" w:rsidRDefault="00CE13FE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Zapisnik izr</w:t>
      </w:r>
      <w:r w:rsidR="00F458F5">
        <w:rPr>
          <w:rFonts w:ascii="Times New Roman" w:eastAsia="Times New Roman" w:hAnsi="Times New Roman" w:cs="Times New Roman"/>
          <w:sz w:val="24"/>
        </w:rPr>
        <w:t>adio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512D12" w:rsidRPr="00F458F5" w:rsidRDefault="00F458F5">
      <w:pPr>
        <w:spacing w:after="0" w:line="259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58F5">
        <w:rPr>
          <w:rFonts w:ascii="Times New Roman" w:eastAsia="Times New Roman" w:hAnsi="Times New Roman" w:cs="Times New Roman"/>
          <w:sz w:val="20"/>
          <w:szCs w:val="20"/>
        </w:rPr>
        <w:t>Gradski ured za mjesnu samoupravu,</w:t>
      </w:r>
    </w:p>
    <w:p w:rsidR="00F458F5" w:rsidRPr="00F458F5" w:rsidRDefault="00F458F5">
      <w:pPr>
        <w:spacing w:after="0" w:line="259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58F5">
        <w:rPr>
          <w:rFonts w:ascii="Times New Roman" w:eastAsia="Times New Roman" w:hAnsi="Times New Roman" w:cs="Times New Roman"/>
          <w:sz w:val="20"/>
          <w:szCs w:val="20"/>
        </w:rPr>
        <w:t>civilnu zaštitu i sigurnost</w:t>
      </w:r>
    </w:p>
    <w:p w:rsidR="00DD5A48" w:rsidRDefault="00DD5A48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</w:p>
    <w:p w:rsidR="00512D12" w:rsidRDefault="00CE13FE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KLASA: </w:t>
      </w:r>
      <w:r w:rsidR="00F458F5">
        <w:rPr>
          <w:rFonts w:ascii="Times New Roman" w:eastAsia="Times New Roman" w:hAnsi="Times New Roman" w:cs="Times New Roman"/>
          <w:sz w:val="24"/>
        </w:rPr>
        <w:t>024-08/22-002/63</w:t>
      </w:r>
      <w:r w:rsidR="00DD5A48" w:rsidRPr="00DD5A48">
        <w:rPr>
          <w:rFonts w:ascii="Times New Roman" w:eastAsia="Times New Roman" w:hAnsi="Times New Roman" w:cs="Times New Roman"/>
          <w:sz w:val="24"/>
        </w:rPr>
        <w:t xml:space="preserve"> </w:t>
      </w:r>
      <w:r w:rsidR="00DD5A48">
        <w:rPr>
          <w:rFonts w:ascii="Times New Roman" w:eastAsia="Times New Roman" w:hAnsi="Times New Roman" w:cs="Times New Roman"/>
          <w:sz w:val="24"/>
        </w:rPr>
        <w:tab/>
      </w:r>
      <w:r w:rsidR="00DD5A48">
        <w:rPr>
          <w:rFonts w:ascii="Times New Roman" w:eastAsia="Times New Roman" w:hAnsi="Times New Roman" w:cs="Times New Roman"/>
          <w:sz w:val="24"/>
        </w:rPr>
        <w:tab/>
      </w:r>
      <w:r w:rsidR="00DD5A48">
        <w:rPr>
          <w:rFonts w:ascii="Times New Roman" w:eastAsia="Times New Roman" w:hAnsi="Times New Roman" w:cs="Times New Roman"/>
          <w:sz w:val="24"/>
        </w:rPr>
        <w:tab/>
      </w:r>
      <w:r w:rsidR="00DD5A48">
        <w:rPr>
          <w:rFonts w:ascii="Times New Roman" w:eastAsia="Times New Roman" w:hAnsi="Times New Roman" w:cs="Times New Roman"/>
          <w:sz w:val="24"/>
        </w:rPr>
        <w:tab/>
        <w:t xml:space="preserve">                  Predsjednik</w:t>
      </w:r>
      <w:r w:rsidR="00DD5A48" w:rsidRPr="00DD5A48">
        <w:rPr>
          <w:rFonts w:ascii="Times New Roman" w:eastAsia="Times New Roman" w:hAnsi="Times New Roman" w:cs="Times New Roman"/>
          <w:sz w:val="24"/>
        </w:rPr>
        <w:t xml:space="preserve"> </w:t>
      </w:r>
      <w:r w:rsidR="00DD5A48">
        <w:rPr>
          <w:rFonts w:ascii="Times New Roman" w:eastAsia="Times New Roman" w:hAnsi="Times New Roman" w:cs="Times New Roman"/>
          <w:sz w:val="24"/>
        </w:rPr>
        <w:t>Vijeća</w:t>
      </w:r>
    </w:p>
    <w:p w:rsidR="00512D12" w:rsidRDefault="00CE13FE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URBROJ: </w:t>
      </w:r>
      <w:r w:rsidR="00F458F5">
        <w:rPr>
          <w:rFonts w:ascii="Times New Roman" w:eastAsia="Times New Roman" w:hAnsi="Times New Roman" w:cs="Times New Roman"/>
          <w:sz w:val="24"/>
        </w:rPr>
        <w:t>251-13-11-8-22-2</w:t>
      </w:r>
      <w:r w:rsidR="00DD5A48" w:rsidRPr="00DD5A48">
        <w:rPr>
          <w:rFonts w:ascii="Times New Roman" w:eastAsia="Times New Roman" w:hAnsi="Times New Roman" w:cs="Times New Roman"/>
          <w:sz w:val="24"/>
        </w:rPr>
        <w:t xml:space="preserve"> </w:t>
      </w:r>
      <w:r w:rsidR="00DD5A48">
        <w:rPr>
          <w:rFonts w:ascii="Times New Roman" w:eastAsia="Times New Roman" w:hAnsi="Times New Roman" w:cs="Times New Roman"/>
          <w:sz w:val="24"/>
        </w:rPr>
        <w:t xml:space="preserve">                                                   Gradske četvrti</w:t>
      </w:r>
      <w:r w:rsidR="00DD5A48" w:rsidRPr="00DD5A48">
        <w:rPr>
          <w:rFonts w:ascii="Times New Roman" w:eastAsia="Times New Roman" w:hAnsi="Times New Roman" w:cs="Times New Roman"/>
          <w:sz w:val="24"/>
        </w:rPr>
        <w:t xml:space="preserve"> </w:t>
      </w:r>
      <w:r w:rsidR="00DD5A48">
        <w:rPr>
          <w:rFonts w:ascii="Times New Roman" w:eastAsia="Times New Roman" w:hAnsi="Times New Roman" w:cs="Times New Roman"/>
          <w:sz w:val="24"/>
        </w:rPr>
        <w:t>Brezovica</w:t>
      </w:r>
    </w:p>
    <w:p w:rsidR="00512D12" w:rsidRDefault="00CE13FE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Brezovica, </w:t>
      </w:r>
      <w:r w:rsidR="00F458F5">
        <w:rPr>
          <w:rFonts w:ascii="Times New Roman" w:eastAsia="Times New Roman" w:hAnsi="Times New Roman" w:cs="Times New Roman"/>
          <w:sz w:val="24"/>
        </w:rPr>
        <w:t>31. siječnja 2022.</w:t>
      </w:r>
      <w:r w:rsidR="00DD5A48">
        <w:rPr>
          <w:rFonts w:ascii="Times New Roman" w:eastAsia="Times New Roman" w:hAnsi="Times New Roman" w:cs="Times New Roman"/>
          <w:sz w:val="24"/>
        </w:rPr>
        <w:tab/>
      </w:r>
      <w:r w:rsidR="00DD5A48">
        <w:rPr>
          <w:rFonts w:ascii="Times New Roman" w:eastAsia="Times New Roman" w:hAnsi="Times New Roman" w:cs="Times New Roman"/>
          <w:sz w:val="24"/>
        </w:rPr>
        <w:tab/>
      </w:r>
      <w:r w:rsidR="00DD5A48">
        <w:rPr>
          <w:rFonts w:ascii="Times New Roman" w:eastAsia="Times New Roman" w:hAnsi="Times New Roman" w:cs="Times New Roman"/>
          <w:sz w:val="24"/>
        </w:rPr>
        <w:tab/>
      </w:r>
      <w:r w:rsidR="00DD5A48">
        <w:rPr>
          <w:rFonts w:ascii="Times New Roman" w:eastAsia="Times New Roman" w:hAnsi="Times New Roman" w:cs="Times New Roman"/>
          <w:sz w:val="24"/>
        </w:rPr>
        <w:tab/>
      </w:r>
      <w:r w:rsidR="00DD5A48">
        <w:rPr>
          <w:rFonts w:ascii="Times New Roman" w:eastAsia="Times New Roman" w:hAnsi="Times New Roman" w:cs="Times New Roman"/>
          <w:sz w:val="24"/>
        </w:rPr>
        <w:tab/>
        <w:t xml:space="preserve">    </w:t>
      </w:r>
    </w:p>
    <w:p w:rsidR="00512D12" w:rsidRDefault="00DD5A48" w:rsidP="00DD5A48">
      <w:pPr>
        <w:spacing w:after="0" w:line="259" w:lineRule="auto"/>
        <w:ind w:left="495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CE13FE">
        <w:rPr>
          <w:rFonts w:ascii="Times New Roman" w:eastAsia="Times New Roman" w:hAnsi="Times New Roman" w:cs="Times New Roman"/>
          <w:sz w:val="24"/>
        </w:rPr>
        <w:t>Tomislav Cavrić, mag.ing.el.techn.inf.</w:t>
      </w:r>
    </w:p>
    <w:sectPr w:rsidR="00512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447"/>
    <w:multiLevelType w:val="multilevel"/>
    <w:tmpl w:val="40B82F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5618E7"/>
    <w:multiLevelType w:val="hybridMultilevel"/>
    <w:tmpl w:val="4E242EB0"/>
    <w:lvl w:ilvl="0" w:tplc="869A4DC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5667A67"/>
    <w:multiLevelType w:val="multilevel"/>
    <w:tmpl w:val="276E2F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906329"/>
    <w:multiLevelType w:val="hybridMultilevel"/>
    <w:tmpl w:val="6EA414D6"/>
    <w:lvl w:ilvl="0" w:tplc="401AAA6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29B42B0A"/>
    <w:multiLevelType w:val="multilevel"/>
    <w:tmpl w:val="BEC41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3839C5"/>
    <w:multiLevelType w:val="hybridMultilevel"/>
    <w:tmpl w:val="439620AE"/>
    <w:lvl w:ilvl="0" w:tplc="5636E5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D03382"/>
    <w:multiLevelType w:val="hybridMultilevel"/>
    <w:tmpl w:val="270C6E84"/>
    <w:lvl w:ilvl="0" w:tplc="3C8E76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BF09B9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7624BA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5DCC4F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DC628C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58E95E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7668A5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1324C4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BCAD53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4BE679AD"/>
    <w:multiLevelType w:val="hybridMultilevel"/>
    <w:tmpl w:val="E81E498C"/>
    <w:lvl w:ilvl="0" w:tplc="DC1EF3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216B32"/>
    <w:multiLevelType w:val="multilevel"/>
    <w:tmpl w:val="73D88A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13753C"/>
    <w:multiLevelType w:val="hybridMultilevel"/>
    <w:tmpl w:val="6B4EFAEC"/>
    <w:lvl w:ilvl="0" w:tplc="2398E6E4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>
    <w:nsid w:val="5DA24865"/>
    <w:multiLevelType w:val="hybridMultilevel"/>
    <w:tmpl w:val="E61C564E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5FBE50B9"/>
    <w:multiLevelType w:val="multilevel"/>
    <w:tmpl w:val="146E3C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4C7D14"/>
    <w:multiLevelType w:val="multilevel"/>
    <w:tmpl w:val="67ACBB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BF304E"/>
    <w:multiLevelType w:val="hybridMultilevel"/>
    <w:tmpl w:val="F86AC44C"/>
    <w:lvl w:ilvl="0" w:tplc="72AA6A5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0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7"/>
  </w:num>
  <w:num w:numId="10">
    <w:abstractNumId w:val="3"/>
  </w:num>
  <w:num w:numId="1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12"/>
    <w:rsid w:val="000829D3"/>
    <w:rsid w:val="000A6743"/>
    <w:rsid w:val="000C29FD"/>
    <w:rsid w:val="000D4487"/>
    <w:rsid w:val="002343A0"/>
    <w:rsid w:val="00276897"/>
    <w:rsid w:val="002839C7"/>
    <w:rsid w:val="002E6B0F"/>
    <w:rsid w:val="002E7B5B"/>
    <w:rsid w:val="002E7EF9"/>
    <w:rsid w:val="003029A4"/>
    <w:rsid w:val="003060DF"/>
    <w:rsid w:val="00314397"/>
    <w:rsid w:val="00381ECD"/>
    <w:rsid w:val="003B0AEB"/>
    <w:rsid w:val="00445896"/>
    <w:rsid w:val="004C31C2"/>
    <w:rsid w:val="004C3D76"/>
    <w:rsid w:val="004E16F9"/>
    <w:rsid w:val="00512D12"/>
    <w:rsid w:val="00524818"/>
    <w:rsid w:val="0053023F"/>
    <w:rsid w:val="00577A83"/>
    <w:rsid w:val="00583C09"/>
    <w:rsid w:val="00597ECA"/>
    <w:rsid w:val="00687370"/>
    <w:rsid w:val="00703DDD"/>
    <w:rsid w:val="007C4DB7"/>
    <w:rsid w:val="008E26F1"/>
    <w:rsid w:val="009043CD"/>
    <w:rsid w:val="009140AD"/>
    <w:rsid w:val="00947CE7"/>
    <w:rsid w:val="009779DE"/>
    <w:rsid w:val="009F2F6E"/>
    <w:rsid w:val="00A10F45"/>
    <w:rsid w:val="00A86051"/>
    <w:rsid w:val="00B51143"/>
    <w:rsid w:val="00BD077D"/>
    <w:rsid w:val="00C067F8"/>
    <w:rsid w:val="00C07170"/>
    <w:rsid w:val="00CA2A90"/>
    <w:rsid w:val="00CD7C89"/>
    <w:rsid w:val="00CE08FA"/>
    <w:rsid w:val="00CE13FE"/>
    <w:rsid w:val="00D45B3C"/>
    <w:rsid w:val="00D51850"/>
    <w:rsid w:val="00D85695"/>
    <w:rsid w:val="00D9355D"/>
    <w:rsid w:val="00DD5A48"/>
    <w:rsid w:val="00E01E70"/>
    <w:rsid w:val="00E12405"/>
    <w:rsid w:val="00EF2A8C"/>
    <w:rsid w:val="00F01308"/>
    <w:rsid w:val="00F4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0717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1850"/>
    <w:pPr>
      <w:spacing w:after="0" w:line="240" w:lineRule="auto"/>
    </w:pPr>
    <w:rPr>
      <w:rFonts w:eastAsiaTheme="minorHAnsi"/>
      <w:lang w:eastAsia="en-US"/>
    </w:rPr>
  </w:style>
  <w:style w:type="paragraph" w:styleId="BodyText3">
    <w:name w:val="Body Text 3"/>
    <w:basedOn w:val="Normal"/>
    <w:link w:val="BodyText3Char"/>
    <w:rsid w:val="009779D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 w:eastAsia="en-US"/>
    </w:rPr>
  </w:style>
  <w:style w:type="character" w:customStyle="1" w:styleId="BodyText3Char">
    <w:name w:val="Body Text 3 Char"/>
    <w:basedOn w:val="DefaultParagraphFont"/>
    <w:link w:val="BodyText3"/>
    <w:rsid w:val="009779DE"/>
    <w:rPr>
      <w:rFonts w:ascii="Arial" w:eastAsia="Times New Roman" w:hAnsi="Arial" w:cs="Times New Roman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unhideWhenUsed/>
    <w:rsid w:val="00C0717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07170"/>
  </w:style>
  <w:style w:type="character" w:customStyle="1" w:styleId="Heading1Char">
    <w:name w:val="Heading 1 Char"/>
    <w:basedOn w:val="DefaultParagraphFont"/>
    <w:link w:val="Heading1"/>
    <w:rsid w:val="00C07170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styleId="Title">
    <w:name w:val="Title"/>
    <w:basedOn w:val="Normal"/>
    <w:link w:val="TitleChar"/>
    <w:qFormat/>
    <w:rsid w:val="00C0717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C07170"/>
    <w:rPr>
      <w:rFonts w:ascii="Times New Roman" w:eastAsia="Times New Roman" w:hAnsi="Times New Roman" w:cs="Times New Roman"/>
      <w:b/>
      <w:bCs/>
      <w:sz w:val="28"/>
      <w:szCs w:val="24"/>
      <w:lang w:eastAsia="en-US"/>
    </w:rPr>
  </w:style>
  <w:style w:type="paragraph" w:styleId="Footer">
    <w:name w:val="footer"/>
    <w:basedOn w:val="Normal"/>
    <w:link w:val="FooterChar"/>
    <w:rsid w:val="00C07170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C07170"/>
    <w:rPr>
      <w:rFonts w:ascii="Arial" w:eastAsia="Times New Roman" w:hAnsi="Arial" w:cs="Times New Roman"/>
      <w:sz w:val="24"/>
      <w:szCs w:val="20"/>
      <w:lang w:val="en-GB" w:eastAsia="en-US"/>
    </w:rPr>
  </w:style>
  <w:style w:type="character" w:styleId="PageNumber">
    <w:name w:val="page number"/>
    <w:basedOn w:val="DefaultParagraphFont"/>
    <w:rsid w:val="00C07170"/>
  </w:style>
  <w:style w:type="paragraph" w:styleId="BalloonText">
    <w:name w:val="Balloon Text"/>
    <w:basedOn w:val="Normal"/>
    <w:link w:val="BalloonTextChar"/>
    <w:semiHidden/>
    <w:rsid w:val="00C07170"/>
    <w:pPr>
      <w:spacing w:after="0" w:line="240" w:lineRule="auto"/>
    </w:pPr>
    <w:rPr>
      <w:rFonts w:ascii="Tahoma" w:eastAsia="Times New Roman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C07170"/>
    <w:rPr>
      <w:rFonts w:ascii="Tahoma" w:eastAsia="Times New Roman" w:hAnsi="Tahoma" w:cs="Tahoma"/>
      <w:sz w:val="16"/>
      <w:szCs w:val="16"/>
      <w:lang w:val="en-GB" w:eastAsia="en-US"/>
    </w:rPr>
  </w:style>
  <w:style w:type="paragraph" w:styleId="NormalWeb">
    <w:name w:val="Normal (Web)"/>
    <w:basedOn w:val="Normal"/>
    <w:rsid w:val="00445896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0717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1850"/>
    <w:pPr>
      <w:spacing w:after="0" w:line="240" w:lineRule="auto"/>
    </w:pPr>
    <w:rPr>
      <w:rFonts w:eastAsiaTheme="minorHAnsi"/>
      <w:lang w:eastAsia="en-US"/>
    </w:rPr>
  </w:style>
  <w:style w:type="paragraph" w:styleId="BodyText3">
    <w:name w:val="Body Text 3"/>
    <w:basedOn w:val="Normal"/>
    <w:link w:val="BodyText3Char"/>
    <w:rsid w:val="009779D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 w:eastAsia="en-US"/>
    </w:rPr>
  </w:style>
  <w:style w:type="character" w:customStyle="1" w:styleId="BodyText3Char">
    <w:name w:val="Body Text 3 Char"/>
    <w:basedOn w:val="DefaultParagraphFont"/>
    <w:link w:val="BodyText3"/>
    <w:rsid w:val="009779DE"/>
    <w:rPr>
      <w:rFonts w:ascii="Arial" w:eastAsia="Times New Roman" w:hAnsi="Arial" w:cs="Times New Roman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unhideWhenUsed/>
    <w:rsid w:val="00C0717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07170"/>
  </w:style>
  <w:style w:type="character" w:customStyle="1" w:styleId="Heading1Char">
    <w:name w:val="Heading 1 Char"/>
    <w:basedOn w:val="DefaultParagraphFont"/>
    <w:link w:val="Heading1"/>
    <w:rsid w:val="00C07170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styleId="Title">
    <w:name w:val="Title"/>
    <w:basedOn w:val="Normal"/>
    <w:link w:val="TitleChar"/>
    <w:qFormat/>
    <w:rsid w:val="00C0717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C07170"/>
    <w:rPr>
      <w:rFonts w:ascii="Times New Roman" w:eastAsia="Times New Roman" w:hAnsi="Times New Roman" w:cs="Times New Roman"/>
      <w:b/>
      <w:bCs/>
      <w:sz w:val="28"/>
      <w:szCs w:val="24"/>
      <w:lang w:eastAsia="en-US"/>
    </w:rPr>
  </w:style>
  <w:style w:type="paragraph" w:styleId="Footer">
    <w:name w:val="footer"/>
    <w:basedOn w:val="Normal"/>
    <w:link w:val="FooterChar"/>
    <w:rsid w:val="00C07170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C07170"/>
    <w:rPr>
      <w:rFonts w:ascii="Arial" w:eastAsia="Times New Roman" w:hAnsi="Arial" w:cs="Times New Roman"/>
      <w:sz w:val="24"/>
      <w:szCs w:val="20"/>
      <w:lang w:val="en-GB" w:eastAsia="en-US"/>
    </w:rPr>
  </w:style>
  <w:style w:type="character" w:styleId="PageNumber">
    <w:name w:val="page number"/>
    <w:basedOn w:val="DefaultParagraphFont"/>
    <w:rsid w:val="00C07170"/>
  </w:style>
  <w:style w:type="paragraph" w:styleId="BalloonText">
    <w:name w:val="Balloon Text"/>
    <w:basedOn w:val="Normal"/>
    <w:link w:val="BalloonTextChar"/>
    <w:semiHidden/>
    <w:rsid w:val="00C07170"/>
    <w:pPr>
      <w:spacing w:after="0" w:line="240" w:lineRule="auto"/>
    </w:pPr>
    <w:rPr>
      <w:rFonts w:ascii="Tahoma" w:eastAsia="Times New Roman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C07170"/>
    <w:rPr>
      <w:rFonts w:ascii="Tahoma" w:eastAsia="Times New Roman" w:hAnsi="Tahoma" w:cs="Tahoma"/>
      <w:sz w:val="16"/>
      <w:szCs w:val="16"/>
      <w:lang w:val="en-GB" w:eastAsia="en-US"/>
    </w:rPr>
  </w:style>
  <w:style w:type="paragraph" w:styleId="NormalWeb">
    <w:name w:val="Normal (Web)"/>
    <w:basedOn w:val="Normal"/>
    <w:rsid w:val="00445896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6060</Words>
  <Characters>34548</Characters>
  <Application>Microsoft Office Word</Application>
  <DocSecurity>0</DocSecurity>
  <Lines>287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40527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Kulaš</dc:creator>
  <cp:lastModifiedBy>Milan Kulaš</cp:lastModifiedBy>
  <cp:revision>10</cp:revision>
  <dcterms:created xsi:type="dcterms:W3CDTF">2022-02-21T11:55:00Z</dcterms:created>
  <dcterms:modified xsi:type="dcterms:W3CDTF">2022-03-01T08:48:00Z</dcterms:modified>
</cp:coreProperties>
</file>