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07220E" w:rsidRDefault="00260DD2" w:rsidP="0092007C">
      <w:pPr>
        <w:ind w:left="2832" w:right="0" w:firstLine="708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ZAPISNIK</w:t>
      </w:r>
    </w:p>
    <w:p w:rsidR="00CE4C0D" w:rsidRPr="0007220E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 xml:space="preserve">     </w:t>
      </w:r>
      <w:r w:rsidR="00260DD2" w:rsidRPr="0007220E">
        <w:rPr>
          <w:rFonts w:ascii="Times New Roman" w:eastAsia="Times New Roman" w:hAnsi="Times New Roman" w:cs="Times New Roman"/>
          <w:b/>
          <w:lang w:eastAsia="hr-HR"/>
        </w:rPr>
        <w:t xml:space="preserve">s </w:t>
      </w:r>
      <w:r w:rsidR="002A0BE5" w:rsidRPr="0007220E">
        <w:rPr>
          <w:rFonts w:ascii="Times New Roman" w:eastAsia="Times New Roman" w:hAnsi="Times New Roman" w:cs="Times New Roman"/>
          <w:b/>
          <w:lang w:eastAsia="hr-HR"/>
        </w:rPr>
        <w:t>1</w:t>
      </w:r>
      <w:r w:rsidR="007371E9" w:rsidRPr="0007220E">
        <w:rPr>
          <w:rFonts w:ascii="Times New Roman" w:eastAsia="Times New Roman" w:hAnsi="Times New Roman" w:cs="Times New Roman"/>
          <w:b/>
          <w:lang w:eastAsia="hr-HR"/>
        </w:rPr>
        <w:t>6</w:t>
      </w:r>
      <w:r w:rsidR="00260DD2" w:rsidRPr="0007220E">
        <w:rPr>
          <w:rFonts w:ascii="Times New Roman" w:eastAsia="Times New Roman" w:hAnsi="Times New Roman" w:cs="Times New Roman"/>
          <w:b/>
          <w:lang w:eastAsia="hr-HR"/>
        </w:rPr>
        <w:t>. sjednice V</w:t>
      </w:r>
      <w:r w:rsidRPr="0007220E">
        <w:rPr>
          <w:rFonts w:ascii="Times New Roman" w:eastAsia="Times New Roman" w:hAnsi="Times New Roman" w:cs="Times New Roman"/>
          <w:b/>
          <w:lang w:eastAsia="hr-HR"/>
        </w:rPr>
        <w:t>ijeća Gradske četvrti Črnomerec</w:t>
      </w:r>
    </w:p>
    <w:p w:rsidR="00CE4C0D" w:rsidRPr="0007220E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 xml:space="preserve">    </w:t>
      </w:r>
      <w:r w:rsidR="002A0BE5" w:rsidRPr="0007220E">
        <w:rPr>
          <w:rFonts w:ascii="Times New Roman" w:eastAsia="Times New Roman" w:hAnsi="Times New Roman" w:cs="Times New Roman"/>
          <w:b/>
          <w:lang w:eastAsia="hr-HR"/>
        </w:rPr>
        <w:t>održane 2</w:t>
      </w:r>
      <w:r w:rsidR="007371E9" w:rsidRPr="0007220E">
        <w:rPr>
          <w:rFonts w:ascii="Times New Roman" w:eastAsia="Times New Roman" w:hAnsi="Times New Roman" w:cs="Times New Roman"/>
          <w:b/>
          <w:lang w:eastAsia="hr-HR"/>
        </w:rPr>
        <w:t>1</w:t>
      </w:r>
      <w:r w:rsidR="00260DD2" w:rsidRPr="0007220E">
        <w:rPr>
          <w:rFonts w:ascii="Times New Roman" w:eastAsia="Times New Roman" w:hAnsi="Times New Roman" w:cs="Times New Roman"/>
          <w:b/>
          <w:lang w:eastAsia="hr-HR"/>
        </w:rPr>
        <w:t xml:space="preserve">. </w:t>
      </w:r>
      <w:r w:rsidR="007371E9" w:rsidRPr="0007220E">
        <w:rPr>
          <w:rFonts w:ascii="Times New Roman" w:eastAsia="Times New Roman" w:hAnsi="Times New Roman" w:cs="Times New Roman"/>
          <w:b/>
          <w:lang w:eastAsia="hr-HR"/>
        </w:rPr>
        <w:t>rujna</w:t>
      </w:r>
      <w:r w:rsidRPr="0007220E">
        <w:rPr>
          <w:rFonts w:ascii="Times New Roman" w:eastAsia="Times New Roman" w:hAnsi="Times New Roman" w:cs="Times New Roman"/>
          <w:b/>
          <w:lang w:eastAsia="hr-HR"/>
        </w:rPr>
        <w:t xml:space="preserve"> 2022</w:t>
      </w:r>
      <w:r w:rsidR="00AE5D29" w:rsidRPr="0007220E">
        <w:rPr>
          <w:rFonts w:ascii="Times New Roman" w:eastAsia="Times New Roman" w:hAnsi="Times New Roman" w:cs="Times New Roman"/>
          <w:b/>
          <w:lang w:eastAsia="hr-HR"/>
        </w:rPr>
        <w:t>., s početkom u 18</w:t>
      </w:r>
      <w:r w:rsidR="00260DD2" w:rsidRPr="0007220E">
        <w:rPr>
          <w:rFonts w:ascii="Times New Roman" w:eastAsia="Times New Roman" w:hAnsi="Times New Roman" w:cs="Times New Roman"/>
          <w:b/>
          <w:lang w:eastAsia="hr-HR"/>
        </w:rPr>
        <w:t xml:space="preserve">,00 sati u  </w:t>
      </w:r>
    </w:p>
    <w:p w:rsidR="00260DD2" w:rsidRPr="0007220E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 xml:space="preserve">   </w:t>
      </w:r>
      <w:r w:rsidR="00CE4C0D" w:rsidRPr="0007220E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260DD2" w:rsidRPr="0007220E">
        <w:rPr>
          <w:rFonts w:ascii="Times New Roman" w:eastAsia="Times New Roman" w:hAnsi="Times New Roman" w:cs="Times New Roman"/>
          <w:b/>
          <w:lang w:eastAsia="hr-HR"/>
        </w:rPr>
        <w:t>P</w:t>
      </w:r>
      <w:r w:rsidR="00CE4C0D" w:rsidRPr="0007220E">
        <w:rPr>
          <w:rFonts w:ascii="Times New Roman" w:eastAsia="Times New Roman" w:hAnsi="Times New Roman" w:cs="Times New Roman"/>
          <w:b/>
          <w:lang w:eastAsia="hr-HR"/>
        </w:rPr>
        <w:t xml:space="preserve">odručnom uredu Črnomerec, Trg Francuske Republike 15,  soba broj 30/I                           </w:t>
      </w:r>
    </w:p>
    <w:p w:rsidR="00260DD2" w:rsidRPr="0007220E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 xml:space="preserve">                       </w:t>
      </w:r>
    </w:p>
    <w:p w:rsidR="00260DD2" w:rsidRPr="0007220E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u w:val="single"/>
          <w:lang w:eastAsia="hr-HR"/>
        </w:rPr>
      </w:pPr>
    </w:p>
    <w:p w:rsidR="00260DD2" w:rsidRPr="0007220E" w:rsidRDefault="00260DD2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b/>
          <w:u w:val="single"/>
          <w:lang w:eastAsia="hr-HR"/>
        </w:rPr>
        <w:t>Nazočni članovi Vijeća Gradske četvrti Črnomerec</w:t>
      </w:r>
      <w:r w:rsidRPr="0007220E">
        <w:rPr>
          <w:rFonts w:ascii="Times New Roman" w:eastAsia="Times New Roman" w:hAnsi="Times New Roman" w:cs="Times New Roman"/>
          <w:lang w:eastAsia="hr-HR"/>
        </w:rPr>
        <w:t>: Dr</w:t>
      </w:r>
      <w:r w:rsidR="00AA4871" w:rsidRPr="0007220E">
        <w:rPr>
          <w:rFonts w:ascii="Times New Roman" w:eastAsia="Times New Roman" w:hAnsi="Times New Roman" w:cs="Times New Roman"/>
          <w:lang w:eastAsia="hr-HR"/>
        </w:rPr>
        <w:t>ažen Lučanin,, Arni Barišić</w:t>
      </w:r>
      <w:r w:rsidRPr="0007220E">
        <w:rPr>
          <w:rFonts w:ascii="Times New Roman" w:eastAsia="Times New Roman" w:hAnsi="Times New Roman" w:cs="Times New Roman"/>
          <w:lang w:eastAsia="hr-HR"/>
        </w:rPr>
        <w:t>,</w:t>
      </w:r>
      <w:r w:rsidR="00AA4871" w:rsidRPr="0007220E">
        <w:rPr>
          <w:rFonts w:ascii="Times New Roman" w:eastAsia="Times New Roman" w:hAnsi="Times New Roman" w:cs="Times New Roman"/>
          <w:lang w:eastAsia="hr-HR"/>
        </w:rPr>
        <w:t xml:space="preserve"> Ivan Filipović,</w:t>
      </w:r>
      <w:r w:rsidRPr="0007220E">
        <w:rPr>
          <w:rFonts w:ascii="Times New Roman" w:eastAsia="Times New Roman" w:hAnsi="Times New Roman" w:cs="Times New Roman"/>
          <w:lang w:eastAsia="hr-HR"/>
        </w:rPr>
        <w:t xml:space="preserve"> </w:t>
      </w:r>
      <w:r w:rsidR="002A0BE5" w:rsidRPr="0007220E">
        <w:rPr>
          <w:rFonts w:ascii="Times New Roman" w:eastAsia="Times New Roman" w:hAnsi="Times New Roman" w:cs="Times New Roman"/>
          <w:lang w:eastAsia="hr-HR"/>
        </w:rPr>
        <w:t xml:space="preserve">Josip Jelić, </w:t>
      </w:r>
      <w:r w:rsidRPr="0007220E">
        <w:rPr>
          <w:rFonts w:ascii="Times New Roman" w:eastAsia="Times New Roman" w:hAnsi="Times New Roman" w:cs="Times New Roman"/>
          <w:lang w:eastAsia="hr-HR"/>
        </w:rPr>
        <w:t xml:space="preserve">Dubravko Kezić, </w:t>
      </w:r>
      <w:r w:rsidR="005D4A6D" w:rsidRPr="0007220E">
        <w:rPr>
          <w:rFonts w:ascii="Times New Roman" w:eastAsia="Times New Roman" w:hAnsi="Times New Roman" w:cs="Times New Roman"/>
          <w:lang w:eastAsia="hr-HR"/>
        </w:rPr>
        <w:t>Tomislav Domes</w:t>
      </w:r>
      <w:r w:rsidRPr="0007220E">
        <w:rPr>
          <w:rFonts w:ascii="Times New Roman" w:eastAsia="Times New Roman" w:hAnsi="Times New Roman" w:cs="Times New Roman"/>
          <w:lang w:eastAsia="hr-HR"/>
        </w:rPr>
        <w:t xml:space="preserve">, </w:t>
      </w:r>
      <w:r w:rsidR="00342DB2" w:rsidRPr="0007220E">
        <w:rPr>
          <w:rFonts w:ascii="Times New Roman" w:eastAsia="Times New Roman" w:hAnsi="Times New Roman" w:cs="Times New Roman"/>
          <w:lang w:eastAsia="hr-HR"/>
        </w:rPr>
        <w:t>Jere Meić</w:t>
      </w:r>
      <w:r w:rsidR="00AA4871" w:rsidRPr="0007220E">
        <w:rPr>
          <w:rFonts w:ascii="Times New Roman" w:eastAsia="Times New Roman" w:hAnsi="Times New Roman" w:cs="Times New Roman"/>
          <w:lang w:eastAsia="hr-HR"/>
        </w:rPr>
        <w:t xml:space="preserve">, Sandra Popara, </w:t>
      </w:r>
      <w:r w:rsidRPr="0007220E">
        <w:rPr>
          <w:rFonts w:ascii="Times New Roman" w:eastAsia="Times New Roman" w:hAnsi="Times New Roman" w:cs="Times New Roman"/>
          <w:lang w:eastAsia="hr-HR"/>
        </w:rPr>
        <w:t>Zdenka Sviben, Ljiljana Peršinec, Lid</w:t>
      </w:r>
      <w:r w:rsidR="00342DB2" w:rsidRPr="0007220E">
        <w:rPr>
          <w:rFonts w:ascii="Times New Roman" w:eastAsia="Times New Roman" w:hAnsi="Times New Roman" w:cs="Times New Roman"/>
          <w:lang w:eastAsia="hr-HR"/>
        </w:rPr>
        <w:t>ija Božić, Mislav</w:t>
      </w:r>
      <w:r w:rsidR="002A0BE5" w:rsidRPr="0007220E">
        <w:rPr>
          <w:rFonts w:ascii="Times New Roman" w:eastAsia="Times New Roman" w:hAnsi="Times New Roman" w:cs="Times New Roman"/>
          <w:lang w:eastAsia="hr-HR"/>
        </w:rPr>
        <w:t xml:space="preserve"> Barišić i </w:t>
      </w:r>
      <w:r w:rsidR="005D4A6D" w:rsidRPr="0007220E">
        <w:rPr>
          <w:rFonts w:ascii="Times New Roman" w:eastAsia="Times New Roman" w:hAnsi="Times New Roman" w:cs="Times New Roman"/>
          <w:lang w:eastAsia="hr-HR"/>
        </w:rPr>
        <w:t xml:space="preserve"> Petar Kriste.</w:t>
      </w:r>
    </w:p>
    <w:p w:rsidR="00260DD2" w:rsidRPr="0007220E" w:rsidRDefault="00260DD2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5D21E6" w:rsidRPr="0007220E" w:rsidRDefault="005D21E6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b/>
          <w:u w:val="single"/>
          <w:lang w:eastAsia="hr-HR"/>
        </w:rPr>
        <w:t>Nenazočni članovi Vijeća Gradske četvrti Črnomerec:</w:t>
      </w:r>
      <w:r w:rsidR="002A0BE5" w:rsidRPr="0007220E">
        <w:rPr>
          <w:rFonts w:ascii="Times New Roman" w:eastAsia="Times New Roman" w:hAnsi="Times New Roman" w:cs="Times New Roman"/>
          <w:lang w:eastAsia="hr-HR"/>
        </w:rPr>
        <w:t xml:space="preserve"> </w:t>
      </w:r>
      <w:r w:rsidR="005D4A6D" w:rsidRPr="0007220E">
        <w:rPr>
          <w:rFonts w:ascii="Times New Roman" w:eastAsia="Times New Roman" w:hAnsi="Times New Roman" w:cs="Times New Roman"/>
          <w:lang w:eastAsia="hr-HR"/>
        </w:rPr>
        <w:t xml:space="preserve">Maja Kočiš </w:t>
      </w:r>
      <w:r w:rsidR="002A0BE5" w:rsidRPr="0007220E">
        <w:rPr>
          <w:rFonts w:ascii="Times New Roman" w:eastAsia="Times New Roman" w:hAnsi="Times New Roman" w:cs="Times New Roman"/>
          <w:lang w:eastAsia="hr-HR"/>
        </w:rPr>
        <w:t xml:space="preserve">i </w:t>
      </w:r>
      <w:r w:rsidR="005D4A6D" w:rsidRPr="0007220E">
        <w:rPr>
          <w:rFonts w:ascii="Times New Roman" w:eastAsia="Times New Roman" w:hAnsi="Times New Roman" w:cs="Times New Roman"/>
          <w:lang w:eastAsia="hr-HR"/>
        </w:rPr>
        <w:t>Jelena Zenko Milović</w:t>
      </w:r>
    </w:p>
    <w:p w:rsidR="00260DD2" w:rsidRPr="0007220E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u w:val="single"/>
          <w:lang w:eastAsia="hr-HR"/>
        </w:rPr>
      </w:pPr>
    </w:p>
    <w:p w:rsidR="005D4A6D" w:rsidRPr="0007220E" w:rsidRDefault="00260DD2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b/>
          <w:u w:val="single"/>
          <w:lang w:eastAsia="hr-HR"/>
        </w:rPr>
        <w:t xml:space="preserve">Ostali nazočni: </w:t>
      </w:r>
      <w:r w:rsidRPr="0007220E">
        <w:rPr>
          <w:rFonts w:ascii="Times New Roman" w:eastAsia="Times New Roman" w:hAnsi="Times New Roman" w:cs="Times New Roman"/>
          <w:lang w:eastAsia="hr-HR"/>
        </w:rPr>
        <w:t xml:space="preserve">Snježana Ordanić, voditeljica Područnog odsjeka Črnomerec </w:t>
      </w:r>
    </w:p>
    <w:p w:rsidR="005D4A6D" w:rsidRPr="0007220E" w:rsidRDefault="005D4A6D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067395" w:rsidRPr="0007220E" w:rsidRDefault="00067395" w:rsidP="00067395">
      <w:pPr>
        <w:ind w:right="0"/>
        <w:jc w:val="both"/>
        <w:rPr>
          <w:rFonts w:ascii="Times New Roman" w:hAnsi="Times New Roman" w:cs="Times New Roman"/>
        </w:rPr>
      </w:pPr>
      <w:r w:rsidRPr="0007220E">
        <w:rPr>
          <w:rFonts w:ascii="Times New Roman" w:hAnsi="Times New Roman" w:cs="Times New Roman"/>
        </w:rPr>
        <w:t>Sjednicu otvara Dražen Lučanin, predsjednik Vijeća Gradske četvrti Črnomerec te pozdravlja sve prisutne.</w:t>
      </w:r>
    </w:p>
    <w:p w:rsidR="00067395" w:rsidRPr="0007220E" w:rsidRDefault="00067395" w:rsidP="00067395">
      <w:pPr>
        <w:ind w:right="0"/>
        <w:jc w:val="both"/>
        <w:rPr>
          <w:rFonts w:ascii="Times New Roman" w:hAnsi="Times New Roman" w:cs="Times New Roman"/>
        </w:rPr>
      </w:pPr>
      <w:r w:rsidRPr="0007220E">
        <w:rPr>
          <w:rFonts w:ascii="Times New Roman" w:hAnsi="Times New Roman" w:cs="Times New Roman"/>
          <w:b/>
        </w:rPr>
        <w:t>Predsjed</w:t>
      </w:r>
      <w:r w:rsidR="002A0BE5" w:rsidRPr="0007220E">
        <w:rPr>
          <w:rFonts w:ascii="Times New Roman" w:hAnsi="Times New Roman" w:cs="Times New Roman"/>
          <w:b/>
        </w:rPr>
        <w:t>nik</w:t>
      </w:r>
      <w:r w:rsidR="002A0BE5" w:rsidRPr="0007220E">
        <w:rPr>
          <w:rFonts w:ascii="Times New Roman" w:hAnsi="Times New Roman" w:cs="Times New Roman"/>
        </w:rPr>
        <w:t xml:space="preserve"> konstatira da je prisutno 1</w:t>
      </w:r>
      <w:r w:rsidR="006C03B8" w:rsidRPr="0007220E">
        <w:rPr>
          <w:rFonts w:ascii="Times New Roman" w:hAnsi="Times New Roman" w:cs="Times New Roman"/>
        </w:rPr>
        <w:t>2</w:t>
      </w:r>
      <w:r w:rsidRPr="0007220E">
        <w:rPr>
          <w:rFonts w:ascii="Times New Roman" w:hAnsi="Times New Roman" w:cs="Times New Roman"/>
        </w:rPr>
        <w:t xml:space="preserve"> članova Vijeća, čime su stečeni uvjeti za raspravu i pravovaljano odlučivanje.</w:t>
      </w:r>
    </w:p>
    <w:p w:rsidR="005D21E6" w:rsidRPr="0007220E" w:rsidRDefault="005D21E6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260DD2" w:rsidRPr="0007220E" w:rsidRDefault="00067395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>Predsjednik</w:t>
      </w:r>
      <w:r w:rsidR="00260DD2" w:rsidRPr="0007220E">
        <w:rPr>
          <w:rFonts w:ascii="Times New Roman" w:eastAsia="Times New Roman" w:hAnsi="Times New Roman" w:cs="Times New Roman"/>
          <w:lang w:eastAsia="hr-HR"/>
        </w:rPr>
        <w:t xml:space="preserve"> daje Zapisnik s </w:t>
      </w:r>
      <w:r w:rsidR="002A0BE5" w:rsidRPr="0007220E">
        <w:rPr>
          <w:rFonts w:ascii="Times New Roman" w:eastAsia="Times New Roman" w:hAnsi="Times New Roman" w:cs="Times New Roman"/>
          <w:lang w:eastAsia="hr-HR"/>
        </w:rPr>
        <w:t>1</w:t>
      </w:r>
      <w:r w:rsidR="006C03B8" w:rsidRPr="0007220E">
        <w:rPr>
          <w:rFonts w:ascii="Times New Roman" w:eastAsia="Times New Roman" w:hAnsi="Times New Roman" w:cs="Times New Roman"/>
          <w:lang w:eastAsia="hr-HR"/>
        </w:rPr>
        <w:t>5</w:t>
      </w:r>
      <w:r w:rsidR="00260DD2" w:rsidRPr="0007220E">
        <w:rPr>
          <w:rFonts w:ascii="Times New Roman" w:eastAsia="Times New Roman" w:hAnsi="Times New Roman" w:cs="Times New Roman"/>
          <w:lang w:eastAsia="hr-HR"/>
        </w:rPr>
        <w:t>.  sjednica na glasovanje</w:t>
      </w:r>
      <w:r w:rsidRPr="0007220E">
        <w:rPr>
          <w:rFonts w:ascii="Times New Roman" w:eastAsia="Times New Roman" w:hAnsi="Times New Roman" w:cs="Times New Roman"/>
          <w:lang w:eastAsia="hr-HR"/>
        </w:rPr>
        <w:t>.</w:t>
      </w:r>
    </w:p>
    <w:p w:rsidR="006C03B8" w:rsidRPr="0007220E" w:rsidRDefault="006C03B8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>Ljiljana Peršinec traži da se zapisnik dopuni tko je sudjelovao u raspravi za Tržnica Kustošija</w:t>
      </w:r>
      <w:r w:rsidR="00095165" w:rsidRPr="0007220E">
        <w:rPr>
          <w:rFonts w:ascii="Times New Roman" w:eastAsia="Times New Roman" w:hAnsi="Times New Roman" w:cs="Times New Roman"/>
          <w:lang w:eastAsia="hr-HR"/>
        </w:rPr>
        <w:t xml:space="preserve">, te da se navede da je projekt napravljen i da treba ići u realizaciju. </w:t>
      </w:r>
    </w:p>
    <w:p w:rsidR="00260DD2" w:rsidRPr="0007220E" w:rsidRDefault="006C03B8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Uz navedenu dopunu z</w:t>
      </w:r>
      <w:r w:rsidR="00260DD2" w:rsidRPr="0007220E">
        <w:rPr>
          <w:rFonts w:ascii="Times New Roman" w:eastAsia="Times New Roman" w:hAnsi="Times New Roman" w:cs="Times New Roman"/>
          <w:b/>
          <w:lang w:eastAsia="hr-HR"/>
        </w:rPr>
        <w:t>apisnik jednoglasno usvojen</w:t>
      </w:r>
      <w:r w:rsidR="00260DD2" w:rsidRPr="0007220E">
        <w:rPr>
          <w:rFonts w:ascii="Times New Roman" w:eastAsia="Times New Roman" w:hAnsi="Times New Roman" w:cs="Times New Roman"/>
          <w:lang w:eastAsia="hr-HR"/>
        </w:rPr>
        <w:t>.</w:t>
      </w:r>
    </w:p>
    <w:p w:rsidR="00260DD2" w:rsidRPr="0007220E" w:rsidRDefault="00260DD2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3A50A4" w:rsidRPr="0007220E" w:rsidRDefault="00260DD2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>Predsjednik</w:t>
      </w:r>
      <w:r w:rsidR="00ED0DBA" w:rsidRPr="0007220E">
        <w:rPr>
          <w:rFonts w:ascii="Times New Roman" w:eastAsia="Times New Roman" w:hAnsi="Times New Roman" w:cs="Times New Roman"/>
          <w:lang w:eastAsia="hr-HR"/>
        </w:rPr>
        <w:t xml:space="preserve"> </w:t>
      </w:r>
      <w:r w:rsidR="006C03B8" w:rsidRPr="0007220E">
        <w:rPr>
          <w:rFonts w:ascii="Times New Roman" w:eastAsia="Times New Roman" w:hAnsi="Times New Roman" w:cs="Times New Roman"/>
          <w:lang w:eastAsia="hr-HR"/>
        </w:rPr>
        <w:t xml:space="preserve">predlaže izbaciti toče dnevnog reda </w:t>
      </w:r>
    </w:p>
    <w:p w:rsidR="003A50A4" w:rsidRPr="0007220E" w:rsidRDefault="003A50A4" w:rsidP="003A50A4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 xml:space="preserve">Prijedlog Zaključka o postavi koševa za pseći izmet kod dječjeg igrališta Točkica – kada </w:t>
      </w:r>
      <w:r w:rsidR="001A0326" w:rsidRPr="0007220E">
        <w:rPr>
          <w:rFonts w:ascii="Times New Roman" w:eastAsia="Times New Roman" w:hAnsi="Times New Roman" w:cs="Times New Roman"/>
          <w:lang w:eastAsia="hr-HR"/>
        </w:rPr>
        <w:t xml:space="preserve">svoje zaključke </w:t>
      </w:r>
      <w:r w:rsidRPr="0007220E">
        <w:rPr>
          <w:rFonts w:ascii="Times New Roman" w:eastAsia="Times New Roman" w:hAnsi="Times New Roman" w:cs="Times New Roman"/>
          <w:lang w:eastAsia="hr-HR"/>
        </w:rPr>
        <w:t>dostave svi mjesni odbori staviti će se na dnevni red sjednice</w:t>
      </w:r>
    </w:p>
    <w:p w:rsidR="003A50A4" w:rsidRPr="0007220E" w:rsidRDefault="003A50A4" w:rsidP="003A50A4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>Prijedlog zaključka o iscrtavanju parkirnog mjesta u Bleiwesovoj ulici kod kbr. 33 – parkirno mjesto je</w:t>
      </w:r>
      <w:r w:rsidR="001A0326" w:rsidRPr="0007220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7220E">
        <w:rPr>
          <w:rFonts w:ascii="Times New Roman" w:eastAsia="Times New Roman" w:hAnsi="Times New Roman" w:cs="Times New Roman"/>
          <w:lang w:eastAsia="hr-HR"/>
        </w:rPr>
        <w:t>iscrtano</w:t>
      </w:r>
    </w:p>
    <w:p w:rsidR="003A50A4" w:rsidRPr="0007220E" w:rsidRDefault="003A50A4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260DD2" w:rsidRPr="0007220E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Jednoglasno usvojen slijedeći</w:t>
      </w:r>
    </w:p>
    <w:p w:rsidR="00067395" w:rsidRPr="0007220E" w:rsidRDefault="00067395" w:rsidP="00067395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ab/>
      </w:r>
      <w:r w:rsidRPr="0007220E">
        <w:rPr>
          <w:rFonts w:ascii="Times New Roman" w:eastAsia="Times New Roman" w:hAnsi="Times New Roman" w:cs="Times New Roman"/>
          <w:lang w:eastAsia="hr-HR"/>
        </w:rPr>
        <w:tab/>
        <w:t xml:space="preserve">        </w:t>
      </w:r>
      <w:r w:rsidRPr="0007220E">
        <w:rPr>
          <w:rFonts w:ascii="Times New Roman" w:eastAsia="Times New Roman" w:hAnsi="Times New Roman" w:cs="Times New Roman"/>
          <w:b/>
          <w:lang w:eastAsia="hr-HR"/>
        </w:rPr>
        <w:t xml:space="preserve">      </w:t>
      </w:r>
    </w:p>
    <w:p w:rsidR="006C03B8" w:rsidRPr="0007220E" w:rsidRDefault="00ED0DBA" w:rsidP="00ED0DBA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ab/>
      </w:r>
      <w:r w:rsidRPr="0007220E">
        <w:rPr>
          <w:rFonts w:ascii="Times New Roman" w:eastAsia="Times New Roman" w:hAnsi="Times New Roman" w:cs="Times New Roman"/>
          <w:lang w:eastAsia="hr-HR"/>
        </w:rPr>
        <w:tab/>
        <w:t xml:space="preserve">        </w:t>
      </w:r>
      <w:r w:rsidRPr="0007220E">
        <w:rPr>
          <w:rFonts w:ascii="Times New Roman" w:eastAsia="Times New Roman" w:hAnsi="Times New Roman" w:cs="Times New Roman"/>
          <w:b/>
          <w:lang w:eastAsia="hr-HR"/>
        </w:rPr>
        <w:t xml:space="preserve">      dnevni red:</w:t>
      </w:r>
    </w:p>
    <w:p w:rsidR="006C03B8" w:rsidRPr="0007220E" w:rsidRDefault="006C03B8" w:rsidP="00ED0DBA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6C03B8" w:rsidRPr="0007220E" w:rsidRDefault="001A0326" w:rsidP="001A0326">
      <w:pPr>
        <w:spacing w:line="276" w:lineRule="auto"/>
        <w:ind w:left="567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>1.</w:t>
      </w:r>
      <w:r w:rsidR="006C03B8" w:rsidRPr="0007220E">
        <w:rPr>
          <w:rFonts w:ascii="Times New Roman" w:eastAsia="Times New Roman" w:hAnsi="Times New Roman" w:cs="Times New Roman"/>
          <w:lang w:eastAsia="hr-HR"/>
        </w:rPr>
        <w:t>Prijedlozi zaključaka sa sjednica Vijeća Mjesnih odbora</w:t>
      </w:r>
    </w:p>
    <w:p w:rsidR="006C03B8" w:rsidRPr="0007220E" w:rsidRDefault="006C03B8" w:rsidP="006C03B8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>Prijedlog Zaključka o postavljanju prometnog znaka „opasnost na cesti“ s dopunskom tablom VATROGASCI</w:t>
      </w:r>
    </w:p>
    <w:p w:rsidR="006C03B8" w:rsidRPr="0007220E" w:rsidRDefault="006C03B8" w:rsidP="006C03B8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>Prijedlog Zaključka o sadnji živice u Ulici grada Mainza 11 i Slovenskoj ulici 22</w:t>
      </w:r>
    </w:p>
    <w:p w:rsidR="006C03B8" w:rsidRPr="0007220E" w:rsidRDefault="006C03B8" w:rsidP="006C03B8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>Sveti Duh – Kajfeššov brijeg, parkiralište – postavljanje horizontalne signalizacije „zabrana parkiranja“</w:t>
      </w:r>
    </w:p>
    <w:p w:rsidR="006C03B8" w:rsidRPr="0007220E" w:rsidRDefault="006C03B8" w:rsidP="006C03B8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>Autobusna linija 126 Črnomerec – Krvarić, izmjena voznog reda</w:t>
      </w:r>
    </w:p>
    <w:p w:rsidR="006C03B8" w:rsidRPr="0007220E" w:rsidRDefault="006C03B8" w:rsidP="006C03B8">
      <w:pPr>
        <w:numPr>
          <w:ilvl w:val="0"/>
          <w:numId w:val="1"/>
        </w:numPr>
        <w:ind w:left="928"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>Prijedlog izmjene naziva autobusnih i tramvajskih stajališta</w:t>
      </w:r>
    </w:p>
    <w:p w:rsidR="006C03B8" w:rsidRPr="0007220E" w:rsidRDefault="006C03B8" w:rsidP="006C03B8">
      <w:pPr>
        <w:numPr>
          <w:ilvl w:val="0"/>
          <w:numId w:val="1"/>
        </w:numPr>
        <w:ind w:left="928"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>Topnička od 15 do 15F, rekonstrukcija stuba i instalacija komunalne infrastrukture</w:t>
      </w:r>
    </w:p>
    <w:p w:rsidR="006C03B8" w:rsidRPr="0007220E" w:rsidRDefault="006C03B8" w:rsidP="006C03B8">
      <w:pPr>
        <w:numPr>
          <w:ilvl w:val="0"/>
          <w:numId w:val="1"/>
        </w:numPr>
        <w:ind w:left="928"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>OŠ Pavleka Miškine, Sveti Duh 24, uređenje ulaza u školu</w:t>
      </w:r>
    </w:p>
    <w:p w:rsidR="006C03B8" w:rsidRPr="0007220E" w:rsidRDefault="006C03B8" w:rsidP="006C03B8">
      <w:pPr>
        <w:numPr>
          <w:ilvl w:val="0"/>
          <w:numId w:val="1"/>
        </w:numPr>
        <w:ind w:left="928"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>Ilica 298, Kuglački športski klub Grmoščica,</w:t>
      </w:r>
    </w:p>
    <w:p w:rsidR="006C03B8" w:rsidRPr="0007220E" w:rsidRDefault="006C03B8" w:rsidP="006C03B8">
      <w:pPr>
        <w:pStyle w:val="ListParagraph"/>
        <w:numPr>
          <w:ilvl w:val="2"/>
          <w:numId w:val="1"/>
        </w:numPr>
        <w:spacing w:after="200" w:line="276" w:lineRule="auto"/>
        <w:ind w:left="1354"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>postavljanje javne rasvjete na prilazu do objekta</w:t>
      </w:r>
    </w:p>
    <w:p w:rsidR="006C03B8" w:rsidRPr="0007220E" w:rsidRDefault="006C03B8" w:rsidP="006C03B8">
      <w:pPr>
        <w:pStyle w:val="ListParagraph"/>
        <w:numPr>
          <w:ilvl w:val="2"/>
          <w:numId w:val="1"/>
        </w:numPr>
        <w:spacing w:after="200" w:line="276" w:lineRule="auto"/>
        <w:ind w:left="1354"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>prijedlog za energetsku obnovu zgrade</w:t>
      </w:r>
    </w:p>
    <w:p w:rsidR="006C03B8" w:rsidRPr="0007220E" w:rsidRDefault="006C03B8" w:rsidP="006C03B8">
      <w:pPr>
        <w:pStyle w:val="ListParagraph"/>
        <w:numPr>
          <w:ilvl w:val="2"/>
          <w:numId w:val="1"/>
        </w:numPr>
        <w:ind w:left="1354"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 xml:space="preserve">izrada projektne dokumentacije za rekonstrukciju svlačionica </w:t>
      </w:r>
    </w:p>
    <w:p w:rsidR="006C03B8" w:rsidRPr="0007220E" w:rsidRDefault="006C03B8" w:rsidP="006C03B8">
      <w:pPr>
        <w:numPr>
          <w:ilvl w:val="0"/>
          <w:numId w:val="1"/>
        </w:numPr>
        <w:spacing w:after="200" w:line="276" w:lineRule="auto"/>
        <w:ind w:left="928"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>Informacije, pitanja i prijedlozi</w:t>
      </w:r>
      <w:bookmarkStart w:id="0" w:name="_Hlk64622320"/>
    </w:p>
    <w:bookmarkEnd w:id="0"/>
    <w:p w:rsidR="006C03B8" w:rsidRPr="0007220E" w:rsidRDefault="006C03B8" w:rsidP="00ED0DBA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6C03B8" w:rsidRPr="0007220E" w:rsidRDefault="006C03B8" w:rsidP="006C03B8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F52F53" w:rsidRDefault="00F52F53" w:rsidP="006C03B8">
      <w:pPr>
        <w:ind w:right="0" w:firstLine="568"/>
        <w:jc w:val="both"/>
        <w:rPr>
          <w:rFonts w:ascii="Times New Roman" w:eastAsia="Calibri" w:hAnsi="Times New Roman" w:cs="Times New Roman"/>
          <w:b/>
          <w:lang w:eastAsia="hr-HR"/>
        </w:rPr>
      </w:pPr>
    </w:p>
    <w:p w:rsidR="00F52F53" w:rsidRDefault="00F52F53" w:rsidP="006C03B8">
      <w:pPr>
        <w:ind w:right="0" w:firstLine="568"/>
        <w:jc w:val="both"/>
        <w:rPr>
          <w:rFonts w:ascii="Times New Roman" w:eastAsia="Calibri" w:hAnsi="Times New Roman" w:cs="Times New Roman"/>
          <w:b/>
          <w:lang w:eastAsia="hr-HR"/>
        </w:rPr>
      </w:pPr>
    </w:p>
    <w:p w:rsidR="00ED0DBA" w:rsidRPr="0007220E" w:rsidRDefault="00260DD2" w:rsidP="006C03B8">
      <w:pPr>
        <w:ind w:right="0" w:firstLine="568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Calibri" w:hAnsi="Times New Roman" w:cs="Times New Roman"/>
          <w:b/>
          <w:lang w:eastAsia="hr-HR"/>
        </w:rPr>
        <w:lastRenderedPageBreak/>
        <w:t>Ad.1.</w:t>
      </w:r>
      <w:r w:rsidRPr="0007220E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1A1FFC" w:rsidRPr="0007220E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ED0DBA" w:rsidRPr="0007220E">
        <w:rPr>
          <w:rFonts w:ascii="Times New Roman" w:eastAsia="Times New Roman" w:hAnsi="Times New Roman" w:cs="Times New Roman"/>
          <w:b/>
          <w:lang w:eastAsia="hr-HR"/>
        </w:rPr>
        <w:t>Prijedlozi zaključaka sa sjednica Vijeća Mjesnih odbora</w:t>
      </w:r>
    </w:p>
    <w:p w:rsidR="00351C8F" w:rsidRPr="0007220E" w:rsidRDefault="00351C8F" w:rsidP="00351C8F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>Prijedlog Zaključka o postavljanju prometnog znaka „opasnost na cesti“ s dopunskom tablom VATROGASCI</w:t>
      </w:r>
    </w:p>
    <w:p w:rsidR="00351C8F" w:rsidRPr="0007220E" w:rsidRDefault="00351C8F" w:rsidP="00351C8F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>Prijedlog Zaključka o sadnji živice u Ulici grada Mainza 11 i Slovenskoj ulici 22</w:t>
      </w:r>
    </w:p>
    <w:p w:rsidR="00351C8F" w:rsidRPr="0007220E" w:rsidRDefault="00F52F53" w:rsidP="00351C8F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Sveti Duh – Kajfe</w:t>
      </w:r>
      <w:r w:rsidR="00351C8F" w:rsidRPr="0007220E">
        <w:rPr>
          <w:rFonts w:ascii="Times New Roman" w:eastAsia="Times New Roman" w:hAnsi="Times New Roman" w:cs="Times New Roman"/>
          <w:lang w:eastAsia="hr-HR"/>
        </w:rPr>
        <w:t>šov brijeg, parkiralište – postavljanje horizontalne signalizacije „zabrana parkiranja“</w:t>
      </w:r>
    </w:p>
    <w:p w:rsidR="00351C8F" w:rsidRPr="0007220E" w:rsidRDefault="00351C8F" w:rsidP="00351C8F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>Autobusna linija 126 Črnomerec – Krvarić, izmjena voznog reda</w:t>
      </w:r>
    </w:p>
    <w:p w:rsidR="007C3BD4" w:rsidRPr="0007220E" w:rsidRDefault="007C3BD4" w:rsidP="000B1E4C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lang w:eastAsia="hr-HR"/>
        </w:rPr>
      </w:pPr>
    </w:p>
    <w:p w:rsidR="00ED0DBA" w:rsidRPr="0007220E" w:rsidRDefault="000B1E4C" w:rsidP="000B1E4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Calibri" w:hAnsi="Times New Roman" w:cs="Times New Roman"/>
          <w:b/>
          <w:lang w:eastAsia="hr-HR"/>
        </w:rPr>
        <w:t xml:space="preserve">Predsjednik </w:t>
      </w:r>
      <w:r w:rsidRPr="0007220E">
        <w:rPr>
          <w:rFonts w:ascii="Times New Roman" w:eastAsia="Calibri" w:hAnsi="Times New Roman" w:cs="Times New Roman"/>
          <w:lang w:eastAsia="hr-HR"/>
        </w:rPr>
        <w:t xml:space="preserve">čita </w:t>
      </w:r>
      <w:r w:rsidR="00ED0DBA" w:rsidRPr="0007220E">
        <w:rPr>
          <w:rFonts w:ascii="Times New Roman" w:eastAsia="Calibri" w:hAnsi="Times New Roman" w:cs="Times New Roman"/>
          <w:lang w:eastAsia="hr-HR"/>
        </w:rPr>
        <w:t xml:space="preserve">Zaključak </w:t>
      </w:r>
      <w:r w:rsidR="00351C8F" w:rsidRPr="0007220E">
        <w:rPr>
          <w:rFonts w:ascii="Times New Roman" w:eastAsia="Times New Roman" w:hAnsi="Times New Roman" w:cs="Times New Roman"/>
          <w:lang w:eastAsia="hr-HR"/>
        </w:rPr>
        <w:t xml:space="preserve">o postavljanju prometnog znaka „opasnost na cesti“ s dopunskom tablom VATROGASCI, </w:t>
      </w:r>
      <w:r w:rsidR="00351C8F" w:rsidRPr="0007220E">
        <w:rPr>
          <w:rFonts w:ascii="Times New Roman" w:eastAsia="Calibri" w:hAnsi="Times New Roman" w:cs="Times New Roman"/>
          <w:lang w:eastAsia="hr-HR"/>
        </w:rPr>
        <w:t xml:space="preserve">Vijeća Mjesnog odbora Medvedgrad </w:t>
      </w:r>
      <w:r w:rsidR="00ED0DBA" w:rsidRPr="0007220E">
        <w:rPr>
          <w:rFonts w:ascii="Times New Roman" w:eastAsia="Calibri" w:hAnsi="Times New Roman" w:cs="Times New Roman"/>
          <w:lang w:eastAsia="hr-HR"/>
        </w:rPr>
        <w:t>te otvara raspravu.</w:t>
      </w:r>
      <w:r w:rsidR="00351C8F" w:rsidRPr="0007220E">
        <w:t xml:space="preserve"> </w:t>
      </w:r>
      <w:r w:rsidR="00351C8F" w:rsidRPr="0007220E">
        <w:rPr>
          <w:rFonts w:ascii="Times New Roman" w:eastAsia="Calibri" w:hAnsi="Times New Roman" w:cs="Times New Roman"/>
          <w:lang w:eastAsia="hr-HR"/>
        </w:rPr>
        <w:t>Obzirom da se nitko ne javlja za riječ daje isti na glasovanje.</w:t>
      </w:r>
    </w:p>
    <w:p w:rsidR="007C3BD4" w:rsidRPr="0007220E" w:rsidRDefault="0078187D" w:rsidP="006E7BFC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07220E">
        <w:rPr>
          <w:rFonts w:ascii="Times New Roman" w:eastAsia="Times New Roman" w:hAnsi="Times New Roman" w:cs="Times New Roman"/>
          <w:lang w:eastAsia="hr-HR"/>
        </w:rPr>
        <w:t xml:space="preserve"> daje prijedlo</w:t>
      </w:r>
      <w:r w:rsidR="00ED0DBA" w:rsidRPr="0007220E">
        <w:rPr>
          <w:rFonts w:ascii="Times New Roman" w:eastAsia="Times New Roman" w:hAnsi="Times New Roman" w:cs="Times New Roman"/>
          <w:lang w:eastAsia="hr-HR"/>
        </w:rPr>
        <w:t>g Zaključka na glasovanje.</w:t>
      </w:r>
    </w:p>
    <w:p w:rsidR="00351C8F" w:rsidRPr="0007220E" w:rsidRDefault="007C3BD4" w:rsidP="00351C8F">
      <w:pPr>
        <w:ind w:right="0"/>
        <w:jc w:val="left"/>
        <w:rPr>
          <w:rFonts w:ascii="Times New Roman" w:eastAsia="Times New Roman" w:hAnsi="Times New Roman" w:cs="Times New Roman"/>
          <w:b/>
        </w:rPr>
      </w:pPr>
      <w:r w:rsidRPr="0007220E">
        <w:rPr>
          <w:rFonts w:ascii="Times New Roman" w:eastAsia="Times New Roman" w:hAnsi="Times New Roman" w:cs="Times New Roman"/>
          <w:b/>
        </w:rPr>
        <w:t>Jednoglasno usvojen slijedeći</w:t>
      </w:r>
    </w:p>
    <w:p w:rsidR="008A44CB" w:rsidRDefault="00351C8F" w:rsidP="008A44CB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351C8F" w:rsidRPr="0007220E" w:rsidRDefault="00351C8F" w:rsidP="008A44CB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 xml:space="preserve">        o prijedlogu postavljanju prometnog znaka „opasnost na cesti“ </w:t>
      </w:r>
    </w:p>
    <w:p w:rsidR="00351C8F" w:rsidRDefault="00351C8F" w:rsidP="008A44CB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 xml:space="preserve">i dopunsku tablu „VATROGASCI“  </w:t>
      </w:r>
    </w:p>
    <w:p w:rsidR="008A44CB" w:rsidRPr="0007220E" w:rsidRDefault="008A44CB" w:rsidP="008A44CB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</w:p>
    <w:p w:rsidR="00351C8F" w:rsidRPr="0007220E" w:rsidRDefault="00351C8F" w:rsidP="00351C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 xml:space="preserve">Vijeće je razmotrilo Zaključak Vijeća Mjesnog odbora Medvedgrad kojim se traži postavljanje prometnog znaka „opasnost na cesti“ i dopunsku tablu „VATROGASCI“, na zahtjev DVD Bijenik. </w:t>
      </w:r>
    </w:p>
    <w:p w:rsidR="00351C8F" w:rsidRPr="0007220E" w:rsidRDefault="00351C8F" w:rsidP="00351C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 xml:space="preserve">Vijeće podržava Zaključak te traži postavljanje prometnih znakova sjeverno i južno od objekta DVD Bijenik, Bijenik 162.  </w:t>
      </w:r>
    </w:p>
    <w:p w:rsidR="00351C8F" w:rsidRPr="0007220E" w:rsidRDefault="00351C8F" w:rsidP="00351C8F">
      <w:pPr>
        <w:ind w:right="0"/>
        <w:jc w:val="left"/>
        <w:rPr>
          <w:rFonts w:ascii="Times New Roman" w:eastAsia="Times New Roman" w:hAnsi="Times New Roman" w:cs="Times New Roman"/>
          <w:b/>
        </w:rPr>
      </w:pPr>
    </w:p>
    <w:p w:rsidR="00351C8F" w:rsidRPr="0007220E" w:rsidRDefault="00351C8F" w:rsidP="00351C8F">
      <w:pPr>
        <w:ind w:right="0"/>
        <w:jc w:val="left"/>
        <w:rPr>
          <w:rFonts w:ascii="Times New Roman" w:eastAsia="Times New Roman" w:hAnsi="Times New Roman" w:cs="Times New Roman"/>
        </w:rPr>
      </w:pPr>
      <w:r w:rsidRPr="0007220E">
        <w:rPr>
          <w:rFonts w:ascii="Times New Roman" w:eastAsia="Times New Roman" w:hAnsi="Times New Roman" w:cs="Times New Roman"/>
          <w:b/>
        </w:rPr>
        <w:t>Predsjednik</w:t>
      </w:r>
      <w:r w:rsidRPr="0007220E">
        <w:rPr>
          <w:rFonts w:ascii="Times New Roman" w:eastAsia="Times New Roman" w:hAnsi="Times New Roman" w:cs="Times New Roman"/>
        </w:rPr>
        <w:t xml:space="preserve"> čita Zaključak o sadnji živice u Ulici grada Mainza 11 i Slovenskoj ulici 22, Vijeća Mjesnog odbora „Ban Keglević“ te otvara raspravu.</w:t>
      </w:r>
      <w:r w:rsidR="006E7BFC" w:rsidRPr="0007220E">
        <w:rPr>
          <w:rFonts w:ascii="Times New Roman" w:eastAsia="Times New Roman" w:hAnsi="Times New Roman" w:cs="Times New Roman"/>
        </w:rPr>
        <w:t xml:space="preserve">U raspravi sudjelovali Zdenka Sviben, Lidija Božić, Ljiljana Peršinec i Dražen Lučanin. </w:t>
      </w:r>
      <w:r w:rsidRPr="0007220E">
        <w:rPr>
          <w:rFonts w:ascii="Times New Roman" w:eastAsia="Times New Roman" w:hAnsi="Times New Roman" w:cs="Times New Roman"/>
        </w:rPr>
        <w:t xml:space="preserve"> </w:t>
      </w:r>
    </w:p>
    <w:p w:rsidR="00D215FB" w:rsidRPr="0007220E" w:rsidRDefault="00D215FB" w:rsidP="00D215FB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07220E">
        <w:rPr>
          <w:rFonts w:ascii="Times New Roman" w:eastAsia="Times New Roman" w:hAnsi="Times New Roman" w:cs="Times New Roman"/>
          <w:lang w:eastAsia="hr-HR"/>
        </w:rPr>
        <w:t xml:space="preserve"> daje prijedlog Zaključka na glasovanje.</w:t>
      </w:r>
    </w:p>
    <w:p w:rsidR="001A0326" w:rsidRPr="0007220E" w:rsidRDefault="001A0326" w:rsidP="001A0326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Jednoglasno usvojen slijedeći</w:t>
      </w:r>
    </w:p>
    <w:p w:rsidR="00351C8F" w:rsidRPr="0007220E" w:rsidRDefault="00351C8F" w:rsidP="00351C8F">
      <w:pPr>
        <w:ind w:right="0"/>
        <w:jc w:val="left"/>
        <w:rPr>
          <w:rFonts w:ascii="Times New Roman" w:eastAsia="Times New Roman" w:hAnsi="Times New Roman" w:cs="Times New Roman"/>
        </w:rPr>
      </w:pPr>
    </w:p>
    <w:p w:rsidR="00351C8F" w:rsidRPr="0007220E" w:rsidRDefault="00351C8F" w:rsidP="00351C8F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351C8F" w:rsidRPr="0007220E" w:rsidRDefault="00351C8F" w:rsidP="00351C8F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 xml:space="preserve">        o sadnji niskog raslinja u Ulici grada Mainza  i Slovenskoj ulici  </w:t>
      </w:r>
    </w:p>
    <w:p w:rsidR="00351C8F" w:rsidRPr="0007220E" w:rsidRDefault="00351C8F" w:rsidP="00351C8F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</w:p>
    <w:p w:rsidR="00351C8F" w:rsidRPr="0007220E" w:rsidRDefault="00351C8F" w:rsidP="00351C8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>Vijeće je razmotrilo Zaključak Vijeća Mjesnog odbora „Ban Keglević“ kojim se traži sadnja živice na lokaciji Ulica grada Mainza 11 i Slovenska ulici 22.</w:t>
      </w:r>
    </w:p>
    <w:p w:rsidR="00351C8F" w:rsidRPr="0007220E" w:rsidRDefault="00351C8F" w:rsidP="0092007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 xml:space="preserve">Vijeće podržava Zaključak te traži Zagrebački holding podružnicu Zrinjevac da izvrši dopunu sadnje niskog raslinja  na  zelenom pojasu između kolnika i nogostupa u Ulici grada Mainza i Slovenskoj ulici. </w:t>
      </w:r>
    </w:p>
    <w:p w:rsidR="00D215FB" w:rsidRPr="0007220E" w:rsidRDefault="00D215FB" w:rsidP="00D215FB">
      <w:pPr>
        <w:ind w:right="0"/>
        <w:jc w:val="left"/>
        <w:rPr>
          <w:rFonts w:ascii="Times New Roman" w:eastAsia="Times New Roman" w:hAnsi="Times New Roman" w:cs="Times New Roman"/>
          <w:i/>
        </w:rPr>
      </w:pPr>
      <w:r w:rsidRPr="0007220E">
        <w:rPr>
          <w:rFonts w:ascii="Times New Roman" w:eastAsia="Times New Roman" w:hAnsi="Times New Roman" w:cs="Times New Roman"/>
          <w:b/>
        </w:rPr>
        <w:t>Predsjednik</w:t>
      </w:r>
      <w:r w:rsidRPr="0007220E">
        <w:rPr>
          <w:rFonts w:ascii="Times New Roman" w:eastAsia="Times New Roman" w:hAnsi="Times New Roman" w:cs="Times New Roman"/>
        </w:rPr>
        <w:t xml:space="preserve"> čita Zaključak o postavljanje horizontalne signalizacije „zabrana parkiranja“, Sveti Duh – Kajfeššov brijeg, Vijeća Mjesnog odbora „Sveti Duh“ te otvara raspravu. </w:t>
      </w:r>
      <w:r w:rsidR="006E7BFC" w:rsidRPr="0007220E">
        <w:rPr>
          <w:rFonts w:ascii="Times New Roman" w:eastAsia="Times New Roman" w:hAnsi="Times New Roman" w:cs="Times New Roman"/>
        </w:rPr>
        <w:t xml:space="preserve">U raspravi sudjelovali Zdenka Sviben, Lidija Božić, Ljiljana Peršinec i Dražen Lučanin.  </w:t>
      </w:r>
    </w:p>
    <w:p w:rsidR="00D215FB" w:rsidRPr="0007220E" w:rsidRDefault="00D215FB" w:rsidP="00D215FB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07220E">
        <w:rPr>
          <w:rFonts w:ascii="Times New Roman" w:eastAsia="Times New Roman" w:hAnsi="Times New Roman" w:cs="Times New Roman"/>
          <w:lang w:eastAsia="hr-HR"/>
        </w:rPr>
        <w:t xml:space="preserve"> daje prijedlog Zaključka na glasovanje.</w:t>
      </w:r>
    </w:p>
    <w:p w:rsidR="001A0326" w:rsidRPr="0007220E" w:rsidRDefault="001A0326" w:rsidP="001A0326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Jednoglasno usvojen slijedeći</w:t>
      </w:r>
    </w:p>
    <w:p w:rsidR="00D215FB" w:rsidRDefault="00D215FB" w:rsidP="00D215FB">
      <w:pPr>
        <w:ind w:right="0"/>
        <w:jc w:val="left"/>
        <w:rPr>
          <w:rFonts w:ascii="Times New Roman" w:eastAsia="Times New Roman" w:hAnsi="Times New Roman" w:cs="Times New Roman"/>
        </w:rPr>
      </w:pPr>
    </w:p>
    <w:p w:rsidR="00F52F53" w:rsidRDefault="00F52F53" w:rsidP="00D215FB">
      <w:pPr>
        <w:ind w:right="0"/>
        <w:jc w:val="left"/>
        <w:rPr>
          <w:rFonts w:ascii="Times New Roman" w:eastAsia="Times New Roman" w:hAnsi="Times New Roman" w:cs="Times New Roman"/>
        </w:rPr>
      </w:pPr>
    </w:p>
    <w:p w:rsidR="00F52F53" w:rsidRDefault="00F52F53" w:rsidP="00D215FB">
      <w:pPr>
        <w:ind w:right="0"/>
        <w:jc w:val="left"/>
        <w:rPr>
          <w:rFonts w:ascii="Times New Roman" w:eastAsia="Times New Roman" w:hAnsi="Times New Roman" w:cs="Times New Roman"/>
        </w:rPr>
      </w:pPr>
    </w:p>
    <w:p w:rsidR="00F52F53" w:rsidRDefault="00F52F53" w:rsidP="00D215FB">
      <w:pPr>
        <w:ind w:right="0"/>
        <w:jc w:val="left"/>
        <w:rPr>
          <w:rFonts w:ascii="Times New Roman" w:eastAsia="Times New Roman" w:hAnsi="Times New Roman" w:cs="Times New Roman"/>
        </w:rPr>
      </w:pPr>
    </w:p>
    <w:p w:rsidR="00F52F53" w:rsidRDefault="00F52F53" w:rsidP="00D215FB">
      <w:pPr>
        <w:ind w:right="0"/>
        <w:jc w:val="left"/>
        <w:rPr>
          <w:rFonts w:ascii="Times New Roman" w:eastAsia="Times New Roman" w:hAnsi="Times New Roman" w:cs="Times New Roman"/>
        </w:rPr>
      </w:pPr>
    </w:p>
    <w:p w:rsidR="00F52F53" w:rsidRPr="0007220E" w:rsidRDefault="00F52F53" w:rsidP="00D215FB">
      <w:pPr>
        <w:ind w:right="0"/>
        <w:jc w:val="left"/>
        <w:rPr>
          <w:rFonts w:ascii="Times New Roman" w:eastAsia="Times New Roman" w:hAnsi="Times New Roman" w:cs="Times New Roman"/>
        </w:rPr>
      </w:pPr>
      <w:bookmarkStart w:id="1" w:name="_GoBack"/>
      <w:bookmarkEnd w:id="1"/>
    </w:p>
    <w:p w:rsidR="00D215FB" w:rsidRPr="0007220E" w:rsidRDefault="00D215FB" w:rsidP="00D215FB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lastRenderedPageBreak/>
        <w:t>ZAKLJUČAK</w:t>
      </w:r>
    </w:p>
    <w:p w:rsidR="008A44CB" w:rsidRDefault="00D215FB" w:rsidP="00D215FB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 xml:space="preserve">        o prijedlogu iscrtavanja horizontalne signalizacije „zabrana parkiranja“                   </w:t>
      </w:r>
    </w:p>
    <w:p w:rsidR="00D215FB" w:rsidRPr="0007220E" w:rsidRDefault="00D215FB" w:rsidP="00D215FB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 xml:space="preserve"> na parkiralištu  u ulici Kajfešov brijeg</w:t>
      </w:r>
    </w:p>
    <w:p w:rsidR="00D215FB" w:rsidRPr="0007220E" w:rsidRDefault="00D215FB" w:rsidP="00D215FB">
      <w:pPr>
        <w:spacing w:after="200"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</w:p>
    <w:p w:rsidR="00D215FB" w:rsidRPr="0007220E" w:rsidRDefault="00D215FB" w:rsidP="00D215F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 xml:space="preserve">Vijeće je raspravljalo o Zaključku Vijeća Mjesnog odbora „Sveti Duh“ kojim se traži iscrtavanje horizontalne signalizacije „zabrana parkiranja“ na parkiralištu u ulici Kajfešov brijeg, na prilazu stubama sa ulice Sveti Duh.    </w:t>
      </w:r>
    </w:p>
    <w:p w:rsidR="00351C8F" w:rsidRPr="0007220E" w:rsidRDefault="00D215FB" w:rsidP="0092007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566"/>
        <w:jc w:val="left"/>
        <w:rPr>
          <w:rFonts w:ascii="Times New Roman" w:eastAsia="Times New Roman" w:hAnsi="Times New Roman" w:cs="Times New Roman"/>
          <w:color w:val="000000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 xml:space="preserve">Vijeće podržava Zaključak  te traži iscrtavanje navedene horizontale signalizacije kako bi se omogućio prolaz pješacima. </w:t>
      </w:r>
    </w:p>
    <w:p w:rsidR="0092007C" w:rsidRPr="0007220E" w:rsidRDefault="0092007C" w:rsidP="009200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right="-566"/>
        <w:jc w:val="left"/>
        <w:rPr>
          <w:rFonts w:ascii="Times New Roman" w:eastAsia="Times New Roman" w:hAnsi="Times New Roman" w:cs="Times New Roman"/>
          <w:color w:val="000000"/>
          <w:lang w:eastAsia="hr-HR"/>
        </w:rPr>
      </w:pPr>
    </w:p>
    <w:p w:rsidR="00D215FB" w:rsidRPr="0007220E" w:rsidRDefault="00D215FB" w:rsidP="00D215FB">
      <w:pPr>
        <w:ind w:right="0"/>
        <w:jc w:val="left"/>
        <w:rPr>
          <w:rFonts w:ascii="Times New Roman" w:eastAsia="Times New Roman" w:hAnsi="Times New Roman" w:cs="Times New Roman"/>
          <w:i/>
        </w:rPr>
      </w:pPr>
      <w:r w:rsidRPr="0007220E">
        <w:rPr>
          <w:rFonts w:ascii="Times New Roman" w:eastAsia="Times New Roman" w:hAnsi="Times New Roman" w:cs="Times New Roman"/>
          <w:b/>
        </w:rPr>
        <w:t>Predsjednik</w:t>
      </w:r>
      <w:r w:rsidRPr="0007220E">
        <w:rPr>
          <w:rFonts w:ascii="Times New Roman" w:eastAsia="Times New Roman" w:hAnsi="Times New Roman" w:cs="Times New Roman"/>
        </w:rPr>
        <w:t xml:space="preserve"> čita Zaključak o  prijedlogu izmjene voznog reda autobusne linije 126 Črnomerec – Krvarići, Vijeća Mjesnog odbora Gornja Kustošija te otvara raspravu. </w:t>
      </w:r>
      <w:r w:rsidR="006E7BFC" w:rsidRPr="0007220E">
        <w:rPr>
          <w:rFonts w:ascii="Times New Roman" w:eastAsia="Times New Roman" w:hAnsi="Times New Roman" w:cs="Times New Roman"/>
        </w:rPr>
        <w:t xml:space="preserve">U raspravi sudjelovali Ljiljana Peršinec, Josip Jelić i Dražen Lučanin.  </w:t>
      </w:r>
    </w:p>
    <w:p w:rsidR="00D215FB" w:rsidRPr="0007220E" w:rsidRDefault="00D215FB" w:rsidP="00D215FB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07220E">
        <w:rPr>
          <w:rFonts w:ascii="Times New Roman" w:eastAsia="Times New Roman" w:hAnsi="Times New Roman" w:cs="Times New Roman"/>
          <w:lang w:eastAsia="hr-HR"/>
        </w:rPr>
        <w:t xml:space="preserve"> daje prijedlog Zaključka na glasovanje.</w:t>
      </w:r>
    </w:p>
    <w:p w:rsidR="001A0326" w:rsidRPr="0007220E" w:rsidRDefault="001A0326" w:rsidP="001A0326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Jednoglasno usvojen slijedeći</w:t>
      </w:r>
    </w:p>
    <w:p w:rsidR="00D215FB" w:rsidRPr="0007220E" w:rsidRDefault="00D215FB" w:rsidP="00D215FB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</w:p>
    <w:p w:rsidR="00D215FB" w:rsidRPr="0007220E" w:rsidRDefault="00D215FB" w:rsidP="00D215FB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D215FB" w:rsidRPr="0007220E" w:rsidRDefault="00D215FB" w:rsidP="00D215FB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 xml:space="preserve">        o prijedlogu izmjene voznog reda autobusne linije 126 Črnomerec – Krvarići    </w:t>
      </w:r>
    </w:p>
    <w:p w:rsidR="00D215FB" w:rsidRPr="0007220E" w:rsidRDefault="00D215FB" w:rsidP="00D215FB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</w:p>
    <w:p w:rsidR="00D215FB" w:rsidRPr="0007220E" w:rsidRDefault="00D215FB" w:rsidP="00D215FB">
      <w:pPr>
        <w:pStyle w:val="ListParagraph"/>
        <w:numPr>
          <w:ilvl w:val="3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right="0" w:firstLine="0"/>
        <w:jc w:val="left"/>
        <w:rPr>
          <w:rFonts w:ascii="Times New Roman" w:eastAsia="Times New Roman" w:hAnsi="Times New Roman" w:cs="Times New Roman"/>
          <w:color w:val="000000"/>
        </w:rPr>
      </w:pPr>
      <w:r w:rsidRPr="0007220E">
        <w:rPr>
          <w:rFonts w:ascii="Times New Roman" w:eastAsia="Times New Roman" w:hAnsi="Times New Roman" w:cs="Times New Roman"/>
          <w:lang w:eastAsia="hr-HR"/>
        </w:rPr>
        <w:t xml:space="preserve">Vijeće je razmotrilo Zaključak Vijeća Mjesnog odbora Gornja </w:t>
      </w:r>
    </w:p>
    <w:p w:rsidR="00D215FB" w:rsidRPr="0007220E" w:rsidRDefault="00D215FB" w:rsidP="00D215F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 xml:space="preserve">       Kustošija kojim se traži izmjena polazaka autobusa na liniji 126</w:t>
      </w:r>
    </w:p>
    <w:p w:rsidR="00D215FB" w:rsidRPr="0007220E" w:rsidRDefault="00D215FB" w:rsidP="00D215F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right="0"/>
        <w:jc w:val="left"/>
        <w:rPr>
          <w:rFonts w:ascii="Times New Roman" w:eastAsia="Times New Roman" w:hAnsi="Times New Roman" w:cs="Times New Roman"/>
          <w:color w:val="000000"/>
        </w:rPr>
      </w:pPr>
      <w:r w:rsidRPr="0007220E">
        <w:rPr>
          <w:rFonts w:ascii="Times New Roman" w:eastAsia="Times New Roman" w:hAnsi="Times New Roman" w:cs="Times New Roman"/>
          <w:lang w:eastAsia="hr-HR"/>
        </w:rPr>
        <w:t xml:space="preserve">        Črnomerec - Krvarić u terminima:</w:t>
      </w:r>
    </w:p>
    <w:p w:rsidR="00D215FB" w:rsidRPr="0007220E" w:rsidRDefault="00D215FB" w:rsidP="00D215FB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lang w:eastAsia="hr-HR"/>
        </w:rPr>
      </w:pPr>
      <w:r w:rsidRPr="0007220E">
        <w:rPr>
          <w:rFonts w:ascii="Times New Roman" w:eastAsia="Times New Roman" w:hAnsi="Times New Roman" w:cs="Times New Roman"/>
          <w:color w:val="000000"/>
          <w:lang w:eastAsia="hr-HR"/>
        </w:rPr>
        <w:t xml:space="preserve">Radnim danom polazak s Črnomerca u 23:50 sati  na </w:t>
      </w:r>
      <w:r w:rsidRPr="0007220E">
        <w:rPr>
          <w:rFonts w:ascii="Times New Roman" w:eastAsia="Times New Roman" w:hAnsi="Times New Roman" w:cs="Times New Roman"/>
          <w:b/>
          <w:color w:val="000000"/>
          <w:lang w:eastAsia="hr-HR"/>
        </w:rPr>
        <w:t>23:55 sati</w:t>
      </w:r>
    </w:p>
    <w:p w:rsidR="00D215FB" w:rsidRPr="0007220E" w:rsidRDefault="00D215FB" w:rsidP="00D215F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560" w:right="0" w:firstLine="425"/>
        <w:contextualSpacing/>
        <w:jc w:val="left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07220E">
        <w:rPr>
          <w:rFonts w:ascii="Times New Roman" w:eastAsia="Times New Roman" w:hAnsi="Times New Roman" w:cs="Times New Roman"/>
          <w:color w:val="000000"/>
          <w:lang w:eastAsia="hr-HR"/>
        </w:rPr>
        <w:t xml:space="preserve">      Nedjeljom polazak s Črnomerca u 23:30 sati na </w:t>
      </w:r>
      <w:r w:rsidRPr="0007220E">
        <w:rPr>
          <w:rFonts w:ascii="Times New Roman" w:eastAsia="Times New Roman" w:hAnsi="Times New Roman" w:cs="Times New Roman"/>
          <w:b/>
          <w:color w:val="000000"/>
          <w:lang w:eastAsia="hr-HR"/>
        </w:rPr>
        <w:t>23:35 sati s</w:t>
      </w:r>
    </w:p>
    <w:p w:rsidR="00D215FB" w:rsidRPr="0007220E" w:rsidRDefault="00D215FB" w:rsidP="00D215F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07220E">
        <w:rPr>
          <w:rFonts w:ascii="Times New Roman" w:eastAsia="Times New Roman" w:hAnsi="Times New Roman" w:cs="Times New Roman"/>
          <w:color w:val="000000"/>
          <w:lang w:eastAsia="hr-HR"/>
        </w:rPr>
        <w:t xml:space="preserve">Subotom polazak Krvarić  u 4:50 sati na </w:t>
      </w:r>
      <w:r w:rsidRPr="0007220E">
        <w:rPr>
          <w:rFonts w:ascii="Times New Roman" w:eastAsia="Times New Roman" w:hAnsi="Times New Roman" w:cs="Times New Roman"/>
          <w:b/>
          <w:color w:val="000000"/>
          <w:lang w:eastAsia="hr-HR"/>
        </w:rPr>
        <w:t>4:45 sati</w:t>
      </w:r>
    </w:p>
    <w:p w:rsidR="0007220E" w:rsidRDefault="00D215FB" w:rsidP="008A44C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</w:rPr>
      </w:pPr>
      <w:r w:rsidRPr="0007220E">
        <w:rPr>
          <w:rFonts w:ascii="Times New Roman" w:eastAsia="Times New Roman" w:hAnsi="Times New Roman" w:cs="Times New Roman"/>
          <w:color w:val="000000"/>
        </w:rPr>
        <w:t xml:space="preserve">Vijeće podržava navedeni prijedlog kako bi se stanovnicima omogućilo prometovanje javnim prijevozom na posao bez kašnjenja. </w:t>
      </w:r>
    </w:p>
    <w:p w:rsidR="008A44CB" w:rsidRPr="008A44CB" w:rsidRDefault="008A44CB" w:rsidP="008A44C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080" w:right="0"/>
        <w:jc w:val="left"/>
        <w:rPr>
          <w:rFonts w:ascii="Times New Roman" w:eastAsia="Times New Roman" w:hAnsi="Times New Roman" w:cs="Times New Roman"/>
          <w:color w:val="000000"/>
        </w:rPr>
      </w:pPr>
    </w:p>
    <w:p w:rsidR="000B1E4C" w:rsidRPr="0007220E" w:rsidRDefault="004B3935" w:rsidP="006D23F7">
      <w:pPr>
        <w:spacing w:after="200" w:line="276" w:lineRule="auto"/>
        <w:ind w:left="709" w:right="0"/>
        <w:jc w:val="left"/>
        <w:rPr>
          <w:rFonts w:ascii="Times New Roman" w:eastAsia="Times New Roman" w:hAnsi="Times New Roman" w:cs="Times New Roman"/>
          <w:color w:val="000000"/>
        </w:rPr>
      </w:pPr>
      <w:r w:rsidRPr="0007220E">
        <w:rPr>
          <w:rFonts w:ascii="Times New Roman" w:eastAsia="Times New Roman" w:hAnsi="Times New Roman" w:cs="Times New Roman"/>
          <w:b/>
          <w:color w:val="000000"/>
        </w:rPr>
        <w:t xml:space="preserve">   </w:t>
      </w:r>
      <w:r w:rsidR="00214579" w:rsidRPr="0007220E">
        <w:rPr>
          <w:rFonts w:ascii="Times New Roman" w:eastAsia="Times New Roman" w:hAnsi="Times New Roman" w:cs="Times New Roman"/>
          <w:b/>
        </w:rPr>
        <w:t>Ad.2.</w:t>
      </w:r>
      <w:r w:rsidR="006D23F7" w:rsidRPr="0007220E">
        <w:rPr>
          <w:rFonts w:ascii="Times New Roman" w:eastAsia="Times New Roman" w:hAnsi="Times New Roman" w:cs="Times New Roman"/>
          <w:b/>
        </w:rPr>
        <w:t xml:space="preserve"> Prijedlog izmjene naziva autobusnih stajališta </w:t>
      </w:r>
      <w:r w:rsidR="00AB03A3" w:rsidRPr="0007220E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FD3DED" w:rsidRPr="0007220E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="004B3935" w:rsidRPr="0007220E">
        <w:rPr>
          <w:rFonts w:ascii="Times New Roman" w:eastAsia="Times New Roman" w:hAnsi="Times New Roman" w:cs="Times New Roman"/>
          <w:lang w:eastAsia="hr-HR"/>
        </w:rPr>
        <w:t xml:space="preserve"> obrazlaže traženo</w:t>
      </w:r>
      <w:r w:rsidR="00B71493" w:rsidRPr="0007220E">
        <w:rPr>
          <w:rFonts w:ascii="Times New Roman" w:eastAsia="Times New Roman" w:hAnsi="Times New Roman" w:cs="Times New Roman"/>
          <w:lang w:eastAsia="hr-HR"/>
        </w:rPr>
        <w:t xml:space="preserve"> te obzirom da se nitko ne javlja za riječ daje prijedlog na glasovanje.</w:t>
      </w:r>
    </w:p>
    <w:p w:rsidR="0092007C" w:rsidRPr="0007220E" w:rsidRDefault="001A0326" w:rsidP="0092007C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 xml:space="preserve">S 9 glasova ZA i 2 PROTIV </w:t>
      </w:r>
      <w:r w:rsidR="004B3935" w:rsidRPr="0007220E">
        <w:rPr>
          <w:rFonts w:ascii="Times New Roman" w:eastAsia="Times New Roman" w:hAnsi="Times New Roman" w:cs="Times New Roman"/>
          <w:b/>
          <w:lang w:eastAsia="hr-HR"/>
        </w:rPr>
        <w:t>usvojen slijedeći</w:t>
      </w:r>
    </w:p>
    <w:p w:rsidR="006D23F7" w:rsidRPr="0007220E" w:rsidRDefault="006D23F7" w:rsidP="006D23F7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6D23F7" w:rsidRPr="0007220E" w:rsidRDefault="006D23F7" w:rsidP="006D23F7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 xml:space="preserve">        o prijedlogu izmjene naziva autobusnih i tramvajskih stajališta </w:t>
      </w:r>
    </w:p>
    <w:p w:rsidR="006D23F7" w:rsidRPr="0007220E" w:rsidRDefault="006D23F7" w:rsidP="006E7BFC">
      <w:p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6D23F7" w:rsidRPr="0007220E" w:rsidRDefault="006D23F7" w:rsidP="006D23F7">
      <w:pPr>
        <w:pStyle w:val="ListParagraph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851" w:right="0" w:firstLine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 xml:space="preserve">Vijeće je razmotrilo Zaključke o prijedlogu izmjene naziva autobusnih i tramvajskih stajališta.    </w:t>
      </w:r>
    </w:p>
    <w:p w:rsidR="006D23F7" w:rsidRPr="0007220E" w:rsidRDefault="006D23F7" w:rsidP="006D23F7">
      <w:pPr>
        <w:pStyle w:val="ListParagraph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418" w:right="0" w:hanging="567"/>
        <w:jc w:val="left"/>
        <w:rPr>
          <w:rFonts w:ascii="Times New Roman" w:eastAsia="Times New Roman" w:hAnsi="Times New Roman" w:cs="Times New Roman"/>
          <w:color w:val="000000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 xml:space="preserve">Vijeće podržava prijedloge te predlaže sljedeće izmjene autobusnih i tramvajskih stajališta:  </w:t>
      </w:r>
    </w:p>
    <w:p w:rsidR="006D23F7" w:rsidRPr="0007220E" w:rsidRDefault="006D23F7" w:rsidP="006D23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 w:firstLine="720"/>
        <w:jc w:val="left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07220E">
        <w:rPr>
          <w:rFonts w:ascii="Times New Roman" w:eastAsia="Times New Roman" w:hAnsi="Times New Roman" w:cs="Times New Roman"/>
          <w:b/>
          <w:color w:val="000000"/>
          <w:lang w:eastAsia="hr-HR"/>
        </w:rPr>
        <w:t>„Bartol Kašić“</w:t>
      </w:r>
    </w:p>
    <w:p w:rsidR="006D23F7" w:rsidRPr="0007220E" w:rsidRDefault="006D23F7" w:rsidP="006D23F7">
      <w:pPr>
        <w:spacing w:after="200" w:line="252" w:lineRule="auto"/>
        <w:ind w:left="720" w:right="0"/>
        <w:contextualSpacing/>
        <w:jc w:val="left"/>
        <w:rPr>
          <w:rFonts w:ascii="Times New Roman" w:eastAsia="Calibri" w:hAnsi="Times New Roman" w:cs="Times New Roman"/>
          <w:lang w:eastAsia="hr-HR"/>
        </w:rPr>
      </w:pPr>
      <w:r w:rsidRPr="0007220E">
        <w:rPr>
          <w:rFonts w:ascii="Times New Roman" w:eastAsia="Calibri" w:hAnsi="Times New Roman" w:cs="Times New Roman"/>
          <w:lang w:eastAsia="hr-HR"/>
        </w:rPr>
        <w:t>-    Autobusnog stajališta "Selska" na lokaciji Prilaza baruna Filipovića gdje prometuju linije 109 i 146 u "Prilaz baruna Filipovića"</w:t>
      </w:r>
    </w:p>
    <w:p w:rsidR="006D23F7" w:rsidRPr="0007220E" w:rsidRDefault="006D23F7" w:rsidP="006D23F7">
      <w:pPr>
        <w:spacing w:after="200" w:line="252" w:lineRule="auto"/>
        <w:ind w:left="720" w:right="0"/>
        <w:contextualSpacing/>
        <w:jc w:val="left"/>
        <w:rPr>
          <w:rFonts w:ascii="Times New Roman" w:eastAsia="Calibri" w:hAnsi="Times New Roman" w:cs="Times New Roman"/>
          <w:lang w:eastAsia="hr-HR"/>
        </w:rPr>
      </w:pPr>
      <w:r w:rsidRPr="0007220E">
        <w:rPr>
          <w:rFonts w:ascii="Times New Roman" w:eastAsia="Calibri" w:hAnsi="Times New Roman" w:cs="Times New Roman"/>
          <w:lang w:eastAsia="hr-HR"/>
        </w:rPr>
        <w:t xml:space="preserve">-    Autobusnog stajališta "Selska" na lokaciji u Selskoj (kod DI) gdje prometuje linija 109 u "Prilaz baruna Filipovića" </w:t>
      </w:r>
    </w:p>
    <w:p w:rsidR="006D23F7" w:rsidRPr="0007220E" w:rsidRDefault="006D23F7" w:rsidP="006D23F7">
      <w:pPr>
        <w:spacing w:after="200" w:line="252" w:lineRule="auto"/>
        <w:ind w:left="720" w:right="0"/>
        <w:contextualSpacing/>
        <w:jc w:val="left"/>
        <w:rPr>
          <w:rFonts w:ascii="Times New Roman" w:eastAsia="Calibri" w:hAnsi="Times New Roman" w:cs="Times New Roman"/>
          <w:lang w:eastAsia="hr-HR"/>
        </w:rPr>
      </w:pPr>
      <w:r w:rsidRPr="0007220E">
        <w:rPr>
          <w:rFonts w:ascii="Times New Roman" w:eastAsia="Calibri" w:hAnsi="Times New Roman" w:cs="Times New Roman"/>
          <w:lang w:eastAsia="hr-HR"/>
        </w:rPr>
        <w:t>-    Autobusnog stajališta "Prilaz baruna Filipovića" na lokaciji Prilaza baruna Filipovića gdje prometuju linije 109, 134 i 146 u "Tekstilno-tehnološki fakultet"</w:t>
      </w:r>
    </w:p>
    <w:p w:rsidR="006D23F7" w:rsidRPr="0007220E" w:rsidRDefault="006D23F7" w:rsidP="006D23F7">
      <w:pPr>
        <w:spacing w:after="200" w:line="252" w:lineRule="auto"/>
        <w:ind w:left="720" w:right="0"/>
        <w:contextualSpacing/>
        <w:jc w:val="left"/>
        <w:rPr>
          <w:rFonts w:ascii="Times New Roman" w:eastAsia="Calibri" w:hAnsi="Times New Roman" w:cs="Times New Roman"/>
          <w:b/>
          <w:lang w:eastAsia="hr-HR"/>
        </w:rPr>
      </w:pPr>
      <w:r w:rsidRPr="0007220E">
        <w:rPr>
          <w:rFonts w:ascii="Times New Roman" w:eastAsia="Calibri" w:hAnsi="Times New Roman" w:cs="Times New Roman"/>
          <w:b/>
          <w:lang w:eastAsia="hr-HR"/>
        </w:rPr>
        <w:t>Sveti Duh</w:t>
      </w:r>
    </w:p>
    <w:p w:rsidR="006D23F7" w:rsidRPr="0007220E" w:rsidRDefault="006D23F7" w:rsidP="006D23F7">
      <w:pPr>
        <w:numPr>
          <w:ilvl w:val="0"/>
          <w:numId w:val="22"/>
        </w:numPr>
        <w:spacing w:after="200" w:line="276" w:lineRule="auto"/>
        <w:ind w:right="0"/>
        <w:contextualSpacing/>
        <w:jc w:val="left"/>
        <w:rPr>
          <w:rFonts w:ascii="Times New Roman" w:eastAsia="Calibri" w:hAnsi="Times New Roman" w:cs="Times New Roman"/>
          <w:lang w:eastAsia="hr-HR"/>
        </w:rPr>
      </w:pPr>
      <w:r w:rsidRPr="0007220E">
        <w:rPr>
          <w:rFonts w:ascii="Times New Roman" w:eastAsia="Calibri" w:hAnsi="Times New Roman" w:cs="Times New Roman"/>
          <w:lang w:eastAsia="hr-HR"/>
        </w:rPr>
        <w:lastRenderedPageBreak/>
        <w:t>Autobusna linija 127 – naziv autobusnog stajališta „Frateršlica 83“ da se preimenuje u „Fraterščica“</w:t>
      </w:r>
    </w:p>
    <w:p w:rsidR="006D23F7" w:rsidRPr="0007220E" w:rsidRDefault="006D23F7" w:rsidP="006D23F7">
      <w:pPr>
        <w:numPr>
          <w:ilvl w:val="0"/>
          <w:numId w:val="22"/>
        </w:numPr>
        <w:spacing w:after="200" w:line="276" w:lineRule="auto"/>
        <w:ind w:right="0"/>
        <w:contextualSpacing/>
        <w:jc w:val="left"/>
        <w:rPr>
          <w:rFonts w:ascii="Times New Roman" w:eastAsia="Calibri" w:hAnsi="Times New Roman" w:cs="Times New Roman"/>
          <w:lang w:eastAsia="hr-HR"/>
        </w:rPr>
      </w:pPr>
      <w:r w:rsidRPr="0007220E">
        <w:rPr>
          <w:rFonts w:ascii="Times New Roman" w:eastAsia="Calibri" w:hAnsi="Times New Roman" w:cs="Times New Roman"/>
          <w:lang w:eastAsia="hr-HR"/>
        </w:rPr>
        <w:t>Autobusna linija 128 – naziv autobusnog stajališta „Sveti Duh“ da se preimenuje u „Bolnica Sveti Duh“</w:t>
      </w:r>
    </w:p>
    <w:p w:rsidR="006D23F7" w:rsidRPr="0007220E" w:rsidRDefault="006D23F7" w:rsidP="006D23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 w:firstLine="705"/>
        <w:jc w:val="left"/>
        <w:rPr>
          <w:rFonts w:ascii="Times New Roman" w:eastAsia="Calibri" w:hAnsi="Times New Roman" w:cs="Times New Roman"/>
          <w:b/>
          <w:lang w:eastAsia="hr-HR"/>
        </w:rPr>
      </w:pPr>
      <w:r w:rsidRPr="0007220E">
        <w:rPr>
          <w:rFonts w:ascii="Times New Roman" w:eastAsia="Calibri" w:hAnsi="Times New Roman" w:cs="Times New Roman"/>
          <w:b/>
          <w:lang w:eastAsia="hr-HR"/>
        </w:rPr>
        <w:t>Gornja Kustošija</w:t>
      </w:r>
    </w:p>
    <w:p w:rsidR="006D23F7" w:rsidRPr="0007220E" w:rsidRDefault="006D23F7" w:rsidP="006D23F7">
      <w:pPr>
        <w:numPr>
          <w:ilvl w:val="0"/>
          <w:numId w:val="22"/>
        </w:numPr>
        <w:spacing w:after="200" w:line="276" w:lineRule="auto"/>
        <w:ind w:right="0"/>
        <w:contextualSpacing/>
        <w:jc w:val="left"/>
        <w:rPr>
          <w:rFonts w:ascii="Times New Roman" w:eastAsia="Calibri" w:hAnsi="Times New Roman" w:cs="Times New Roman"/>
          <w:lang w:eastAsia="hr-HR"/>
        </w:rPr>
      </w:pPr>
      <w:r w:rsidRPr="0007220E">
        <w:rPr>
          <w:rFonts w:ascii="Times New Roman" w:eastAsia="Calibri" w:hAnsi="Times New Roman" w:cs="Times New Roman"/>
          <w:lang w:eastAsia="hr-HR"/>
        </w:rPr>
        <w:t>autobusnih stajališta autobusne  linije 126 u Krvarićima , budu „Krvarć-Gorenci“ i „Krvarić“</w:t>
      </w:r>
    </w:p>
    <w:p w:rsidR="006D23F7" w:rsidRPr="0007220E" w:rsidRDefault="006D23F7" w:rsidP="006D23F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contextualSpacing/>
        <w:jc w:val="left"/>
        <w:rPr>
          <w:rFonts w:ascii="Times New Roman" w:eastAsia="Calibri" w:hAnsi="Times New Roman" w:cs="Times New Roman"/>
          <w:lang w:eastAsia="hr-HR"/>
        </w:rPr>
      </w:pPr>
      <w:r w:rsidRPr="0007220E">
        <w:rPr>
          <w:rFonts w:ascii="Times New Roman" w:eastAsia="Calibri" w:hAnsi="Times New Roman" w:cs="Times New Roman"/>
          <w:lang w:eastAsia="hr-HR"/>
        </w:rPr>
        <w:t>autobusne  linije 135 u Graberju kod prilaska park šumi bude „Park šuma Grmoščica“.</w:t>
      </w:r>
    </w:p>
    <w:p w:rsidR="006D23F7" w:rsidRPr="0007220E" w:rsidRDefault="006D23F7" w:rsidP="006D23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 w:firstLine="705"/>
        <w:jc w:val="left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07220E">
        <w:rPr>
          <w:rFonts w:ascii="Times New Roman" w:eastAsia="Calibri" w:hAnsi="Times New Roman" w:cs="Times New Roman"/>
          <w:b/>
          <w:lang w:eastAsia="hr-HR"/>
        </w:rPr>
        <w:t>Kustošija centar</w:t>
      </w:r>
    </w:p>
    <w:p w:rsidR="006D23F7" w:rsidRPr="0007220E" w:rsidRDefault="006D23F7" w:rsidP="006D23F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color w:val="000000"/>
          <w:lang w:eastAsia="hr-HR"/>
        </w:rPr>
      </w:pPr>
      <w:r w:rsidRPr="0007220E">
        <w:rPr>
          <w:rFonts w:ascii="Times New Roman" w:eastAsia="Times New Roman" w:hAnsi="Times New Roman" w:cs="Times New Roman"/>
          <w:color w:val="000000"/>
          <w:lang w:eastAsia="hr-HR"/>
        </w:rPr>
        <w:t>autobusno stajalište u Zagrebačkoj cesti za linije 109, 134 i 146 bude „PLIVA“</w:t>
      </w:r>
    </w:p>
    <w:p w:rsidR="006D23F7" w:rsidRPr="0007220E" w:rsidRDefault="006D23F7" w:rsidP="004B3935">
      <w:pPr>
        <w:spacing w:before="240"/>
        <w:ind w:right="0"/>
        <w:rPr>
          <w:rFonts w:ascii="Times New Roman" w:eastAsia="Times New Roman" w:hAnsi="Times New Roman" w:cs="Times New Roman"/>
          <w:b/>
          <w:i/>
        </w:rPr>
      </w:pPr>
    </w:p>
    <w:p w:rsidR="005742AD" w:rsidRPr="0007220E" w:rsidRDefault="004B3935" w:rsidP="0092007C">
      <w:pPr>
        <w:spacing w:before="240"/>
        <w:ind w:right="0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07220E">
        <w:rPr>
          <w:rFonts w:ascii="Times New Roman" w:eastAsia="Times New Roman" w:hAnsi="Times New Roman" w:cs="Times New Roman"/>
          <w:b/>
          <w:i/>
        </w:rPr>
        <w:t xml:space="preserve">       </w:t>
      </w:r>
      <w:r w:rsidR="005742AD" w:rsidRPr="0007220E">
        <w:rPr>
          <w:rFonts w:ascii="Times New Roman" w:eastAsia="Times New Roman" w:hAnsi="Times New Roman" w:cs="Times New Roman"/>
          <w:b/>
        </w:rPr>
        <w:t xml:space="preserve">      </w:t>
      </w:r>
      <w:r w:rsidR="00FD3DED" w:rsidRPr="0007220E">
        <w:rPr>
          <w:rFonts w:ascii="Times New Roman" w:eastAsia="Times New Roman" w:hAnsi="Times New Roman" w:cs="Times New Roman"/>
          <w:b/>
        </w:rPr>
        <w:t>Ad.3.</w:t>
      </w:r>
      <w:r w:rsidR="005742AD" w:rsidRPr="0007220E">
        <w:rPr>
          <w:rFonts w:ascii="Times New Roman" w:eastAsia="Times New Roman" w:hAnsi="Times New Roman" w:cs="Times New Roman"/>
          <w:b/>
        </w:rPr>
        <w:t xml:space="preserve"> Topnička od 15 do 15F, rekonstrukcija stuba i instalacija komunalne </w:t>
      </w:r>
    </w:p>
    <w:p w:rsidR="004B3935" w:rsidRPr="0007220E" w:rsidRDefault="005742AD" w:rsidP="005742AD">
      <w:p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</w:rPr>
        <w:t xml:space="preserve">                 infrastrukture  </w:t>
      </w:r>
    </w:p>
    <w:p w:rsidR="005742AD" w:rsidRPr="0007220E" w:rsidRDefault="005742AD" w:rsidP="0092007C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FD3DED" w:rsidRPr="0007220E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="00B87DF3" w:rsidRPr="0007220E">
        <w:rPr>
          <w:rFonts w:ascii="Times New Roman" w:eastAsia="Times New Roman" w:hAnsi="Times New Roman" w:cs="Times New Roman"/>
          <w:lang w:eastAsia="hr-HR"/>
        </w:rPr>
        <w:t xml:space="preserve"> krat</w:t>
      </w:r>
      <w:r w:rsidR="00D95CEC" w:rsidRPr="0007220E">
        <w:rPr>
          <w:rFonts w:ascii="Times New Roman" w:eastAsia="Times New Roman" w:hAnsi="Times New Roman" w:cs="Times New Roman"/>
          <w:lang w:eastAsia="hr-HR"/>
        </w:rPr>
        <w:t xml:space="preserve">ko obrazlaže </w:t>
      </w:r>
      <w:r w:rsidR="00F14C62" w:rsidRPr="0007220E">
        <w:rPr>
          <w:rFonts w:ascii="Times New Roman" w:eastAsia="Times New Roman" w:hAnsi="Times New Roman" w:cs="Times New Roman"/>
          <w:lang w:eastAsia="hr-HR"/>
        </w:rPr>
        <w:t xml:space="preserve">prijedlog zaključka </w:t>
      </w:r>
      <w:r w:rsidR="00D95CEC" w:rsidRPr="0007220E">
        <w:rPr>
          <w:rFonts w:ascii="Times New Roman" w:eastAsia="Times New Roman" w:hAnsi="Times New Roman" w:cs="Times New Roman"/>
          <w:lang w:eastAsia="hr-HR"/>
        </w:rPr>
        <w:t>te otvara raspravu.</w:t>
      </w:r>
    </w:p>
    <w:p w:rsidR="00B87DF3" w:rsidRPr="0007220E" w:rsidRDefault="006E7BFC" w:rsidP="00FD3DED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Calibri" w:hAnsi="Times New Roman" w:cs="Times New Roman"/>
          <w:lang w:eastAsia="hr-HR"/>
        </w:rPr>
        <w:t xml:space="preserve"> Obzirom da se nitko ne javlja za riječ daje isti na glasovanje.</w:t>
      </w:r>
    </w:p>
    <w:p w:rsidR="00237EF1" w:rsidRPr="0007220E" w:rsidRDefault="00B87DF3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07220E">
        <w:rPr>
          <w:rFonts w:ascii="Times New Roman" w:eastAsia="Times New Roman" w:hAnsi="Times New Roman" w:cs="Times New Roman"/>
          <w:lang w:eastAsia="hr-HR"/>
        </w:rPr>
        <w:t xml:space="preserve"> daje prijedlog Zaključka na glasovanje.</w:t>
      </w:r>
    </w:p>
    <w:p w:rsidR="00B87DF3" w:rsidRPr="0007220E" w:rsidRDefault="001A0326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 xml:space="preserve">S 9 glasova  ZA i 2 glasa SUZDRŽANA </w:t>
      </w:r>
      <w:r w:rsidR="00B87DF3" w:rsidRPr="0007220E">
        <w:rPr>
          <w:rFonts w:ascii="Times New Roman" w:eastAsia="Times New Roman" w:hAnsi="Times New Roman" w:cs="Times New Roman"/>
          <w:b/>
          <w:lang w:eastAsia="hr-HR"/>
        </w:rPr>
        <w:t>usvojen slijedeći</w:t>
      </w:r>
    </w:p>
    <w:p w:rsidR="005742AD" w:rsidRPr="0007220E" w:rsidRDefault="005742AD" w:rsidP="00D95CEC">
      <w:pPr>
        <w:ind w:right="-424"/>
        <w:jc w:val="both"/>
        <w:rPr>
          <w:rFonts w:ascii="Times New Roman" w:hAnsi="Times New Roman"/>
          <w:i/>
        </w:rPr>
      </w:pPr>
    </w:p>
    <w:p w:rsidR="005742AD" w:rsidRPr="0007220E" w:rsidRDefault="005742AD" w:rsidP="005742AD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8A44CB" w:rsidRDefault="005742AD" w:rsidP="005742AD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 xml:space="preserve">        o prijedlogu rekonstrukcije stuba i </w:t>
      </w:r>
      <w:r w:rsidR="008A44CB">
        <w:rPr>
          <w:rFonts w:ascii="Times New Roman" w:eastAsia="Times New Roman" w:hAnsi="Times New Roman" w:cs="Times New Roman"/>
          <w:b/>
          <w:lang w:eastAsia="hr-HR"/>
        </w:rPr>
        <w:t>komunalne infrastrukture</w:t>
      </w:r>
    </w:p>
    <w:p w:rsidR="005742AD" w:rsidRDefault="005742AD" w:rsidP="008A44CB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 xml:space="preserve"> u Topničkoj ulici od 15 do 15F </w:t>
      </w:r>
    </w:p>
    <w:p w:rsidR="008A44CB" w:rsidRPr="0007220E" w:rsidRDefault="008A44CB" w:rsidP="008A44CB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</w:p>
    <w:p w:rsidR="005742AD" w:rsidRPr="0007220E" w:rsidRDefault="005742AD" w:rsidP="005742A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 xml:space="preserve">Vijeće je raspravljalo o odgovoru Vodoopskrbe i odvodnje, kojim je odbijeno izdavanje projektnog zadatka za izgradnju vodoopskrbnog cjevovoda i odvodnje.  </w:t>
      </w:r>
    </w:p>
    <w:p w:rsidR="005742AD" w:rsidRPr="0007220E" w:rsidRDefault="005742AD" w:rsidP="005742A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 xml:space="preserve">Vijeće predlaže nadležnom Gradskom uredu za obnovu, izgradnju, prostorno uređenje, graditeljstvo, komunalne poslove i promet da u prioritete za rebalans 2022. ili Program za 2023. godine uvrsti izradu projektne dokumentacije za rekonstrukciju stuba i komunalne infrastrukture u Topničkoj ulici od 15 do 15F. </w:t>
      </w:r>
    </w:p>
    <w:p w:rsidR="00AD2134" w:rsidRPr="0007220E" w:rsidRDefault="00AD2134" w:rsidP="005742A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B87DF3" w:rsidRPr="0007220E" w:rsidRDefault="00AD2134" w:rsidP="006C24BC">
      <w:pPr>
        <w:spacing w:line="276" w:lineRule="auto"/>
        <w:ind w:left="1068" w:right="0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Ad.4.</w:t>
      </w:r>
      <w:r w:rsidR="006C24BC" w:rsidRPr="0007220E">
        <w:rPr>
          <w:b/>
        </w:rPr>
        <w:t xml:space="preserve"> </w:t>
      </w:r>
      <w:r w:rsidR="006C24BC" w:rsidRPr="0007220E">
        <w:rPr>
          <w:rFonts w:ascii="Times New Roman" w:hAnsi="Times New Roman" w:cs="Times New Roman"/>
          <w:b/>
        </w:rPr>
        <w:t>O</w:t>
      </w:r>
      <w:r w:rsidR="006C24BC" w:rsidRPr="0007220E">
        <w:rPr>
          <w:rFonts w:ascii="Times New Roman" w:eastAsia="Times New Roman" w:hAnsi="Times New Roman" w:cs="Times New Roman"/>
          <w:b/>
          <w:lang w:eastAsia="hr-HR"/>
        </w:rPr>
        <w:t xml:space="preserve">Š Pavleka Miškine, Sveti Duh 24, uređenje ulaza u školu      </w:t>
      </w:r>
      <w:r w:rsidRPr="0007220E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6C24BC" w:rsidRPr="0007220E" w:rsidRDefault="006C24BC" w:rsidP="006C24BC">
      <w:pPr>
        <w:spacing w:line="276" w:lineRule="auto"/>
        <w:ind w:left="1068" w:right="0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C30E95" w:rsidRPr="0007220E" w:rsidRDefault="00C30E95" w:rsidP="00C30E95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07220E">
        <w:rPr>
          <w:rFonts w:ascii="Times New Roman" w:eastAsia="Times New Roman" w:hAnsi="Times New Roman" w:cs="Times New Roman"/>
          <w:lang w:eastAsia="hr-HR"/>
        </w:rPr>
        <w:t xml:space="preserve"> kratko obrazlaže prijedlog zaključka te otvara raspravu.</w:t>
      </w:r>
    </w:p>
    <w:p w:rsidR="00C30E95" w:rsidRPr="0007220E" w:rsidRDefault="00C30E95" w:rsidP="00C30E9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>U raspravi sudjelovali:</w:t>
      </w:r>
      <w:r w:rsidR="006E7BFC" w:rsidRPr="0007220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7220E">
        <w:rPr>
          <w:rFonts w:ascii="Times New Roman" w:eastAsia="Times New Roman" w:hAnsi="Times New Roman" w:cs="Times New Roman"/>
          <w:lang w:eastAsia="hr-HR"/>
        </w:rPr>
        <w:t>Zdenka Sviben</w:t>
      </w:r>
      <w:r w:rsidR="006E7BFC" w:rsidRPr="0007220E">
        <w:rPr>
          <w:rFonts w:ascii="Times New Roman" w:eastAsia="Times New Roman" w:hAnsi="Times New Roman" w:cs="Times New Roman"/>
          <w:lang w:eastAsia="hr-HR"/>
        </w:rPr>
        <w:t xml:space="preserve"> Lidija Božić </w:t>
      </w:r>
      <w:r w:rsidRPr="0007220E">
        <w:rPr>
          <w:rFonts w:ascii="Times New Roman" w:eastAsia="Times New Roman" w:hAnsi="Times New Roman" w:cs="Times New Roman"/>
          <w:lang w:eastAsia="hr-HR"/>
        </w:rPr>
        <w:t>i Dražen Lučanin</w:t>
      </w:r>
      <w:r w:rsidRPr="0007220E">
        <w:rPr>
          <w:rFonts w:ascii="Times New Roman" w:eastAsia="Times New Roman" w:hAnsi="Times New Roman" w:cs="Times New Roman"/>
          <w:i/>
          <w:lang w:eastAsia="hr-HR"/>
        </w:rPr>
        <w:t>.</w:t>
      </w:r>
      <w:r w:rsidR="006E7BFC" w:rsidRPr="0007220E">
        <w:rPr>
          <w:rFonts w:ascii="Times New Roman" w:eastAsia="Calibri" w:hAnsi="Times New Roman" w:cs="Times New Roman"/>
          <w:lang w:eastAsia="hr-HR"/>
        </w:rPr>
        <w:t xml:space="preserve"> </w:t>
      </w:r>
    </w:p>
    <w:p w:rsidR="00C30E95" w:rsidRPr="0007220E" w:rsidRDefault="00C30E95" w:rsidP="00C30E95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07220E">
        <w:rPr>
          <w:rFonts w:ascii="Times New Roman" w:eastAsia="Times New Roman" w:hAnsi="Times New Roman" w:cs="Times New Roman"/>
          <w:lang w:eastAsia="hr-HR"/>
        </w:rPr>
        <w:t xml:space="preserve"> daje prijedlog Zaključka na glasovanje.</w:t>
      </w:r>
    </w:p>
    <w:p w:rsidR="00E44E35" w:rsidRPr="0007220E" w:rsidRDefault="00E44E35" w:rsidP="00E44E35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Jednoglasno usvojen slijedeći</w:t>
      </w:r>
    </w:p>
    <w:p w:rsidR="00E44E35" w:rsidRPr="00E44E35" w:rsidRDefault="00E44E35" w:rsidP="00E44E35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E44E35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E44E35" w:rsidRPr="0007220E" w:rsidRDefault="00E44E35" w:rsidP="000F7FD4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E44E35">
        <w:rPr>
          <w:rFonts w:ascii="Times New Roman" w:eastAsia="Times New Roman" w:hAnsi="Times New Roman" w:cs="Times New Roman"/>
          <w:b/>
          <w:lang w:eastAsia="hr-HR"/>
        </w:rPr>
        <w:t xml:space="preserve">        o uređenju ulaza u OŠ Pavleka Miškine </w:t>
      </w:r>
    </w:p>
    <w:p w:rsidR="000F7FD4" w:rsidRPr="00E44E35" w:rsidRDefault="000F7FD4" w:rsidP="000F7FD4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</w:p>
    <w:p w:rsidR="00E44E35" w:rsidRPr="00E44E35" w:rsidRDefault="00E44E35" w:rsidP="00E44E3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E44E35">
        <w:rPr>
          <w:rFonts w:ascii="Times New Roman" w:eastAsia="Times New Roman" w:hAnsi="Times New Roman" w:cs="Times New Roman"/>
          <w:lang w:eastAsia="hr-HR"/>
        </w:rPr>
        <w:t xml:space="preserve">Vijeće je razmotrilo zahtjev ravnateljice OŠ Pavleka Miškine, kojim se traži uređenje ulaza u školu na način da se ukloni ograda i uredi zelena površina.  </w:t>
      </w:r>
    </w:p>
    <w:p w:rsidR="00AA5C6C" w:rsidRPr="0007220E" w:rsidRDefault="00E44E35" w:rsidP="0062526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E44E35">
        <w:rPr>
          <w:rFonts w:ascii="Times New Roman" w:eastAsia="Times New Roman" w:hAnsi="Times New Roman" w:cs="Times New Roman"/>
          <w:lang w:eastAsia="hr-HR"/>
        </w:rPr>
        <w:t>Vijeće će za navedene radove osigurati sredstva rebalansom Plan komunalnih aktivnosti u 2022. ili Plano</w:t>
      </w:r>
      <w:r w:rsidR="00625263" w:rsidRPr="0007220E">
        <w:rPr>
          <w:rFonts w:ascii="Times New Roman" w:eastAsia="Times New Roman" w:hAnsi="Times New Roman" w:cs="Times New Roman"/>
          <w:lang w:eastAsia="hr-HR"/>
        </w:rPr>
        <w:t>m komunalnih aktivnosti u 2023.</w:t>
      </w:r>
    </w:p>
    <w:p w:rsidR="00B4097C" w:rsidRPr="0007220E" w:rsidRDefault="00B4097C" w:rsidP="00D95CEC">
      <w:pPr>
        <w:jc w:val="both"/>
        <w:rPr>
          <w:rFonts w:ascii="Times New Roman" w:eastAsia="Times New Roman" w:hAnsi="Times New Roman" w:cs="Times New Roman"/>
          <w:i/>
        </w:rPr>
      </w:pPr>
    </w:p>
    <w:p w:rsidR="00B4097C" w:rsidRPr="0007220E" w:rsidRDefault="00B4097C" w:rsidP="00625263">
      <w:pPr>
        <w:ind w:left="709"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Ad.5.</w:t>
      </w:r>
      <w:r w:rsidR="00625263" w:rsidRPr="0007220E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625263" w:rsidRPr="0007220E">
        <w:rPr>
          <w:rFonts w:ascii="Times New Roman" w:eastAsia="Times New Roman" w:hAnsi="Times New Roman" w:cs="Times New Roman"/>
          <w:b/>
          <w:lang w:eastAsia="hr-HR"/>
        </w:rPr>
        <w:tab/>
        <w:t>Ilica 298, Kuglački športski klub Grmoščica,, postavljanje javne rasvjete na prilazu do objekta, prijedlog za energetsku obnovu zgrade i  izrada projektne dokumentacije za rekonstrukciju svlačionica</w:t>
      </w:r>
    </w:p>
    <w:p w:rsidR="00993F56" w:rsidRDefault="00993F56" w:rsidP="006E7BFC">
      <w:p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6E7BFC" w:rsidRPr="0007220E" w:rsidRDefault="00B4097C" w:rsidP="006E7BFC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="008C1CB6" w:rsidRPr="0007220E">
        <w:rPr>
          <w:rFonts w:ascii="Times New Roman" w:eastAsia="Times New Roman" w:hAnsi="Times New Roman" w:cs="Times New Roman"/>
          <w:lang w:eastAsia="hr-HR"/>
        </w:rPr>
        <w:t xml:space="preserve"> </w:t>
      </w:r>
      <w:r w:rsidR="006E7BFC" w:rsidRPr="0007220E">
        <w:rPr>
          <w:rFonts w:ascii="Times New Roman" w:eastAsia="Times New Roman" w:hAnsi="Times New Roman" w:cs="Times New Roman"/>
          <w:lang w:eastAsia="hr-HR"/>
        </w:rPr>
        <w:t>obrazlaže zahtjeve Kuglačkog športskog kluba Grmoščica  za</w:t>
      </w:r>
      <w:r w:rsidR="006E7BFC" w:rsidRPr="0007220E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6E7BFC" w:rsidRPr="0007220E">
        <w:rPr>
          <w:rFonts w:ascii="Times New Roman" w:eastAsia="Times New Roman" w:hAnsi="Times New Roman" w:cs="Times New Roman"/>
          <w:lang w:eastAsia="hr-HR"/>
        </w:rPr>
        <w:t>postavljanje javne rasvjete na prilazu do objekta, prijedlog za energetsku obnovu zgrade i  izrada projektne dokumentacije za rekonstrukciju svlačionica</w:t>
      </w:r>
    </w:p>
    <w:p w:rsidR="00023759" w:rsidRPr="0007220E" w:rsidRDefault="006E7BFC" w:rsidP="006E7BF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Calibri" w:hAnsi="Times New Roman" w:cs="Times New Roman"/>
          <w:lang w:eastAsia="hr-HR"/>
        </w:rPr>
        <w:t>Obzirom da se nitko ne javlja za riječ daje isti na glasovanje.</w:t>
      </w:r>
    </w:p>
    <w:p w:rsidR="00B4097C" w:rsidRPr="008A44CB" w:rsidRDefault="007B316D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A44CB">
        <w:rPr>
          <w:rFonts w:ascii="Times New Roman" w:eastAsia="Times New Roman" w:hAnsi="Times New Roman" w:cs="Times New Roman"/>
          <w:b/>
          <w:lang w:eastAsia="hr-HR"/>
        </w:rPr>
        <w:t>Jednoglasno usvojen</w:t>
      </w:r>
      <w:r w:rsidR="006E7BFC" w:rsidRPr="008A44CB">
        <w:rPr>
          <w:rFonts w:ascii="Times New Roman" w:eastAsia="Times New Roman" w:hAnsi="Times New Roman" w:cs="Times New Roman"/>
          <w:b/>
          <w:lang w:eastAsia="hr-HR"/>
        </w:rPr>
        <w:t>i</w:t>
      </w:r>
      <w:r w:rsidRPr="008A44CB">
        <w:rPr>
          <w:rFonts w:ascii="Times New Roman" w:eastAsia="Times New Roman" w:hAnsi="Times New Roman" w:cs="Times New Roman"/>
          <w:b/>
          <w:lang w:eastAsia="hr-HR"/>
        </w:rPr>
        <w:t xml:space="preserve"> slijedeći</w:t>
      </w:r>
    </w:p>
    <w:p w:rsidR="00625263" w:rsidRPr="0007220E" w:rsidRDefault="00625263" w:rsidP="00ED1614">
      <w:pPr>
        <w:ind w:right="0"/>
        <w:jc w:val="left"/>
        <w:rPr>
          <w:rFonts w:ascii="Times New Roman" w:hAnsi="Times New Roman" w:cs="Times New Roman"/>
          <w:i/>
        </w:rPr>
      </w:pPr>
    </w:p>
    <w:p w:rsidR="00625263" w:rsidRPr="00625263" w:rsidRDefault="00625263" w:rsidP="00625263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625263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625263" w:rsidRPr="0007220E" w:rsidRDefault="00625263" w:rsidP="00625263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625263">
        <w:rPr>
          <w:rFonts w:ascii="Times New Roman" w:eastAsia="Times New Roman" w:hAnsi="Times New Roman" w:cs="Times New Roman"/>
          <w:b/>
          <w:lang w:eastAsia="hr-HR"/>
        </w:rPr>
        <w:t xml:space="preserve">        o prijedlogu postavljanja javne rasvjete na prilazu Kuglani, Ilica 298 </w:t>
      </w:r>
    </w:p>
    <w:p w:rsidR="00625263" w:rsidRPr="00625263" w:rsidRDefault="00625263" w:rsidP="00625263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</w:p>
    <w:p w:rsidR="00625263" w:rsidRPr="00625263" w:rsidRDefault="00625263" w:rsidP="0062526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625263">
        <w:rPr>
          <w:rFonts w:ascii="Times New Roman" w:eastAsia="Times New Roman" w:hAnsi="Times New Roman" w:cs="Times New Roman"/>
          <w:lang w:eastAsia="hr-HR"/>
        </w:rPr>
        <w:t xml:space="preserve">Vijeće je raspravljalo o zahtjevu Kuglačkog športskog kluba Grmoščica koji traži postavljanje stupa javne rasvjete na pristupni put do ulaza u kuglanu, Ilica 298.  </w:t>
      </w:r>
    </w:p>
    <w:p w:rsidR="00625263" w:rsidRPr="00625263" w:rsidRDefault="00625263" w:rsidP="0062526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i/>
          <w:color w:val="000000"/>
          <w:lang w:eastAsia="hr-HR"/>
        </w:rPr>
      </w:pPr>
      <w:r w:rsidRPr="00625263">
        <w:rPr>
          <w:rFonts w:ascii="Times New Roman" w:eastAsia="Times New Roman" w:hAnsi="Times New Roman" w:cs="Times New Roman"/>
          <w:lang w:eastAsia="hr-HR"/>
        </w:rPr>
        <w:t xml:space="preserve">Vijeće predlaže nadležnom Gradskom uredu za obnovu, izgradnju, prostorno uređenje, graditeljstvo, komunalne poslove i promet da u prioritete za rebalans 2022. ili program 2023. godine uvrsti potrebne radnje za postavljanje stupa javne rasvjete na pristupnom putu  do ulaza u kuglanu. </w:t>
      </w:r>
    </w:p>
    <w:p w:rsidR="00625263" w:rsidRPr="0007220E" w:rsidRDefault="00625263" w:rsidP="00ED1614">
      <w:pPr>
        <w:ind w:right="0"/>
        <w:jc w:val="left"/>
        <w:rPr>
          <w:rFonts w:ascii="Times New Roman" w:hAnsi="Times New Roman" w:cs="Times New Roman"/>
          <w:i/>
        </w:rPr>
      </w:pPr>
    </w:p>
    <w:p w:rsidR="00625263" w:rsidRPr="0007220E" w:rsidRDefault="00625263" w:rsidP="00625263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625263" w:rsidRPr="0007220E" w:rsidRDefault="00625263" w:rsidP="00625263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 xml:space="preserve">        o prijedlogu energetske obnove zgrade u Ilici 298 </w:t>
      </w:r>
    </w:p>
    <w:p w:rsidR="00625263" w:rsidRPr="0007220E" w:rsidRDefault="00625263" w:rsidP="00625263">
      <w:p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625263" w:rsidRPr="0007220E" w:rsidRDefault="00625263" w:rsidP="0062526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 xml:space="preserve">Vijeće je raspravljalo o objektu koji koristi Kuglački športski klub Grmoščica,  Ilica 298, a koji se nalazi u derutnom stanju.   </w:t>
      </w:r>
    </w:p>
    <w:p w:rsidR="00625263" w:rsidRPr="0007220E" w:rsidRDefault="00625263" w:rsidP="00ED161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 xml:space="preserve">Vijeće predlaže nadležnom Gradskom uredu za obrazovanje, sport i mlade da u prioritete za rebalans 2022. ili program 2023. godine uvrsti energetsku obnovu zgrade u Ilici 298. </w:t>
      </w:r>
    </w:p>
    <w:p w:rsidR="00625263" w:rsidRPr="0007220E" w:rsidRDefault="00625263" w:rsidP="00ED1614">
      <w:pPr>
        <w:ind w:right="0"/>
        <w:jc w:val="left"/>
        <w:rPr>
          <w:rFonts w:ascii="Times New Roman" w:hAnsi="Times New Roman" w:cs="Times New Roman"/>
          <w:i/>
        </w:rPr>
      </w:pPr>
    </w:p>
    <w:p w:rsidR="00625263" w:rsidRPr="0007220E" w:rsidRDefault="00625263" w:rsidP="00625263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625263" w:rsidRDefault="00625263" w:rsidP="0007220E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b/>
          <w:lang w:eastAsia="hr-HR"/>
        </w:rPr>
        <w:t xml:space="preserve">        o izradi projektne dokumentacije za rekonstrukciju svlačionica u Ilici 298 </w:t>
      </w:r>
    </w:p>
    <w:p w:rsidR="0007220E" w:rsidRPr="0007220E" w:rsidRDefault="0007220E" w:rsidP="0007220E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</w:p>
    <w:p w:rsidR="00625263" w:rsidRPr="0007220E" w:rsidRDefault="00625263" w:rsidP="0062526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 xml:space="preserve">Vijeće je raspravljalo o svlačionicama Kuglačkog športskog kluba Grmoščica,  Ilica 298,  a koje je potrebno sanirati jer nisu adekvatne za korištenje. </w:t>
      </w:r>
      <w:r w:rsidRPr="0007220E">
        <w:rPr>
          <w:rFonts w:ascii="Times New Roman" w:eastAsia="Times New Roman" w:hAnsi="Times New Roman" w:cs="Times New Roman"/>
          <w:i/>
          <w:lang w:eastAsia="hr-HR"/>
        </w:rPr>
        <w:t xml:space="preserve">   </w:t>
      </w:r>
    </w:p>
    <w:p w:rsidR="00625263" w:rsidRPr="0007220E" w:rsidRDefault="00625263" w:rsidP="0062526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 xml:space="preserve">Vijeće će rebalansom Plana komunalnih aktivnosti u 2022. osigurati sredstva za izradu projektne dokumentacije za rekonstrukciju svlačionica Kuglačkog športskog kluba Grmoščica, Ilica 298.  </w:t>
      </w:r>
    </w:p>
    <w:p w:rsidR="00625263" w:rsidRPr="0007220E" w:rsidRDefault="00625263" w:rsidP="00ED1614">
      <w:pPr>
        <w:ind w:right="0"/>
        <w:jc w:val="left"/>
        <w:rPr>
          <w:rFonts w:ascii="Times New Roman" w:hAnsi="Times New Roman" w:cs="Times New Roman"/>
          <w:i/>
        </w:rPr>
      </w:pPr>
    </w:p>
    <w:p w:rsidR="004E787D" w:rsidRPr="0007220E" w:rsidRDefault="005E273A" w:rsidP="001F409B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07220E">
        <w:rPr>
          <w:rFonts w:ascii="Times New Roman" w:eastAsia="Times New Roman" w:hAnsi="Times New Roman" w:cs="Times New Roman"/>
          <w:i/>
          <w:lang w:eastAsia="hr-HR"/>
        </w:rPr>
        <w:t xml:space="preserve"> </w:t>
      </w:r>
      <w:r w:rsidR="00D035F6" w:rsidRPr="0007220E">
        <w:rPr>
          <w:rFonts w:ascii="Times New Roman" w:eastAsia="Times New Roman" w:hAnsi="Times New Roman" w:cs="Times New Roman"/>
          <w:i/>
          <w:lang w:eastAsia="hr-HR"/>
        </w:rPr>
        <w:tab/>
      </w:r>
      <w:r w:rsidR="00D035F6" w:rsidRPr="0007220E">
        <w:rPr>
          <w:rFonts w:ascii="Times New Roman" w:eastAsia="Times New Roman" w:hAnsi="Times New Roman" w:cs="Times New Roman"/>
          <w:b/>
          <w:lang w:eastAsia="hr-HR"/>
        </w:rPr>
        <w:t xml:space="preserve">Ad.6. </w:t>
      </w:r>
      <w:r w:rsidR="004E787D" w:rsidRPr="0007220E">
        <w:rPr>
          <w:rFonts w:ascii="Times New Roman" w:eastAsia="Times New Roman" w:hAnsi="Times New Roman" w:cs="Times New Roman"/>
          <w:b/>
          <w:lang w:eastAsia="hr-HR"/>
        </w:rPr>
        <w:t>Informacije, pitanja i prijedlozi</w:t>
      </w:r>
    </w:p>
    <w:p w:rsidR="00EB3BD3" w:rsidRPr="0007220E" w:rsidRDefault="00EB3BD3" w:rsidP="001F409B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AD7208" w:rsidRPr="00AD7208" w:rsidRDefault="00AD7208" w:rsidP="001F409B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AD7208">
        <w:rPr>
          <w:rFonts w:ascii="Times New Roman" w:eastAsia="Times New Roman" w:hAnsi="Times New Roman" w:cs="Times New Roman"/>
          <w:b/>
          <w:lang w:eastAsia="hr-HR"/>
        </w:rPr>
        <w:t xml:space="preserve">Zdenka Sviben </w:t>
      </w:r>
      <w:r w:rsidRPr="00AD7208">
        <w:rPr>
          <w:rFonts w:ascii="Times New Roman" w:eastAsia="Times New Roman" w:hAnsi="Times New Roman" w:cs="Times New Roman"/>
          <w:lang w:eastAsia="hr-HR"/>
        </w:rPr>
        <w:t xml:space="preserve">poziva članove vijeća na Dan Črnomerca – Festival susjedstva – zapadno od centra i ukratko </w:t>
      </w:r>
      <w:r>
        <w:rPr>
          <w:rFonts w:ascii="Times New Roman" w:eastAsia="Times New Roman" w:hAnsi="Times New Roman" w:cs="Times New Roman"/>
          <w:lang w:eastAsia="hr-HR"/>
        </w:rPr>
        <w:t xml:space="preserve">prezentira program i sudionike u istom. </w:t>
      </w:r>
    </w:p>
    <w:p w:rsidR="008A44CB" w:rsidRDefault="008A44CB" w:rsidP="001F409B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A44CB">
        <w:rPr>
          <w:rFonts w:ascii="Times New Roman" w:eastAsia="Times New Roman" w:hAnsi="Times New Roman" w:cs="Times New Roman"/>
          <w:b/>
          <w:lang w:eastAsia="hr-HR"/>
        </w:rPr>
        <w:t xml:space="preserve">Josip Jelić </w:t>
      </w:r>
      <w:r w:rsidRPr="008A44CB">
        <w:rPr>
          <w:rFonts w:ascii="Times New Roman" w:eastAsia="Times New Roman" w:hAnsi="Times New Roman" w:cs="Times New Roman"/>
          <w:lang w:eastAsia="hr-HR"/>
        </w:rPr>
        <w:t xml:space="preserve">traži da se postavi upit u kojoj je fazi rješavanje klizišta u Ulici Lea Müllera </w:t>
      </w:r>
      <w:r>
        <w:rPr>
          <w:rFonts w:ascii="Times New Roman" w:eastAsia="Times New Roman" w:hAnsi="Times New Roman" w:cs="Times New Roman"/>
          <w:lang w:eastAsia="hr-HR"/>
        </w:rPr>
        <w:t>kod</w:t>
      </w:r>
      <w:r w:rsidRPr="008A44CB">
        <w:rPr>
          <w:rFonts w:ascii="Times New Roman" w:eastAsia="Times New Roman" w:hAnsi="Times New Roman" w:cs="Times New Roman"/>
          <w:lang w:eastAsia="hr-HR"/>
        </w:rPr>
        <w:t xml:space="preserve"> kbr 67.</w:t>
      </w:r>
    </w:p>
    <w:p w:rsidR="00AD7208" w:rsidRPr="008A44CB" w:rsidRDefault="008A44CB" w:rsidP="001F409B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A44CB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260DD2" w:rsidRPr="008A44CB" w:rsidRDefault="00D9231C" w:rsidP="00260DD2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vertAlign w:val="subscript"/>
        </w:rPr>
      </w:pPr>
      <w:r w:rsidRPr="008A44CB">
        <w:rPr>
          <w:rFonts w:ascii="Times New Roman" w:eastAsia="Times New Roman" w:hAnsi="Times New Roman" w:cs="Times New Roman"/>
          <w:lang w:eastAsia="hr-HR"/>
        </w:rPr>
        <w:t>Sjednica je završila u 1</w:t>
      </w:r>
      <w:r w:rsidR="008A44CB">
        <w:rPr>
          <w:rFonts w:ascii="Times New Roman" w:eastAsia="Times New Roman" w:hAnsi="Times New Roman" w:cs="Times New Roman"/>
          <w:lang w:eastAsia="hr-HR"/>
        </w:rPr>
        <w:t>8:45</w:t>
      </w:r>
      <w:r w:rsidR="00260DD2" w:rsidRPr="008A44CB">
        <w:rPr>
          <w:rFonts w:ascii="Times New Roman" w:eastAsia="Times New Roman" w:hAnsi="Times New Roman" w:cs="Times New Roman"/>
          <w:lang w:eastAsia="hr-HR"/>
        </w:rPr>
        <w:t xml:space="preserve"> sati</w:t>
      </w:r>
    </w:p>
    <w:p w:rsidR="00260DD2" w:rsidRPr="008A44CB" w:rsidRDefault="00260DD2" w:rsidP="00260DD2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vertAlign w:val="subscript"/>
        </w:rPr>
      </w:pPr>
      <w:r w:rsidRPr="008A44CB">
        <w:rPr>
          <w:rFonts w:ascii="Times New Roman" w:eastAsia="Times New Roman" w:hAnsi="Times New Roman" w:cs="Times New Roman"/>
          <w:lang w:eastAsia="hr-HR"/>
        </w:rPr>
        <w:t>Zapisnik sastavila:</w:t>
      </w:r>
    </w:p>
    <w:p w:rsidR="00A773B9" w:rsidRPr="008A44CB" w:rsidRDefault="00C14F2E" w:rsidP="00260DD2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8A44CB">
        <w:rPr>
          <w:rFonts w:ascii="Times New Roman" w:eastAsia="Times New Roman" w:hAnsi="Times New Roman" w:cs="Times New Roman"/>
          <w:lang w:eastAsia="hr-HR"/>
        </w:rPr>
        <w:t>Snježana Ordanić</w:t>
      </w:r>
      <w:r w:rsidR="00260DD2" w:rsidRPr="008A44CB">
        <w:rPr>
          <w:rFonts w:ascii="Times New Roman" w:eastAsia="Times New Roman" w:hAnsi="Times New Roman" w:cs="Times New Roman"/>
          <w:lang w:eastAsia="hr-HR"/>
        </w:rPr>
        <w:tab/>
      </w:r>
    </w:p>
    <w:p w:rsidR="00260DD2" w:rsidRPr="0007220E" w:rsidRDefault="00260DD2" w:rsidP="00260DD2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07220E">
        <w:rPr>
          <w:rFonts w:ascii="Times New Roman" w:eastAsia="Times New Roman" w:hAnsi="Times New Roman" w:cs="Times New Roman"/>
          <w:i/>
          <w:lang w:eastAsia="hr-HR"/>
        </w:rPr>
        <w:tab/>
      </w:r>
      <w:r w:rsidRPr="0007220E">
        <w:rPr>
          <w:rFonts w:ascii="Times New Roman" w:eastAsia="Times New Roman" w:hAnsi="Times New Roman" w:cs="Times New Roman"/>
          <w:i/>
          <w:lang w:eastAsia="hr-HR"/>
        </w:rPr>
        <w:tab/>
      </w:r>
      <w:r w:rsidRPr="0007220E">
        <w:rPr>
          <w:rFonts w:ascii="Times New Roman" w:eastAsia="Times New Roman" w:hAnsi="Times New Roman" w:cs="Times New Roman"/>
          <w:i/>
          <w:lang w:eastAsia="hr-HR"/>
        </w:rPr>
        <w:tab/>
      </w:r>
      <w:r w:rsidRPr="0007220E">
        <w:rPr>
          <w:rFonts w:ascii="Times New Roman" w:eastAsia="Times New Roman" w:hAnsi="Times New Roman" w:cs="Times New Roman"/>
          <w:i/>
          <w:lang w:eastAsia="hr-HR"/>
        </w:rPr>
        <w:tab/>
      </w:r>
    </w:p>
    <w:p w:rsidR="00260DD2" w:rsidRPr="0007220E" w:rsidRDefault="00C23BD0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>KLASA: 024-08/22-002/</w:t>
      </w:r>
      <w:r w:rsidR="001A0326" w:rsidRPr="0007220E">
        <w:rPr>
          <w:rFonts w:ascii="Times New Roman" w:eastAsia="Times New Roman" w:hAnsi="Times New Roman" w:cs="Times New Roman"/>
          <w:lang w:eastAsia="hr-HR"/>
        </w:rPr>
        <w:t>2</w:t>
      </w:r>
      <w:r w:rsidR="00D9231C" w:rsidRPr="0007220E">
        <w:rPr>
          <w:rFonts w:ascii="Times New Roman" w:eastAsia="Times New Roman" w:hAnsi="Times New Roman" w:cs="Times New Roman"/>
          <w:lang w:eastAsia="hr-HR"/>
        </w:rPr>
        <w:t>4</w:t>
      </w:r>
      <w:r w:rsidR="001A0326" w:rsidRPr="0007220E">
        <w:rPr>
          <w:rFonts w:ascii="Times New Roman" w:eastAsia="Times New Roman" w:hAnsi="Times New Roman" w:cs="Times New Roman"/>
          <w:lang w:eastAsia="hr-HR"/>
        </w:rPr>
        <w:t>5</w:t>
      </w:r>
    </w:p>
    <w:p w:rsidR="00260DD2" w:rsidRPr="0007220E" w:rsidRDefault="002B52C2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>URBROJ: 251-06-11-3-22</w:t>
      </w:r>
      <w:r w:rsidR="001A0326" w:rsidRPr="0007220E">
        <w:rPr>
          <w:rFonts w:ascii="Times New Roman" w:eastAsia="Times New Roman" w:hAnsi="Times New Roman" w:cs="Times New Roman"/>
          <w:lang w:eastAsia="hr-HR"/>
        </w:rPr>
        <w:t>-2</w:t>
      </w:r>
      <w:r w:rsidR="00260DD2" w:rsidRPr="0007220E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260DD2" w:rsidRPr="0007220E" w:rsidRDefault="00D9231C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lastRenderedPageBreak/>
        <w:t>Zagreb, 2</w:t>
      </w:r>
      <w:r w:rsidR="008A44CB">
        <w:rPr>
          <w:rFonts w:ascii="Times New Roman" w:eastAsia="Times New Roman" w:hAnsi="Times New Roman" w:cs="Times New Roman"/>
          <w:lang w:eastAsia="hr-HR"/>
        </w:rPr>
        <w:t>1</w:t>
      </w:r>
      <w:r w:rsidRPr="0007220E">
        <w:rPr>
          <w:rFonts w:ascii="Times New Roman" w:eastAsia="Times New Roman" w:hAnsi="Times New Roman" w:cs="Times New Roman"/>
          <w:lang w:eastAsia="hr-HR"/>
        </w:rPr>
        <w:t xml:space="preserve">. </w:t>
      </w:r>
      <w:r w:rsidR="008A44CB">
        <w:rPr>
          <w:rFonts w:ascii="Times New Roman" w:eastAsia="Times New Roman" w:hAnsi="Times New Roman" w:cs="Times New Roman"/>
          <w:lang w:eastAsia="hr-HR"/>
        </w:rPr>
        <w:t>rujna</w:t>
      </w:r>
      <w:r w:rsidR="002B52C2" w:rsidRPr="0007220E">
        <w:rPr>
          <w:rFonts w:ascii="Times New Roman" w:eastAsia="Times New Roman" w:hAnsi="Times New Roman" w:cs="Times New Roman"/>
          <w:lang w:eastAsia="hr-HR"/>
        </w:rPr>
        <w:t xml:space="preserve"> 2022</w:t>
      </w:r>
      <w:r w:rsidR="00260DD2" w:rsidRPr="0007220E">
        <w:rPr>
          <w:rFonts w:ascii="Times New Roman" w:eastAsia="Times New Roman" w:hAnsi="Times New Roman" w:cs="Times New Roman"/>
          <w:lang w:eastAsia="hr-HR"/>
        </w:rPr>
        <w:t>.</w:t>
      </w:r>
    </w:p>
    <w:p w:rsidR="00A773B9" w:rsidRPr="0007220E" w:rsidRDefault="00A773B9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260DD2" w:rsidRPr="0007220E" w:rsidRDefault="00260DD2" w:rsidP="00260DD2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260DD2" w:rsidRPr="0007220E" w:rsidRDefault="00260DD2" w:rsidP="00260DD2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ab/>
      </w:r>
      <w:r w:rsidRPr="0007220E">
        <w:rPr>
          <w:rFonts w:ascii="Times New Roman" w:eastAsia="Times New Roman" w:hAnsi="Times New Roman" w:cs="Times New Roman"/>
          <w:lang w:eastAsia="hr-HR"/>
        </w:rPr>
        <w:tab/>
      </w:r>
      <w:r w:rsidRPr="0007220E">
        <w:rPr>
          <w:rFonts w:ascii="Times New Roman" w:eastAsia="Times New Roman" w:hAnsi="Times New Roman" w:cs="Times New Roman"/>
          <w:lang w:eastAsia="hr-HR"/>
        </w:rPr>
        <w:tab/>
      </w:r>
      <w:r w:rsidRPr="0007220E">
        <w:rPr>
          <w:rFonts w:ascii="Times New Roman" w:eastAsia="Times New Roman" w:hAnsi="Times New Roman" w:cs="Times New Roman"/>
          <w:lang w:eastAsia="hr-HR"/>
        </w:rPr>
        <w:tab/>
      </w:r>
      <w:r w:rsidRPr="0007220E">
        <w:rPr>
          <w:rFonts w:ascii="Times New Roman" w:eastAsia="Times New Roman" w:hAnsi="Times New Roman" w:cs="Times New Roman"/>
          <w:lang w:eastAsia="hr-HR"/>
        </w:rPr>
        <w:tab/>
      </w:r>
      <w:r w:rsidRPr="0007220E">
        <w:rPr>
          <w:rFonts w:ascii="Times New Roman" w:eastAsia="Times New Roman" w:hAnsi="Times New Roman" w:cs="Times New Roman"/>
          <w:lang w:eastAsia="hr-HR"/>
        </w:rPr>
        <w:tab/>
      </w:r>
      <w:r w:rsidRPr="0007220E">
        <w:rPr>
          <w:rFonts w:ascii="Times New Roman" w:eastAsia="Times New Roman" w:hAnsi="Times New Roman" w:cs="Times New Roman"/>
          <w:lang w:eastAsia="hr-HR"/>
        </w:rPr>
        <w:tab/>
      </w:r>
      <w:r w:rsidRPr="0007220E">
        <w:rPr>
          <w:rFonts w:ascii="Times New Roman" w:eastAsia="Times New Roman" w:hAnsi="Times New Roman" w:cs="Times New Roman"/>
          <w:lang w:eastAsia="hr-HR"/>
        </w:rPr>
        <w:tab/>
        <w:t xml:space="preserve"> Predsjednik Vijeća</w:t>
      </w:r>
    </w:p>
    <w:p w:rsidR="00260DD2" w:rsidRPr="0007220E" w:rsidRDefault="00260DD2" w:rsidP="00260DD2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</w:t>
      </w:r>
      <w:r w:rsidRPr="0007220E">
        <w:rPr>
          <w:rFonts w:ascii="Times New Roman" w:eastAsia="Times New Roman" w:hAnsi="Times New Roman" w:cs="Times New Roman"/>
          <w:lang w:eastAsia="hr-HR"/>
        </w:rPr>
        <w:tab/>
        <w:t xml:space="preserve">      Gradske četvrti Črnomerec</w:t>
      </w:r>
    </w:p>
    <w:p w:rsidR="00260DD2" w:rsidRPr="0007220E" w:rsidRDefault="00260DD2" w:rsidP="00260DD2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B93D67" w:rsidRPr="0007220E" w:rsidRDefault="00260DD2" w:rsidP="00305291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07220E">
        <w:rPr>
          <w:rFonts w:ascii="Times New Roman" w:eastAsia="Times New Roman" w:hAnsi="Times New Roman" w:cs="Times New Roman"/>
          <w:lang w:eastAsia="hr-HR"/>
        </w:rPr>
        <w:tab/>
      </w:r>
      <w:r w:rsidRPr="0007220E">
        <w:rPr>
          <w:rFonts w:ascii="Times New Roman" w:eastAsia="Times New Roman" w:hAnsi="Times New Roman" w:cs="Times New Roman"/>
          <w:lang w:eastAsia="hr-HR"/>
        </w:rPr>
        <w:tab/>
      </w:r>
      <w:r w:rsidRPr="0007220E">
        <w:rPr>
          <w:rFonts w:ascii="Times New Roman" w:eastAsia="Times New Roman" w:hAnsi="Times New Roman" w:cs="Times New Roman"/>
          <w:lang w:eastAsia="hr-HR"/>
        </w:rPr>
        <w:tab/>
      </w:r>
      <w:r w:rsidR="007E7C5A" w:rsidRPr="0007220E">
        <w:rPr>
          <w:rFonts w:ascii="Times New Roman" w:eastAsia="Times New Roman" w:hAnsi="Times New Roman" w:cs="Times New Roman"/>
          <w:lang w:eastAsia="hr-HR"/>
        </w:rPr>
        <w:tab/>
      </w:r>
      <w:r w:rsidR="007E7C5A" w:rsidRPr="0007220E">
        <w:rPr>
          <w:rFonts w:ascii="Times New Roman" w:eastAsia="Times New Roman" w:hAnsi="Times New Roman" w:cs="Times New Roman"/>
          <w:lang w:eastAsia="hr-HR"/>
        </w:rPr>
        <w:tab/>
      </w:r>
      <w:r w:rsidR="007E7C5A" w:rsidRPr="0007220E">
        <w:rPr>
          <w:rFonts w:ascii="Times New Roman" w:eastAsia="Times New Roman" w:hAnsi="Times New Roman" w:cs="Times New Roman"/>
          <w:lang w:eastAsia="hr-HR"/>
        </w:rPr>
        <w:tab/>
      </w:r>
      <w:r w:rsidR="007E7C5A" w:rsidRPr="0007220E">
        <w:rPr>
          <w:rFonts w:ascii="Times New Roman" w:eastAsia="Times New Roman" w:hAnsi="Times New Roman" w:cs="Times New Roman"/>
          <w:lang w:eastAsia="hr-HR"/>
        </w:rPr>
        <w:tab/>
        <w:t xml:space="preserve">          </w:t>
      </w:r>
      <w:r w:rsidRPr="0007220E">
        <w:rPr>
          <w:rFonts w:ascii="Times New Roman" w:eastAsia="Times New Roman" w:hAnsi="Times New Roman" w:cs="Times New Roman"/>
          <w:lang w:eastAsia="hr-HR"/>
        </w:rPr>
        <w:t xml:space="preserve"> Dražen Lučanin</w:t>
      </w:r>
      <w:r w:rsidR="007E7C5A" w:rsidRPr="0007220E">
        <w:rPr>
          <w:rFonts w:ascii="Times New Roman" w:eastAsia="Times New Roman" w:hAnsi="Times New Roman" w:cs="Times New Roman"/>
          <w:lang w:eastAsia="hr-HR"/>
        </w:rPr>
        <w:t>, v.r.</w:t>
      </w:r>
    </w:p>
    <w:sectPr w:rsidR="00B93D67" w:rsidRPr="0007220E" w:rsidSect="00D215FB"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9E1" w:rsidRDefault="007269E1" w:rsidP="00D777EB">
      <w:r>
        <w:separator/>
      </w:r>
    </w:p>
  </w:endnote>
  <w:endnote w:type="continuationSeparator" w:id="0">
    <w:p w:rsidR="007269E1" w:rsidRDefault="007269E1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9E1" w:rsidRDefault="007269E1" w:rsidP="00D777EB">
      <w:r>
        <w:separator/>
      </w:r>
    </w:p>
  </w:footnote>
  <w:footnote w:type="continuationSeparator" w:id="0">
    <w:p w:rsidR="007269E1" w:rsidRDefault="007269E1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E45E1"/>
    <w:multiLevelType w:val="hybridMultilevel"/>
    <w:tmpl w:val="67BAE132"/>
    <w:lvl w:ilvl="0" w:tplc="28FA7510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362D14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E06A99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2C7C72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7216FA"/>
    <w:multiLevelType w:val="hybridMultilevel"/>
    <w:tmpl w:val="8FCC2A32"/>
    <w:lvl w:ilvl="0" w:tplc="9F10C538">
      <w:start w:val="3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2ED54E0F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B876D2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BC3F6E"/>
    <w:multiLevelType w:val="hybridMultilevel"/>
    <w:tmpl w:val="F82E889A"/>
    <w:lvl w:ilvl="0" w:tplc="4344F8AE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3DFB03AC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31DB8"/>
    <w:multiLevelType w:val="hybridMultilevel"/>
    <w:tmpl w:val="E3BC4F2A"/>
    <w:lvl w:ilvl="0" w:tplc="11149A24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7315580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B2222E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1976CB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D2E2518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550271"/>
    <w:multiLevelType w:val="hybridMultilevel"/>
    <w:tmpl w:val="EB06090A"/>
    <w:lvl w:ilvl="0" w:tplc="389C04B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E8A507C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32C798E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F632B9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64741429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6C017D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86664D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B5D2AF0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FCE0D85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2591996"/>
    <w:multiLevelType w:val="hybridMultilevel"/>
    <w:tmpl w:val="3CBA2398"/>
    <w:lvl w:ilvl="0" w:tplc="6CE60D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4FB1306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4"/>
  </w:num>
  <w:num w:numId="3">
    <w:abstractNumId w:val="24"/>
  </w:num>
  <w:num w:numId="4">
    <w:abstractNumId w:val="5"/>
  </w:num>
  <w:num w:numId="5">
    <w:abstractNumId w:val="2"/>
  </w:num>
  <w:num w:numId="6">
    <w:abstractNumId w:val="26"/>
  </w:num>
  <w:num w:numId="7">
    <w:abstractNumId w:val="22"/>
  </w:num>
  <w:num w:numId="8">
    <w:abstractNumId w:val="14"/>
  </w:num>
  <w:num w:numId="9">
    <w:abstractNumId w:val="18"/>
  </w:num>
  <w:num w:numId="10">
    <w:abstractNumId w:val="12"/>
  </w:num>
  <w:num w:numId="11">
    <w:abstractNumId w:val="1"/>
  </w:num>
  <w:num w:numId="12">
    <w:abstractNumId w:val="0"/>
  </w:num>
  <w:num w:numId="13">
    <w:abstractNumId w:val="11"/>
  </w:num>
  <w:num w:numId="14">
    <w:abstractNumId w:val="21"/>
  </w:num>
  <w:num w:numId="15">
    <w:abstractNumId w:val="15"/>
  </w:num>
  <w:num w:numId="16">
    <w:abstractNumId w:val="13"/>
  </w:num>
  <w:num w:numId="17">
    <w:abstractNumId w:val="25"/>
  </w:num>
  <w:num w:numId="18">
    <w:abstractNumId w:val="19"/>
  </w:num>
  <w:num w:numId="19">
    <w:abstractNumId w:val="20"/>
  </w:num>
  <w:num w:numId="20">
    <w:abstractNumId w:val="10"/>
  </w:num>
  <w:num w:numId="21">
    <w:abstractNumId w:val="9"/>
  </w:num>
  <w:num w:numId="22">
    <w:abstractNumId w:val="6"/>
  </w:num>
  <w:num w:numId="23">
    <w:abstractNumId w:val="3"/>
  </w:num>
  <w:num w:numId="24">
    <w:abstractNumId w:val="7"/>
  </w:num>
  <w:num w:numId="25">
    <w:abstractNumId w:val="17"/>
  </w:num>
  <w:num w:numId="26">
    <w:abstractNumId w:val="23"/>
  </w:num>
  <w:num w:numId="2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1722C"/>
    <w:rsid w:val="0002242D"/>
    <w:rsid w:val="00023759"/>
    <w:rsid w:val="00066FA5"/>
    <w:rsid w:val="00067395"/>
    <w:rsid w:val="00070DFC"/>
    <w:rsid w:val="0007220E"/>
    <w:rsid w:val="00080E93"/>
    <w:rsid w:val="00086A7A"/>
    <w:rsid w:val="00087E45"/>
    <w:rsid w:val="00095165"/>
    <w:rsid w:val="000A17F0"/>
    <w:rsid w:val="000B1E4C"/>
    <w:rsid w:val="000F7FD4"/>
    <w:rsid w:val="00100BCD"/>
    <w:rsid w:val="001143C7"/>
    <w:rsid w:val="00116060"/>
    <w:rsid w:val="00140FDC"/>
    <w:rsid w:val="00184F51"/>
    <w:rsid w:val="00197B5B"/>
    <w:rsid w:val="001A0326"/>
    <w:rsid w:val="001A13FE"/>
    <w:rsid w:val="001A15B8"/>
    <w:rsid w:val="001A1FFC"/>
    <w:rsid w:val="001D2174"/>
    <w:rsid w:val="001E6B88"/>
    <w:rsid w:val="001F409B"/>
    <w:rsid w:val="001F4841"/>
    <w:rsid w:val="00214579"/>
    <w:rsid w:val="00237EF1"/>
    <w:rsid w:val="002523FC"/>
    <w:rsid w:val="00260DD2"/>
    <w:rsid w:val="002617AB"/>
    <w:rsid w:val="00277909"/>
    <w:rsid w:val="002A0BE5"/>
    <w:rsid w:val="002B310D"/>
    <w:rsid w:val="002B52C2"/>
    <w:rsid w:val="002E6C67"/>
    <w:rsid w:val="00302A1A"/>
    <w:rsid w:val="00305291"/>
    <w:rsid w:val="00314004"/>
    <w:rsid w:val="0033221D"/>
    <w:rsid w:val="003377DA"/>
    <w:rsid w:val="0034195B"/>
    <w:rsid w:val="00342DB2"/>
    <w:rsid w:val="00351C8F"/>
    <w:rsid w:val="003623B8"/>
    <w:rsid w:val="003926AD"/>
    <w:rsid w:val="003A50A4"/>
    <w:rsid w:val="003C6658"/>
    <w:rsid w:val="003D7AEA"/>
    <w:rsid w:val="00406322"/>
    <w:rsid w:val="00412F3B"/>
    <w:rsid w:val="0043189D"/>
    <w:rsid w:val="00446128"/>
    <w:rsid w:val="0048220D"/>
    <w:rsid w:val="004A5C0E"/>
    <w:rsid w:val="004B3935"/>
    <w:rsid w:val="004E787D"/>
    <w:rsid w:val="004F784B"/>
    <w:rsid w:val="00522903"/>
    <w:rsid w:val="00564D5D"/>
    <w:rsid w:val="005742AD"/>
    <w:rsid w:val="00577F2D"/>
    <w:rsid w:val="00580A61"/>
    <w:rsid w:val="005A390F"/>
    <w:rsid w:val="005B12D7"/>
    <w:rsid w:val="005B1F71"/>
    <w:rsid w:val="005C2585"/>
    <w:rsid w:val="005D21E6"/>
    <w:rsid w:val="005D4A6D"/>
    <w:rsid w:val="005E1C6F"/>
    <w:rsid w:val="005E273A"/>
    <w:rsid w:val="00604C7D"/>
    <w:rsid w:val="00625263"/>
    <w:rsid w:val="006564ED"/>
    <w:rsid w:val="00684851"/>
    <w:rsid w:val="0068627B"/>
    <w:rsid w:val="00686A0A"/>
    <w:rsid w:val="006C03B8"/>
    <w:rsid w:val="006C24BC"/>
    <w:rsid w:val="006C2C6F"/>
    <w:rsid w:val="006D23F7"/>
    <w:rsid w:val="006E7BFC"/>
    <w:rsid w:val="007164F5"/>
    <w:rsid w:val="00724D57"/>
    <w:rsid w:val="007269E1"/>
    <w:rsid w:val="007371E9"/>
    <w:rsid w:val="0077561F"/>
    <w:rsid w:val="0078187D"/>
    <w:rsid w:val="007B1FF4"/>
    <w:rsid w:val="007B316D"/>
    <w:rsid w:val="007B3784"/>
    <w:rsid w:val="007C2CB3"/>
    <w:rsid w:val="007C3BD4"/>
    <w:rsid w:val="007E7C5A"/>
    <w:rsid w:val="007F68B4"/>
    <w:rsid w:val="0083224B"/>
    <w:rsid w:val="0086149D"/>
    <w:rsid w:val="008A44CB"/>
    <w:rsid w:val="008B1D4A"/>
    <w:rsid w:val="008C04A2"/>
    <w:rsid w:val="008C1CB6"/>
    <w:rsid w:val="008E2FD2"/>
    <w:rsid w:val="008F05D0"/>
    <w:rsid w:val="008F3A57"/>
    <w:rsid w:val="00912245"/>
    <w:rsid w:val="0092007C"/>
    <w:rsid w:val="00973F8E"/>
    <w:rsid w:val="00981C04"/>
    <w:rsid w:val="00982802"/>
    <w:rsid w:val="00993F56"/>
    <w:rsid w:val="009965C6"/>
    <w:rsid w:val="009F225A"/>
    <w:rsid w:val="009F300C"/>
    <w:rsid w:val="00A155BF"/>
    <w:rsid w:val="00A35DFD"/>
    <w:rsid w:val="00A44800"/>
    <w:rsid w:val="00A53EEE"/>
    <w:rsid w:val="00A773B9"/>
    <w:rsid w:val="00AA4871"/>
    <w:rsid w:val="00AA5C6C"/>
    <w:rsid w:val="00AB03A3"/>
    <w:rsid w:val="00AB0867"/>
    <w:rsid w:val="00AB4E7B"/>
    <w:rsid w:val="00AD2134"/>
    <w:rsid w:val="00AD7208"/>
    <w:rsid w:val="00AE5D29"/>
    <w:rsid w:val="00B003B6"/>
    <w:rsid w:val="00B028A5"/>
    <w:rsid w:val="00B4097C"/>
    <w:rsid w:val="00B47D2F"/>
    <w:rsid w:val="00B70FA7"/>
    <w:rsid w:val="00B71493"/>
    <w:rsid w:val="00B87DF3"/>
    <w:rsid w:val="00B93D67"/>
    <w:rsid w:val="00BA0B0A"/>
    <w:rsid w:val="00BA4278"/>
    <w:rsid w:val="00BA7955"/>
    <w:rsid w:val="00BE4E8A"/>
    <w:rsid w:val="00C04892"/>
    <w:rsid w:val="00C14F2E"/>
    <w:rsid w:val="00C23BD0"/>
    <w:rsid w:val="00C30E95"/>
    <w:rsid w:val="00C448D0"/>
    <w:rsid w:val="00C523B0"/>
    <w:rsid w:val="00C63AC4"/>
    <w:rsid w:val="00C73515"/>
    <w:rsid w:val="00CA6DD5"/>
    <w:rsid w:val="00CB5CE5"/>
    <w:rsid w:val="00CB5FA7"/>
    <w:rsid w:val="00CC35FB"/>
    <w:rsid w:val="00CE4C0D"/>
    <w:rsid w:val="00CF0444"/>
    <w:rsid w:val="00CF146A"/>
    <w:rsid w:val="00CF1C6D"/>
    <w:rsid w:val="00D035F6"/>
    <w:rsid w:val="00D06A5A"/>
    <w:rsid w:val="00D15C75"/>
    <w:rsid w:val="00D215FB"/>
    <w:rsid w:val="00D773CF"/>
    <w:rsid w:val="00D777EB"/>
    <w:rsid w:val="00D9231C"/>
    <w:rsid w:val="00D95CEC"/>
    <w:rsid w:val="00D95F1E"/>
    <w:rsid w:val="00DB2987"/>
    <w:rsid w:val="00DB5779"/>
    <w:rsid w:val="00E25511"/>
    <w:rsid w:val="00E32F4C"/>
    <w:rsid w:val="00E335EA"/>
    <w:rsid w:val="00E44E35"/>
    <w:rsid w:val="00E567AD"/>
    <w:rsid w:val="00E81406"/>
    <w:rsid w:val="00E90039"/>
    <w:rsid w:val="00EA7EEB"/>
    <w:rsid w:val="00EB3BD3"/>
    <w:rsid w:val="00ED0DBA"/>
    <w:rsid w:val="00ED1614"/>
    <w:rsid w:val="00ED4945"/>
    <w:rsid w:val="00F14C62"/>
    <w:rsid w:val="00F52F53"/>
    <w:rsid w:val="00FD0510"/>
    <w:rsid w:val="00FD3DED"/>
    <w:rsid w:val="00FF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EBBAA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B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FB6C5-2126-4F1D-A666-DCD1A3289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6</Pages>
  <Words>1730</Words>
  <Characters>9865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21</cp:revision>
  <cp:lastPrinted>2022-06-14T07:42:00Z</cp:lastPrinted>
  <dcterms:created xsi:type="dcterms:W3CDTF">2022-10-03T09:45:00Z</dcterms:created>
  <dcterms:modified xsi:type="dcterms:W3CDTF">2022-10-13T11:31:00Z</dcterms:modified>
</cp:coreProperties>
</file>