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30422B9"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4C11C7">
        <w:rPr>
          <w:rFonts w:ascii="Times New Roman" w:hAnsi="Times New Roman" w:cs="Times New Roman"/>
          <w:b/>
          <w:sz w:val="24"/>
          <w:szCs w:val="24"/>
        </w:rPr>
        <w:t>2</w:t>
      </w:r>
      <w:r w:rsidR="00A65D2A">
        <w:rPr>
          <w:rFonts w:ascii="Times New Roman" w:hAnsi="Times New Roman" w:cs="Times New Roman"/>
          <w:b/>
          <w:sz w:val="24"/>
          <w:szCs w:val="24"/>
        </w:rPr>
        <w:t>4</w:t>
      </w:r>
      <w:r w:rsidR="00E46822" w:rsidRPr="003A000C">
        <w:rPr>
          <w:rFonts w:ascii="Times New Roman" w:hAnsi="Times New Roman" w:cs="Times New Roman"/>
          <w:b/>
          <w:sz w:val="24"/>
          <w:szCs w:val="24"/>
        </w:rPr>
        <w:t xml:space="preserve">. sjednice Vijeća Gradske četvrti Peščenica - Žitnjak </w:t>
      </w:r>
    </w:p>
    <w:p w14:paraId="503DF756" w14:textId="296500C5"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A65D2A">
        <w:rPr>
          <w:rFonts w:ascii="Times New Roman" w:hAnsi="Times New Roman" w:cs="Times New Roman"/>
          <w:b/>
          <w:sz w:val="24"/>
          <w:szCs w:val="24"/>
        </w:rPr>
        <w:t>18. svibnja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C11C7">
        <w:rPr>
          <w:rFonts w:ascii="Times New Roman" w:hAnsi="Times New Roman" w:cs="Times New Roman"/>
          <w:b/>
          <w:sz w:val="24"/>
          <w:szCs w:val="24"/>
        </w:rPr>
        <w:t>3</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796E1BE7" w14:textId="76DEA675" w:rsidR="004C11C7" w:rsidRDefault="00DA232B" w:rsidP="004C11C7">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Ljiljana Ivanac, Zvonko Dumančić, Dragan Vučić</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61D67">
        <w:rPr>
          <w:rFonts w:ascii="Times New Roman" w:hAnsi="Times New Roman" w:cs="Times New Roman"/>
          <w:sz w:val="24"/>
          <w:szCs w:val="24"/>
        </w:rPr>
        <w:t>,</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1654FA">
        <w:rPr>
          <w:rFonts w:ascii="Times New Roman" w:hAnsi="Times New Roman" w:cs="Times New Roman"/>
          <w:sz w:val="24"/>
          <w:szCs w:val="24"/>
        </w:rPr>
        <w:t xml:space="preserve">, Marijan </w:t>
      </w:r>
      <w:proofErr w:type="spellStart"/>
      <w:r w:rsidR="001654FA">
        <w:rPr>
          <w:rFonts w:ascii="Times New Roman" w:hAnsi="Times New Roman" w:cs="Times New Roman"/>
          <w:sz w:val="24"/>
          <w:szCs w:val="24"/>
        </w:rPr>
        <w:t>Ćužić</w:t>
      </w:r>
      <w:proofErr w:type="spellEnd"/>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Đurđica Radaković Groš</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Ana Miloš</w:t>
      </w:r>
      <w:r w:rsidR="00AC7FB8">
        <w:rPr>
          <w:rFonts w:ascii="Times New Roman" w:hAnsi="Times New Roman" w:cs="Times New Roman"/>
          <w:sz w:val="24"/>
          <w:szCs w:val="24"/>
        </w:rPr>
        <w:t xml:space="preserve">, </w:t>
      </w:r>
      <w:r w:rsidR="004C11C7">
        <w:rPr>
          <w:rFonts w:ascii="Times New Roman" w:hAnsi="Times New Roman" w:cs="Times New Roman"/>
          <w:sz w:val="24"/>
          <w:szCs w:val="24"/>
        </w:rPr>
        <w:t xml:space="preserve">Antonija </w:t>
      </w:r>
      <w:proofErr w:type="spellStart"/>
      <w:r w:rsidR="004C11C7">
        <w:rPr>
          <w:rFonts w:ascii="Times New Roman" w:hAnsi="Times New Roman" w:cs="Times New Roman"/>
          <w:sz w:val="24"/>
          <w:szCs w:val="24"/>
        </w:rPr>
        <w:t>Komazlić</w:t>
      </w:r>
      <w:proofErr w:type="spellEnd"/>
    </w:p>
    <w:p w14:paraId="4FF47607" w14:textId="3C9A6915" w:rsidR="0054663D" w:rsidRDefault="0054663D" w:rsidP="001F60B4">
      <w:pPr>
        <w:spacing w:after="0" w:line="240" w:lineRule="auto"/>
        <w:jc w:val="both"/>
        <w:rPr>
          <w:rFonts w:ascii="Times New Roman" w:hAnsi="Times New Roman" w:cs="Times New Roman"/>
          <w:sz w:val="24"/>
          <w:szCs w:val="24"/>
        </w:rPr>
      </w:pPr>
    </w:p>
    <w:p w14:paraId="3A6D4E12" w14:textId="71F3DCA3" w:rsidR="00602274" w:rsidRPr="00A65D2A" w:rsidRDefault="00A65D2A" w:rsidP="001F60B4">
      <w:pPr>
        <w:spacing w:after="0" w:line="240" w:lineRule="auto"/>
        <w:jc w:val="both"/>
        <w:rPr>
          <w:rFonts w:ascii="Times New Roman" w:hAnsi="Times New Roman" w:cs="Times New Roman"/>
          <w:b/>
          <w:sz w:val="24"/>
          <w:szCs w:val="24"/>
        </w:rPr>
      </w:pPr>
      <w:r w:rsidRPr="00A65D2A">
        <w:rPr>
          <w:rFonts w:ascii="Times New Roman" w:hAnsi="Times New Roman" w:cs="Times New Roman"/>
          <w:b/>
          <w:sz w:val="24"/>
          <w:szCs w:val="24"/>
        </w:rPr>
        <w:t>Odsutni članovi Vijeća:</w:t>
      </w:r>
    </w:p>
    <w:p w14:paraId="33644BB5" w14:textId="4604D9BB" w:rsidR="00A65D2A" w:rsidRDefault="00A65D2A"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Darko </w:t>
      </w:r>
      <w:proofErr w:type="spellStart"/>
      <w:r>
        <w:rPr>
          <w:rFonts w:ascii="Times New Roman" w:hAnsi="Times New Roman" w:cs="Times New Roman"/>
          <w:sz w:val="24"/>
          <w:szCs w:val="24"/>
        </w:rPr>
        <w:t>Stošić</w:t>
      </w:r>
      <w:proofErr w:type="spellEnd"/>
      <w:r>
        <w:rPr>
          <w:rFonts w:ascii="Times New Roman" w:hAnsi="Times New Roman" w:cs="Times New Roman"/>
          <w:sz w:val="24"/>
          <w:szCs w:val="24"/>
        </w:rPr>
        <w:t xml:space="preserve">, </w:t>
      </w:r>
      <w:r w:rsidRPr="00DA232B">
        <w:rPr>
          <w:rFonts w:ascii="Times New Roman" w:hAnsi="Times New Roman" w:cs="Times New Roman"/>
          <w:sz w:val="24"/>
          <w:szCs w:val="24"/>
        </w:rPr>
        <w:t xml:space="preserve">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w:t>
      </w:r>
      <w:r>
        <w:rPr>
          <w:rFonts w:ascii="Times New Roman" w:hAnsi="Times New Roman" w:cs="Times New Roman"/>
          <w:sz w:val="24"/>
          <w:szCs w:val="24"/>
        </w:rPr>
        <w:t xml:space="preserve"> </w:t>
      </w:r>
      <w:r w:rsidRPr="00DA232B">
        <w:rPr>
          <w:rFonts w:ascii="Times New Roman" w:hAnsi="Times New Roman" w:cs="Times New Roman"/>
          <w:sz w:val="24"/>
          <w:szCs w:val="24"/>
        </w:rPr>
        <w:t>Marija Klobučar</w:t>
      </w:r>
      <w:r>
        <w:rPr>
          <w:rFonts w:ascii="Times New Roman" w:hAnsi="Times New Roman" w:cs="Times New Roman"/>
          <w:sz w:val="24"/>
          <w:szCs w:val="24"/>
        </w:rPr>
        <w:t>, Matija Raos</w:t>
      </w: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602274">
        <w:rPr>
          <w:rFonts w:ascii="Times New Roman" w:hAnsi="Times New Roman" w:cs="Times New Roman"/>
          <w:i/>
          <w:sz w:val="24"/>
        </w:rPr>
        <w:t>Iva Dujić Horvat</w:t>
      </w:r>
      <w:r w:rsidR="0054663D" w:rsidRPr="00602274">
        <w:rPr>
          <w:rFonts w:ascii="Times New Roman" w:hAnsi="Times New Roman" w:cs="Times New Roman"/>
          <w:i/>
          <w:sz w:val="24"/>
        </w:rPr>
        <w:t>.</w:t>
      </w:r>
    </w:p>
    <w:p w14:paraId="2DC2827E" w14:textId="7E7A2919"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A65D2A">
        <w:rPr>
          <w:rFonts w:ascii="Times New Roman" w:hAnsi="Times New Roman" w:cs="Times New Roman"/>
          <w:b/>
          <w:i/>
          <w:sz w:val="24"/>
        </w:rPr>
        <w:t>5</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26F9A3B3" w14:textId="02F847C9" w:rsidR="002124EB"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602274">
        <w:rPr>
          <w:rFonts w:ascii="Times New Roman" w:hAnsi="Times New Roman" w:cs="Times New Roman"/>
          <w:sz w:val="24"/>
        </w:rPr>
        <w:t>2</w:t>
      </w:r>
      <w:r w:rsidR="00A65D2A">
        <w:rPr>
          <w:rFonts w:ascii="Times New Roman" w:hAnsi="Times New Roman" w:cs="Times New Roman"/>
          <w:sz w:val="24"/>
        </w:rPr>
        <w:t>3</w:t>
      </w:r>
      <w:r w:rsidR="002124EB">
        <w:rPr>
          <w:rFonts w:ascii="Times New Roman" w:hAnsi="Times New Roman" w:cs="Times New Roman"/>
          <w:sz w:val="24"/>
        </w:rPr>
        <w:t>. sjednice Vijeća GČ.</w:t>
      </w:r>
    </w:p>
    <w:p w14:paraId="0CEDF5A9" w14:textId="1FF5FAAF" w:rsidR="00E72C3F" w:rsidRDefault="00E72C3F" w:rsidP="002124EB">
      <w:pPr>
        <w:spacing w:after="120" w:line="240" w:lineRule="auto"/>
        <w:jc w:val="both"/>
        <w:rPr>
          <w:rFonts w:ascii="Times New Roman" w:hAnsi="Times New Roman" w:cs="Times New Roman"/>
          <w:sz w:val="24"/>
        </w:rPr>
      </w:pPr>
    </w:p>
    <w:p w14:paraId="5209CA64" w14:textId="36D82236" w:rsidR="002124EB" w:rsidRDefault="00A65D2A" w:rsidP="002124EB">
      <w:pPr>
        <w:spacing w:after="120" w:line="240" w:lineRule="auto"/>
        <w:jc w:val="both"/>
        <w:rPr>
          <w:rFonts w:ascii="Times New Roman" w:hAnsi="Times New Roman" w:cs="Times New Roman"/>
          <w:sz w:val="24"/>
        </w:rPr>
      </w:pPr>
      <w:r>
        <w:rPr>
          <w:rFonts w:ascii="Times New Roman" w:hAnsi="Times New Roman" w:cs="Times New Roman"/>
          <w:sz w:val="24"/>
        </w:rPr>
        <w:t>Obzirom da nema</w:t>
      </w:r>
      <w:r w:rsidR="00E72C3F">
        <w:rPr>
          <w:rFonts w:ascii="Times New Roman" w:hAnsi="Times New Roman" w:cs="Times New Roman"/>
          <w:sz w:val="24"/>
        </w:rPr>
        <w:t xml:space="preserve"> </w:t>
      </w:r>
      <w:r w:rsidR="002124EB">
        <w:rPr>
          <w:rFonts w:ascii="Times New Roman" w:hAnsi="Times New Roman" w:cs="Times New Roman"/>
          <w:sz w:val="24"/>
        </w:rPr>
        <w:t>primjedbi,</w:t>
      </w:r>
      <w:r w:rsidR="00E72C3F">
        <w:rPr>
          <w:rFonts w:ascii="Times New Roman" w:hAnsi="Times New Roman" w:cs="Times New Roman"/>
          <w:sz w:val="24"/>
        </w:rPr>
        <w:t xml:space="preserve"> </w:t>
      </w:r>
      <w:r w:rsidR="002124EB">
        <w:rPr>
          <w:rFonts w:ascii="Times New Roman" w:hAnsi="Times New Roman" w:cs="Times New Roman"/>
          <w:sz w:val="24"/>
        </w:rPr>
        <w:t xml:space="preserve">zapisnik se </w:t>
      </w:r>
      <w:r w:rsidR="002124EB" w:rsidRPr="009E0B5A">
        <w:rPr>
          <w:rFonts w:ascii="Times New Roman" w:hAnsi="Times New Roman" w:cs="Times New Roman"/>
          <w:b/>
          <w:i/>
          <w:sz w:val="24"/>
        </w:rPr>
        <w:t>jednoglasno</w:t>
      </w:r>
      <w:r w:rsidR="002124EB">
        <w:rPr>
          <w:rFonts w:ascii="Times New Roman" w:hAnsi="Times New Roman" w:cs="Times New Roman"/>
          <w:sz w:val="24"/>
        </w:rPr>
        <w:t xml:space="preserve"> verificira. </w:t>
      </w:r>
    </w:p>
    <w:p w14:paraId="64591F1B" w14:textId="09333CE0" w:rsidR="007803A8" w:rsidRDefault="007803A8" w:rsidP="004733FC">
      <w:pPr>
        <w:spacing w:after="120" w:line="240" w:lineRule="auto"/>
        <w:jc w:val="both"/>
        <w:rPr>
          <w:rFonts w:ascii="Times New Roman" w:hAnsi="Times New Roman" w:cs="Times New Roman"/>
          <w:sz w:val="24"/>
        </w:rPr>
      </w:pPr>
    </w:p>
    <w:p w14:paraId="71619DD5" w14:textId="457293B5" w:rsidR="00D46F53" w:rsidRDefault="00602274" w:rsidP="00D46F53">
      <w:pPr>
        <w:jc w:val="both"/>
        <w:rPr>
          <w:rFonts w:ascii="Times New Roman" w:hAnsi="Times New Roman" w:cs="Times New Roman"/>
          <w:sz w:val="24"/>
        </w:rPr>
      </w:pPr>
      <w:r>
        <w:rPr>
          <w:rFonts w:ascii="Times New Roman" w:hAnsi="Times New Roman" w:cs="Times New Roman"/>
          <w:sz w:val="24"/>
        </w:rPr>
        <w:t xml:space="preserve">Predsjednik Vijeća predlaže usvajanje dnevnog reda </w:t>
      </w:r>
      <w:r w:rsidR="00E72C3F">
        <w:rPr>
          <w:rFonts w:ascii="Times New Roman" w:hAnsi="Times New Roman" w:cs="Times New Roman"/>
          <w:sz w:val="24"/>
        </w:rPr>
        <w:t xml:space="preserve">bez točke 1. </w:t>
      </w:r>
      <w:r w:rsidR="00E72C3F" w:rsidRPr="00E72C3F">
        <w:rPr>
          <w:rFonts w:ascii="Times New Roman" w:hAnsi="Times New Roman" w:cs="Times New Roman"/>
          <w:sz w:val="24"/>
        </w:rPr>
        <w:t>Prijedlozi zaključaka o davanju mišljenja po čl. 86. Statuta Grada Zagreba</w:t>
      </w:r>
      <w:r w:rsidR="00E72C3F">
        <w:rPr>
          <w:rFonts w:ascii="Times New Roman" w:hAnsi="Times New Roman" w:cs="Times New Roman"/>
          <w:sz w:val="24"/>
        </w:rPr>
        <w:t xml:space="preserve"> obzirom da je mišljenja kako u dnevnom redu po toj točki nema ništa od posebnog interesa za Gradsku četvrt Peščenica – Žitnjak.</w:t>
      </w:r>
    </w:p>
    <w:p w14:paraId="31489030" w14:textId="0DE66397" w:rsidR="00D46F53" w:rsidRDefault="0077631C" w:rsidP="00D46F53">
      <w:pPr>
        <w:spacing w:after="0" w:line="240" w:lineRule="auto"/>
        <w:jc w:val="both"/>
        <w:rPr>
          <w:rFonts w:ascii="Times New Roman" w:hAnsi="Times New Roman" w:cs="Times New Roman"/>
          <w:sz w:val="24"/>
        </w:rPr>
      </w:pPr>
      <w:r>
        <w:rPr>
          <w:rFonts w:ascii="Times New Roman" w:hAnsi="Times New Roman" w:cs="Times New Roman"/>
          <w:sz w:val="24"/>
        </w:rPr>
        <w:t>Predsjednik, s</w:t>
      </w:r>
      <w:r w:rsidR="00D46F53">
        <w:rPr>
          <w:rFonts w:ascii="Times New Roman" w:hAnsi="Times New Roman" w:cs="Times New Roman"/>
          <w:sz w:val="24"/>
        </w:rPr>
        <w:t xml:space="preserve">ukladno </w:t>
      </w:r>
      <w:r w:rsidR="00A65D2A">
        <w:rPr>
          <w:rFonts w:ascii="Times New Roman" w:hAnsi="Times New Roman" w:cs="Times New Roman"/>
          <w:sz w:val="24"/>
        </w:rPr>
        <w:t>predloženom</w:t>
      </w:r>
      <w:r>
        <w:rPr>
          <w:rFonts w:ascii="Times New Roman" w:hAnsi="Times New Roman" w:cs="Times New Roman"/>
          <w:sz w:val="24"/>
        </w:rPr>
        <w:t>,</w:t>
      </w:r>
      <w:r w:rsidR="00D46F53">
        <w:rPr>
          <w:rFonts w:ascii="Times New Roman" w:hAnsi="Times New Roman" w:cs="Times New Roman"/>
          <w:sz w:val="24"/>
        </w:rPr>
        <w:t xml:space="preserve"> daje prijedlog dnevnog reda na glasanje te se utvrđuje da je </w:t>
      </w:r>
      <w:r w:rsidR="00D46F53" w:rsidRPr="00C31945">
        <w:rPr>
          <w:rFonts w:ascii="Times New Roman" w:hAnsi="Times New Roman" w:cs="Times New Roman"/>
          <w:b/>
          <w:i/>
          <w:sz w:val="24"/>
        </w:rPr>
        <w:t>jednoglasno</w:t>
      </w:r>
      <w:r w:rsidR="00A65D2A">
        <w:rPr>
          <w:rFonts w:ascii="Times New Roman" w:hAnsi="Times New Roman" w:cs="Times New Roman"/>
          <w:sz w:val="24"/>
        </w:rPr>
        <w:t xml:space="preserve"> donesen sljedeći</w:t>
      </w:r>
    </w:p>
    <w:p w14:paraId="2283B274" w14:textId="7E2B9A44" w:rsidR="002124EB" w:rsidRPr="002124EB" w:rsidRDefault="002124EB" w:rsidP="002124EB">
      <w:pPr>
        <w:rPr>
          <w:rFonts w:ascii="Times New Roman" w:hAnsi="Times New Roman" w:cs="Times New Roman"/>
          <w:sz w:val="24"/>
        </w:rPr>
      </w:pPr>
    </w:p>
    <w:p w14:paraId="0210F9EC" w14:textId="77777777" w:rsidR="00DD38C8" w:rsidRDefault="00DD38C8" w:rsidP="00A9407F">
      <w:pPr>
        <w:spacing w:after="0" w:line="240" w:lineRule="auto"/>
        <w:jc w:val="both"/>
        <w:rPr>
          <w:rFonts w:ascii="Times New Roman" w:hAnsi="Times New Roman" w:cs="Times New Roman"/>
          <w:sz w:val="24"/>
        </w:rPr>
      </w:pP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70D78C9B" w14:textId="77777777"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B4F9E60"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2877254" w14:textId="430A111D" w:rsidR="00C006C1" w:rsidRPr="005702BB" w:rsidRDefault="00C006C1" w:rsidP="00565918">
      <w:pPr>
        <w:jc w:val="both"/>
        <w:rPr>
          <w:rFonts w:ascii="Times New Roman" w:hAnsi="Times New Roman" w:cs="Times New Roman"/>
          <w:sz w:val="20"/>
          <w:szCs w:val="20"/>
        </w:rPr>
      </w:pPr>
    </w:p>
    <w:p w14:paraId="07D7F216" w14:textId="1BEF8ECF" w:rsidR="00FA029C" w:rsidRPr="00FA029C" w:rsidRDefault="00FA029C" w:rsidP="001478DA">
      <w:pPr>
        <w:numPr>
          <w:ilvl w:val="0"/>
          <w:numId w:val="10"/>
        </w:numPr>
        <w:spacing w:after="100" w:line="240" w:lineRule="auto"/>
        <w:ind w:left="992" w:hanging="357"/>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 xml:space="preserve">Prijedlog izvješća o izvršenju Plana komunalnih aktivnosti Gradske četvrti Peščenica – Žitnjak u 2022. </w:t>
      </w:r>
    </w:p>
    <w:p w14:paraId="15ACE1AB" w14:textId="375E70D4" w:rsidR="00FA029C" w:rsidRPr="00FA029C" w:rsidRDefault="00FA029C" w:rsidP="001478DA">
      <w:pPr>
        <w:numPr>
          <w:ilvl w:val="0"/>
          <w:numId w:val="10"/>
        </w:numPr>
        <w:spacing w:after="100" w:line="240" w:lineRule="auto"/>
        <w:ind w:left="992" w:hanging="357"/>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Izvješće o izvršenju programa i planova održavanja komunalne infrastrukture u gradskim  četvrtima i mjesnim odborima Grada Zagreba za razdoblje siječanj – prosinac 2022.</w:t>
      </w:r>
      <w:r>
        <w:rPr>
          <w:rFonts w:ascii="Times New Roman" w:eastAsia="Times New Roman" w:hAnsi="Times New Roman" w:cs="Times New Roman"/>
          <w:b/>
          <w:bCs/>
          <w:sz w:val="24"/>
          <w:szCs w:val="24"/>
          <w:lang w:eastAsia="hr-HR"/>
        </w:rPr>
        <w:t xml:space="preserve"> </w:t>
      </w:r>
    </w:p>
    <w:p w14:paraId="245A21AF" w14:textId="77777777" w:rsidR="00FA029C" w:rsidRPr="00FA029C" w:rsidRDefault="00FA029C" w:rsidP="001478DA">
      <w:pPr>
        <w:numPr>
          <w:ilvl w:val="0"/>
          <w:numId w:val="10"/>
        </w:numPr>
        <w:spacing w:after="100" w:line="240" w:lineRule="auto"/>
        <w:ind w:left="993"/>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Prijedlog zaključka o inicijativama za izmjene i dopune Generalnog urbanističkog plana Grada Zagreba.</w:t>
      </w:r>
    </w:p>
    <w:p w14:paraId="30CAF1C5" w14:textId="77777777" w:rsidR="00FA029C" w:rsidRPr="00FA029C" w:rsidRDefault="00FA029C" w:rsidP="001478DA">
      <w:pPr>
        <w:numPr>
          <w:ilvl w:val="0"/>
          <w:numId w:val="10"/>
        </w:numPr>
        <w:spacing w:after="100" w:line="240" w:lineRule="auto"/>
        <w:ind w:left="993"/>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lastRenderedPageBreak/>
        <w:t>Prijedlozi zaključaka o davanju mišljenja o zakupima i raspolaganju zemljištima na području Gradske četvrti.</w:t>
      </w:r>
    </w:p>
    <w:p w14:paraId="74A9D912" w14:textId="77777777" w:rsidR="00FA029C" w:rsidRPr="00FA029C" w:rsidRDefault="00FA029C" w:rsidP="001478DA">
      <w:pPr>
        <w:numPr>
          <w:ilvl w:val="0"/>
          <w:numId w:val="10"/>
        </w:numPr>
        <w:spacing w:after="100" w:line="240" w:lineRule="auto"/>
        <w:ind w:left="993"/>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Prijedlozi zaključaka o rješavanju aktualne komunalne problematike na području Gradske četvrti.</w:t>
      </w:r>
    </w:p>
    <w:p w14:paraId="32F984D2" w14:textId="77777777" w:rsidR="00FA029C" w:rsidRPr="00FA029C" w:rsidRDefault="00FA029C" w:rsidP="001478DA">
      <w:pPr>
        <w:numPr>
          <w:ilvl w:val="0"/>
          <w:numId w:val="10"/>
        </w:numPr>
        <w:spacing w:after="100" w:line="240" w:lineRule="auto"/>
        <w:ind w:left="993"/>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Prijedlozi zaključaka o odobravanju sredstava s pozicije 3299 – Ostali nespomenuti rashodi poslovanja Vijeća Gradske četvrti.</w:t>
      </w:r>
    </w:p>
    <w:p w14:paraId="29693ABE" w14:textId="77777777" w:rsidR="00FA029C" w:rsidRPr="00FA029C" w:rsidRDefault="00FA029C" w:rsidP="001478DA">
      <w:pPr>
        <w:numPr>
          <w:ilvl w:val="0"/>
          <w:numId w:val="10"/>
        </w:numPr>
        <w:spacing w:after="100" w:line="240" w:lineRule="auto"/>
        <w:ind w:left="993"/>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 xml:space="preserve">Prijedlog zaključka o inicijativi za uvrštavanje u Fond imena i imenovanje zelene površine na </w:t>
      </w:r>
      <w:proofErr w:type="spellStart"/>
      <w:r w:rsidRPr="00FA029C">
        <w:rPr>
          <w:rFonts w:ascii="Times New Roman" w:eastAsia="Times New Roman" w:hAnsi="Times New Roman" w:cs="Times New Roman"/>
          <w:b/>
          <w:bCs/>
          <w:sz w:val="24"/>
          <w:szCs w:val="24"/>
          <w:lang w:eastAsia="hr-HR"/>
        </w:rPr>
        <w:t>k.č</w:t>
      </w:r>
      <w:proofErr w:type="spellEnd"/>
      <w:r w:rsidRPr="00FA029C">
        <w:rPr>
          <w:rFonts w:ascii="Times New Roman" w:eastAsia="Times New Roman" w:hAnsi="Times New Roman" w:cs="Times New Roman"/>
          <w:b/>
          <w:bCs/>
          <w:sz w:val="24"/>
          <w:szCs w:val="24"/>
          <w:lang w:eastAsia="hr-HR"/>
        </w:rPr>
        <w:t xml:space="preserve">. 1653 k.o. Peščenica imenom kiparice Milene </w:t>
      </w:r>
      <w:proofErr w:type="spellStart"/>
      <w:r w:rsidRPr="00FA029C">
        <w:rPr>
          <w:rFonts w:ascii="Times New Roman" w:eastAsia="Times New Roman" w:hAnsi="Times New Roman" w:cs="Times New Roman"/>
          <w:b/>
          <w:bCs/>
          <w:sz w:val="24"/>
          <w:szCs w:val="24"/>
          <w:lang w:eastAsia="hr-HR"/>
        </w:rPr>
        <w:t>Lah</w:t>
      </w:r>
      <w:proofErr w:type="spellEnd"/>
      <w:r w:rsidRPr="00FA029C">
        <w:rPr>
          <w:rFonts w:ascii="Times New Roman" w:eastAsia="Times New Roman" w:hAnsi="Times New Roman" w:cs="Times New Roman"/>
          <w:b/>
          <w:bCs/>
          <w:sz w:val="24"/>
          <w:szCs w:val="24"/>
          <w:lang w:eastAsia="hr-HR"/>
        </w:rPr>
        <w:t>.</w:t>
      </w:r>
    </w:p>
    <w:p w14:paraId="44FF4551" w14:textId="77777777" w:rsidR="00FA029C" w:rsidRPr="00FA029C" w:rsidRDefault="00FA029C" w:rsidP="001478DA">
      <w:pPr>
        <w:numPr>
          <w:ilvl w:val="0"/>
          <w:numId w:val="10"/>
        </w:numPr>
        <w:spacing w:after="240" w:line="240" w:lineRule="auto"/>
        <w:ind w:left="992" w:hanging="357"/>
        <w:jc w:val="both"/>
        <w:rPr>
          <w:rFonts w:ascii="Times New Roman" w:eastAsia="Times New Roman" w:hAnsi="Times New Roman" w:cs="Times New Roman"/>
          <w:b/>
          <w:bCs/>
          <w:sz w:val="24"/>
          <w:szCs w:val="24"/>
          <w:lang w:eastAsia="hr-HR"/>
        </w:rPr>
      </w:pPr>
      <w:r w:rsidRPr="00FA029C">
        <w:rPr>
          <w:rFonts w:ascii="Times New Roman" w:eastAsia="Times New Roman" w:hAnsi="Times New Roman" w:cs="Times New Roman"/>
          <w:b/>
          <w:bCs/>
          <w:sz w:val="24"/>
          <w:szCs w:val="24"/>
          <w:lang w:eastAsia="hr-HR"/>
        </w:rPr>
        <w:t>Izvješća, pitanja i prijedlozi.</w:t>
      </w:r>
    </w:p>
    <w:p w14:paraId="23466DC4" w14:textId="77777777" w:rsidR="0077631C" w:rsidRDefault="0077631C" w:rsidP="0077631C">
      <w:pPr>
        <w:spacing w:after="0" w:line="360" w:lineRule="auto"/>
        <w:jc w:val="both"/>
        <w:rPr>
          <w:rFonts w:ascii="Times New Roman" w:hAnsi="Times New Roman" w:cs="Times New Roman"/>
          <w:b/>
          <w:sz w:val="24"/>
        </w:rPr>
      </w:pPr>
    </w:p>
    <w:p w14:paraId="126131CC" w14:textId="77777777" w:rsidR="00FA029C" w:rsidRDefault="00FA029C" w:rsidP="00BF2B4E">
      <w:pPr>
        <w:spacing w:after="0" w:line="360" w:lineRule="auto"/>
        <w:jc w:val="both"/>
        <w:rPr>
          <w:rFonts w:ascii="Times New Roman" w:hAnsi="Times New Roman" w:cs="Times New Roman"/>
          <w:sz w:val="24"/>
          <w:szCs w:val="24"/>
        </w:rPr>
      </w:pPr>
    </w:p>
    <w:p w14:paraId="260B855B" w14:textId="1CB4EC3F" w:rsidR="00FA029C" w:rsidRDefault="00FA029C" w:rsidP="00BF2B4E">
      <w:pPr>
        <w:spacing w:after="0" w:line="360" w:lineRule="auto"/>
        <w:jc w:val="both"/>
        <w:rPr>
          <w:rFonts w:ascii="Times New Roman" w:hAnsi="Times New Roman" w:cs="Times New Roman"/>
          <w:b/>
          <w:sz w:val="24"/>
          <w:szCs w:val="24"/>
        </w:rPr>
      </w:pPr>
      <w:r w:rsidRPr="00FA029C">
        <w:rPr>
          <w:rFonts w:ascii="Times New Roman" w:hAnsi="Times New Roman" w:cs="Times New Roman"/>
          <w:b/>
          <w:sz w:val="24"/>
          <w:szCs w:val="24"/>
        </w:rPr>
        <w:t xml:space="preserve">Ad </w:t>
      </w:r>
      <w:r>
        <w:rPr>
          <w:rFonts w:ascii="Times New Roman" w:hAnsi="Times New Roman" w:cs="Times New Roman"/>
          <w:b/>
          <w:sz w:val="24"/>
          <w:szCs w:val="24"/>
        </w:rPr>
        <w:t xml:space="preserve">1. </w:t>
      </w:r>
      <w:r w:rsidRPr="00FA029C">
        <w:rPr>
          <w:rFonts w:ascii="Times New Roman" w:hAnsi="Times New Roman" w:cs="Times New Roman"/>
          <w:b/>
          <w:sz w:val="24"/>
          <w:szCs w:val="24"/>
        </w:rPr>
        <w:t>Prijedlog izvješća o izvršenju Plana komunalnih aktivnosti Gradske četvrti Peščenica – Žitnjak u 2022.</w:t>
      </w:r>
    </w:p>
    <w:p w14:paraId="63D7E861" w14:textId="77777777" w:rsidR="00FA029C" w:rsidRPr="00FA029C" w:rsidRDefault="00FA029C" w:rsidP="00BF2B4E">
      <w:pPr>
        <w:spacing w:after="0" w:line="360" w:lineRule="auto"/>
        <w:jc w:val="both"/>
        <w:rPr>
          <w:rFonts w:ascii="Times New Roman" w:hAnsi="Times New Roman" w:cs="Times New Roman"/>
          <w:b/>
          <w:sz w:val="24"/>
          <w:szCs w:val="24"/>
        </w:rPr>
      </w:pPr>
    </w:p>
    <w:p w14:paraId="48DCCFB2" w14:textId="4C35E464" w:rsidR="00F82B4B" w:rsidRDefault="005702BB" w:rsidP="00BF2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w:t>
      </w:r>
      <w:r w:rsidR="00067442">
        <w:rPr>
          <w:rFonts w:ascii="Times New Roman" w:hAnsi="Times New Roman" w:cs="Times New Roman"/>
          <w:sz w:val="24"/>
          <w:szCs w:val="24"/>
        </w:rPr>
        <w:t xml:space="preserve"> navodi kako su vijećnici materijale primili uz Poziv ta</w:t>
      </w:r>
      <w:r w:rsidR="00062BE6">
        <w:rPr>
          <w:rFonts w:ascii="Times New Roman" w:hAnsi="Times New Roman" w:cs="Times New Roman"/>
          <w:sz w:val="24"/>
          <w:szCs w:val="24"/>
        </w:rPr>
        <w:t xml:space="preserve"> </w:t>
      </w:r>
      <w:r w:rsidR="00067442">
        <w:rPr>
          <w:rFonts w:ascii="Times New Roman" w:hAnsi="Times New Roman" w:cs="Times New Roman"/>
          <w:sz w:val="24"/>
          <w:szCs w:val="24"/>
        </w:rPr>
        <w:t xml:space="preserve">otvara raspravu. U raspravi sudjeluje vijećnik </w:t>
      </w:r>
      <w:proofErr w:type="spellStart"/>
      <w:r w:rsidR="00067442">
        <w:rPr>
          <w:rFonts w:ascii="Times New Roman" w:hAnsi="Times New Roman" w:cs="Times New Roman"/>
          <w:sz w:val="24"/>
          <w:szCs w:val="24"/>
        </w:rPr>
        <w:t>Ćužić</w:t>
      </w:r>
      <w:proofErr w:type="spellEnd"/>
      <w:r w:rsidR="00067442">
        <w:rPr>
          <w:rFonts w:ascii="Times New Roman" w:hAnsi="Times New Roman" w:cs="Times New Roman"/>
          <w:sz w:val="24"/>
          <w:szCs w:val="24"/>
        </w:rPr>
        <w:t xml:space="preserve">, ističe kako je neiskorišteni dio sredstava u 2022. godini 38% što smatra znatnim iznosom koji se vratio u gradski proračun te je samim time ostao „neiskorišten“ za potrebe Gradske četvrti. </w:t>
      </w:r>
    </w:p>
    <w:p w14:paraId="77830DC1" w14:textId="6A987164" w:rsidR="00067442" w:rsidRDefault="00067442" w:rsidP="00BF2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napominje kako su nepredviđene okolnosti, poput krize izazvane nedostatkom materijala i nedostatkom radne snage, potrebe za angažmanom vanjskih kooperanata</w:t>
      </w:r>
      <w:r w:rsidR="00AE4960">
        <w:rPr>
          <w:rFonts w:ascii="Times New Roman" w:hAnsi="Times New Roman" w:cs="Times New Roman"/>
          <w:sz w:val="24"/>
          <w:szCs w:val="24"/>
        </w:rPr>
        <w:t xml:space="preserve"> (ovaj se problem pojavio posebice u Podružnici Zagrebačke ceste)</w:t>
      </w:r>
      <w:r>
        <w:rPr>
          <w:rFonts w:ascii="Times New Roman" w:hAnsi="Times New Roman" w:cs="Times New Roman"/>
          <w:sz w:val="24"/>
          <w:szCs w:val="24"/>
        </w:rPr>
        <w:t xml:space="preserve"> u kombinaciji sa obnovom grada nakon potresa dovele d</w:t>
      </w:r>
      <w:r w:rsidR="00AE4960">
        <w:rPr>
          <w:rFonts w:ascii="Times New Roman" w:hAnsi="Times New Roman" w:cs="Times New Roman"/>
          <w:sz w:val="24"/>
          <w:szCs w:val="24"/>
        </w:rPr>
        <w:t>o usporavanja planiranih akcija, naglašava kako se angažirano i kontinuirano radi na povećanju realizacije.</w:t>
      </w:r>
    </w:p>
    <w:p w14:paraId="6F9144D6" w14:textId="1CB2744F" w:rsidR="00067442" w:rsidRDefault="00067442" w:rsidP="00BF2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xml:space="preserve"> </w:t>
      </w:r>
      <w:r w:rsidR="00AE4960">
        <w:rPr>
          <w:rFonts w:ascii="Times New Roman" w:hAnsi="Times New Roman" w:cs="Times New Roman"/>
          <w:sz w:val="24"/>
          <w:szCs w:val="24"/>
        </w:rPr>
        <w:t xml:space="preserve">izražava bojazan da se u budućem gradskom proračunu ne smanji planirani iznos namijenjen Gradskoj četvrti Peščenica – Žitnjak te </w:t>
      </w:r>
      <w:r w:rsidR="0076793C">
        <w:rPr>
          <w:rFonts w:ascii="Times New Roman" w:hAnsi="Times New Roman" w:cs="Times New Roman"/>
          <w:sz w:val="24"/>
          <w:szCs w:val="24"/>
        </w:rPr>
        <w:t xml:space="preserve">za ovu godinu </w:t>
      </w:r>
      <w:r w:rsidR="00AE4960">
        <w:rPr>
          <w:rFonts w:ascii="Times New Roman" w:hAnsi="Times New Roman" w:cs="Times New Roman"/>
          <w:sz w:val="24"/>
          <w:szCs w:val="24"/>
        </w:rPr>
        <w:t xml:space="preserve">predlaže </w:t>
      </w:r>
      <w:r w:rsidR="0076793C">
        <w:rPr>
          <w:rFonts w:ascii="Times New Roman" w:hAnsi="Times New Roman" w:cs="Times New Roman"/>
          <w:sz w:val="24"/>
          <w:szCs w:val="24"/>
        </w:rPr>
        <w:t xml:space="preserve">redovite </w:t>
      </w:r>
      <w:r w:rsidR="00AE4960">
        <w:rPr>
          <w:rFonts w:ascii="Times New Roman" w:hAnsi="Times New Roman" w:cs="Times New Roman"/>
          <w:sz w:val="24"/>
          <w:szCs w:val="24"/>
        </w:rPr>
        <w:t xml:space="preserve">rebalanse Plana već od idućeg mjeseca u svrhu što veće </w:t>
      </w:r>
      <w:r w:rsidR="0076793C">
        <w:rPr>
          <w:rFonts w:ascii="Times New Roman" w:hAnsi="Times New Roman" w:cs="Times New Roman"/>
          <w:sz w:val="24"/>
          <w:szCs w:val="24"/>
        </w:rPr>
        <w:t>realizacije na kraju godine</w:t>
      </w:r>
      <w:r w:rsidR="00AE4960">
        <w:rPr>
          <w:rFonts w:ascii="Times New Roman" w:hAnsi="Times New Roman" w:cs="Times New Roman"/>
          <w:sz w:val="24"/>
          <w:szCs w:val="24"/>
        </w:rPr>
        <w:t xml:space="preserve">. </w:t>
      </w:r>
    </w:p>
    <w:p w14:paraId="2B7D5B42" w14:textId="4A93C71E" w:rsidR="00AE4960" w:rsidRDefault="00AE4960" w:rsidP="00BF2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Vijećnica Ivanac naglašava kako je br</w:t>
      </w:r>
      <w:r w:rsidR="0076793C">
        <w:rPr>
          <w:rFonts w:ascii="Times New Roman" w:hAnsi="Times New Roman" w:cs="Times New Roman"/>
          <w:sz w:val="24"/>
          <w:szCs w:val="24"/>
        </w:rPr>
        <w:t>ojčano puno aktivnosti odrađeno te su</w:t>
      </w:r>
      <w:r>
        <w:rPr>
          <w:rFonts w:ascii="Times New Roman" w:hAnsi="Times New Roman" w:cs="Times New Roman"/>
          <w:sz w:val="24"/>
          <w:szCs w:val="24"/>
        </w:rPr>
        <w:t xml:space="preserve"> neke aktivnosti realizirane za manji iznose</w:t>
      </w:r>
      <w:r w:rsidR="0076793C">
        <w:rPr>
          <w:rFonts w:ascii="Times New Roman" w:hAnsi="Times New Roman" w:cs="Times New Roman"/>
          <w:sz w:val="24"/>
          <w:szCs w:val="24"/>
        </w:rPr>
        <w:t xml:space="preserve"> od planiranih</w:t>
      </w:r>
      <w:r>
        <w:rPr>
          <w:rFonts w:ascii="Times New Roman" w:hAnsi="Times New Roman" w:cs="Times New Roman"/>
          <w:sz w:val="24"/>
          <w:szCs w:val="24"/>
        </w:rPr>
        <w:t>.</w:t>
      </w:r>
    </w:p>
    <w:p w14:paraId="6937A0EA" w14:textId="6D8D758A" w:rsidR="00AE4960" w:rsidRDefault="00AE4960" w:rsidP="00BF2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 raspravi sudjeluje i vijećnik Dumančić.</w:t>
      </w:r>
    </w:p>
    <w:p w14:paraId="66E326DE" w14:textId="35AFFC07" w:rsidR="00AE4960" w:rsidRDefault="001F1FA1" w:rsidP="00BF2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Voditelj Berber naglašava kako se za neke planirane stavke (u iznosima od više desetaka tisuća eura) nitko nije javio  na nekoliko uzastopnih natječaja što je, također, utjecalo na konačnu realizaciju.</w:t>
      </w:r>
    </w:p>
    <w:p w14:paraId="4F326A29" w14:textId="5C1F85AD" w:rsidR="00AE4960" w:rsidRDefault="00AE4960" w:rsidP="00BF2B4E">
      <w:pPr>
        <w:spacing w:after="0" w:line="360" w:lineRule="auto"/>
        <w:jc w:val="both"/>
        <w:rPr>
          <w:rFonts w:ascii="Times New Roman" w:hAnsi="Times New Roman" w:cs="Times New Roman"/>
          <w:sz w:val="24"/>
          <w:szCs w:val="24"/>
        </w:rPr>
      </w:pPr>
    </w:p>
    <w:p w14:paraId="255D85E6" w14:textId="443A0B87" w:rsidR="006D3EB5" w:rsidRDefault="00AE4960" w:rsidP="00AE4960">
      <w:pPr>
        <w:spacing w:after="0" w:line="360" w:lineRule="auto"/>
        <w:jc w:val="both"/>
        <w:rPr>
          <w:rFonts w:ascii="Times New Roman" w:hAnsi="Times New Roman" w:cs="Times New Roman"/>
          <w:sz w:val="24"/>
        </w:rPr>
      </w:pPr>
      <w:r>
        <w:rPr>
          <w:rFonts w:ascii="Times New Roman" w:hAnsi="Times New Roman" w:cs="Times New Roman"/>
          <w:sz w:val="24"/>
        </w:rPr>
        <w:t xml:space="preserve">Po završetku rasprave predsjednik prijedlog daje na glasanje nakon čega </w:t>
      </w:r>
      <w:r w:rsidR="00F82B4B" w:rsidRPr="00BF2B4E">
        <w:rPr>
          <w:rFonts w:ascii="Times New Roman" w:hAnsi="Times New Roman" w:cs="Times New Roman"/>
          <w:sz w:val="24"/>
        </w:rPr>
        <w:t>Vijeće</w:t>
      </w:r>
      <w:r>
        <w:rPr>
          <w:rFonts w:ascii="Times New Roman" w:hAnsi="Times New Roman" w:cs="Times New Roman"/>
          <w:sz w:val="24"/>
        </w:rPr>
        <w:t xml:space="preserve"> </w:t>
      </w:r>
      <w:r w:rsidRPr="00AE4960">
        <w:rPr>
          <w:rFonts w:ascii="Times New Roman" w:hAnsi="Times New Roman" w:cs="Times New Roman"/>
          <w:b/>
          <w:i/>
          <w:sz w:val="24"/>
        </w:rPr>
        <w:t>jednoglasno</w:t>
      </w:r>
      <w:r>
        <w:rPr>
          <w:rFonts w:ascii="Times New Roman" w:hAnsi="Times New Roman" w:cs="Times New Roman"/>
          <w:sz w:val="24"/>
        </w:rPr>
        <w:t xml:space="preserve"> donosi </w:t>
      </w:r>
    </w:p>
    <w:p w14:paraId="01358742" w14:textId="77777777" w:rsidR="001F1FA1" w:rsidRDefault="001F1FA1" w:rsidP="001F1FA1">
      <w:pPr>
        <w:spacing w:after="0" w:line="360" w:lineRule="auto"/>
        <w:jc w:val="center"/>
        <w:rPr>
          <w:rFonts w:ascii="Times New Roman" w:hAnsi="Times New Roman" w:cs="Times New Roman"/>
          <w:b/>
          <w:sz w:val="24"/>
          <w:szCs w:val="24"/>
        </w:rPr>
      </w:pPr>
      <w:r w:rsidRPr="00FA029C">
        <w:rPr>
          <w:rFonts w:ascii="Times New Roman" w:hAnsi="Times New Roman" w:cs="Times New Roman"/>
          <w:b/>
          <w:sz w:val="24"/>
          <w:szCs w:val="24"/>
        </w:rPr>
        <w:lastRenderedPageBreak/>
        <w:t>Prijedlog izvješća o izvršenju Plana komunalnih aktivnosti Gradske četvrti Peščenica – Žitnjak u 2022.</w:t>
      </w:r>
    </w:p>
    <w:p w14:paraId="01D91CE1" w14:textId="2E24277D" w:rsidR="001F1FA1" w:rsidRDefault="001245B2" w:rsidP="00AE4960">
      <w:pPr>
        <w:spacing w:after="0" w:line="360" w:lineRule="auto"/>
        <w:jc w:val="both"/>
        <w:rPr>
          <w:rFonts w:ascii="Times New Roman" w:hAnsi="Times New Roman" w:cs="Times New Roman"/>
          <w:sz w:val="20"/>
          <w:szCs w:val="20"/>
        </w:rPr>
      </w:pPr>
      <w:r w:rsidRPr="001245B2">
        <w:rPr>
          <w:rFonts w:ascii="Times New Roman" w:hAnsi="Times New Roman" w:cs="Times New Roman"/>
          <w:sz w:val="20"/>
          <w:szCs w:val="20"/>
        </w:rPr>
        <w:t>(</w:t>
      </w:r>
      <w:r>
        <w:rPr>
          <w:rFonts w:ascii="Times New Roman" w:hAnsi="Times New Roman" w:cs="Times New Roman"/>
          <w:sz w:val="20"/>
          <w:szCs w:val="20"/>
        </w:rPr>
        <w:t>Tekst Prijedloga PKA GČ P-Ž u 2022. sastavni je dio ovog Zapisnika.)</w:t>
      </w:r>
    </w:p>
    <w:p w14:paraId="3C0BC173" w14:textId="77777777" w:rsidR="001245B2" w:rsidRPr="001245B2" w:rsidRDefault="001245B2" w:rsidP="00AE4960">
      <w:pPr>
        <w:spacing w:after="0" w:line="360" w:lineRule="auto"/>
        <w:jc w:val="both"/>
        <w:rPr>
          <w:rFonts w:ascii="Times New Roman" w:hAnsi="Times New Roman" w:cs="Times New Roman"/>
          <w:sz w:val="20"/>
          <w:szCs w:val="20"/>
        </w:rPr>
      </w:pPr>
    </w:p>
    <w:p w14:paraId="49CE90E4" w14:textId="1C2675A7" w:rsidR="00BF2B4E" w:rsidRDefault="008A5EFF" w:rsidP="006D3EB5">
      <w:pPr>
        <w:jc w:val="both"/>
        <w:rPr>
          <w:rFonts w:ascii="Times New Roman" w:hAnsi="Times New Roman" w:cs="Times New Roman"/>
          <w:b/>
          <w:sz w:val="24"/>
        </w:rPr>
      </w:pPr>
      <w:r>
        <w:rPr>
          <w:rFonts w:ascii="Times New Roman" w:hAnsi="Times New Roman" w:cs="Times New Roman"/>
          <w:b/>
          <w:sz w:val="24"/>
        </w:rPr>
        <w:t xml:space="preserve">Ad 2. </w:t>
      </w:r>
      <w:r w:rsidR="001245B2" w:rsidRPr="001245B2">
        <w:rPr>
          <w:rFonts w:ascii="Times New Roman" w:hAnsi="Times New Roman" w:cs="Times New Roman"/>
          <w:b/>
          <w:sz w:val="24"/>
        </w:rPr>
        <w:tab/>
        <w:t>Izvješće o izvršenju programa i planova održavanja komunalne infrastrukture u gradskim  četvrtima i mjesnim odborima Grada Zagreba za razdoblje siječanj – prosinac 2022.</w:t>
      </w:r>
    </w:p>
    <w:p w14:paraId="591AD423" w14:textId="39A9BC9D" w:rsidR="00E70EBC" w:rsidRDefault="001245B2" w:rsidP="001245B2">
      <w:pPr>
        <w:jc w:val="both"/>
        <w:rPr>
          <w:rFonts w:ascii="Times New Roman" w:hAnsi="Times New Roman" w:cs="Times New Roman"/>
          <w:sz w:val="24"/>
        </w:rPr>
      </w:pPr>
      <w:r>
        <w:rPr>
          <w:rFonts w:ascii="Times New Roman" w:hAnsi="Times New Roman" w:cs="Times New Roman"/>
          <w:sz w:val="24"/>
        </w:rPr>
        <w:t>Vijećnici su Izvješće primili na znanje.</w:t>
      </w:r>
    </w:p>
    <w:p w14:paraId="7B6A8E77" w14:textId="0941DA3E" w:rsidR="00E70EBC" w:rsidRDefault="00E70EBC" w:rsidP="00E70EBC">
      <w:pPr>
        <w:jc w:val="both"/>
        <w:rPr>
          <w:rFonts w:ascii="Times New Roman" w:hAnsi="Times New Roman" w:cs="Times New Roman"/>
          <w:sz w:val="24"/>
        </w:rPr>
      </w:pPr>
    </w:p>
    <w:p w14:paraId="36D97B16" w14:textId="7BDAA44B" w:rsidR="00E70EBC" w:rsidRPr="0077631C" w:rsidRDefault="00E70EBC" w:rsidP="00E70EBC">
      <w:pPr>
        <w:spacing w:after="0" w:line="240" w:lineRule="auto"/>
        <w:jc w:val="both"/>
        <w:rPr>
          <w:rFonts w:ascii="Times New Roman" w:eastAsia="Calibri" w:hAnsi="Times New Roman" w:cs="Times New Roman"/>
          <w:b/>
          <w:sz w:val="24"/>
        </w:rPr>
      </w:pPr>
      <w:r w:rsidRPr="00E70EBC">
        <w:rPr>
          <w:rFonts w:ascii="Times New Roman" w:hAnsi="Times New Roman" w:cs="Times New Roman"/>
          <w:b/>
          <w:sz w:val="24"/>
        </w:rPr>
        <w:t>Ad 3.</w:t>
      </w:r>
      <w:r>
        <w:rPr>
          <w:rFonts w:ascii="Times New Roman" w:hAnsi="Times New Roman" w:cs="Times New Roman"/>
          <w:b/>
          <w:sz w:val="24"/>
        </w:rPr>
        <w:t xml:space="preserve"> </w:t>
      </w:r>
      <w:r w:rsidR="001245B2" w:rsidRPr="001245B2">
        <w:rPr>
          <w:rFonts w:ascii="Times New Roman" w:hAnsi="Times New Roman" w:cs="Times New Roman"/>
          <w:b/>
          <w:sz w:val="24"/>
        </w:rPr>
        <w:t>Prijedlog zaključka o inicijativama za izmjene i dopune Generalnog urbanističkog plana Grada Zagreba.</w:t>
      </w:r>
    </w:p>
    <w:p w14:paraId="3E5E41FB" w14:textId="5053CD90" w:rsidR="00E70EBC" w:rsidRDefault="00E70EBC" w:rsidP="00E70EBC">
      <w:pPr>
        <w:jc w:val="both"/>
        <w:rPr>
          <w:rFonts w:ascii="Times New Roman" w:hAnsi="Times New Roman" w:cs="Times New Roman"/>
          <w:sz w:val="24"/>
        </w:rPr>
      </w:pPr>
    </w:p>
    <w:p w14:paraId="1E18A73B" w14:textId="44807C75" w:rsidR="00E70EBC" w:rsidRDefault="00E70EBC" w:rsidP="001245B2">
      <w:pPr>
        <w:jc w:val="both"/>
        <w:rPr>
          <w:rFonts w:ascii="Times New Roman" w:hAnsi="Times New Roman" w:cs="Times New Roman"/>
          <w:sz w:val="24"/>
        </w:rPr>
      </w:pPr>
      <w:r>
        <w:rPr>
          <w:rFonts w:ascii="Times New Roman" w:hAnsi="Times New Roman" w:cs="Times New Roman"/>
          <w:sz w:val="24"/>
        </w:rPr>
        <w:t xml:space="preserve">Predsjednik </w:t>
      </w:r>
      <w:r w:rsidR="002306F4">
        <w:rPr>
          <w:rFonts w:ascii="Times New Roman" w:hAnsi="Times New Roman" w:cs="Times New Roman"/>
          <w:sz w:val="24"/>
        </w:rPr>
        <w:t>napominje kako je ovo konačan prijedlog nastao na temelju zajedničkog procesa svih vijeća mjesnih odbora, nabraja potom koje su sve izmjene predložene te obavještava vijećnike kako će za svaku navedenu točku dobiti obrazloženje Gradskog ureda za katastar.</w:t>
      </w:r>
    </w:p>
    <w:p w14:paraId="0E2A0886" w14:textId="342320A8" w:rsidR="002306F4" w:rsidRDefault="002306F4" w:rsidP="001245B2">
      <w:pPr>
        <w:jc w:val="both"/>
        <w:rPr>
          <w:rFonts w:ascii="Times New Roman" w:hAnsi="Times New Roman" w:cs="Times New Roman"/>
          <w:sz w:val="24"/>
        </w:rPr>
      </w:pPr>
      <w:r>
        <w:rPr>
          <w:rFonts w:ascii="Times New Roman" w:hAnsi="Times New Roman" w:cs="Times New Roman"/>
          <w:sz w:val="24"/>
        </w:rPr>
        <w:t xml:space="preserve">Vijeće, bez rasprave, </w:t>
      </w:r>
      <w:r w:rsidRPr="002306F4">
        <w:rPr>
          <w:rFonts w:ascii="Times New Roman" w:hAnsi="Times New Roman" w:cs="Times New Roman"/>
          <w:b/>
          <w:i/>
          <w:sz w:val="24"/>
        </w:rPr>
        <w:t>jednoglasno</w:t>
      </w:r>
      <w:r>
        <w:rPr>
          <w:rFonts w:ascii="Times New Roman" w:hAnsi="Times New Roman" w:cs="Times New Roman"/>
          <w:sz w:val="24"/>
        </w:rPr>
        <w:t xml:space="preserve"> donosi</w:t>
      </w:r>
    </w:p>
    <w:p w14:paraId="6D9FA191" w14:textId="77777777" w:rsidR="002306F4" w:rsidRPr="002306F4" w:rsidRDefault="002306F4" w:rsidP="002306F4">
      <w:pPr>
        <w:spacing w:after="120" w:line="240" w:lineRule="auto"/>
        <w:ind w:right="-57"/>
        <w:jc w:val="center"/>
        <w:rPr>
          <w:rFonts w:ascii="Times New Roman" w:eastAsia="Times New Roman" w:hAnsi="Times New Roman" w:cs="Times New Roman"/>
          <w:b/>
          <w:sz w:val="24"/>
          <w:szCs w:val="24"/>
          <w:lang w:eastAsia="hr-HR"/>
        </w:rPr>
      </w:pPr>
      <w:r w:rsidRPr="002306F4">
        <w:rPr>
          <w:rFonts w:ascii="Times New Roman" w:eastAsia="Times New Roman" w:hAnsi="Times New Roman" w:cs="Times New Roman"/>
          <w:b/>
          <w:sz w:val="24"/>
          <w:szCs w:val="24"/>
          <w:lang w:eastAsia="hr-HR"/>
        </w:rPr>
        <w:t>Z a k l j u č a k</w:t>
      </w:r>
    </w:p>
    <w:p w14:paraId="20061EA1" w14:textId="77777777" w:rsidR="002306F4" w:rsidRPr="002306F4" w:rsidRDefault="002306F4" w:rsidP="002306F4">
      <w:pPr>
        <w:spacing w:after="0" w:line="240" w:lineRule="auto"/>
        <w:jc w:val="center"/>
        <w:rPr>
          <w:rFonts w:ascii="Times New Roman" w:eastAsia="Times New Roman" w:hAnsi="Times New Roman" w:cs="Times New Roman"/>
          <w:b/>
          <w:sz w:val="24"/>
          <w:szCs w:val="24"/>
          <w:lang w:eastAsia="hr-HR"/>
        </w:rPr>
      </w:pPr>
      <w:r w:rsidRPr="002306F4">
        <w:rPr>
          <w:rFonts w:ascii="Times New Roman" w:eastAsia="Times New Roman" w:hAnsi="Times New Roman" w:cs="Times New Roman"/>
          <w:b/>
          <w:sz w:val="24"/>
          <w:szCs w:val="24"/>
          <w:lang w:eastAsia="hr-HR"/>
        </w:rPr>
        <w:t>o prijedlozima zahtjeva</w:t>
      </w:r>
      <w:r w:rsidRPr="002306F4">
        <w:rPr>
          <w:rFonts w:ascii="Times New Roman" w:eastAsia="Times New Roman" w:hAnsi="Times New Roman" w:cs="Times New Roman"/>
          <w:b/>
          <w:sz w:val="24"/>
          <w:szCs w:val="24"/>
          <w:lang w:eastAsia="hr-HR"/>
        </w:rPr>
        <w:br/>
        <w:t>za izmjene i dopune Generalnog urbanističkog plana Grada Zagreba</w:t>
      </w:r>
    </w:p>
    <w:p w14:paraId="25D1D025" w14:textId="77777777" w:rsidR="002306F4" w:rsidRPr="002306F4" w:rsidRDefault="002306F4" w:rsidP="002306F4">
      <w:pPr>
        <w:spacing w:after="0" w:line="240" w:lineRule="auto"/>
        <w:jc w:val="center"/>
        <w:rPr>
          <w:rFonts w:ascii="Times New Roman" w:eastAsia="Times New Roman" w:hAnsi="Times New Roman" w:cs="Times New Roman"/>
          <w:b/>
          <w:sz w:val="24"/>
          <w:szCs w:val="24"/>
          <w:lang w:eastAsia="hr-HR"/>
        </w:rPr>
      </w:pPr>
    </w:p>
    <w:p w14:paraId="7D2AE41E" w14:textId="77777777" w:rsidR="002306F4" w:rsidRPr="002306F4" w:rsidRDefault="002306F4" w:rsidP="002306F4">
      <w:pPr>
        <w:spacing w:after="0" w:line="240" w:lineRule="auto"/>
        <w:rPr>
          <w:rFonts w:ascii="Times New Roman" w:eastAsia="Times New Roman" w:hAnsi="Times New Roman" w:cs="Times New Roman"/>
          <w:b/>
          <w:sz w:val="24"/>
          <w:szCs w:val="24"/>
          <w:lang w:eastAsia="hr-HR"/>
        </w:rPr>
      </w:pPr>
    </w:p>
    <w:p w14:paraId="717E5A71" w14:textId="77777777" w:rsidR="002306F4" w:rsidRPr="002306F4" w:rsidRDefault="002306F4" w:rsidP="001478DA">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color w:val="000000"/>
          <w:sz w:val="24"/>
          <w:szCs w:val="24"/>
          <w:lang w:eastAsia="hr-HR"/>
        </w:rPr>
        <w:t>Vijeće Gradske četvrti Peščenica-Žitnjak predlaže da se tijekom izrade Izmjena i dopuna Generalnog urbanističkog plana Grada Zagreba razmotre i uvrste zahtjevi Vijeća koji su razvrstani u  sljedeće skupine:</w:t>
      </w:r>
    </w:p>
    <w:p w14:paraId="17609185" w14:textId="77777777" w:rsidR="002306F4" w:rsidRPr="002306F4" w:rsidRDefault="002306F4" w:rsidP="002306F4">
      <w:pPr>
        <w:pBdr>
          <w:top w:val="nil"/>
          <w:left w:val="nil"/>
          <w:bottom w:val="nil"/>
          <w:right w:val="nil"/>
          <w:between w:val="nil"/>
        </w:pBdr>
        <w:spacing w:after="0"/>
        <w:jc w:val="both"/>
        <w:rPr>
          <w:rFonts w:ascii="Times New Roman" w:eastAsia="Times New Roman" w:hAnsi="Times New Roman" w:cs="Times New Roman"/>
          <w:sz w:val="24"/>
          <w:szCs w:val="24"/>
          <w:lang w:eastAsia="hr-HR"/>
        </w:rPr>
      </w:pPr>
    </w:p>
    <w:p w14:paraId="6EBB6784" w14:textId="77777777" w:rsidR="002306F4" w:rsidRPr="002306F4" w:rsidRDefault="002306F4" w:rsidP="001478D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color w:val="000000"/>
          <w:sz w:val="24"/>
          <w:szCs w:val="24"/>
          <w:lang w:eastAsia="hr-HR"/>
        </w:rPr>
        <w:t>prijedlozi koji se odnose na Generalni urbanistički plan Grada Zagreba u cjelini</w:t>
      </w:r>
    </w:p>
    <w:p w14:paraId="267F28BE" w14:textId="77777777" w:rsidR="002306F4" w:rsidRPr="002306F4" w:rsidRDefault="002306F4" w:rsidP="001478D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color w:val="000000"/>
          <w:sz w:val="24"/>
          <w:szCs w:val="24"/>
          <w:lang w:eastAsia="hr-HR"/>
        </w:rPr>
        <w:t>prijedlozi koji se odnose na površine unutar pojedinih mjesnih odbora unutar Gradske četvrti Peščenica – Žitnjak</w:t>
      </w:r>
    </w:p>
    <w:p w14:paraId="774AC92D" w14:textId="77777777" w:rsidR="002306F4" w:rsidRPr="002306F4" w:rsidRDefault="002306F4" w:rsidP="002306F4">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lang w:eastAsia="hr-HR"/>
        </w:rPr>
      </w:pPr>
    </w:p>
    <w:p w14:paraId="0B14C07B" w14:textId="77777777" w:rsidR="002306F4" w:rsidRPr="002306F4" w:rsidRDefault="002306F4" w:rsidP="001478DA">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color w:val="000000"/>
          <w:sz w:val="24"/>
          <w:szCs w:val="24"/>
          <w:lang w:eastAsia="hr-HR"/>
        </w:rPr>
        <w:t>U okviru zahtjeva koji se odnose na Generalni urbanistički plan Grada Zagreba u cjelini, Vijeće predlaže sljedeće:</w:t>
      </w:r>
    </w:p>
    <w:p w14:paraId="3628EF59" w14:textId="77777777" w:rsidR="002306F4" w:rsidRPr="002306F4" w:rsidRDefault="002306F4" w:rsidP="002306F4">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eastAsia="hr-HR"/>
        </w:rPr>
      </w:pPr>
    </w:p>
    <w:p w14:paraId="5B72F9CE" w14:textId="77777777" w:rsidR="002306F4" w:rsidRPr="002306F4" w:rsidRDefault="002306F4" w:rsidP="001478DA">
      <w:pPr>
        <w:numPr>
          <w:ilvl w:val="1"/>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sz w:val="24"/>
          <w:szCs w:val="24"/>
          <w:lang w:eastAsia="hr-HR"/>
        </w:rPr>
        <w:t>I</w:t>
      </w:r>
      <w:r w:rsidRPr="002306F4">
        <w:rPr>
          <w:rFonts w:ascii="Times New Roman" w:eastAsia="Times New Roman" w:hAnsi="Times New Roman" w:cs="Times New Roman"/>
          <w:color w:val="000000"/>
          <w:sz w:val="24"/>
          <w:szCs w:val="24"/>
          <w:lang w:eastAsia="hr-HR"/>
        </w:rPr>
        <w:t xml:space="preserve">zradu adekvatne namjene, kao i izradu </w:t>
      </w:r>
      <w:proofErr w:type="spellStart"/>
      <w:r w:rsidRPr="002306F4">
        <w:rPr>
          <w:rFonts w:ascii="Times New Roman" w:eastAsia="Times New Roman" w:hAnsi="Times New Roman" w:cs="Times New Roman"/>
          <w:color w:val="000000"/>
          <w:sz w:val="24"/>
          <w:szCs w:val="24"/>
          <w:lang w:eastAsia="hr-HR"/>
        </w:rPr>
        <w:t>podkategorije</w:t>
      </w:r>
      <w:proofErr w:type="spellEnd"/>
      <w:r w:rsidRPr="002306F4">
        <w:rPr>
          <w:rFonts w:ascii="Times New Roman" w:eastAsia="Times New Roman" w:hAnsi="Times New Roman" w:cs="Times New Roman"/>
          <w:color w:val="000000"/>
          <w:sz w:val="24"/>
          <w:szCs w:val="24"/>
          <w:lang w:eastAsia="hr-HR"/>
        </w:rPr>
        <w:t xml:space="preserve"> unutar GUP-a za javne gradske vrtove na području Grada Zagreba</w:t>
      </w:r>
    </w:p>
    <w:p w14:paraId="64E630D2" w14:textId="77777777" w:rsidR="002306F4" w:rsidRPr="002306F4" w:rsidRDefault="002306F4" w:rsidP="001478DA">
      <w:pPr>
        <w:numPr>
          <w:ilvl w:val="1"/>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sz w:val="24"/>
          <w:szCs w:val="24"/>
          <w:lang w:eastAsia="hr-HR"/>
        </w:rPr>
        <w:t>I</w:t>
      </w:r>
      <w:r w:rsidRPr="002306F4">
        <w:rPr>
          <w:rFonts w:ascii="Times New Roman" w:eastAsia="Times New Roman" w:hAnsi="Times New Roman" w:cs="Times New Roman"/>
          <w:color w:val="000000"/>
          <w:sz w:val="24"/>
          <w:szCs w:val="24"/>
          <w:lang w:eastAsia="hr-HR"/>
        </w:rPr>
        <w:t>dentifikaciju i prostornu analizu postojećih, tzv. divljih vrtova te njihovu valorizaciju i uređenje uz poštivanje ograničenja zadanih inkompatibilnih namjenama korištenja (infrastrukturni koridori, radne zone, vrijedni krajolici) prostora u poljoprivredne svrhe, a sukladno točki</w:t>
      </w:r>
      <w:r w:rsidRPr="002306F4">
        <w:rPr>
          <w:rFonts w:ascii="Times New Roman" w:eastAsia="Times New Roman" w:hAnsi="Times New Roman" w:cs="Times New Roman"/>
          <w:sz w:val="24"/>
          <w:szCs w:val="24"/>
          <w:lang w:eastAsia="hr-HR"/>
        </w:rPr>
        <w:t xml:space="preserve"> a.</w:t>
      </w:r>
      <w:r w:rsidRPr="002306F4">
        <w:rPr>
          <w:rFonts w:ascii="Times New Roman" w:eastAsia="Times New Roman" w:hAnsi="Times New Roman" w:cs="Times New Roman"/>
          <w:color w:val="000000"/>
          <w:sz w:val="24"/>
          <w:szCs w:val="24"/>
          <w:lang w:eastAsia="hr-HR"/>
        </w:rPr>
        <w:t xml:space="preserve"> te u kontinuitetu sa Studijom mogućih lokacija za uređivanje javnih gradskih vrtova na području Grada Zagreba tadašnjeg Gradskog ureda za strategijsko planiranje i razvoj Grada iz 2013. godine.</w:t>
      </w:r>
    </w:p>
    <w:p w14:paraId="6DEBD216" w14:textId="77777777" w:rsidR="002306F4" w:rsidRPr="002306F4" w:rsidRDefault="002306F4" w:rsidP="001478DA">
      <w:pPr>
        <w:numPr>
          <w:ilvl w:val="1"/>
          <w:numId w:val="11"/>
        </w:numPr>
        <w:spacing w:after="0"/>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lastRenderedPageBreak/>
        <w:t xml:space="preserve">Uvrštavanje obveza investitora da osigura mjesto za spremnike za otpad u suradnji sa Podružnicom Čistoća kako bi se točno definirale dimenzije takvog prostora prema broju stanova/kućanstava u zgradi/kući i/ili vrsti djelatnosti i potrebnog broja spremnika po vrsti otpada.  </w:t>
      </w:r>
    </w:p>
    <w:p w14:paraId="0AE7821E" w14:textId="77777777" w:rsidR="002306F4" w:rsidRPr="002306F4" w:rsidRDefault="002306F4" w:rsidP="001478DA">
      <w:pPr>
        <w:numPr>
          <w:ilvl w:val="1"/>
          <w:numId w:val="11"/>
        </w:numPr>
        <w:spacing w:after="0"/>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Da se za urbana pravila konsolidiranih i </w:t>
      </w:r>
      <w:proofErr w:type="spellStart"/>
      <w:r w:rsidRPr="002306F4">
        <w:rPr>
          <w:rFonts w:ascii="Times New Roman" w:eastAsia="Times New Roman" w:hAnsi="Times New Roman" w:cs="Times New Roman"/>
          <w:sz w:val="24"/>
          <w:szCs w:val="24"/>
          <w:lang w:eastAsia="hr-HR"/>
        </w:rPr>
        <w:t>niskokonsolidiranih</w:t>
      </w:r>
      <w:proofErr w:type="spellEnd"/>
      <w:r w:rsidRPr="002306F4">
        <w:rPr>
          <w:rFonts w:ascii="Times New Roman" w:eastAsia="Times New Roman" w:hAnsi="Times New Roman" w:cs="Times New Roman"/>
          <w:sz w:val="24"/>
          <w:szCs w:val="24"/>
          <w:lang w:eastAsia="hr-HR"/>
        </w:rPr>
        <w:t xml:space="preserve"> područja definira minimalna udaljenost od susjedne čestice obavezno H/2 neovisno o tome da li graniči sa javnim prostorom (cestom), posebice na područjima gdje su postojeće obiteljske kuće i/ili zgrade do tri nadzemne etaže, te gdje su ulice uske. </w:t>
      </w:r>
    </w:p>
    <w:p w14:paraId="6E777091" w14:textId="77777777" w:rsidR="002306F4" w:rsidRPr="002306F4" w:rsidRDefault="002306F4" w:rsidP="001478DA">
      <w:pPr>
        <w:numPr>
          <w:ilvl w:val="1"/>
          <w:numId w:val="11"/>
        </w:numPr>
        <w:spacing w:after="0"/>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Integrirati rješenja temeljena na europskom i nacionalnom okviru za primjenu rješenja temeljenih na prirodi (poglavito definirati primjenu rješenja za parkirališta, parkove i sl.) </w:t>
      </w:r>
    </w:p>
    <w:p w14:paraId="7726694D" w14:textId="77777777" w:rsidR="002306F4" w:rsidRPr="002306F4" w:rsidRDefault="002306F4" w:rsidP="001478DA">
      <w:pPr>
        <w:numPr>
          <w:ilvl w:val="1"/>
          <w:numId w:val="11"/>
        </w:numPr>
        <w:spacing w:after="0"/>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Jasniju definiciju uvučenog kata koja bi poslije onemogućila ilegalno zatvaranje prostora i time povećanje koeficijenta izgrađenosti. </w:t>
      </w:r>
    </w:p>
    <w:p w14:paraId="17A2AE47" w14:textId="77777777" w:rsidR="002306F4" w:rsidRPr="002306F4" w:rsidRDefault="002306F4" w:rsidP="001478DA">
      <w:pPr>
        <w:numPr>
          <w:ilvl w:val="1"/>
          <w:numId w:val="11"/>
        </w:numPr>
        <w:spacing w:after="0"/>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Rješavanje gradnje iznad javnih površina, odnosno da tlocrtna projekcija balkona i lođa budu unutar građevne čestice/parcele, a ne iznad javne površine .</w:t>
      </w:r>
    </w:p>
    <w:p w14:paraId="5704A4A5" w14:textId="77777777" w:rsidR="002306F4" w:rsidRPr="002306F4" w:rsidRDefault="002306F4" w:rsidP="001478DA">
      <w:pPr>
        <w:numPr>
          <w:ilvl w:val="1"/>
          <w:numId w:val="11"/>
        </w:numPr>
        <w:pBdr>
          <w:top w:val="nil"/>
          <w:left w:val="nil"/>
          <w:bottom w:val="nil"/>
          <w:right w:val="nil"/>
          <w:between w:val="nil"/>
        </w:pBdr>
        <w:spacing w:after="0"/>
        <w:jc w:val="both"/>
        <w:rPr>
          <w:rFonts w:ascii="Times New Roman" w:eastAsia="Times New Roman" w:hAnsi="Times New Roman" w:cs="Times New Roman"/>
          <w:sz w:val="26"/>
          <w:szCs w:val="26"/>
          <w:lang w:eastAsia="hr-HR"/>
        </w:rPr>
      </w:pPr>
      <w:r w:rsidRPr="002306F4">
        <w:rPr>
          <w:rFonts w:ascii="Times New Roman" w:eastAsia="Times New Roman" w:hAnsi="Times New Roman" w:cs="Times New Roman"/>
          <w:sz w:val="24"/>
          <w:szCs w:val="24"/>
          <w:lang w:eastAsia="hr-HR"/>
        </w:rPr>
        <w:t>Dodati za urbano pravilo 1.6. da najmanji prirodni teren bude 50% površine građevne čestice i da ga nije moguće planirati unutar prostora rezerviranog za proširenje postojeće ulice.</w:t>
      </w:r>
    </w:p>
    <w:p w14:paraId="682D3963" w14:textId="77777777" w:rsidR="002306F4" w:rsidRPr="002306F4" w:rsidRDefault="002306F4" w:rsidP="001478DA">
      <w:pPr>
        <w:numPr>
          <w:ilvl w:val="1"/>
          <w:numId w:val="11"/>
        </w:numPr>
        <w:pBdr>
          <w:top w:val="nil"/>
          <w:left w:val="nil"/>
          <w:bottom w:val="nil"/>
          <w:right w:val="nil"/>
          <w:between w:val="nil"/>
        </w:pBdr>
        <w:spacing w:after="0"/>
        <w:jc w:val="both"/>
        <w:rPr>
          <w:rFonts w:ascii="Times New Roman" w:eastAsia="Times New Roman" w:hAnsi="Times New Roman" w:cs="Times New Roman"/>
          <w:sz w:val="26"/>
          <w:szCs w:val="26"/>
          <w:lang w:eastAsia="hr-HR"/>
        </w:rPr>
      </w:pPr>
      <w:r w:rsidRPr="002306F4">
        <w:rPr>
          <w:rFonts w:ascii="Times New Roman" w:eastAsia="Times New Roman" w:hAnsi="Times New Roman" w:cs="Times New Roman"/>
          <w:sz w:val="24"/>
          <w:szCs w:val="24"/>
          <w:lang w:eastAsia="hr-HR"/>
        </w:rPr>
        <w:t>Da kod novogradnje prirodni teren ostane pod zajedničkim dijelom građevine odnosno da ne može biti prodan kao vrt stanovima u prizemlju, kako bi se spriječilo ili smanjilo betoniranje istog nakon useljenja.</w:t>
      </w:r>
    </w:p>
    <w:p w14:paraId="29FF76F0" w14:textId="77777777" w:rsidR="002306F4" w:rsidRPr="002306F4" w:rsidRDefault="002306F4" w:rsidP="001478DA">
      <w:pPr>
        <w:numPr>
          <w:ilvl w:val="1"/>
          <w:numId w:val="11"/>
        </w:numPr>
        <w:pBdr>
          <w:top w:val="nil"/>
          <w:left w:val="nil"/>
          <w:bottom w:val="nil"/>
          <w:right w:val="nil"/>
          <w:between w:val="nil"/>
        </w:pBdr>
        <w:spacing w:after="0"/>
        <w:jc w:val="both"/>
        <w:rPr>
          <w:rFonts w:ascii="Times New Roman" w:eastAsia="Times New Roman" w:hAnsi="Times New Roman" w:cs="Times New Roman"/>
          <w:sz w:val="26"/>
          <w:szCs w:val="26"/>
          <w:lang w:eastAsia="hr-HR"/>
        </w:rPr>
      </w:pPr>
      <w:r w:rsidRPr="002306F4">
        <w:rPr>
          <w:rFonts w:ascii="Times New Roman" w:eastAsia="Times New Roman" w:hAnsi="Times New Roman" w:cs="Times New Roman"/>
          <w:sz w:val="24"/>
          <w:szCs w:val="24"/>
          <w:lang w:eastAsia="hr-HR"/>
        </w:rPr>
        <w:t xml:space="preserve">Za urbano pravilo 2.4. koje se primjenjuje na dijelu površina MO Savica Šanci za detaljna pravila u zoni stambene i mješovite namjene smanjenje najveće izgrađenosti građevne čestice za samostojeću sa 30% na 25%, za </w:t>
      </w:r>
      <w:proofErr w:type="spellStart"/>
      <w:r w:rsidRPr="002306F4">
        <w:rPr>
          <w:rFonts w:ascii="Times New Roman" w:eastAsia="Times New Roman" w:hAnsi="Times New Roman" w:cs="Times New Roman"/>
          <w:sz w:val="24"/>
          <w:szCs w:val="24"/>
          <w:lang w:eastAsia="hr-HR"/>
        </w:rPr>
        <w:t>poluugrađenu</w:t>
      </w:r>
      <w:proofErr w:type="spellEnd"/>
      <w:r w:rsidRPr="002306F4">
        <w:rPr>
          <w:rFonts w:ascii="Times New Roman" w:eastAsia="Times New Roman" w:hAnsi="Times New Roman" w:cs="Times New Roman"/>
          <w:sz w:val="24"/>
          <w:szCs w:val="24"/>
          <w:lang w:eastAsia="hr-HR"/>
        </w:rPr>
        <w:t xml:space="preserve"> sa 40% na 30%, a za ugrađenu građevinu sa 50% na 40%, te u skladu s navedenim prilagoditi koeficijent iskoristivosti površine.</w:t>
      </w:r>
    </w:p>
    <w:p w14:paraId="4882A536" w14:textId="77777777" w:rsidR="002306F4" w:rsidRPr="002306F4" w:rsidRDefault="002306F4" w:rsidP="001478DA">
      <w:pPr>
        <w:numPr>
          <w:ilvl w:val="1"/>
          <w:numId w:val="11"/>
        </w:numPr>
        <w:pBdr>
          <w:top w:val="nil"/>
          <w:left w:val="nil"/>
          <w:bottom w:val="nil"/>
          <w:right w:val="nil"/>
          <w:between w:val="nil"/>
        </w:pBdr>
        <w:spacing w:after="0"/>
        <w:jc w:val="both"/>
        <w:rPr>
          <w:rFonts w:ascii="Times New Roman" w:eastAsia="Times New Roman" w:hAnsi="Times New Roman" w:cs="Times New Roman"/>
          <w:sz w:val="26"/>
          <w:szCs w:val="26"/>
          <w:lang w:eastAsia="hr-HR"/>
        </w:rPr>
      </w:pPr>
      <w:r w:rsidRPr="002306F4">
        <w:rPr>
          <w:rFonts w:ascii="Times New Roman" w:eastAsia="Times New Roman" w:hAnsi="Times New Roman" w:cs="Times New Roman"/>
          <w:sz w:val="24"/>
          <w:szCs w:val="24"/>
          <w:lang w:eastAsia="hr-HR"/>
        </w:rPr>
        <w:t xml:space="preserve">Za urbano pravilo 2.4 povećati postotak najmanjeg prirodnog terena s 20% površine građevne čestice na 30% površine građevne čestice. </w:t>
      </w:r>
    </w:p>
    <w:p w14:paraId="5708E228" w14:textId="77777777" w:rsidR="002306F4" w:rsidRPr="002306F4" w:rsidRDefault="002306F4" w:rsidP="002306F4">
      <w:pPr>
        <w:pBdr>
          <w:top w:val="nil"/>
          <w:left w:val="nil"/>
          <w:bottom w:val="nil"/>
          <w:right w:val="nil"/>
          <w:between w:val="nil"/>
        </w:pBdr>
        <w:spacing w:after="0"/>
        <w:jc w:val="both"/>
        <w:rPr>
          <w:rFonts w:ascii="Times New Roman" w:eastAsia="Times New Roman" w:hAnsi="Times New Roman" w:cs="Times New Roman"/>
          <w:sz w:val="24"/>
          <w:szCs w:val="24"/>
          <w:lang w:eastAsia="hr-HR"/>
        </w:rPr>
      </w:pPr>
    </w:p>
    <w:p w14:paraId="0AD8F4B2" w14:textId="77777777" w:rsidR="002306F4" w:rsidRPr="002306F4" w:rsidRDefault="002306F4" w:rsidP="002306F4">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lang w:eastAsia="hr-HR"/>
        </w:rPr>
      </w:pPr>
    </w:p>
    <w:p w14:paraId="4030142D" w14:textId="77777777" w:rsidR="002306F4" w:rsidRPr="002306F4" w:rsidRDefault="002306F4" w:rsidP="001478DA">
      <w:pPr>
        <w:numPr>
          <w:ilvl w:val="0"/>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U okviru zahtjeva koji se odnose na pojedine mjesne odbore unutar Gradske četvrti Peščenica - Žitnjak Vijeće Gradske četvrti traži sljedeće:</w:t>
      </w:r>
    </w:p>
    <w:p w14:paraId="0F82CF14" w14:textId="77777777" w:rsidR="002306F4" w:rsidRPr="002306F4" w:rsidRDefault="002306F4" w:rsidP="002306F4">
      <w:pPr>
        <w:spacing w:after="0" w:line="240" w:lineRule="auto"/>
        <w:ind w:left="720"/>
        <w:jc w:val="both"/>
        <w:rPr>
          <w:rFonts w:ascii="Times New Roman" w:eastAsia="Times New Roman" w:hAnsi="Times New Roman" w:cs="Times New Roman"/>
          <w:sz w:val="24"/>
          <w:szCs w:val="24"/>
          <w:lang w:eastAsia="hr-HR"/>
        </w:rPr>
      </w:pPr>
    </w:p>
    <w:p w14:paraId="284EE5BE"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200/4 (dio koji je trenutno namjene K2), 200/9, 200/10 k.o. ŽITNJAK iz K2 u D radi izgradnje kulturnog centra i knjižnice s trgom i parkom, odnosno radi izgradnje društvenih i kulturnih sadržaja (MO Kozari Bok)</w:t>
      </w:r>
    </w:p>
    <w:p w14:paraId="75D07BB1"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498/2, 498/3, 493/2, 492/2, 491/2, 490/2, 489/2, 486/2, 485/2, 484/4, 484/2, 482/2, 481/2, 480/2, 479/2, 478/2, 476/2, 475/4, 475/3, 473/2, 472/2, 471/2, 470/2, 469/2, 468/2, 467/2, 466/2, 465/2, 464/2, 463/2, 462/2, 461/4, 525 (dio koji je trenutno namjene M), 867/2, 868 (dio koji je trenutno namjene M), 4216/2 (dio koji je trenutno namjene M), 860, 859 (dio koji je trenutno namjene M), 857/1 (dio koji je trenutno namjene M) k.o. ŽITNJAK unutar UPU Munja iz M u odgovarajuću namjenu u GUP-u radi formiranja javnog parka te valorizacije i uređenje statusa postojećih urbanih vrtova unutar UPU Munja (MO Kozari Bok)</w:t>
      </w:r>
    </w:p>
    <w:p w14:paraId="5A26350D"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jugoistočnog dijela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4357/1, k.o. PEŠČENICA (koridor bivše pruge) iz M1 u Z radi stvaranja linijskog parka s biciklističkom stazom na području koridora bivše pruge (MO Donje Svetice). </w:t>
      </w:r>
    </w:p>
    <w:p w14:paraId="06CE2864"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lastRenderedPageBreak/>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663/5, 4207/1 k.o. ŽITNJAK  (sklop visoke razvijene vegetacije kod Džamije) iz M1 u Z1 namjenu (MO Savica Šanci).</w:t>
      </w:r>
    </w:p>
    <w:p w14:paraId="2DF030B0"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1791/69, 1791/25, 1791/30, 4302/4, 197/1 k.o. Žitnjak (područje UPU </w:t>
      </w:r>
      <w:proofErr w:type="spellStart"/>
      <w:r w:rsidRPr="002306F4">
        <w:rPr>
          <w:rFonts w:ascii="Times New Roman" w:eastAsia="Times New Roman" w:hAnsi="Times New Roman" w:cs="Times New Roman"/>
          <w:sz w:val="24"/>
          <w:szCs w:val="24"/>
          <w:lang w:eastAsia="hr-HR"/>
        </w:rPr>
        <w:t>Borovje</w:t>
      </w:r>
      <w:proofErr w:type="spellEnd"/>
      <w:r w:rsidRPr="002306F4">
        <w:rPr>
          <w:rFonts w:ascii="Times New Roman" w:eastAsia="Times New Roman" w:hAnsi="Times New Roman" w:cs="Times New Roman"/>
          <w:sz w:val="24"/>
          <w:szCs w:val="24"/>
          <w:lang w:eastAsia="hr-HR"/>
        </w:rPr>
        <w:t xml:space="preserve"> jug) iz M1 u Z1 radi izgradnje velikog središnjeg parka, sa sadržajima koji bi omogućili sigurni boravak različitim dobnim skupinama te aktivno korištenje slobodnog vremena (biciklistička staza, stolovi za šah, stolni tenis, klupice sa stolovima, šetnica), kao javne površine koja bi povezivala dva naselja. (MO Savica Šanci)</w:t>
      </w:r>
    </w:p>
    <w:p w14:paraId="728897CA"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249/1 k.o. Peščenica (dio koji je trenutno namjene IS – površine infrastrukturnih sustava), iz IS u D radi izgradnje potrebe izgradnje osnovne škole i vrtića (MO Peščenica)</w:t>
      </w:r>
    </w:p>
    <w:p w14:paraId="7D342800"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4353/3 3335 k.o. Peščenica (zelena površina uz potok </w:t>
      </w:r>
      <w:proofErr w:type="spellStart"/>
      <w:r w:rsidRPr="002306F4">
        <w:rPr>
          <w:rFonts w:ascii="Times New Roman" w:eastAsia="Times New Roman" w:hAnsi="Times New Roman" w:cs="Times New Roman"/>
          <w:sz w:val="24"/>
          <w:szCs w:val="24"/>
          <w:lang w:eastAsia="hr-HR"/>
        </w:rPr>
        <w:t>Bliznec</w:t>
      </w:r>
      <w:proofErr w:type="spellEnd"/>
      <w:r w:rsidRPr="002306F4">
        <w:rPr>
          <w:rFonts w:ascii="Times New Roman" w:eastAsia="Times New Roman" w:hAnsi="Times New Roman" w:cs="Times New Roman"/>
          <w:sz w:val="24"/>
          <w:szCs w:val="24"/>
          <w:lang w:eastAsia="hr-HR"/>
        </w:rPr>
        <w:t>) iz namjene M1 – mješovita namjena u namjenu Z1 – javne zelene površine, javni park.</w:t>
      </w:r>
    </w:p>
    <w:p w14:paraId="54EF7F82"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color w:val="000000"/>
          <w:sz w:val="24"/>
          <w:szCs w:val="24"/>
          <w:lang w:eastAsia="hr-HR"/>
        </w:rPr>
        <w:t xml:space="preserve">Prenamjenu </w:t>
      </w:r>
      <w:proofErr w:type="spellStart"/>
      <w:r w:rsidRPr="002306F4">
        <w:rPr>
          <w:rFonts w:ascii="Times New Roman" w:eastAsia="Times New Roman" w:hAnsi="Times New Roman" w:cs="Times New Roman"/>
          <w:color w:val="000000"/>
          <w:sz w:val="24"/>
          <w:szCs w:val="24"/>
          <w:lang w:eastAsia="hr-HR"/>
        </w:rPr>
        <w:t>k.č</w:t>
      </w:r>
      <w:proofErr w:type="spellEnd"/>
      <w:r w:rsidRPr="002306F4">
        <w:rPr>
          <w:rFonts w:ascii="Times New Roman" w:eastAsia="Times New Roman" w:hAnsi="Times New Roman" w:cs="Times New Roman"/>
          <w:color w:val="000000"/>
          <w:sz w:val="24"/>
          <w:szCs w:val="24"/>
          <w:lang w:eastAsia="hr-HR"/>
        </w:rPr>
        <w:t xml:space="preserve">. 4109/1(zeleni pojas uz </w:t>
      </w:r>
      <w:proofErr w:type="spellStart"/>
      <w:r w:rsidRPr="002306F4">
        <w:rPr>
          <w:rFonts w:ascii="Times New Roman" w:eastAsia="Times New Roman" w:hAnsi="Times New Roman" w:cs="Times New Roman"/>
          <w:color w:val="000000"/>
          <w:sz w:val="24"/>
          <w:szCs w:val="24"/>
          <w:lang w:eastAsia="hr-HR"/>
        </w:rPr>
        <w:t>uz</w:t>
      </w:r>
      <w:proofErr w:type="spellEnd"/>
      <w:r w:rsidRPr="002306F4">
        <w:rPr>
          <w:rFonts w:ascii="Times New Roman" w:eastAsia="Times New Roman" w:hAnsi="Times New Roman" w:cs="Times New Roman"/>
          <w:color w:val="000000"/>
          <w:sz w:val="24"/>
          <w:szCs w:val="24"/>
          <w:lang w:eastAsia="hr-HR"/>
        </w:rPr>
        <w:t xml:space="preserve"> Slavonsku aveniju) iz namjene K1 u namjenu Z1.</w:t>
      </w:r>
    </w:p>
    <w:p w14:paraId="02FB93A5" w14:textId="77777777" w:rsidR="002306F4" w:rsidRPr="002306F4" w:rsidRDefault="002306F4" w:rsidP="001478DA">
      <w:pPr>
        <w:numPr>
          <w:ilvl w:val="1"/>
          <w:numId w:val="11"/>
        </w:numPr>
        <w:spacing w:after="0"/>
        <w:contextualSpacing/>
        <w:rPr>
          <w:rFonts w:ascii="Times New Roman" w:eastAsia="Times New Roman" w:hAnsi="Times New Roman" w:cs="Times New Roman"/>
          <w:color w:val="000000"/>
          <w:sz w:val="24"/>
          <w:szCs w:val="24"/>
          <w:lang w:eastAsia="hr-HR"/>
        </w:rPr>
      </w:pPr>
      <w:r w:rsidRPr="002306F4">
        <w:rPr>
          <w:rFonts w:ascii="Times New Roman" w:eastAsia="Times New Roman" w:hAnsi="Times New Roman" w:cs="Times New Roman"/>
          <w:color w:val="000000"/>
          <w:sz w:val="24"/>
          <w:szCs w:val="24"/>
          <w:lang w:eastAsia="hr-HR"/>
        </w:rPr>
        <w:t xml:space="preserve">Prenamjenu </w:t>
      </w:r>
      <w:proofErr w:type="spellStart"/>
      <w:r w:rsidRPr="002306F4">
        <w:rPr>
          <w:rFonts w:ascii="Times New Roman" w:eastAsia="Times New Roman" w:hAnsi="Times New Roman" w:cs="Times New Roman"/>
          <w:color w:val="000000"/>
          <w:sz w:val="24"/>
          <w:szCs w:val="24"/>
          <w:lang w:eastAsia="hr-HR"/>
        </w:rPr>
        <w:t>kč</w:t>
      </w:r>
      <w:proofErr w:type="spellEnd"/>
      <w:r w:rsidRPr="002306F4">
        <w:rPr>
          <w:rFonts w:ascii="Times New Roman" w:eastAsia="Times New Roman" w:hAnsi="Times New Roman" w:cs="Times New Roman"/>
          <w:color w:val="000000"/>
          <w:sz w:val="24"/>
          <w:szCs w:val="24"/>
          <w:lang w:eastAsia="hr-HR"/>
        </w:rPr>
        <w:t xml:space="preserve">. 4071, 4072, 4080/1, 4081 koje su dio postojećeg parka u </w:t>
      </w:r>
      <w:proofErr w:type="spellStart"/>
      <w:r w:rsidRPr="002306F4">
        <w:rPr>
          <w:rFonts w:ascii="Times New Roman" w:eastAsia="Times New Roman" w:hAnsi="Times New Roman" w:cs="Times New Roman"/>
          <w:color w:val="000000"/>
          <w:sz w:val="24"/>
          <w:szCs w:val="24"/>
          <w:lang w:eastAsia="hr-HR"/>
        </w:rPr>
        <w:t>Ivanićgradskoj</w:t>
      </w:r>
      <w:proofErr w:type="spellEnd"/>
      <w:r w:rsidRPr="002306F4">
        <w:rPr>
          <w:rFonts w:ascii="Times New Roman" w:eastAsia="Times New Roman" w:hAnsi="Times New Roman" w:cs="Times New Roman"/>
          <w:color w:val="000000"/>
          <w:sz w:val="24"/>
          <w:szCs w:val="24"/>
          <w:lang w:eastAsia="hr-HR"/>
        </w:rPr>
        <w:t xml:space="preserve"> iza prostora MO </w:t>
      </w:r>
      <w:proofErr w:type="spellStart"/>
      <w:r w:rsidRPr="002306F4">
        <w:rPr>
          <w:rFonts w:ascii="Times New Roman" w:eastAsia="Times New Roman" w:hAnsi="Times New Roman" w:cs="Times New Roman"/>
          <w:color w:val="000000"/>
          <w:sz w:val="24"/>
          <w:szCs w:val="24"/>
          <w:lang w:eastAsia="hr-HR"/>
        </w:rPr>
        <w:t>Ferenščica</w:t>
      </w:r>
      <w:proofErr w:type="spellEnd"/>
      <w:r w:rsidRPr="002306F4">
        <w:rPr>
          <w:rFonts w:ascii="Times New Roman" w:eastAsia="Times New Roman" w:hAnsi="Times New Roman" w:cs="Times New Roman"/>
          <w:color w:val="000000"/>
          <w:sz w:val="24"/>
          <w:szCs w:val="24"/>
          <w:lang w:eastAsia="hr-HR"/>
        </w:rPr>
        <w:t xml:space="preserve"> i koje se naslanjaju na površinu Z1 </w:t>
      </w:r>
      <w:proofErr w:type="spellStart"/>
      <w:r w:rsidRPr="002306F4">
        <w:rPr>
          <w:rFonts w:ascii="Times New Roman" w:eastAsia="Times New Roman" w:hAnsi="Times New Roman" w:cs="Times New Roman"/>
          <w:color w:val="000000"/>
          <w:sz w:val="24"/>
          <w:szCs w:val="24"/>
          <w:lang w:eastAsia="hr-HR"/>
        </w:rPr>
        <w:t>nemjene</w:t>
      </w:r>
      <w:proofErr w:type="spellEnd"/>
      <w:r w:rsidRPr="002306F4">
        <w:rPr>
          <w:rFonts w:ascii="Times New Roman" w:eastAsia="Times New Roman" w:hAnsi="Times New Roman" w:cs="Times New Roman"/>
          <w:color w:val="000000"/>
          <w:sz w:val="24"/>
          <w:szCs w:val="24"/>
          <w:lang w:eastAsia="hr-HR"/>
        </w:rPr>
        <w:t xml:space="preserve"> iz namjena M1 u namjenu Z1.</w:t>
      </w:r>
    </w:p>
    <w:p w14:paraId="085BC642"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3704/1, 3704/2 u ulici II. </w:t>
      </w:r>
      <w:proofErr w:type="spellStart"/>
      <w:r w:rsidRPr="002306F4">
        <w:rPr>
          <w:rFonts w:ascii="Times New Roman" w:eastAsia="Times New Roman" w:hAnsi="Times New Roman" w:cs="Times New Roman"/>
          <w:sz w:val="24"/>
          <w:szCs w:val="24"/>
          <w:lang w:eastAsia="hr-HR"/>
        </w:rPr>
        <w:t>Andrilovečka</w:t>
      </w:r>
      <w:proofErr w:type="spellEnd"/>
      <w:r w:rsidRPr="002306F4">
        <w:rPr>
          <w:rFonts w:ascii="Times New Roman" w:eastAsia="Times New Roman" w:hAnsi="Times New Roman" w:cs="Times New Roman"/>
          <w:sz w:val="24"/>
          <w:szCs w:val="24"/>
          <w:lang w:eastAsia="hr-HR"/>
        </w:rPr>
        <w:t>, iz namjene M1 u namjenu Z1.</w:t>
      </w:r>
    </w:p>
    <w:p w14:paraId="43D196FD"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1322/51, 1322/52, 1322/53, 1322/54, 1322/55, 1322/75, 1322/76, 1322/77, 1322/78, 1322/79, 1322/80, 1322/86, 1322/87, 1322/88, 1322/89, 1322/90, 1322/91, 1322/92, 1322/93, 1322/94, 1322/95, 1322/96, na dijelu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1322/97, na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1322/98, 1322/99, 1322/102, 1322/103, 1322/104, 1322/105, 1322/106, 1322/107, 1322/108, 1322/109, 1322/110, 1322/111, 1322/112, 1322/113, 1322/114, 1322/115, 1322/116, 1322/117, 1322/118, 1322/121, 1322/122 k.o. Peščenica iz namjene D- društvena namjena u namjenu Z1 – javni park.</w:t>
      </w:r>
    </w:p>
    <w:p w14:paraId="5A9A3D8B"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Suženje ucrtanog prometnog koridora Ulice Donje Svetice od Ulice kneza Branimira do Ulice grada Vukovara</w:t>
      </w:r>
    </w:p>
    <w:p w14:paraId="6A37DFA6"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Prenamjena dijela površine unutar UPU grada Gospića – sjeveroistok iz M1 u Z1 namjenu.</w:t>
      </w:r>
    </w:p>
    <w:p w14:paraId="7C8BE18E"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Smanjenje </w:t>
      </w:r>
      <w:proofErr w:type="spellStart"/>
      <w:r w:rsidRPr="002306F4">
        <w:rPr>
          <w:rFonts w:ascii="Times New Roman" w:eastAsia="Times New Roman" w:hAnsi="Times New Roman" w:cs="Times New Roman"/>
          <w:sz w:val="24"/>
          <w:szCs w:val="24"/>
          <w:lang w:eastAsia="hr-HR"/>
        </w:rPr>
        <w:t>katnosti</w:t>
      </w:r>
      <w:proofErr w:type="spellEnd"/>
      <w:r w:rsidRPr="002306F4">
        <w:rPr>
          <w:rFonts w:ascii="Times New Roman" w:eastAsia="Times New Roman" w:hAnsi="Times New Roman" w:cs="Times New Roman"/>
          <w:sz w:val="24"/>
          <w:szCs w:val="24"/>
          <w:lang w:eastAsia="hr-HR"/>
        </w:rPr>
        <w:t xml:space="preserve"> unutar programskih smjernica UPU </w:t>
      </w:r>
      <w:proofErr w:type="spellStart"/>
      <w:r w:rsidRPr="002306F4">
        <w:rPr>
          <w:rFonts w:ascii="Times New Roman" w:eastAsia="Times New Roman" w:hAnsi="Times New Roman" w:cs="Times New Roman"/>
          <w:sz w:val="24"/>
          <w:szCs w:val="24"/>
          <w:lang w:eastAsia="hr-HR"/>
        </w:rPr>
        <w:t>Borovje</w:t>
      </w:r>
      <w:proofErr w:type="spellEnd"/>
      <w:r w:rsidRPr="002306F4">
        <w:rPr>
          <w:rFonts w:ascii="Times New Roman" w:eastAsia="Times New Roman" w:hAnsi="Times New Roman" w:cs="Times New Roman"/>
          <w:sz w:val="24"/>
          <w:szCs w:val="24"/>
          <w:lang w:eastAsia="hr-HR"/>
        </w:rPr>
        <w:t>-jug.</w:t>
      </w:r>
    </w:p>
    <w:p w14:paraId="1D590743"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Smanjenje </w:t>
      </w:r>
      <w:proofErr w:type="spellStart"/>
      <w:r w:rsidRPr="002306F4">
        <w:rPr>
          <w:rFonts w:ascii="Times New Roman" w:eastAsia="Times New Roman" w:hAnsi="Times New Roman" w:cs="Times New Roman"/>
          <w:sz w:val="24"/>
          <w:szCs w:val="24"/>
          <w:lang w:eastAsia="hr-HR"/>
        </w:rPr>
        <w:t>katnosti</w:t>
      </w:r>
      <w:proofErr w:type="spellEnd"/>
      <w:r w:rsidRPr="002306F4">
        <w:rPr>
          <w:rFonts w:ascii="Times New Roman" w:eastAsia="Times New Roman" w:hAnsi="Times New Roman" w:cs="Times New Roman"/>
          <w:sz w:val="24"/>
          <w:szCs w:val="24"/>
          <w:lang w:eastAsia="hr-HR"/>
        </w:rPr>
        <w:t xml:space="preserve"> unutar programskih smjernica UPU </w:t>
      </w:r>
      <w:proofErr w:type="spellStart"/>
      <w:r w:rsidRPr="002306F4">
        <w:rPr>
          <w:rFonts w:ascii="Times New Roman" w:eastAsia="Times New Roman" w:hAnsi="Times New Roman" w:cs="Times New Roman"/>
          <w:sz w:val="24"/>
          <w:szCs w:val="24"/>
          <w:lang w:eastAsia="hr-HR"/>
        </w:rPr>
        <w:t>Borovje</w:t>
      </w:r>
      <w:proofErr w:type="spellEnd"/>
      <w:r w:rsidRPr="002306F4">
        <w:rPr>
          <w:rFonts w:ascii="Times New Roman" w:eastAsia="Times New Roman" w:hAnsi="Times New Roman" w:cs="Times New Roman"/>
          <w:sz w:val="24"/>
          <w:szCs w:val="24"/>
          <w:lang w:eastAsia="hr-HR"/>
        </w:rPr>
        <w:t xml:space="preserve"> – istok na maksimalno 4 etaže.</w:t>
      </w:r>
    </w:p>
    <w:p w14:paraId="7B7866C9"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xml:space="preserve">. 1967/3, 1967/2 i dijela 1791/69, dio 1967/1, dio 4302/4 k.o. Žitnjak) iz M1 u R1 i Z1 unutar površine UPU-a </w:t>
      </w:r>
      <w:proofErr w:type="spellStart"/>
      <w:r w:rsidRPr="002306F4">
        <w:rPr>
          <w:rFonts w:ascii="Times New Roman" w:eastAsia="Times New Roman" w:hAnsi="Times New Roman" w:cs="Times New Roman"/>
          <w:sz w:val="24"/>
          <w:szCs w:val="24"/>
          <w:lang w:eastAsia="hr-HR"/>
        </w:rPr>
        <w:t>Borovje</w:t>
      </w:r>
      <w:proofErr w:type="spellEnd"/>
      <w:r w:rsidRPr="002306F4">
        <w:rPr>
          <w:rFonts w:ascii="Times New Roman" w:eastAsia="Times New Roman" w:hAnsi="Times New Roman" w:cs="Times New Roman"/>
          <w:sz w:val="24"/>
          <w:szCs w:val="24"/>
          <w:lang w:eastAsia="hr-HR"/>
        </w:rPr>
        <w:t>-jug.</w:t>
      </w:r>
    </w:p>
    <w:p w14:paraId="550C17DE"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Prenamjenu dijela gradske površine unutar UPU Savica Šanci istok iz M (mješovita gradnja) u D2 – društvena, socijalna namjena.</w:t>
      </w:r>
    </w:p>
    <w:p w14:paraId="4BFC7A63"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dijela gradske površine unutar UPU </w:t>
      </w:r>
      <w:proofErr w:type="spellStart"/>
      <w:r w:rsidRPr="002306F4">
        <w:rPr>
          <w:rFonts w:ascii="Times New Roman" w:eastAsia="Times New Roman" w:hAnsi="Times New Roman" w:cs="Times New Roman"/>
          <w:sz w:val="24"/>
          <w:szCs w:val="24"/>
          <w:lang w:eastAsia="hr-HR"/>
        </w:rPr>
        <w:t>Borovje</w:t>
      </w:r>
      <w:proofErr w:type="spellEnd"/>
      <w:r w:rsidRPr="002306F4">
        <w:rPr>
          <w:rFonts w:ascii="Times New Roman" w:eastAsia="Times New Roman" w:hAnsi="Times New Roman" w:cs="Times New Roman"/>
          <w:sz w:val="24"/>
          <w:szCs w:val="24"/>
          <w:lang w:eastAsia="hr-HR"/>
        </w:rPr>
        <w:t xml:space="preserve"> – istok iz M u D7 (kulturna, knjižnica i čitaonica).</w:t>
      </w:r>
    </w:p>
    <w:p w14:paraId="2FF00088" w14:textId="77777777" w:rsidR="002306F4" w:rsidRPr="002306F4" w:rsidRDefault="002306F4" w:rsidP="001478DA">
      <w:pPr>
        <w:numPr>
          <w:ilvl w:val="1"/>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 xml:space="preserve">Prenamjenu </w:t>
      </w:r>
      <w:proofErr w:type="spellStart"/>
      <w:r w:rsidRPr="002306F4">
        <w:rPr>
          <w:rFonts w:ascii="Times New Roman" w:eastAsia="Times New Roman" w:hAnsi="Times New Roman" w:cs="Times New Roman"/>
          <w:sz w:val="24"/>
          <w:szCs w:val="24"/>
          <w:lang w:eastAsia="hr-HR"/>
        </w:rPr>
        <w:t>k.č</w:t>
      </w:r>
      <w:proofErr w:type="spellEnd"/>
      <w:r w:rsidRPr="002306F4">
        <w:rPr>
          <w:rFonts w:ascii="Times New Roman" w:eastAsia="Times New Roman" w:hAnsi="Times New Roman" w:cs="Times New Roman"/>
          <w:sz w:val="24"/>
          <w:szCs w:val="24"/>
          <w:lang w:eastAsia="hr-HR"/>
        </w:rPr>
        <w:t>. 4379/1 k.o. Žitnjak iz M u Z1 namjenu.</w:t>
      </w:r>
    </w:p>
    <w:p w14:paraId="25512FB5" w14:textId="77777777" w:rsidR="002306F4" w:rsidRPr="002306F4" w:rsidRDefault="002306F4" w:rsidP="002306F4">
      <w:pPr>
        <w:spacing w:after="0" w:line="240" w:lineRule="auto"/>
        <w:ind w:left="360"/>
        <w:jc w:val="both"/>
        <w:rPr>
          <w:rFonts w:ascii="Times New Roman" w:eastAsia="Times New Roman" w:hAnsi="Times New Roman" w:cs="Times New Roman"/>
          <w:sz w:val="24"/>
          <w:szCs w:val="24"/>
          <w:lang w:eastAsia="hr-HR"/>
        </w:rPr>
      </w:pPr>
    </w:p>
    <w:p w14:paraId="36A0057A" w14:textId="77777777" w:rsidR="002306F4" w:rsidRPr="002306F4" w:rsidRDefault="002306F4" w:rsidP="002306F4">
      <w:pPr>
        <w:spacing w:after="0" w:line="240" w:lineRule="auto"/>
        <w:ind w:left="360"/>
        <w:jc w:val="both"/>
        <w:rPr>
          <w:rFonts w:ascii="Times New Roman" w:eastAsia="Times New Roman" w:hAnsi="Times New Roman" w:cs="Times New Roman"/>
          <w:sz w:val="24"/>
          <w:szCs w:val="24"/>
          <w:lang w:eastAsia="hr-HR"/>
        </w:rPr>
      </w:pPr>
    </w:p>
    <w:p w14:paraId="33FEE12D" w14:textId="77777777" w:rsidR="002306F4" w:rsidRPr="002306F4" w:rsidRDefault="002306F4" w:rsidP="001478DA">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Vijeće uz zahtjeve za izmjene i dopune GUP-a GZ traži i pokretanje izrade Urbanističkog plana uređenja na području Ivanja Reka sukladno Zaključku Vijeća Mjesnog odbora Ivanja Reka donesenom na 25. sjednici, 20. travnja 2023. godine.</w:t>
      </w:r>
    </w:p>
    <w:p w14:paraId="54115C9B" w14:textId="77777777" w:rsidR="002306F4" w:rsidRPr="002306F4" w:rsidRDefault="002306F4" w:rsidP="002306F4">
      <w:pPr>
        <w:spacing w:after="0" w:line="240" w:lineRule="auto"/>
        <w:ind w:left="720"/>
        <w:contextualSpacing/>
        <w:jc w:val="both"/>
        <w:rPr>
          <w:rFonts w:ascii="Times New Roman" w:eastAsia="Times New Roman" w:hAnsi="Times New Roman" w:cs="Times New Roman"/>
          <w:sz w:val="24"/>
          <w:szCs w:val="24"/>
          <w:lang w:eastAsia="hr-HR"/>
        </w:rPr>
      </w:pPr>
    </w:p>
    <w:p w14:paraId="391A774F" w14:textId="77777777" w:rsidR="002306F4" w:rsidRPr="002306F4" w:rsidRDefault="002306F4" w:rsidP="001478DA">
      <w:pPr>
        <w:numPr>
          <w:ilvl w:val="0"/>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Obrazloženja zahtjeva i inicijativa te Zaključak VMO Ivanja Reka nalaze se u prilogu ovog Zaključka i sastavni su dio akta.</w:t>
      </w:r>
    </w:p>
    <w:p w14:paraId="475FD2BD" w14:textId="77777777" w:rsidR="002306F4" w:rsidRPr="002306F4" w:rsidRDefault="002306F4" w:rsidP="002306F4">
      <w:pPr>
        <w:spacing w:after="0" w:line="240" w:lineRule="auto"/>
        <w:jc w:val="both"/>
        <w:rPr>
          <w:rFonts w:ascii="Times New Roman" w:eastAsia="Times New Roman" w:hAnsi="Times New Roman" w:cs="Times New Roman"/>
          <w:sz w:val="24"/>
          <w:szCs w:val="24"/>
          <w:lang w:eastAsia="hr-HR"/>
        </w:rPr>
      </w:pPr>
    </w:p>
    <w:p w14:paraId="4224699D" w14:textId="77777777" w:rsidR="002306F4" w:rsidRPr="002306F4" w:rsidRDefault="002306F4" w:rsidP="002306F4">
      <w:pPr>
        <w:spacing w:after="0" w:line="240" w:lineRule="auto"/>
        <w:jc w:val="both"/>
        <w:rPr>
          <w:rFonts w:ascii="Times New Roman" w:eastAsia="Times New Roman" w:hAnsi="Times New Roman" w:cs="Times New Roman"/>
          <w:sz w:val="24"/>
          <w:szCs w:val="24"/>
          <w:lang w:eastAsia="hr-HR"/>
        </w:rPr>
      </w:pPr>
    </w:p>
    <w:p w14:paraId="6FA682A9" w14:textId="77777777" w:rsidR="002306F4" w:rsidRDefault="002306F4" w:rsidP="001478DA">
      <w:pPr>
        <w:numPr>
          <w:ilvl w:val="0"/>
          <w:numId w:val="11"/>
        </w:numPr>
        <w:spacing w:after="0" w:line="240" w:lineRule="auto"/>
        <w:jc w:val="both"/>
        <w:rPr>
          <w:rFonts w:ascii="Times New Roman" w:eastAsia="Times New Roman" w:hAnsi="Times New Roman" w:cs="Times New Roman"/>
          <w:sz w:val="24"/>
          <w:szCs w:val="24"/>
          <w:lang w:eastAsia="hr-HR"/>
        </w:rPr>
      </w:pPr>
      <w:r w:rsidRPr="002306F4">
        <w:rPr>
          <w:rFonts w:ascii="Times New Roman" w:eastAsia="Times New Roman" w:hAnsi="Times New Roman" w:cs="Times New Roman"/>
          <w:sz w:val="24"/>
          <w:szCs w:val="24"/>
          <w:lang w:eastAsia="hr-HR"/>
        </w:rPr>
        <w:t>Ovaj Zaključak će se dostaviti Gradskom uredu za gospodarstvo, ekološku održivost i strategijsko planiranje te Zavodu za prostorno uređenje Grada Zagreba</w:t>
      </w:r>
    </w:p>
    <w:p w14:paraId="4C3DFFC0" w14:textId="7A329B2E" w:rsidR="00683AD5" w:rsidRDefault="00A632CE" w:rsidP="002306F4">
      <w:pPr>
        <w:spacing w:after="0" w:line="240" w:lineRule="auto"/>
        <w:jc w:val="both"/>
        <w:rPr>
          <w:rFonts w:ascii="Times New Roman" w:eastAsia="Calibri" w:hAnsi="Times New Roman" w:cs="Times New Roman"/>
          <w:b/>
          <w:sz w:val="24"/>
        </w:rPr>
      </w:pPr>
      <w:r w:rsidRPr="002306F4">
        <w:rPr>
          <w:rFonts w:ascii="Times New Roman" w:hAnsi="Times New Roman" w:cs="Times New Roman"/>
          <w:b/>
          <w:sz w:val="24"/>
        </w:rPr>
        <w:lastRenderedPageBreak/>
        <w:t xml:space="preserve">Ad 4. </w:t>
      </w:r>
      <w:r w:rsidR="002306F4" w:rsidRPr="002306F4">
        <w:rPr>
          <w:rFonts w:ascii="Times New Roman" w:eastAsia="Calibri" w:hAnsi="Times New Roman" w:cs="Times New Roman"/>
          <w:b/>
          <w:sz w:val="24"/>
        </w:rPr>
        <w:t>Prijedlozi zaključaka o davanju mišljenja o zakupima i raspolaganju zemljištima na području Gradske četvrti.</w:t>
      </w:r>
    </w:p>
    <w:p w14:paraId="027833EB" w14:textId="77777777" w:rsidR="002306F4" w:rsidRDefault="002306F4" w:rsidP="002306F4">
      <w:pPr>
        <w:spacing w:after="0" w:line="240" w:lineRule="auto"/>
        <w:jc w:val="both"/>
        <w:rPr>
          <w:rFonts w:ascii="Times New Roman" w:hAnsi="Times New Roman" w:cs="Times New Roman"/>
          <w:b/>
          <w:sz w:val="24"/>
        </w:rPr>
      </w:pPr>
    </w:p>
    <w:p w14:paraId="4D7713D0" w14:textId="393AC9D4" w:rsidR="00EF07D3" w:rsidRDefault="00F80FD4" w:rsidP="002306F4">
      <w:pPr>
        <w:jc w:val="both"/>
        <w:rPr>
          <w:rFonts w:ascii="Times New Roman" w:hAnsi="Times New Roman" w:cs="Times New Roman"/>
          <w:sz w:val="24"/>
        </w:rPr>
      </w:pPr>
      <w:r>
        <w:rPr>
          <w:rFonts w:ascii="Times New Roman" w:hAnsi="Times New Roman" w:cs="Times New Roman"/>
          <w:sz w:val="24"/>
        </w:rPr>
        <w:t>Predsjednik uvodno</w:t>
      </w:r>
      <w:r w:rsidR="002306F4">
        <w:rPr>
          <w:rFonts w:ascii="Times New Roman" w:hAnsi="Times New Roman" w:cs="Times New Roman"/>
          <w:sz w:val="24"/>
        </w:rPr>
        <w:t xml:space="preserve"> napominje kako su vijećnici materijale primili uz Poziv te obrazlaže negativno mišljenje Vijeća Mjesnog odbora Kozari Bok</w:t>
      </w:r>
      <w:r w:rsidR="0083230F">
        <w:rPr>
          <w:rFonts w:ascii="Times New Roman" w:hAnsi="Times New Roman" w:cs="Times New Roman"/>
          <w:sz w:val="24"/>
        </w:rPr>
        <w:t xml:space="preserve"> koji je navedenu česticu u Planu komunalnih potreba za 2022. naveo kao lokaciju za potrebu izgradnje javnog parkinga.</w:t>
      </w:r>
    </w:p>
    <w:p w14:paraId="2CDBE464" w14:textId="5D982D46" w:rsidR="00EF07D3" w:rsidRDefault="0083230F" w:rsidP="00431542">
      <w:pPr>
        <w:jc w:val="both"/>
        <w:rPr>
          <w:rFonts w:ascii="Times New Roman" w:hAnsi="Times New Roman" w:cs="Times New Roman"/>
          <w:sz w:val="24"/>
        </w:rPr>
      </w:pPr>
      <w:r>
        <w:rPr>
          <w:rFonts w:ascii="Times New Roman" w:hAnsi="Times New Roman" w:cs="Times New Roman"/>
          <w:sz w:val="24"/>
        </w:rPr>
        <w:t>Predsjednik otvara raspravu. Obzirom da se nitko nije javio za riječ,</w:t>
      </w:r>
      <w:r w:rsidR="00EF07D3">
        <w:rPr>
          <w:rFonts w:ascii="Times New Roman" w:hAnsi="Times New Roman" w:cs="Times New Roman"/>
          <w:sz w:val="24"/>
        </w:rPr>
        <w:t xml:space="preserve"> </w:t>
      </w:r>
      <w:r>
        <w:rPr>
          <w:rFonts w:ascii="Times New Roman" w:hAnsi="Times New Roman" w:cs="Times New Roman"/>
          <w:sz w:val="24"/>
        </w:rPr>
        <w:t>p</w:t>
      </w:r>
      <w:r w:rsidR="008D15F6">
        <w:rPr>
          <w:rFonts w:ascii="Times New Roman" w:hAnsi="Times New Roman" w:cs="Times New Roman"/>
          <w:sz w:val="24"/>
        </w:rPr>
        <w:t>redsjednik prijedlog</w:t>
      </w:r>
      <w:r w:rsidR="002306F4">
        <w:rPr>
          <w:rFonts w:ascii="Times New Roman" w:hAnsi="Times New Roman" w:cs="Times New Roman"/>
          <w:sz w:val="24"/>
        </w:rPr>
        <w:t>e</w:t>
      </w:r>
      <w:r w:rsidR="008D15F6">
        <w:rPr>
          <w:rFonts w:ascii="Times New Roman" w:hAnsi="Times New Roman" w:cs="Times New Roman"/>
          <w:sz w:val="24"/>
        </w:rPr>
        <w:t xml:space="preserve"> daje na glasanje.</w:t>
      </w:r>
    </w:p>
    <w:p w14:paraId="0380CF23" w14:textId="52A8D34E" w:rsidR="008D15F6" w:rsidRDefault="008D15F6" w:rsidP="00431542">
      <w:pPr>
        <w:jc w:val="both"/>
        <w:rPr>
          <w:rFonts w:ascii="Times New Roman" w:hAnsi="Times New Roman" w:cs="Times New Roman"/>
          <w:sz w:val="24"/>
        </w:rPr>
      </w:pPr>
      <w:r>
        <w:rPr>
          <w:rFonts w:ascii="Times New Roman" w:hAnsi="Times New Roman" w:cs="Times New Roman"/>
          <w:sz w:val="24"/>
        </w:rPr>
        <w:t>Vijeće</w:t>
      </w:r>
      <w:r w:rsidR="002306F4">
        <w:rPr>
          <w:rFonts w:ascii="Times New Roman" w:hAnsi="Times New Roman" w:cs="Times New Roman"/>
          <w:sz w:val="24"/>
        </w:rPr>
        <w:t xml:space="preserve">, </w:t>
      </w:r>
      <w:r w:rsidR="002306F4" w:rsidRPr="002306F4">
        <w:rPr>
          <w:rFonts w:ascii="Times New Roman" w:hAnsi="Times New Roman" w:cs="Times New Roman"/>
          <w:b/>
          <w:i/>
          <w:sz w:val="24"/>
        </w:rPr>
        <w:t xml:space="preserve">jednoglasno </w:t>
      </w:r>
      <w:r w:rsidR="002306F4">
        <w:rPr>
          <w:rFonts w:ascii="Times New Roman" w:hAnsi="Times New Roman" w:cs="Times New Roman"/>
          <w:sz w:val="24"/>
        </w:rPr>
        <w:t>donosi</w:t>
      </w:r>
    </w:p>
    <w:p w14:paraId="11A90F77" w14:textId="77777777" w:rsidR="0083230F" w:rsidRPr="0083230F" w:rsidRDefault="0083230F" w:rsidP="0083230F">
      <w:pPr>
        <w:spacing w:after="0"/>
        <w:jc w:val="center"/>
        <w:rPr>
          <w:rFonts w:ascii="Times New Roman" w:eastAsia="Times New Roman" w:hAnsi="Times New Roman" w:cs="Times New Roman"/>
          <w:b/>
          <w:sz w:val="24"/>
          <w:szCs w:val="24"/>
        </w:rPr>
      </w:pPr>
      <w:r w:rsidRPr="0083230F">
        <w:rPr>
          <w:rFonts w:ascii="Times New Roman" w:eastAsia="Times New Roman" w:hAnsi="Times New Roman" w:cs="Times New Roman"/>
          <w:b/>
          <w:sz w:val="24"/>
          <w:szCs w:val="24"/>
        </w:rPr>
        <w:t>Z A K L J U Č A K</w:t>
      </w:r>
    </w:p>
    <w:p w14:paraId="1DC3084C" w14:textId="77777777" w:rsidR="0083230F" w:rsidRPr="0083230F" w:rsidRDefault="0083230F" w:rsidP="0083230F">
      <w:pPr>
        <w:spacing w:after="0"/>
        <w:jc w:val="center"/>
        <w:rPr>
          <w:rFonts w:ascii="Times New Roman" w:eastAsia="Times New Roman" w:hAnsi="Times New Roman" w:cs="Times New Roman"/>
          <w:b/>
          <w:sz w:val="24"/>
          <w:szCs w:val="24"/>
          <w:lang w:val="pl-PL"/>
        </w:rPr>
      </w:pPr>
      <w:r w:rsidRPr="0083230F">
        <w:rPr>
          <w:rFonts w:ascii="Times New Roman" w:eastAsia="Times New Roman" w:hAnsi="Times New Roman" w:cs="Times New Roman"/>
          <w:b/>
          <w:sz w:val="24"/>
          <w:szCs w:val="24"/>
          <w:lang w:val="pl-PL"/>
        </w:rPr>
        <w:t>o davanju mišljenja o zakupu neizgrađenog građevinskog</w:t>
      </w:r>
    </w:p>
    <w:p w14:paraId="5E220AB3" w14:textId="77777777" w:rsidR="0083230F" w:rsidRPr="0083230F" w:rsidRDefault="0083230F" w:rsidP="0083230F">
      <w:pPr>
        <w:spacing w:after="0"/>
        <w:jc w:val="center"/>
        <w:rPr>
          <w:rFonts w:ascii="Times New Roman" w:eastAsia="Times New Roman" w:hAnsi="Times New Roman" w:cs="Times New Roman"/>
          <w:sz w:val="24"/>
          <w:szCs w:val="24"/>
        </w:rPr>
      </w:pPr>
      <w:r w:rsidRPr="0083230F">
        <w:rPr>
          <w:rFonts w:ascii="Times New Roman" w:eastAsia="Times New Roman" w:hAnsi="Times New Roman" w:cs="Times New Roman"/>
          <w:b/>
          <w:sz w:val="24"/>
          <w:szCs w:val="24"/>
          <w:lang w:val="pl-PL"/>
        </w:rPr>
        <w:t>zemljišta oznake dio k.č. br. 223/1, dio 224/1, dio 225/1 i dio 222/1 sve k.o. Žitnjak</w:t>
      </w:r>
    </w:p>
    <w:p w14:paraId="5B014C9E" w14:textId="77777777" w:rsidR="0083230F" w:rsidRPr="0083230F" w:rsidRDefault="0083230F" w:rsidP="0083230F">
      <w:pPr>
        <w:spacing w:after="0"/>
        <w:jc w:val="center"/>
        <w:rPr>
          <w:rFonts w:ascii="Times New Roman" w:eastAsia="Times New Roman" w:hAnsi="Times New Roman" w:cs="Times New Roman"/>
          <w:sz w:val="24"/>
          <w:szCs w:val="24"/>
        </w:rPr>
      </w:pPr>
    </w:p>
    <w:p w14:paraId="5BE53033" w14:textId="77777777" w:rsidR="0083230F" w:rsidRPr="0083230F" w:rsidRDefault="0083230F" w:rsidP="0083230F">
      <w:pPr>
        <w:numPr>
          <w:ilvl w:val="0"/>
          <w:numId w:val="1"/>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Vijeće Gradske četvrti Peščenica-Žitnjak razmotrilo je i podržava Zaključak Vijeća Mjesnog odbora Kozari Bok KL.:024-08/23-003/898; URBROJ:251-13-11-11/004-23-8 donesen na 24. sjednici Vijeća te također </w:t>
      </w:r>
    </w:p>
    <w:p w14:paraId="0276F676" w14:textId="77777777" w:rsidR="0083230F" w:rsidRPr="0083230F" w:rsidRDefault="0083230F" w:rsidP="0083230F">
      <w:pPr>
        <w:suppressAutoHyphens/>
        <w:autoSpaceDN w:val="0"/>
        <w:spacing w:after="120"/>
        <w:ind w:left="1276"/>
        <w:jc w:val="both"/>
        <w:textAlignment w:val="baseline"/>
        <w:rPr>
          <w:rFonts w:ascii="Times New Roman" w:eastAsia="Times New Roman" w:hAnsi="Times New Roman" w:cs="Times New Roman"/>
          <w:b/>
          <w:i/>
          <w:sz w:val="24"/>
          <w:szCs w:val="24"/>
        </w:rPr>
      </w:pPr>
      <w:r w:rsidRPr="0083230F">
        <w:rPr>
          <w:rFonts w:ascii="Times New Roman" w:eastAsia="Times New Roman" w:hAnsi="Times New Roman" w:cs="Times New Roman"/>
          <w:b/>
          <w:i/>
          <w:sz w:val="24"/>
          <w:szCs w:val="24"/>
        </w:rPr>
        <w:t xml:space="preserve">nije suglasno s davanjem u zakup neizgrađenog građevinskog zemljišta oznake dio </w:t>
      </w:r>
      <w:proofErr w:type="spellStart"/>
      <w:r w:rsidRPr="0083230F">
        <w:rPr>
          <w:rFonts w:ascii="Times New Roman" w:eastAsia="Times New Roman" w:hAnsi="Times New Roman" w:cs="Times New Roman"/>
          <w:b/>
          <w:i/>
          <w:sz w:val="24"/>
          <w:szCs w:val="24"/>
        </w:rPr>
        <w:t>k.č</w:t>
      </w:r>
      <w:proofErr w:type="spellEnd"/>
      <w:r w:rsidRPr="0083230F">
        <w:rPr>
          <w:rFonts w:ascii="Times New Roman" w:eastAsia="Times New Roman" w:hAnsi="Times New Roman" w:cs="Times New Roman"/>
          <w:b/>
          <w:i/>
          <w:sz w:val="24"/>
          <w:szCs w:val="24"/>
        </w:rPr>
        <w:t xml:space="preserve">. br. 223/1, dio 224/1, dio 225/1 i dio 222/1 sve k.o. Žitnjak. </w:t>
      </w:r>
    </w:p>
    <w:p w14:paraId="28D9CFDB" w14:textId="77777777" w:rsidR="0083230F" w:rsidRPr="0083230F" w:rsidRDefault="0083230F" w:rsidP="0083230F">
      <w:pPr>
        <w:numPr>
          <w:ilvl w:val="0"/>
          <w:numId w:val="1"/>
        </w:numPr>
        <w:tabs>
          <w:tab w:val="left" w:pos="720"/>
        </w:tabs>
        <w:suppressAutoHyphens/>
        <w:autoSpaceDN w:val="0"/>
        <w:spacing w:after="120"/>
        <w:ind w:left="709" w:hanging="357"/>
        <w:jc w:val="both"/>
        <w:textAlignment w:val="baseline"/>
        <w:rPr>
          <w:rFonts w:ascii="Times New Roman" w:eastAsia="Times New Roman" w:hAnsi="Times New Roman" w:cs="Times New Roman"/>
          <w:b/>
          <w:i/>
          <w:sz w:val="24"/>
          <w:szCs w:val="24"/>
        </w:rPr>
      </w:pPr>
      <w:r w:rsidRPr="0083230F">
        <w:rPr>
          <w:rFonts w:ascii="Times New Roman" w:eastAsia="Times New Roman" w:hAnsi="Times New Roman" w:cs="Times New Roman"/>
          <w:sz w:val="24"/>
          <w:szCs w:val="24"/>
        </w:rPr>
        <w:t xml:space="preserve">Vijeće je donijelo mišljenje podržavajući planove Vijeća Mjesnog odbora za izgradnjom parkirališta na navedenom zemljištu te prihvaćanjem Zaključka kojim je Vijeće MO izradu projektne dokumentacije za gradnju parkirališta uvrstilo u popis prioritetnih komunalnih potreba svog područja za donošenje Plana komunalnih aktivnosti Gradske četvrti u narednom razdoblju. </w:t>
      </w:r>
    </w:p>
    <w:p w14:paraId="4707C6DF" w14:textId="77777777" w:rsidR="0083230F" w:rsidRPr="0083230F" w:rsidRDefault="0083230F" w:rsidP="0083230F">
      <w:pPr>
        <w:numPr>
          <w:ilvl w:val="0"/>
          <w:numId w:val="1"/>
        </w:numPr>
        <w:tabs>
          <w:tab w:val="left" w:pos="720"/>
        </w:tabs>
        <w:suppressAutoHyphens/>
        <w:autoSpaceDN w:val="0"/>
        <w:spacing w:after="120"/>
        <w:ind w:left="714" w:hanging="357"/>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Zaključak Vijeća MO Kozari Bok prilog je ovom zaključku. </w:t>
      </w:r>
    </w:p>
    <w:p w14:paraId="10654057" w14:textId="77777777" w:rsidR="0083230F" w:rsidRPr="0083230F" w:rsidRDefault="0083230F" w:rsidP="0083230F">
      <w:pPr>
        <w:numPr>
          <w:ilvl w:val="0"/>
          <w:numId w:val="1"/>
        </w:numPr>
        <w:tabs>
          <w:tab w:val="left" w:pos="720"/>
        </w:tabs>
        <w:suppressAutoHyphens/>
        <w:autoSpaceDN w:val="0"/>
        <w:ind w:left="714" w:hanging="357"/>
        <w:jc w:val="both"/>
        <w:textAlignment w:val="baseline"/>
        <w:rPr>
          <w:rFonts w:ascii="Calibri" w:eastAsia="Calibri" w:hAnsi="Calibri" w:cs="Times New Roman"/>
        </w:rPr>
      </w:pPr>
      <w:r w:rsidRPr="0083230F">
        <w:rPr>
          <w:rFonts w:ascii="Times New Roman" w:eastAsia="Times New Roman" w:hAnsi="Times New Roman" w:cs="Times New Roman"/>
          <w:sz w:val="24"/>
          <w:szCs w:val="24"/>
        </w:rPr>
        <w:t xml:space="preserve">Ovaj zaključak dostavit će se Gradskom uredu za upravljanje imovinom i stanovanje. </w:t>
      </w:r>
    </w:p>
    <w:p w14:paraId="31BF4375" w14:textId="17620F97" w:rsidR="0083230F" w:rsidRDefault="0083230F" w:rsidP="00431542">
      <w:pPr>
        <w:jc w:val="both"/>
        <w:rPr>
          <w:rFonts w:ascii="Times New Roman" w:hAnsi="Times New Roman" w:cs="Times New Roman"/>
          <w:sz w:val="24"/>
        </w:rPr>
      </w:pPr>
    </w:p>
    <w:p w14:paraId="0B988B07" w14:textId="77777777" w:rsidR="0083230F" w:rsidRPr="0083230F" w:rsidRDefault="0083230F" w:rsidP="0083230F">
      <w:pPr>
        <w:spacing w:after="0"/>
        <w:jc w:val="center"/>
        <w:rPr>
          <w:rFonts w:ascii="Times New Roman" w:eastAsia="Times New Roman" w:hAnsi="Times New Roman" w:cs="Times New Roman"/>
          <w:b/>
          <w:sz w:val="24"/>
          <w:szCs w:val="24"/>
        </w:rPr>
      </w:pPr>
      <w:r w:rsidRPr="0083230F">
        <w:rPr>
          <w:rFonts w:ascii="Times New Roman" w:eastAsia="Times New Roman" w:hAnsi="Times New Roman" w:cs="Times New Roman"/>
          <w:b/>
          <w:sz w:val="24"/>
          <w:szCs w:val="24"/>
        </w:rPr>
        <w:t>Z A K L J U Č A K</w:t>
      </w:r>
    </w:p>
    <w:p w14:paraId="761A4D7A" w14:textId="77777777" w:rsidR="0083230F" w:rsidRPr="0083230F" w:rsidRDefault="0083230F" w:rsidP="0083230F">
      <w:pPr>
        <w:spacing w:after="0"/>
        <w:jc w:val="center"/>
        <w:rPr>
          <w:rFonts w:ascii="Times New Roman" w:eastAsia="Times New Roman" w:hAnsi="Times New Roman" w:cs="Times New Roman"/>
          <w:b/>
          <w:sz w:val="24"/>
          <w:szCs w:val="24"/>
          <w:lang w:val="pl-PL"/>
        </w:rPr>
      </w:pPr>
      <w:r w:rsidRPr="0083230F">
        <w:rPr>
          <w:rFonts w:ascii="Times New Roman" w:eastAsia="Times New Roman" w:hAnsi="Times New Roman" w:cs="Times New Roman"/>
          <w:b/>
          <w:sz w:val="24"/>
          <w:szCs w:val="24"/>
          <w:lang w:val="pl-PL"/>
        </w:rPr>
        <w:t>o davanju mišljenja o zakupu neizgrađenog građevinskog</w:t>
      </w:r>
    </w:p>
    <w:p w14:paraId="6A1B3B87" w14:textId="77777777" w:rsidR="0083230F" w:rsidRPr="0083230F" w:rsidRDefault="0083230F" w:rsidP="0083230F">
      <w:pPr>
        <w:spacing w:after="0"/>
        <w:jc w:val="center"/>
        <w:rPr>
          <w:rFonts w:ascii="Times New Roman" w:eastAsia="Times New Roman" w:hAnsi="Times New Roman" w:cs="Times New Roman"/>
          <w:sz w:val="24"/>
          <w:szCs w:val="24"/>
        </w:rPr>
      </w:pPr>
      <w:r w:rsidRPr="0083230F">
        <w:rPr>
          <w:rFonts w:ascii="Times New Roman" w:eastAsia="Times New Roman" w:hAnsi="Times New Roman" w:cs="Times New Roman"/>
          <w:b/>
          <w:sz w:val="24"/>
          <w:szCs w:val="24"/>
          <w:lang w:val="pl-PL"/>
        </w:rPr>
        <w:t>zemljišta oznake dio k.č. br. 1486/8  k.o. Žitnjak</w:t>
      </w:r>
    </w:p>
    <w:p w14:paraId="31C78DC6" w14:textId="77777777" w:rsidR="0083230F" w:rsidRPr="0083230F" w:rsidRDefault="0083230F" w:rsidP="0083230F">
      <w:pPr>
        <w:spacing w:after="0"/>
        <w:jc w:val="center"/>
        <w:rPr>
          <w:rFonts w:ascii="Times New Roman" w:eastAsia="Times New Roman" w:hAnsi="Times New Roman" w:cs="Times New Roman"/>
          <w:sz w:val="24"/>
          <w:szCs w:val="24"/>
        </w:rPr>
      </w:pPr>
    </w:p>
    <w:p w14:paraId="4F96B5B4" w14:textId="77777777" w:rsidR="0083230F" w:rsidRPr="0083230F" w:rsidRDefault="0083230F" w:rsidP="001478DA">
      <w:pPr>
        <w:numPr>
          <w:ilvl w:val="0"/>
          <w:numId w:val="13"/>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Vijeće Gradske četvrti Peščenica-Žitnjak razmotrilo je i podržava Zaključak Vijeća Mjesnog odbora Kozari Putevi KL.:024-08/23-003/678; URBROJ:251-13-11-11/004-23-5 donesen na 22. sjednici Vijeća te također </w:t>
      </w:r>
    </w:p>
    <w:p w14:paraId="63C58CE3" w14:textId="77777777" w:rsidR="0083230F" w:rsidRPr="0083230F" w:rsidRDefault="0083230F" w:rsidP="0083230F">
      <w:pPr>
        <w:suppressAutoHyphens/>
        <w:autoSpaceDN w:val="0"/>
        <w:spacing w:after="120"/>
        <w:ind w:left="1134"/>
        <w:jc w:val="both"/>
        <w:textAlignment w:val="baseline"/>
        <w:rPr>
          <w:rFonts w:ascii="Times New Roman" w:eastAsia="Times New Roman" w:hAnsi="Times New Roman" w:cs="Times New Roman"/>
          <w:b/>
          <w:i/>
          <w:sz w:val="24"/>
          <w:szCs w:val="24"/>
        </w:rPr>
      </w:pPr>
      <w:r w:rsidRPr="0083230F">
        <w:rPr>
          <w:rFonts w:ascii="Times New Roman" w:eastAsia="Times New Roman" w:hAnsi="Times New Roman" w:cs="Times New Roman"/>
          <w:b/>
          <w:i/>
          <w:sz w:val="24"/>
          <w:szCs w:val="24"/>
        </w:rPr>
        <w:t xml:space="preserve">nije suglasno s davanjem u zakup neizgrađenog građevinskog zemljišta oznake dio </w:t>
      </w:r>
      <w:proofErr w:type="spellStart"/>
      <w:r w:rsidRPr="0083230F">
        <w:rPr>
          <w:rFonts w:ascii="Times New Roman" w:eastAsia="Times New Roman" w:hAnsi="Times New Roman" w:cs="Times New Roman"/>
          <w:b/>
          <w:i/>
          <w:sz w:val="24"/>
          <w:szCs w:val="24"/>
        </w:rPr>
        <w:t>k.č</w:t>
      </w:r>
      <w:proofErr w:type="spellEnd"/>
      <w:r w:rsidRPr="0083230F">
        <w:rPr>
          <w:rFonts w:ascii="Times New Roman" w:eastAsia="Times New Roman" w:hAnsi="Times New Roman" w:cs="Times New Roman"/>
          <w:b/>
          <w:i/>
          <w:sz w:val="24"/>
          <w:szCs w:val="24"/>
        </w:rPr>
        <w:t xml:space="preserve">. br. 1486/8 k.o. Žitnjak, uvažavajući mišljenje Vijeća MO da iz zahtjeva nije vidljivo koja je točno namjena zakupa ovog prostora. </w:t>
      </w:r>
    </w:p>
    <w:p w14:paraId="2CBAB9C8" w14:textId="77777777" w:rsidR="0083230F" w:rsidRPr="0083230F" w:rsidRDefault="0083230F" w:rsidP="001478DA">
      <w:pPr>
        <w:numPr>
          <w:ilvl w:val="0"/>
          <w:numId w:val="13"/>
        </w:numPr>
        <w:tabs>
          <w:tab w:val="left" w:pos="720"/>
        </w:tabs>
        <w:suppressAutoHyphens/>
        <w:autoSpaceDN w:val="0"/>
        <w:spacing w:after="120"/>
        <w:ind w:left="714" w:hanging="357"/>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Zaključak Vijeća MO Kozari Putevi prilog je ovom zaključku. </w:t>
      </w:r>
    </w:p>
    <w:p w14:paraId="1275F4EB" w14:textId="77777777" w:rsidR="0083230F" w:rsidRPr="0083230F" w:rsidRDefault="0083230F" w:rsidP="001478DA">
      <w:pPr>
        <w:numPr>
          <w:ilvl w:val="0"/>
          <w:numId w:val="13"/>
        </w:numPr>
        <w:tabs>
          <w:tab w:val="left" w:pos="720"/>
        </w:tabs>
        <w:suppressAutoHyphens/>
        <w:autoSpaceDN w:val="0"/>
        <w:ind w:left="714" w:hanging="357"/>
        <w:jc w:val="both"/>
        <w:textAlignment w:val="baseline"/>
        <w:rPr>
          <w:rFonts w:ascii="Calibri" w:eastAsia="Calibri" w:hAnsi="Calibri" w:cs="Times New Roman"/>
        </w:rPr>
      </w:pPr>
      <w:r w:rsidRPr="0083230F">
        <w:rPr>
          <w:rFonts w:ascii="Times New Roman" w:eastAsia="Times New Roman" w:hAnsi="Times New Roman" w:cs="Times New Roman"/>
          <w:sz w:val="24"/>
          <w:szCs w:val="24"/>
        </w:rPr>
        <w:t xml:space="preserve">Ovaj zaključak dostavit će se Gradskom uredu za upravljanje imovinom i stanovanje. </w:t>
      </w:r>
    </w:p>
    <w:p w14:paraId="27FCE05C" w14:textId="4153F57D" w:rsidR="0083230F" w:rsidRDefault="0083230F" w:rsidP="00431542">
      <w:pPr>
        <w:jc w:val="both"/>
        <w:rPr>
          <w:rFonts w:ascii="Times New Roman" w:hAnsi="Times New Roman" w:cs="Times New Roman"/>
          <w:sz w:val="24"/>
        </w:rPr>
      </w:pPr>
    </w:p>
    <w:p w14:paraId="34DF04ED" w14:textId="77777777" w:rsidR="0083230F" w:rsidRPr="0083230F" w:rsidRDefault="0083230F" w:rsidP="0083230F">
      <w:pPr>
        <w:spacing w:after="0"/>
        <w:jc w:val="center"/>
        <w:rPr>
          <w:rFonts w:ascii="Times New Roman" w:eastAsia="Times New Roman" w:hAnsi="Times New Roman" w:cs="Times New Roman"/>
          <w:b/>
          <w:sz w:val="24"/>
          <w:szCs w:val="24"/>
        </w:rPr>
      </w:pPr>
      <w:r w:rsidRPr="0083230F">
        <w:rPr>
          <w:rFonts w:ascii="Times New Roman" w:eastAsia="Times New Roman" w:hAnsi="Times New Roman" w:cs="Times New Roman"/>
          <w:b/>
          <w:sz w:val="24"/>
          <w:szCs w:val="24"/>
        </w:rPr>
        <w:t>Z A K L J U Č A K</w:t>
      </w:r>
    </w:p>
    <w:p w14:paraId="6ACCCE7D" w14:textId="77777777" w:rsidR="0083230F" w:rsidRPr="0083230F" w:rsidRDefault="0083230F" w:rsidP="0083230F">
      <w:pPr>
        <w:tabs>
          <w:tab w:val="left" w:pos="0"/>
        </w:tabs>
        <w:spacing w:after="0"/>
        <w:ind w:right="-1"/>
        <w:jc w:val="center"/>
        <w:rPr>
          <w:rFonts w:ascii="Times New Roman" w:eastAsia="Times New Roman" w:hAnsi="Times New Roman" w:cs="Times New Roman"/>
          <w:b/>
          <w:sz w:val="24"/>
          <w:szCs w:val="24"/>
          <w:lang w:val="pl-PL"/>
        </w:rPr>
      </w:pPr>
      <w:r w:rsidRPr="0083230F">
        <w:rPr>
          <w:rFonts w:ascii="Times New Roman" w:eastAsia="Times New Roman" w:hAnsi="Times New Roman" w:cs="Times New Roman"/>
          <w:b/>
          <w:sz w:val="24"/>
          <w:szCs w:val="24"/>
          <w:lang w:val="pl-PL"/>
        </w:rPr>
        <w:t xml:space="preserve">o davanju mišljenja o mogućnosti raspolaganja građevinskim zemljištem na </w:t>
      </w:r>
      <w:bookmarkStart w:id="1" w:name="_Hlk130293187"/>
      <w:r w:rsidRPr="0083230F">
        <w:rPr>
          <w:rFonts w:ascii="Times New Roman" w:eastAsia="Times New Roman" w:hAnsi="Times New Roman" w:cs="Times New Roman"/>
          <w:b/>
          <w:sz w:val="24"/>
          <w:szCs w:val="24"/>
          <w:lang w:val="pl-PL"/>
        </w:rPr>
        <w:t>građevinskoj čestici koja se predlaže formirati od cijelih k.č. 392, 393,394 i 396 sve k.o. Peščenica i od dijelova k.č. 391, 395 i 397 sve k.o. Peščenica</w:t>
      </w:r>
      <w:bookmarkEnd w:id="1"/>
      <w:r w:rsidRPr="0083230F">
        <w:rPr>
          <w:rFonts w:ascii="Times New Roman" w:eastAsia="Times New Roman" w:hAnsi="Times New Roman" w:cs="Times New Roman"/>
          <w:b/>
          <w:sz w:val="24"/>
          <w:szCs w:val="24"/>
          <w:lang w:val="pl-PL"/>
        </w:rPr>
        <w:t>, u svrhu ishođenja lokacijske dozvole za građenje stambeno poslovne građevine</w:t>
      </w:r>
    </w:p>
    <w:p w14:paraId="4E1A7BCF" w14:textId="77777777" w:rsidR="0083230F" w:rsidRPr="0083230F" w:rsidRDefault="0083230F" w:rsidP="0083230F">
      <w:pPr>
        <w:spacing w:after="0"/>
        <w:jc w:val="center"/>
        <w:rPr>
          <w:rFonts w:ascii="Times New Roman" w:eastAsia="Times New Roman" w:hAnsi="Times New Roman" w:cs="Times New Roman"/>
          <w:sz w:val="24"/>
          <w:szCs w:val="24"/>
        </w:rPr>
      </w:pPr>
    </w:p>
    <w:p w14:paraId="690C8B57" w14:textId="77777777" w:rsidR="0083230F" w:rsidRPr="0083230F" w:rsidRDefault="0083230F" w:rsidP="0083230F">
      <w:pPr>
        <w:spacing w:after="0"/>
        <w:jc w:val="center"/>
        <w:rPr>
          <w:rFonts w:ascii="Times New Roman" w:eastAsia="Times New Roman" w:hAnsi="Times New Roman" w:cs="Times New Roman"/>
          <w:sz w:val="24"/>
          <w:szCs w:val="24"/>
        </w:rPr>
      </w:pPr>
    </w:p>
    <w:p w14:paraId="214A6BF6" w14:textId="77777777" w:rsidR="0083230F" w:rsidRPr="0083230F" w:rsidRDefault="0083230F" w:rsidP="001478DA">
      <w:pPr>
        <w:numPr>
          <w:ilvl w:val="0"/>
          <w:numId w:val="14"/>
        </w:numPr>
        <w:suppressAutoHyphens/>
        <w:autoSpaceDN w:val="0"/>
        <w:spacing w:after="80"/>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Vijeće Gradske četvrti Peščenica – Žitnjak je razmotrilo Zaključak Vijeća Mjesnog odbora Peščenica kojim je doneseno novo mišljenje o zahtjevu firme </w:t>
      </w:r>
      <w:proofErr w:type="spellStart"/>
      <w:r w:rsidRPr="0083230F">
        <w:rPr>
          <w:rFonts w:ascii="Times New Roman" w:eastAsia="Times New Roman" w:hAnsi="Times New Roman" w:cs="Times New Roman"/>
          <w:sz w:val="24"/>
          <w:szCs w:val="24"/>
        </w:rPr>
        <w:t>Sangrad</w:t>
      </w:r>
      <w:proofErr w:type="spellEnd"/>
      <w:r w:rsidRPr="0083230F">
        <w:rPr>
          <w:rFonts w:ascii="Times New Roman" w:eastAsia="Times New Roman" w:hAnsi="Times New Roman" w:cs="Times New Roman"/>
          <w:sz w:val="24"/>
          <w:szCs w:val="24"/>
        </w:rPr>
        <w:t xml:space="preserve"> d.o.o. – Zagreb i Gradskog ureda za upravljanje imovinom Grada KL:</w:t>
      </w:r>
      <w:r w:rsidRPr="0083230F">
        <w:rPr>
          <w:rFonts w:ascii="Calibri" w:eastAsia="Calibri" w:hAnsi="Calibri" w:cs="Times New Roman"/>
        </w:rPr>
        <w:t xml:space="preserve"> </w:t>
      </w:r>
      <w:r w:rsidRPr="0083230F">
        <w:rPr>
          <w:rFonts w:ascii="Times New Roman" w:eastAsia="Times New Roman" w:hAnsi="Times New Roman" w:cs="Times New Roman"/>
          <w:sz w:val="24"/>
          <w:szCs w:val="24"/>
        </w:rPr>
        <w:t xml:space="preserve">940-01/23-003/43; URBROJ:251-11-33 -1/003-23-5 o mogućnosti raspolaganja građevinskim zemljištem na građevinskoj čestici koja se predlaže formirati od cijelih </w:t>
      </w:r>
      <w:proofErr w:type="spellStart"/>
      <w:r w:rsidRPr="0083230F">
        <w:rPr>
          <w:rFonts w:ascii="Times New Roman" w:eastAsia="Times New Roman" w:hAnsi="Times New Roman" w:cs="Times New Roman"/>
          <w:sz w:val="24"/>
          <w:szCs w:val="24"/>
        </w:rPr>
        <w:t>k.č</w:t>
      </w:r>
      <w:proofErr w:type="spellEnd"/>
      <w:r w:rsidRPr="0083230F">
        <w:rPr>
          <w:rFonts w:ascii="Times New Roman" w:eastAsia="Times New Roman" w:hAnsi="Times New Roman" w:cs="Times New Roman"/>
          <w:sz w:val="24"/>
          <w:szCs w:val="24"/>
        </w:rPr>
        <w:t xml:space="preserve">. 392, 393,394 i 396 sve k.o. Peščenica i od dijelova </w:t>
      </w:r>
      <w:proofErr w:type="spellStart"/>
      <w:r w:rsidRPr="0083230F">
        <w:rPr>
          <w:rFonts w:ascii="Times New Roman" w:eastAsia="Times New Roman" w:hAnsi="Times New Roman" w:cs="Times New Roman"/>
          <w:sz w:val="24"/>
          <w:szCs w:val="24"/>
        </w:rPr>
        <w:t>k.č</w:t>
      </w:r>
      <w:proofErr w:type="spellEnd"/>
      <w:r w:rsidRPr="0083230F">
        <w:rPr>
          <w:rFonts w:ascii="Times New Roman" w:eastAsia="Times New Roman" w:hAnsi="Times New Roman" w:cs="Times New Roman"/>
          <w:sz w:val="24"/>
          <w:szCs w:val="24"/>
        </w:rPr>
        <w:t xml:space="preserve">. 391, 395 i 397 sve k.o. Peščenica.   </w:t>
      </w:r>
    </w:p>
    <w:p w14:paraId="3F1C90A9" w14:textId="77777777" w:rsidR="0083230F" w:rsidRPr="0083230F" w:rsidRDefault="0083230F" w:rsidP="001478DA">
      <w:pPr>
        <w:numPr>
          <w:ilvl w:val="0"/>
          <w:numId w:val="14"/>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Vijeće podržava mišljenje Vijeća MO Peščenica te je također </w:t>
      </w:r>
      <w:r w:rsidRPr="0083230F">
        <w:rPr>
          <w:rFonts w:ascii="Times New Roman" w:eastAsia="Times New Roman" w:hAnsi="Times New Roman" w:cs="Times New Roman"/>
          <w:b/>
          <w:i/>
          <w:sz w:val="24"/>
          <w:szCs w:val="24"/>
        </w:rPr>
        <w:t>suglasno s</w:t>
      </w:r>
      <w:r w:rsidRPr="0083230F">
        <w:rPr>
          <w:rFonts w:ascii="Times New Roman" w:eastAsia="Times New Roman" w:hAnsi="Times New Roman" w:cs="Times New Roman"/>
          <w:sz w:val="24"/>
          <w:szCs w:val="24"/>
        </w:rPr>
        <w:t xml:space="preserve"> </w:t>
      </w:r>
      <w:r w:rsidRPr="0083230F">
        <w:rPr>
          <w:rFonts w:ascii="Times New Roman" w:eastAsia="Times New Roman" w:hAnsi="Times New Roman" w:cs="Times New Roman"/>
          <w:b/>
          <w:i/>
          <w:sz w:val="24"/>
          <w:szCs w:val="24"/>
        </w:rPr>
        <w:t>raspolaganjem građevinskim zemljištem</w:t>
      </w:r>
      <w:r w:rsidRPr="0083230F">
        <w:rPr>
          <w:rFonts w:ascii="Times New Roman" w:eastAsia="Times New Roman" w:hAnsi="Times New Roman" w:cs="Times New Roman"/>
          <w:sz w:val="24"/>
          <w:szCs w:val="24"/>
        </w:rPr>
        <w:t xml:space="preserve"> u svrhu gradnje stambeno poslovne građevine na navedenim česticama.</w:t>
      </w:r>
    </w:p>
    <w:p w14:paraId="45E68A7F" w14:textId="77777777" w:rsidR="0083230F" w:rsidRPr="0083230F" w:rsidRDefault="0083230F" w:rsidP="001478DA">
      <w:pPr>
        <w:numPr>
          <w:ilvl w:val="0"/>
          <w:numId w:val="14"/>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83230F">
        <w:rPr>
          <w:rFonts w:ascii="Times New Roman" w:eastAsia="Times New Roman" w:hAnsi="Times New Roman" w:cs="Times New Roman"/>
          <w:sz w:val="24"/>
          <w:szCs w:val="24"/>
        </w:rPr>
        <w:t xml:space="preserve">Zaključak Vijeća MO Peščenica je prilog ovom zaključku. </w:t>
      </w:r>
    </w:p>
    <w:p w14:paraId="385C0194" w14:textId="77777777" w:rsidR="0083230F" w:rsidRPr="0083230F" w:rsidRDefault="0083230F" w:rsidP="001478DA">
      <w:pPr>
        <w:numPr>
          <w:ilvl w:val="0"/>
          <w:numId w:val="14"/>
        </w:numPr>
        <w:tabs>
          <w:tab w:val="left" w:pos="720"/>
        </w:tabs>
        <w:suppressAutoHyphens/>
        <w:autoSpaceDN w:val="0"/>
        <w:ind w:left="714" w:hanging="357"/>
        <w:jc w:val="both"/>
        <w:textAlignment w:val="baseline"/>
        <w:rPr>
          <w:rFonts w:ascii="Calibri" w:eastAsia="Calibri" w:hAnsi="Calibri" w:cs="Times New Roman"/>
        </w:rPr>
      </w:pPr>
      <w:r w:rsidRPr="0083230F">
        <w:rPr>
          <w:rFonts w:ascii="Times New Roman" w:eastAsia="Times New Roman" w:hAnsi="Times New Roman" w:cs="Times New Roman"/>
          <w:sz w:val="24"/>
          <w:szCs w:val="24"/>
        </w:rPr>
        <w:t xml:space="preserve">Ovaj zaključak dostavit će se Gradskom uredu za upravljanje imovinom i stanovanje. </w:t>
      </w:r>
    </w:p>
    <w:p w14:paraId="413237FE" w14:textId="3E9ADE72" w:rsidR="0083230F" w:rsidRDefault="0083230F" w:rsidP="00431542">
      <w:pPr>
        <w:jc w:val="both"/>
        <w:rPr>
          <w:rFonts w:ascii="Times New Roman" w:hAnsi="Times New Roman" w:cs="Times New Roman"/>
          <w:sz w:val="24"/>
        </w:rPr>
      </w:pPr>
    </w:p>
    <w:p w14:paraId="7A172224" w14:textId="03C10961" w:rsidR="00062BE6" w:rsidRPr="0036046E" w:rsidRDefault="00062BE6" w:rsidP="00194EA6">
      <w:pPr>
        <w:rPr>
          <w:rFonts w:ascii="Times New Roman" w:hAnsi="Times New Roman" w:cs="Times New Roman"/>
          <w:sz w:val="24"/>
          <w:szCs w:val="24"/>
        </w:rPr>
      </w:pPr>
    </w:p>
    <w:p w14:paraId="15FC9784" w14:textId="6257FF3F" w:rsidR="00194EA6" w:rsidRDefault="00D83A01" w:rsidP="00194EA6">
      <w:pPr>
        <w:rPr>
          <w:rFonts w:ascii="Times New Roman" w:hAnsi="Times New Roman" w:cs="Times New Roman"/>
          <w:b/>
          <w:sz w:val="24"/>
          <w:szCs w:val="24"/>
        </w:rPr>
      </w:pPr>
      <w:r>
        <w:rPr>
          <w:rFonts w:ascii="Times New Roman" w:hAnsi="Times New Roman" w:cs="Times New Roman"/>
          <w:b/>
          <w:sz w:val="24"/>
          <w:szCs w:val="24"/>
        </w:rPr>
        <w:t>Ad</w:t>
      </w:r>
      <w:r w:rsidR="00BF2B4E">
        <w:rPr>
          <w:rFonts w:ascii="Times New Roman" w:hAnsi="Times New Roman" w:cs="Times New Roman"/>
          <w:b/>
          <w:sz w:val="24"/>
          <w:szCs w:val="24"/>
        </w:rPr>
        <w:t xml:space="preserve"> 5</w:t>
      </w:r>
      <w:r w:rsidR="00194EA6" w:rsidRPr="00194EA6">
        <w:rPr>
          <w:rFonts w:ascii="Times New Roman" w:hAnsi="Times New Roman" w:cs="Times New Roman"/>
          <w:b/>
          <w:sz w:val="24"/>
          <w:szCs w:val="24"/>
        </w:rPr>
        <w:t xml:space="preserve">. </w:t>
      </w:r>
      <w:r w:rsidR="002B7CF4" w:rsidRPr="002B7CF4">
        <w:rPr>
          <w:rFonts w:ascii="Times New Roman" w:hAnsi="Times New Roman" w:cs="Times New Roman"/>
          <w:b/>
          <w:sz w:val="24"/>
          <w:szCs w:val="24"/>
        </w:rPr>
        <w:t>Prijedlozi zaključaka o rješavanju aktualne komunalne problematike na području Gradske četvrti.</w:t>
      </w:r>
    </w:p>
    <w:p w14:paraId="0FCCF53F" w14:textId="3C4FF76D" w:rsidR="002B7CF4" w:rsidRPr="002B7CF4" w:rsidRDefault="002B7CF4" w:rsidP="002B7C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Vijećnici su materijale primili uz Poziv. </w:t>
      </w:r>
      <w:r w:rsidRPr="002B7CF4">
        <w:rPr>
          <w:rFonts w:ascii="Times New Roman" w:hAnsi="Times New Roman" w:cs="Times New Roman"/>
          <w:sz w:val="24"/>
          <w:szCs w:val="24"/>
        </w:rPr>
        <w:t>Predsjednik prijedlog</w:t>
      </w:r>
      <w:r>
        <w:rPr>
          <w:rFonts w:ascii="Times New Roman" w:hAnsi="Times New Roman" w:cs="Times New Roman"/>
          <w:sz w:val="24"/>
          <w:szCs w:val="24"/>
        </w:rPr>
        <w:t>e</w:t>
      </w:r>
      <w:r w:rsidRPr="002B7CF4">
        <w:rPr>
          <w:rFonts w:ascii="Times New Roman" w:hAnsi="Times New Roman" w:cs="Times New Roman"/>
          <w:sz w:val="24"/>
          <w:szCs w:val="24"/>
        </w:rPr>
        <w:t xml:space="preserve"> zaključka daje na glasanje.</w:t>
      </w:r>
    </w:p>
    <w:p w14:paraId="7EB63C97" w14:textId="3089B01A" w:rsidR="00062BE6" w:rsidRDefault="002B7CF4" w:rsidP="002B7CF4">
      <w:pPr>
        <w:spacing w:after="0" w:line="360" w:lineRule="auto"/>
        <w:jc w:val="both"/>
        <w:rPr>
          <w:rFonts w:ascii="Times New Roman" w:hAnsi="Times New Roman" w:cs="Times New Roman"/>
          <w:sz w:val="24"/>
          <w:szCs w:val="24"/>
        </w:rPr>
      </w:pPr>
      <w:r w:rsidRPr="002B7CF4">
        <w:rPr>
          <w:rFonts w:ascii="Times New Roman" w:hAnsi="Times New Roman" w:cs="Times New Roman"/>
          <w:sz w:val="24"/>
          <w:szCs w:val="24"/>
        </w:rPr>
        <w:t xml:space="preserve">Vijeće, bez rasprave, </w:t>
      </w:r>
      <w:r w:rsidRPr="002B7CF4">
        <w:rPr>
          <w:rFonts w:ascii="Times New Roman" w:hAnsi="Times New Roman" w:cs="Times New Roman"/>
          <w:b/>
          <w:i/>
          <w:sz w:val="24"/>
          <w:szCs w:val="24"/>
        </w:rPr>
        <w:t>jednoglasno</w:t>
      </w:r>
      <w:r w:rsidRPr="002B7CF4">
        <w:rPr>
          <w:rFonts w:ascii="Times New Roman" w:hAnsi="Times New Roman" w:cs="Times New Roman"/>
          <w:sz w:val="24"/>
          <w:szCs w:val="24"/>
        </w:rPr>
        <w:t>, donosi</w:t>
      </w:r>
    </w:p>
    <w:p w14:paraId="2D35900A" w14:textId="7AE3AB1E" w:rsidR="002B7CF4" w:rsidRDefault="002B7CF4" w:rsidP="002B7CF4">
      <w:pPr>
        <w:spacing w:after="0" w:line="360" w:lineRule="auto"/>
        <w:jc w:val="both"/>
        <w:rPr>
          <w:rFonts w:ascii="Times New Roman" w:hAnsi="Times New Roman" w:cs="Times New Roman"/>
          <w:sz w:val="24"/>
          <w:szCs w:val="24"/>
        </w:rPr>
      </w:pPr>
    </w:p>
    <w:p w14:paraId="6F22EE4E" w14:textId="77777777" w:rsidR="002B7CF4" w:rsidRPr="002B7CF4" w:rsidRDefault="002B7CF4" w:rsidP="002B7CF4">
      <w:pPr>
        <w:spacing w:after="0"/>
        <w:ind w:right="-57"/>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Z A K LJ U Č A K</w:t>
      </w:r>
    </w:p>
    <w:p w14:paraId="2A1D21BF" w14:textId="77777777" w:rsidR="002B7CF4" w:rsidRPr="002B7CF4" w:rsidRDefault="002B7CF4" w:rsidP="002B7CF4">
      <w:pPr>
        <w:spacing w:after="0"/>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 xml:space="preserve">o davanju mišljenja o prijedlogu za iscrtavanje oznaka </w:t>
      </w:r>
    </w:p>
    <w:p w14:paraId="3AA45628" w14:textId="77777777" w:rsidR="002B7CF4" w:rsidRPr="002B7CF4" w:rsidRDefault="002B7CF4" w:rsidP="002B7CF4">
      <w:pPr>
        <w:spacing w:after="0"/>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 xml:space="preserve">zabrane parkiranja </w:t>
      </w:r>
    </w:p>
    <w:p w14:paraId="4D8A1818"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45CB2936"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1DF8C3F4" w14:textId="77777777" w:rsidR="002B7CF4" w:rsidRPr="002B7CF4" w:rsidRDefault="002B7CF4" w:rsidP="001478DA">
      <w:pPr>
        <w:numPr>
          <w:ilvl w:val="0"/>
          <w:numId w:val="15"/>
        </w:numPr>
        <w:spacing w:after="120" w:line="256" w:lineRule="auto"/>
        <w:jc w:val="both"/>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Vijeće Gradske četvrti Peščenica-Žitnjak razmotrilo je Zaključak Vijeća Mjesnog odbora „Bruno Bušić“ KLASA:024-08/23-003/730; URBR:251-13-11-11/002-23-11 donesen na 25. sjednici te u postupku davanja mišljenja o prijedlogu stranke, podržava mišljenje Vijeća MO te</w:t>
      </w:r>
    </w:p>
    <w:p w14:paraId="6B82181E" w14:textId="77777777" w:rsidR="002B7CF4" w:rsidRPr="002B7CF4" w:rsidRDefault="002B7CF4" w:rsidP="002B7CF4">
      <w:pPr>
        <w:numPr>
          <w:ilvl w:val="0"/>
          <w:numId w:val="2"/>
        </w:numPr>
        <w:spacing w:after="120" w:line="256" w:lineRule="auto"/>
        <w:jc w:val="both"/>
        <w:rPr>
          <w:rFonts w:ascii="Times New Roman" w:eastAsia="Times New Roman" w:hAnsi="Times New Roman" w:cs="Times New Roman"/>
          <w:sz w:val="24"/>
          <w:szCs w:val="24"/>
          <w:lang w:eastAsia="hr-HR"/>
        </w:rPr>
      </w:pPr>
      <w:r w:rsidRPr="002B7CF4">
        <w:rPr>
          <w:rFonts w:ascii="Times New Roman" w:eastAsia="Times New Roman" w:hAnsi="Times New Roman" w:cs="Times New Roman"/>
          <w:b/>
          <w:i/>
          <w:sz w:val="24"/>
          <w:szCs w:val="24"/>
          <w:lang w:eastAsia="hr-HR"/>
        </w:rPr>
        <w:t xml:space="preserve">nije suglasno s prijedlogom za iscrtavanje oznaka zabrane parkiranja ispred stambenih zgrada u  </w:t>
      </w:r>
      <w:proofErr w:type="spellStart"/>
      <w:r w:rsidRPr="002B7CF4">
        <w:rPr>
          <w:rFonts w:ascii="Times New Roman" w:eastAsia="Times New Roman" w:hAnsi="Times New Roman" w:cs="Times New Roman"/>
          <w:b/>
          <w:i/>
          <w:sz w:val="24"/>
          <w:szCs w:val="24"/>
          <w:lang w:eastAsia="hr-HR"/>
        </w:rPr>
        <w:t>Jakšićevoj</w:t>
      </w:r>
      <w:proofErr w:type="spellEnd"/>
      <w:r w:rsidRPr="002B7CF4">
        <w:rPr>
          <w:rFonts w:ascii="Times New Roman" w:eastAsia="Times New Roman" w:hAnsi="Times New Roman" w:cs="Times New Roman"/>
          <w:b/>
          <w:i/>
          <w:sz w:val="24"/>
          <w:szCs w:val="24"/>
          <w:lang w:eastAsia="hr-HR"/>
        </w:rPr>
        <w:t xml:space="preserve"> ulici kbr. 1, 3, 5, 7.</w:t>
      </w:r>
    </w:p>
    <w:p w14:paraId="78E424BD" w14:textId="77777777" w:rsidR="002B7CF4" w:rsidRPr="002B7CF4" w:rsidRDefault="002B7CF4" w:rsidP="002B7CF4">
      <w:pPr>
        <w:spacing w:after="0"/>
        <w:ind w:left="426"/>
        <w:rPr>
          <w:rFonts w:ascii="Times New Roman" w:eastAsia="Times New Roman" w:hAnsi="Times New Roman" w:cs="Times New Roman"/>
          <w:sz w:val="24"/>
          <w:szCs w:val="24"/>
          <w:lang w:eastAsia="hr-HR"/>
        </w:rPr>
      </w:pPr>
    </w:p>
    <w:p w14:paraId="636271F3" w14:textId="77777777" w:rsidR="002B7CF4" w:rsidRPr="002B7CF4" w:rsidRDefault="002B7CF4" w:rsidP="001478DA">
      <w:pPr>
        <w:numPr>
          <w:ilvl w:val="0"/>
          <w:numId w:val="15"/>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sz w:val="24"/>
          <w:szCs w:val="24"/>
        </w:rPr>
        <w:lastRenderedPageBreak/>
        <w:t xml:space="preserve">Ovaj zaključak dostavit će se Vijeću Mjesnog odbora „Bruno Bušić“ koje će o istom obavijestiti predlagatelja. </w:t>
      </w:r>
    </w:p>
    <w:p w14:paraId="0B2895CA" w14:textId="2201ADD2" w:rsidR="002B7CF4" w:rsidRDefault="002B7CF4" w:rsidP="002B7CF4">
      <w:pPr>
        <w:spacing w:after="0" w:line="360" w:lineRule="auto"/>
        <w:jc w:val="both"/>
        <w:rPr>
          <w:rFonts w:ascii="Times New Roman" w:hAnsi="Times New Roman" w:cs="Times New Roman"/>
          <w:sz w:val="24"/>
          <w:szCs w:val="24"/>
        </w:rPr>
      </w:pPr>
    </w:p>
    <w:p w14:paraId="357606F0" w14:textId="0BF50121" w:rsidR="002B7CF4" w:rsidRDefault="002B7CF4" w:rsidP="002B7CF4">
      <w:pPr>
        <w:spacing w:after="0" w:line="360" w:lineRule="auto"/>
        <w:jc w:val="both"/>
        <w:rPr>
          <w:rFonts w:ascii="Times New Roman" w:hAnsi="Times New Roman" w:cs="Times New Roman"/>
          <w:sz w:val="24"/>
          <w:szCs w:val="24"/>
        </w:rPr>
      </w:pPr>
    </w:p>
    <w:p w14:paraId="7A291409" w14:textId="77777777" w:rsidR="002B7CF4" w:rsidRPr="002B7CF4" w:rsidRDefault="002B7CF4" w:rsidP="002B7CF4">
      <w:pPr>
        <w:spacing w:after="0"/>
        <w:ind w:right="-57"/>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Z A K LJ U Č A K</w:t>
      </w:r>
    </w:p>
    <w:p w14:paraId="14F2A797" w14:textId="77777777" w:rsidR="002B7CF4" w:rsidRPr="002B7CF4" w:rsidRDefault="002B7CF4" w:rsidP="002B7CF4">
      <w:pPr>
        <w:spacing w:after="0"/>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o prijedlogu za postavu košarica za sitni otpad</w:t>
      </w:r>
    </w:p>
    <w:p w14:paraId="3C140B52"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68031CDB"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5A76F61E" w14:textId="77777777" w:rsidR="002B7CF4" w:rsidRPr="002B7CF4" w:rsidRDefault="002B7CF4" w:rsidP="001478DA">
      <w:pPr>
        <w:numPr>
          <w:ilvl w:val="0"/>
          <w:numId w:val="17"/>
        </w:numPr>
        <w:spacing w:after="80" w:line="256" w:lineRule="auto"/>
        <w:jc w:val="both"/>
        <w:rPr>
          <w:rFonts w:ascii="Times New Roman" w:eastAsia="Times New Roman" w:hAnsi="Times New Roman" w:cs="Times New Roman"/>
          <w:b/>
          <w:i/>
          <w:sz w:val="24"/>
          <w:szCs w:val="24"/>
        </w:rPr>
      </w:pPr>
      <w:r w:rsidRPr="002B7CF4">
        <w:rPr>
          <w:rFonts w:ascii="Times New Roman" w:eastAsia="Times New Roman" w:hAnsi="Times New Roman" w:cs="Times New Roman"/>
          <w:sz w:val="24"/>
          <w:szCs w:val="24"/>
        </w:rPr>
        <w:t xml:space="preserve">Vijeće Gradske četvrti Peščenica – Žitnjak razmotrilo je i podržava Zaključak Vijeća Mjesnog odbora „Bruno Bušić“ KL.:024-08/23-003/730; URBROJ:251-13-11-11/002-23-12, donesen na 25. sjednici te predlaže nadležnoj gradskoj službi da </w:t>
      </w:r>
      <w:r w:rsidRPr="002B7CF4">
        <w:rPr>
          <w:rFonts w:ascii="Times New Roman" w:eastAsia="Times New Roman" w:hAnsi="Times New Roman" w:cs="Times New Roman"/>
          <w:b/>
          <w:i/>
          <w:sz w:val="24"/>
          <w:szCs w:val="24"/>
        </w:rPr>
        <w:t xml:space="preserve">izvrši postavu košarica za sitni otpad na sljedećim lokacijama: </w:t>
      </w:r>
    </w:p>
    <w:p w14:paraId="20CCC0B5" w14:textId="77777777" w:rsidR="002B7CF4" w:rsidRPr="002B7CF4" w:rsidRDefault="002B7CF4" w:rsidP="001478DA">
      <w:pPr>
        <w:numPr>
          <w:ilvl w:val="0"/>
          <w:numId w:val="16"/>
        </w:numPr>
        <w:spacing w:after="40" w:line="256" w:lineRule="auto"/>
        <w:ind w:left="1491" w:hanging="357"/>
        <w:jc w:val="both"/>
        <w:rPr>
          <w:rFonts w:ascii="Times New Roman" w:eastAsia="Times New Roman" w:hAnsi="Times New Roman" w:cs="Times New Roman"/>
          <w:b/>
          <w:i/>
          <w:sz w:val="24"/>
          <w:szCs w:val="24"/>
        </w:rPr>
      </w:pPr>
      <w:r w:rsidRPr="002B7CF4">
        <w:rPr>
          <w:rFonts w:ascii="Times New Roman" w:eastAsia="Times New Roman" w:hAnsi="Times New Roman" w:cs="Times New Roman"/>
          <w:b/>
          <w:i/>
          <w:sz w:val="24"/>
          <w:szCs w:val="24"/>
        </w:rPr>
        <w:t xml:space="preserve">uz pješačku stazu između Ulice Vladimira </w:t>
      </w:r>
      <w:proofErr w:type="spellStart"/>
      <w:r w:rsidRPr="002B7CF4">
        <w:rPr>
          <w:rFonts w:ascii="Times New Roman" w:eastAsia="Times New Roman" w:hAnsi="Times New Roman" w:cs="Times New Roman"/>
          <w:b/>
          <w:i/>
          <w:sz w:val="24"/>
          <w:szCs w:val="24"/>
        </w:rPr>
        <w:t>Vidrića</w:t>
      </w:r>
      <w:proofErr w:type="spellEnd"/>
      <w:r w:rsidRPr="002B7CF4">
        <w:rPr>
          <w:rFonts w:ascii="Times New Roman" w:eastAsia="Times New Roman" w:hAnsi="Times New Roman" w:cs="Times New Roman"/>
          <w:b/>
          <w:i/>
          <w:sz w:val="24"/>
          <w:szCs w:val="24"/>
        </w:rPr>
        <w:t xml:space="preserve"> i Antuna Branka Šimića;</w:t>
      </w:r>
    </w:p>
    <w:p w14:paraId="6A099121" w14:textId="77777777" w:rsidR="002B7CF4" w:rsidRPr="002B7CF4" w:rsidRDefault="002B7CF4" w:rsidP="001478DA">
      <w:pPr>
        <w:numPr>
          <w:ilvl w:val="0"/>
          <w:numId w:val="16"/>
        </w:numPr>
        <w:spacing w:after="120" w:line="256" w:lineRule="auto"/>
        <w:ind w:left="1491" w:hanging="357"/>
        <w:contextualSpacing/>
        <w:jc w:val="both"/>
        <w:rPr>
          <w:rFonts w:ascii="Times New Roman" w:eastAsia="Times New Roman" w:hAnsi="Times New Roman" w:cs="Times New Roman"/>
          <w:b/>
          <w:i/>
          <w:sz w:val="24"/>
          <w:szCs w:val="24"/>
        </w:rPr>
      </w:pPr>
      <w:r w:rsidRPr="002B7CF4">
        <w:rPr>
          <w:rFonts w:ascii="Times New Roman" w:eastAsia="Times New Roman" w:hAnsi="Times New Roman" w:cs="Times New Roman"/>
          <w:b/>
          <w:i/>
          <w:sz w:val="24"/>
          <w:szCs w:val="24"/>
        </w:rPr>
        <w:t xml:space="preserve">u Ulici Vladimira </w:t>
      </w:r>
      <w:proofErr w:type="spellStart"/>
      <w:r w:rsidRPr="002B7CF4">
        <w:rPr>
          <w:rFonts w:ascii="Times New Roman" w:eastAsia="Times New Roman" w:hAnsi="Times New Roman" w:cs="Times New Roman"/>
          <w:b/>
          <w:i/>
          <w:sz w:val="24"/>
          <w:szCs w:val="24"/>
        </w:rPr>
        <w:t>Vidrića</w:t>
      </w:r>
      <w:proofErr w:type="spellEnd"/>
      <w:r w:rsidRPr="002B7CF4">
        <w:rPr>
          <w:rFonts w:ascii="Times New Roman" w:eastAsia="Times New Roman" w:hAnsi="Times New Roman" w:cs="Times New Roman"/>
          <w:b/>
          <w:i/>
          <w:sz w:val="24"/>
          <w:szCs w:val="24"/>
        </w:rPr>
        <w:t xml:space="preserve"> kod kbr. 28, gdje je smješten stol s klupama. </w:t>
      </w:r>
    </w:p>
    <w:p w14:paraId="0C1193BB" w14:textId="77777777" w:rsidR="002B7CF4" w:rsidRPr="002B7CF4" w:rsidRDefault="002B7CF4" w:rsidP="002B7CF4">
      <w:pPr>
        <w:spacing w:after="120"/>
        <w:ind w:left="714"/>
        <w:jc w:val="both"/>
        <w:rPr>
          <w:rFonts w:ascii="Times New Roman" w:eastAsia="Times New Roman" w:hAnsi="Times New Roman" w:cs="Times New Roman"/>
          <w:sz w:val="24"/>
          <w:szCs w:val="24"/>
          <w:lang w:eastAsia="hr-HR"/>
        </w:rPr>
      </w:pPr>
    </w:p>
    <w:p w14:paraId="5138FD98" w14:textId="3FBBF2DD" w:rsidR="002B7CF4" w:rsidRPr="002B7CF4" w:rsidRDefault="002B7CF4" w:rsidP="001478DA">
      <w:pPr>
        <w:pStyle w:val="Odlomakpopisa"/>
        <w:numPr>
          <w:ilvl w:val="0"/>
          <w:numId w:val="17"/>
        </w:numPr>
        <w:spacing w:after="0" w:line="360" w:lineRule="auto"/>
        <w:jc w:val="both"/>
        <w:rPr>
          <w:rFonts w:ascii="Times New Roman" w:hAnsi="Times New Roman" w:cs="Times New Roman"/>
          <w:sz w:val="24"/>
          <w:szCs w:val="24"/>
        </w:rPr>
      </w:pPr>
      <w:r w:rsidRPr="002B7CF4">
        <w:rPr>
          <w:rFonts w:ascii="Times New Roman" w:eastAsia="Times New Roman" w:hAnsi="Times New Roman" w:cs="Times New Roman"/>
          <w:sz w:val="24"/>
          <w:szCs w:val="24"/>
        </w:rPr>
        <w:t>Ovaj zaključak dostavit će se Zagrebačkom holdingu d.o.o., Podružnici Čistoća</w:t>
      </w:r>
    </w:p>
    <w:p w14:paraId="153E79CF" w14:textId="5432D6CF" w:rsidR="002B7CF4" w:rsidRDefault="002B7CF4" w:rsidP="002B7CF4">
      <w:pPr>
        <w:spacing w:after="0" w:line="360" w:lineRule="auto"/>
        <w:jc w:val="both"/>
        <w:rPr>
          <w:rFonts w:ascii="Times New Roman" w:hAnsi="Times New Roman" w:cs="Times New Roman"/>
          <w:sz w:val="24"/>
          <w:szCs w:val="24"/>
        </w:rPr>
      </w:pPr>
    </w:p>
    <w:p w14:paraId="3D6796AB" w14:textId="4A0C054C" w:rsidR="002B7CF4" w:rsidRDefault="002B7CF4" w:rsidP="002B7CF4">
      <w:pPr>
        <w:spacing w:after="0" w:line="360" w:lineRule="auto"/>
        <w:jc w:val="both"/>
        <w:rPr>
          <w:rFonts w:ascii="Times New Roman" w:hAnsi="Times New Roman" w:cs="Times New Roman"/>
          <w:sz w:val="24"/>
          <w:szCs w:val="24"/>
        </w:rPr>
      </w:pPr>
    </w:p>
    <w:p w14:paraId="618D12F1" w14:textId="77777777" w:rsidR="002B7CF4" w:rsidRPr="002B7CF4" w:rsidRDefault="002B7CF4" w:rsidP="002B7CF4">
      <w:pPr>
        <w:spacing w:after="0"/>
        <w:ind w:right="-57"/>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Z A K LJ U Č A K</w:t>
      </w:r>
    </w:p>
    <w:p w14:paraId="7C1CA3A1" w14:textId="77777777" w:rsidR="002B7CF4" w:rsidRPr="002B7CF4" w:rsidRDefault="002B7CF4" w:rsidP="002B7CF4">
      <w:pPr>
        <w:spacing w:after="0"/>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o prijedlogu uspostave i iscrtavanja pješačkih prijelaza na području</w:t>
      </w:r>
    </w:p>
    <w:p w14:paraId="71BE4FE5" w14:textId="77777777" w:rsidR="002B7CF4" w:rsidRPr="002B7CF4" w:rsidRDefault="002B7CF4" w:rsidP="002B7CF4">
      <w:pPr>
        <w:spacing w:after="0"/>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MO „Bruno Bušić“</w:t>
      </w:r>
    </w:p>
    <w:p w14:paraId="2D0C0080"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407BEF2A"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6D92EEBA" w14:textId="77777777" w:rsidR="002B7CF4" w:rsidRPr="002B7CF4" w:rsidRDefault="002B7CF4" w:rsidP="001478DA">
      <w:pPr>
        <w:numPr>
          <w:ilvl w:val="0"/>
          <w:numId w:val="18"/>
        </w:numPr>
        <w:spacing w:after="120" w:line="256" w:lineRule="auto"/>
        <w:jc w:val="both"/>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 xml:space="preserve">Vijeće Gradske četvrti Peščenica-Žitnjak razmotrilo je i podržava prijedloge donesene  zaključcima 25. sjednice Vijeća Mjesnog odbora „Bruno Bušić“ KL:024-08/23-003/730; URBR:251-13-11-11/002-23-9 i 10,  te predlaže nadležnom gradskom uredu da </w:t>
      </w:r>
      <w:r w:rsidRPr="002B7CF4">
        <w:rPr>
          <w:rFonts w:ascii="Times New Roman" w:eastAsia="Times New Roman" w:hAnsi="Times New Roman" w:cs="Times New Roman"/>
          <w:b/>
          <w:i/>
          <w:sz w:val="24"/>
          <w:szCs w:val="24"/>
          <w:lang w:eastAsia="hr-HR"/>
        </w:rPr>
        <w:t>izvrši stručni očevid i pokrene postupak za donošenje rješenja</w:t>
      </w:r>
    </w:p>
    <w:p w14:paraId="38DD58EC" w14:textId="77777777" w:rsidR="002B7CF4" w:rsidRPr="002B7CF4" w:rsidRDefault="002B7CF4" w:rsidP="002B7CF4">
      <w:pPr>
        <w:numPr>
          <w:ilvl w:val="0"/>
          <w:numId w:val="2"/>
        </w:numPr>
        <w:spacing w:after="120" w:line="256" w:lineRule="auto"/>
        <w:jc w:val="both"/>
        <w:rPr>
          <w:rFonts w:ascii="Times New Roman" w:eastAsia="Times New Roman" w:hAnsi="Times New Roman" w:cs="Times New Roman"/>
          <w:i/>
          <w:sz w:val="24"/>
          <w:szCs w:val="24"/>
        </w:rPr>
      </w:pPr>
      <w:r w:rsidRPr="002B7CF4">
        <w:rPr>
          <w:rFonts w:ascii="Times New Roman" w:eastAsia="Times New Roman" w:hAnsi="Times New Roman" w:cs="Times New Roman"/>
          <w:b/>
          <w:i/>
          <w:sz w:val="24"/>
          <w:szCs w:val="24"/>
          <w:lang w:eastAsia="hr-HR"/>
        </w:rPr>
        <w:t xml:space="preserve"> o uspostavi i iscrtavanju pješačkog prijelaza na raskrižju ulica </w:t>
      </w:r>
      <w:r w:rsidRPr="002B7CF4">
        <w:rPr>
          <w:rFonts w:ascii="Times New Roman" w:eastAsia="Calibri" w:hAnsi="Times New Roman" w:cs="Times New Roman"/>
          <w:b/>
          <w:i/>
          <w:sz w:val="24"/>
          <w:szCs w:val="24"/>
        </w:rPr>
        <w:t xml:space="preserve">Ksavera Šandora Gjalskog i Vladimira </w:t>
      </w:r>
      <w:proofErr w:type="spellStart"/>
      <w:r w:rsidRPr="002B7CF4">
        <w:rPr>
          <w:rFonts w:ascii="Times New Roman" w:eastAsia="Calibri" w:hAnsi="Times New Roman" w:cs="Times New Roman"/>
          <w:b/>
          <w:i/>
          <w:sz w:val="24"/>
          <w:szCs w:val="24"/>
        </w:rPr>
        <w:t>Vidrića</w:t>
      </w:r>
      <w:proofErr w:type="spellEnd"/>
      <w:r w:rsidRPr="002B7CF4">
        <w:rPr>
          <w:rFonts w:ascii="Times New Roman" w:eastAsia="Calibri" w:hAnsi="Times New Roman" w:cs="Times New Roman"/>
          <w:b/>
          <w:i/>
          <w:sz w:val="24"/>
          <w:szCs w:val="24"/>
        </w:rPr>
        <w:t xml:space="preserve"> (kod trgovine Konzum);</w:t>
      </w:r>
    </w:p>
    <w:p w14:paraId="1EA9193F" w14:textId="77777777" w:rsidR="002B7CF4" w:rsidRPr="002B7CF4" w:rsidRDefault="002B7CF4" w:rsidP="002B7CF4">
      <w:pPr>
        <w:numPr>
          <w:ilvl w:val="0"/>
          <w:numId w:val="2"/>
        </w:numPr>
        <w:spacing w:after="120" w:line="256" w:lineRule="auto"/>
        <w:jc w:val="both"/>
        <w:rPr>
          <w:rFonts w:ascii="Times New Roman" w:eastAsia="Times New Roman" w:hAnsi="Times New Roman" w:cs="Times New Roman"/>
          <w:b/>
          <w:i/>
          <w:sz w:val="24"/>
          <w:szCs w:val="24"/>
        </w:rPr>
      </w:pPr>
      <w:r w:rsidRPr="002B7CF4">
        <w:rPr>
          <w:rFonts w:ascii="Times New Roman" w:eastAsia="Times New Roman" w:hAnsi="Times New Roman" w:cs="Times New Roman"/>
          <w:b/>
          <w:i/>
          <w:sz w:val="24"/>
          <w:szCs w:val="24"/>
        </w:rPr>
        <w:t>o uspostavi i iscrtavanju pješačkog prijelaza na raskrižju ulica Jure Kaštelana i Milana Pavelića zbog zaštite sigurnosti prolaska školske djece do škole;</w:t>
      </w:r>
    </w:p>
    <w:p w14:paraId="583A529D" w14:textId="77777777" w:rsidR="002B7CF4" w:rsidRPr="002B7CF4" w:rsidRDefault="002B7CF4" w:rsidP="002B7CF4">
      <w:pPr>
        <w:numPr>
          <w:ilvl w:val="0"/>
          <w:numId w:val="2"/>
        </w:numPr>
        <w:spacing w:after="120" w:line="256" w:lineRule="auto"/>
        <w:jc w:val="both"/>
        <w:rPr>
          <w:rFonts w:ascii="Times New Roman" w:eastAsia="Times New Roman" w:hAnsi="Times New Roman" w:cs="Times New Roman"/>
          <w:b/>
          <w:i/>
          <w:sz w:val="24"/>
          <w:szCs w:val="24"/>
          <w:lang w:eastAsia="hr-HR"/>
        </w:rPr>
      </w:pPr>
      <w:r w:rsidRPr="002B7CF4">
        <w:rPr>
          <w:rFonts w:ascii="Times New Roman" w:eastAsia="Times New Roman" w:hAnsi="Times New Roman" w:cs="Times New Roman"/>
          <w:b/>
          <w:i/>
          <w:sz w:val="24"/>
          <w:szCs w:val="24"/>
          <w:lang w:eastAsia="hr-HR"/>
        </w:rPr>
        <w:t>izvijesti Vijeće o učinjenom.</w:t>
      </w:r>
    </w:p>
    <w:p w14:paraId="50802AE0" w14:textId="77777777" w:rsidR="002B7CF4" w:rsidRPr="002B7CF4" w:rsidRDefault="002B7CF4" w:rsidP="002B7CF4">
      <w:pPr>
        <w:spacing w:after="0"/>
        <w:ind w:left="426"/>
        <w:rPr>
          <w:rFonts w:ascii="Times New Roman" w:eastAsia="Times New Roman" w:hAnsi="Times New Roman" w:cs="Times New Roman"/>
          <w:sz w:val="24"/>
          <w:szCs w:val="24"/>
          <w:lang w:eastAsia="hr-HR"/>
        </w:rPr>
      </w:pPr>
    </w:p>
    <w:p w14:paraId="5FF9A50C" w14:textId="77777777" w:rsidR="002B7CF4" w:rsidRPr="002B7CF4" w:rsidRDefault="002B7CF4" w:rsidP="001478DA">
      <w:pPr>
        <w:numPr>
          <w:ilvl w:val="0"/>
          <w:numId w:val="18"/>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4A341305" w14:textId="36376F93" w:rsidR="002B7CF4" w:rsidRDefault="002B7CF4" w:rsidP="002B7CF4">
      <w:pPr>
        <w:spacing w:after="0" w:line="360" w:lineRule="auto"/>
        <w:jc w:val="both"/>
        <w:rPr>
          <w:rFonts w:ascii="Times New Roman" w:hAnsi="Times New Roman" w:cs="Times New Roman"/>
          <w:sz w:val="24"/>
          <w:szCs w:val="24"/>
        </w:rPr>
      </w:pPr>
    </w:p>
    <w:p w14:paraId="010A2353" w14:textId="77777777" w:rsidR="002B7CF4" w:rsidRPr="002B7CF4" w:rsidRDefault="002B7CF4" w:rsidP="002B7CF4">
      <w:pPr>
        <w:spacing w:after="0"/>
        <w:jc w:val="center"/>
        <w:rPr>
          <w:rFonts w:ascii="Times New Roman" w:eastAsia="Times New Roman" w:hAnsi="Times New Roman" w:cs="Times New Roman"/>
          <w:b/>
          <w:sz w:val="24"/>
          <w:szCs w:val="24"/>
        </w:rPr>
      </w:pPr>
      <w:r w:rsidRPr="002B7CF4">
        <w:rPr>
          <w:rFonts w:ascii="Times New Roman" w:eastAsia="Times New Roman" w:hAnsi="Times New Roman" w:cs="Times New Roman"/>
          <w:b/>
          <w:sz w:val="24"/>
          <w:szCs w:val="24"/>
        </w:rPr>
        <w:t>Z A K L J U Č A K</w:t>
      </w:r>
    </w:p>
    <w:p w14:paraId="7CF9D78D" w14:textId="77777777" w:rsidR="002B7CF4" w:rsidRPr="002B7CF4" w:rsidRDefault="002B7CF4" w:rsidP="002B7CF4">
      <w:pPr>
        <w:spacing w:after="0"/>
        <w:ind w:left="426" w:right="-1"/>
        <w:jc w:val="center"/>
        <w:rPr>
          <w:rFonts w:ascii="Times New Roman" w:eastAsia="Times New Roman" w:hAnsi="Times New Roman" w:cs="Times New Roman"/>
          <w:b/>
          <w:sz w:val="24"/>
          <w:szCs w:val="24"/>
          <w:lang w:val="pl-PL"/>
        </w:rPr>
      </w:pPr>
      <w:bookmarkStart w:id="2" w:name="_Hlk129851635"/>
      <w:r w:rsidRPr="002B7CF4">
        <w:rPr>
          <w:rFonts w:ascii="Times New Roman" w:eastAsia="Times New Roman" w:hAnsi="Times New Roman" w:cs="Times New Roman"/>
          <w:b/>
          <w:sz w:val="24"/>
          <w:szCs w:val="24"/>
          <w:lang w:val="pl-PL"/>
        </w:rPr>
        <w:t xml:space="preserve">o prijedlozima javnih površina za kretanje pasa bez povodca </w:t>
      </w:r>
    </w:p>
    <w:bookmarkEnd w:id="2"/>
    <w:p w14:paraId="17CF4977" w14:textId="77777777" w:rsidR="002B7CF4" w:rsidRPr="002B7CF4" w:rsidRDefault="002B7CF4" w:rsidP="002B7CF4">
      <w:pPr>
        <w:tabs>
          <w:tab w:val="left" w:pos="1080"/>
        </w:tabs>
        <w:spacing w:after="0"/>
        <w:ind w:left="2520" w:right="-1" w:hanging="2520"/>
        <w:jc w:val="center"/>
        <w:rPr>
          <w:rFonts w:ascii="Times New Roman" w:eastAsia="Times New Roman" w:hAnsi="Times New Roman" w:cs="Times New Roman"/>
          <w:b/>
          <w:sz w:val="24"/>
          <w:szCs w:val="24"/>
          <w:lang w:val="pl-PL"/>
        </w:rPr>
      </w:pPr>
    </w:p>
    <w:p w14:paraId="06422862" w14:textId="77777777" w:rsidR="002B7CF4" w:rsidRPr="002B7CF4" w:rsidRDefault="002B7CF4" w:rsidP="002B7CF4">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3313FC63" w14:textId="77777777" w:rsidR="002B7CF4" w:rsidRPr="002B7CF4" w:rsidRDefault="002B7CF4" w:rsidP="001478DA">
      <w:pPr>
        <w:numPr>
          <w:ilvl w:val="0"/>
          <w:numId w:val="19"/>
        </w:numPr>
        <w:spacing w:after="120"/>
        <w:jc w:val="both"/>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lastRenderedPageBreak/>
        <w:t xml:space="preserve">Vijeće Gradske četvrti Peščenica-Žitnjak predlaže da se, sukladno Zaključku Vijeća Mjesnog odbora Borongaj Lugovi KLASA:024-08/23-003/904; URBR:251-13-11-11/002-23-6 donesenom na 25. sjednici, u Prijedlog odluke o izmjenama i dopunama Odluke o uvjetima i načinu držanja kućnih ljubimaca i načinu postupanja s izgubljenim i napuštenim životinjama i divljim životinjama, među površine na kojima je boravak kućnih ljubimaca dozvoljen sukladno članku 17. Odluke, </w:t>
      </w:r>
    </w:p>
    <w:p w14:paraId="20C63211" w14:textId="77777777" w:rsidR="002B7CF4" w:rsidRPr="002B7CF4" w:rsidRDefault="002B7CF4"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b/>
          <w:i/>
          <w:sz w:val="24"/>
          <w:szCs w:val="24"/>
        </w:rPr>
        <w:t>uvrsti ograđena zelena površina u Ulici Vukomerec između kućnih brojeva 26 i 36.</w:t>
      </w:r>
    </w:p>
    <w:p w14:paraId="6E7B7051" w14:textId="77777777" w:rsidR="002B7CF4" w:rsidRPr="002B7CF4" w:rsidRDefault="002B7CF4" w:rsidP="001478DA">
      <w:pPr>
        <w:numPr>
          <w:ilvl w:val="0"/>
          <w:numId w:val="19"/>
        </w:numPr>
        <w:tabs>
          <w:tab w:val="left" w:pos="720"/>
        </w:tabs>
        <w:suppressAutoHyphens/>
        <w:autoSpaceDN w:val="0"/>
        <w:ind w:left="714" w:hanging="357"/>
        <w:jc w:val="both"/>
        <w:textAlignment w:val="baseline"/>
        <w:rPr>
          <w:rFonts w:ascii="Calibri" w:eastAsia="Calibri" w:hAnsi="Calibri" w:cs="Times New Roman"/>
        </w:rPr>
      </w:pPr>
      <w:r w:rsidRPr="002B7CF4">
        <w:rPr>
          <w:rFonts w:ascii="Times New Roman" w:eastAsia="Times New Roman" w:hAnsi="Times New Roman" w:cs="Times New Roman"/>
          <w:sz w:val="24"/>
          <w:szCs w:val="24"/>
        </w:rPr>
        <w:t xml:space="preserve">Ovaj zaključak dostavit će se na postupanje Gradskom uredu za gospodarstvo, ekološku održivost i strategijsko planiranje. </w:t>
      </w:r>
    </w:p>
    <w:p w14:paraId="07C02662" w14:textId="775085C7" w:rsidR="002B7CF4" w:rsidRDefault="002B7CF4" w:rsidP="002B7CF4">
      <w:pPr>
        <w:spacing w:after="0" w:line="360" w:lineRule="auto"/>
        <w:jc w:val="both"/>
        <w:rPr>
          <w:rFonts w:ascii="Times New Roman" w:hAnsi="Times New Roman" w:cs="Times New Roman"/>
          <w:sz w:val="24"/>
          <w:szCs w:val="24"/>
        </w:rPr>
      </w:pPr>
    </w:p>
    <w:p w14:paraId="13BE2A01" w14:textId="77777777" w:rsidR="002B7CF4" w:rsidRPr="002B7CF4" w:rsidRDefault="002B7CF4" w:rsidP="002B7CF4">
      <w:pPr>
        <w:spacing w:after="0"/>
        <w:jc w:val="center"/>
        <w:rPr>
          <w:rFonts w:ascii="Times New Roman" w:eastAsia="Times New Roman" w:hAnsi="Times New Roman" w:cs="Times New Roman"/>
          <w:b/>
          <w:sz w:val="24"/>
          <w:szCs w:val="24"/>
        </w:rPr>
      </w:pPr>
      <w:r w:rsidRPr="002B7CF4">
        <w:rPr>
          <w:rFonts w:ascii="Times New Roman" w:eastAsia="Times New Roman" w:hAnsi="Times New Roman" w:cs="Times New Roman"/>
          <w:b/>
          <w:sz w:val="24"/>
          <w:szCs w:val="24"/>
        </w:rPr>
        <w:t>Z A K L J U Č A K</w:t>
      </w:r>
    </w:p>
    <w:p w14:paraId="015E2283" w14:textId="77777777" w:rsidR="002B7CF4" w:rsidRPr="002B7CF4" w:rsidRDefault="002B7CF4" w:rsidP="002B7CF4">
      <w:pPr>
        <w:spacing w:after="0"/>
        <w:ind w:right="-1"/>
        <w:jc w:val="center"/>
        <w:rPr>
          <w:rFonts w:ascii="Times New Roman" w:eastAsia="Times New Roman" w:hAnsi="Times New Roman" w:cs="Times New Roman"/>
          <w:b/>
          <w:sz w:val="24"/>
          <w:szCs w:val="24"/>
          <w:lang w:val="pl-PL"/>
        </w:rPr>
      </w:pPr>
      <w:r w:rsidRPr="002B7CF4">
        <w:rPr>
          <w:rFonts w:ascii="Times New Roman" w:eastAsia="Times New Roman" w:hAnsi="Times New Roman" w:cs="Times New Roman"/>
          <w:b/>
          <w:sz w:val="24"/>
          <w:szCs w:val="24"/>
          <w:lang w:val="pl-PL"/>
        </w:rPr>
        <w:t xml:space="preserve">o prijedlogu za ponovnu uspostavu parkirnog mjesta kod zgrade </w:t>
      </w:r>
    </w:p>
    <w:p w14:paraId="135EAD45" w14:textId="77777777" w:rsidR="002B7CF4" w:rsidRPr="002B7CF4" w:rsidRDefault="002B7CF4" w:rsidP="002B7CF4">
      <w:pPr>
        <w:spacing w:after="0"/>
        <w:ind w:right="-1"/>
        <w:jc w:val="center"/>
        <w:rPr>
          <w:rFonts w:ascii="Times New Roman" w:eastAsia="Times New Roman" w:hAnsi="Times New Roman" w:cs="Times New Roman"/>
          <w:b/>
          <w:sz w:val="24"/>
          <w:szCs w:val="24"/>
          <w:lang w:val="pl-PL"/>
        </w:rPr>
      </w:pPr>
      <w:r w:rsidRPr="002B7CF4">
        <w:rPr>
          <w:rFonts w:ascii="Times New Roman" w:eastAsia="Times New Roman" w:hAnsi="Times New Roman" w:cs="Times New Roman"/>
          <w:b/>
          <w:sz w:val="24"/>
          <w:szCs w:val="24"/>
          <w:lang w:val="pl-PL"/>
        </w:rPr>
        <w:t>Donje Svetice 79 A- B- C (kod Lupoglavske kbr. 3)</w:t>
      </w:r>
    </w:p>
    <w:p w14:paraId="3229F3F4" w14:textId="77777777" w:rsidR="002B7CF4" w:rsidRPr="002B7CF4" w:rsidRDefault="002B7CF4" w:rsidP="002B7CF4">
      <w:pPr>
        <w:tabs>
          <w:tab w:val="left" w:pos="1080"/>
        </w:tabs>
        <w:spacing w:after="0"/>
        <w:ind w:left="2520" w:right="-1" w:hanging="2520"/>
        <w:jc w:val="center"/>
        <w:rPr>
          <w:rFonts w:ascii="Times New Roman" w:eastAsia="Times New Roman" w:hAnsi="Times New Roman" w:cs="Times New Roman"/>
          <w:b/>
          <w:sz w:val="24"/>
          <w:szCs w:val="24"/>
          <w:lang w:val="pl-PL"/>
        </w:rPr>
      </w:pPr>
    </w:p>
    <w:p w14:paraId="0E80AC5A" w14:textId="77777777" w:rsidR="002B7CF4" w:rsidRPr="002B7CF4" w:rsidRDefault="002B7CF4" w:rsidP="002B7CF4">
      <w:pPr>
        <w:spacing w:after="0"/>
        <w:jc w:val="center"/>
        <w:rPr>
          <w:rFonts w:ascii="Times New Roman" w:eastAsia="Times New Roman" w:hAnsi="Times New Roman" w:cs="Times New Roman"/>
          <w:sz w:val="24"/>
          <w:szCs w:val="24"/>
        </w:rPr>
      </w:pPr>
    </w:p>
    <w:p w14:paraId="7960A636" w14:textId="77777777" w:rsidR="002B7CF4" w:rsidRPr="002B7CF4" w:rsidRDefault="002B7CF4" w:rsidP="001478DA">
      <w:pPr>
        <w:numPr>
          <w:ilvl w:val="0"/>
          <w:numId w:val="20"/>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 xml:space="preserve">Vijeće Gradske četvrti Peščenica – Žitnjak razmotrilo je i podržava Zaključak Vijeća Mjesnog odbora Donje Svetice, KLASA:024-08/23-003/230; URBR:251-13-11-11/008-23-5, donesen na 21. sjednici Vijeća te predlaže nadležnom gradskom uredu </w:t>
      </w:r>
    </w:p>
    <w:p w14:paraId="0BD55FF1" w14:textId="77777777" w:rsidR="002B7CF4" w:rsidRPr="002B7CF4" w:rsidRDefault="002B7CF4" w:rsidP="001478DA">
      <w:pPr>
        <w:numPr>
          <w:ilvl w:val="0"/>
          <w:numId w:val="7"/>
        </w:numPr>
        <w:tabs>
          <w:tab w:val="left" w:pos="720"/>
        </w:tabs>
        <w:suppressAutoHyphens/>
        <w:autoSpaceDN w:val="0"/>
        <w:spacing w:after="80"/>
        <w:ind w:left="1134" w:hanging="357"/>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b/>
          <w:i/>
          <w:sz w:val="24"/>
          <w:szCs w:val="24"/>
        </w:rPr>
        <w:t xml:space="preserve">da izvrši stručni očevid i pokrene postupak za stavljanje van snage Rješenja KL.:UP/I-34008/10-02/326, URBR.:251-13-41/2-45-20-2 od 21. travnja 2010. kojim je ukinuto parkirno mjesto ispred pješačkog prilaza kućnom broju 3 u </w:t>
      </w:r>
      <w:proofErr w:type="spellStart"/>
      <w:r w:rsidRPr="002B7CF4">
        <w:rPr>
          <w:rFonts w:ascii="Times New Roman" w:eastAsia="Times New Roman" w:hAnsi="Times New Roman" w:cs="Times New Roman"/>
          <w:b/>
          <w:i/>
          <w:sz w:val="24"/>
          <w:szCs w:val="24"/>
        </w:rPr>
        <w:t>Lupoglavskoj</w:t>
      </w:r>
      <w:proofErr w:type="spellEnd"/>
      <w:r w:rsidRPr="002B7CF4">
        <w:rPr>
          <w:rFonts w:ascii="Times New Roman" w:eastAsia="Times New Roman" w:hAnsi="Times New Roman" w:cs="Times New Roman"/>
          <w:b/>
          <w:i/>
          <w:sz w:val="24"/>
          <w:szCs w:val="24"/>
        </w:rPr>
        <w:t xml:space="preserve"> ulici te </w:t>
      </w:r>
    </w:p>
    <w:p w14:paraId="13CE553A" w14:textId="77777777" w:rsidR="002B7CF4" w:rsidRPr="002B7CF4" w:rsidRDefault="002B7CF4" w:rsidP="001478DA">
      <w:pPr>
        <w:numPr>
          <w:ilvl w:val="0"/>
          <w:numId w:val="7"/>
        </w:numPr>
        <w:tabs>
          <w:tab w:val="left" w:pos="720"/>
        </w:tabs>
        <w:suppressAutoHyphens/>
        <w:autoSpaceDN w:val="0"/>
        <w:spacing w:after="80"/>
        <w:ind w:left="1134" w:hanging="357"/>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b/>
          <w:i/>
          <w:sz w:val="24"/>
          <w:szCs w:val="24"/>
        </w:rPr>
        <w:t>donese rješenje o ponovnoj uspostavi parkirnog mjesta na lokaciji Donje Svetice 79 A-C (</w:t>
      </w:r>
      <w:proofErr w:type="spellStart"/>
      <w:r w:rsidRPr="002B7CF4">
        <w:rPr>
          <w:rFonts w:ascii="Times New Roman" w:eastAsia="Times New Roman" w:hAnsi="Times New Roman" w:cs="Times New Roman"/>
          <w:b/>
          <w:i/>
          <w:sz w:val="24"/>
          <w:szCs w:val="24"/>
        </w:rPr>
        <w:t>Lupoglavska</w:t>
      </w:r>
      <w:proofErr w:type="spellEnd"/>
      <w:r w:rsidRPr="002B7CF4">
        <w:rPr>
          <w:rFonts w:ascii="Times New Roman" w:eastAsia="Times New Roman" w:hAnsi="Times New Roman" w:cs="Times New Roman"/>
          <w:b/>
          <w:i/>
          <w:sz w:val="24"/>
          <w:szCs w:val="24"/>
        </w:rPr>
        <w:t xml:space="preserve"> kbr. 3);</w:t>
      </w:r>
    </w:p>
    <w:p w14:paraId="6DA86025" w14:textId="77777777" w:rsidR="002B7CF4" w:rsidRPr="002B7CF4" w:rsidRDefault="002B7CF4"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2B7CF4">
        <w:rPr>
          <w:rFonts w:ascii="Times New Roman" w:eastAsia="Times New Roman" w:hAnsi="Times New Roman" w:cs="Times New Roman"/>
          <w:b/>
          <w:i/>
          <w:sz w:val="24"/>
          <w:szCs w:val="24"/>
        </w:rPr>
        <w:t>izvijesti Vijeće o učinjenom.</w:t>
      </w:r>
    </w:p>
    <w:p w14:paraId="6F7D4F9E" w14:textId="77777777" w:rsidR="002B7CF4" w:rsidRPr="002B7CF4" w:rsidRDefault="002B7CF4" w:rsidP="001478DA">
      <w:pPr>
        <w:numPr>
          <w:ilvl w:val="0"/>
          <w:numId w:val="20"/>
        </w:numPr>
        <w:tabs>
          <w:tab w:val="left" w:pos="720"/>
        </w:tabs>
        <w:suppressAutoHyphens/>
        <w:autoSpaceDN w:val="0"/>
        <w:ind w:left="714" w:hanging="357"/>
        <w:jc w:val="both"/>
        <w:textAlignment w:val="baseline"/>
        <w:rPr>
          <w:rFonts w:ascii="Calibri" w:eastAsia="Calibri" w:hAnsi="Calibri" w:cs="Times New Roman"/>
        </w:rPr>
      </w:pPr>
      <w:r w:rsidRPr="002B7CF4">
        <w:rPr>
          <w:rFonts w:ascii="Times New Roman" w:eastAsia="Times New Roman" w:hAnsi="Times New Roman" w:cs="Times New Roman"/>
          <w:sz w:val="24"/>
          <w:szCs w:val="24"/>
        </w:rPr>
        <w:t>Ovaj zaključak dostavit će se Gradskom uredu za obnovu, izgradnju, prostorno uređenje, graditeljstvo, komunalne  poslove i promet.</w:t>
      </w:r>
    </w:p>
    <w:p w14:paraId="67290AC4" w14:textId="77777777" w:rsidR="002B7CF4" w:rsidRPr="002B7CF4" w:rsidRDefault="002B7CF4" w:rsidP="002B7CF4">
      <w:pPr>
        <w:spacing w:after="0" w:line="360" w:lineRule="auto"/>
        <w:jc w:val="both"/>
        <w:rPr>
          <w:rFonts w:ascii="Times New Roman" w:hAnsi="Times New Roman" w:cs="Times New Roman"/>
          <w:sz w:val="24"/>
          <w:szCs w:val="24"/>
        </w:rPr>
      </w:pPr>
    </w:p>
    <w:p w14:paraId="74B93C8B" w14:textId="77777777" w:rsidR="002B7CF4" w:rsidRPr="002B7CF4" w:rsidRDefault="002B7CF4" w:rsidP="002B7CF4">
      <w:pPr>
        <w:spacing w:after="0"/>
        <w:jc w:val="center"/>
        <w:rPr>
          <w:rFonts w:ascii="Times New Roman" w:eastAsia="Times New Roman" w:hAnsi="Times New Roman" w:cs="Times New Roman"/>
          <w:b/>
          <w:sz w:val="24"/>
          <w:szCs w:val="24"/>
        </w:rPr>
      </w:pPr>
      <w:r w:rsidRPr="002B7CF4">
        <w:rPr>
          <w:rFonts w:ascii="Times New Roman" w:eastAsia="Times New Roman" w:hAnsi="Times New Roman" w:cs="Times New Roman"/>
          <w:b/>
          <w:sz w:val="24"/>
          <w:szCs w:val="24"/>
        </w:rPr>
        <w:t>Z A K L J U Č A K</w:t>
      </w:r>
    </w:p>
    <w:p w14:paraId="01548D72" w14:textId="77777777" w:rsidR="002B7CF4" w:rsidRPr="002B7CF4" w:rsidRDefault="002B7CF4" w:rsidP="002B7CF4">
      <w:pPr>
        <w:spacing w:after="0"/>
        <w:ind w:right="-1"/>
        <w:jc w:val="center"/>
        <w:rPr>
          <w:rFonts w:ascii="Times New Roman" w:eastAsia="Times New Roman" w:hAnsi="Times New Roman" w:cs="Times New Roman"/>
          <w:b/>
          <w:sz w:val="24"/>
          <w:szCs w:val="24"/>
          <w:lang w:val="pl-PL"/>
        </w:rPr>
      </w:pPr>
      <w:r w:rsidRPr="002B7CF4">
        <w:rPr>
          <w:rFonts w:ascii="Times New Roman" w:eastAsia="Times New Roman" w:hAnsi="Times New Roman" w:cs="Times New Roman"/>
          <w:b/>
          <w:sz w:val="24"/>
          <w:szCs w:val="24"/>
          <w:lang w:val="pl-PL"/>
        </w:rPr>
        <w:t xml:space="preserve">o prijedlogu izrade prometne studije s kvalitetnijim rješenjima odvijanja  </w:t>
      </w:r>
    </w:p>
    <w:p w14:paraId="23C30616" w14:textId="77777777" w:rsidR="002B7CF4" w:rsidRPr="002B7CF4" w:rsidRDefault="002B7CF4" w:rsidP="002B7CF4">
      <w:pPr>
        <w:spacing w:after="0"/>
        <w:ind w:right="-1"/>
        <w:jc w:val="center"/>
        <w:rPr>
          <w:rFonts w:ascii="Times New Roman" w:eastAsia="Times New Roman" w:hAnsi="Times New Roman" w:cs="Times New Roman"/>
          <w:b/>
          <w:sz w:val="24"/>
          <w:szCs w:val="24"/>
          <w:lang w:val="pl-PL"/>
        </w:rPr>
      </w:pPr>
      <w:r w:rsidRPr="002B7CF4">
        <w:rPr>
          <w:rFonts w:ascii="Times New Roman" w:eastAsia="Times New Roman" w:hAnsi="Times New Roman" w:cs="Times New Roman"/>
          <w:b/>
          <w:sz w:val="24"/>
          <w:szCs w:val="24"/>
          <w:lang w:val="pl-PL"/>
        </w:rPr>
        <w:t>prometa na području MO Kozari Bok</w:t>
      </w:r>
    </w:p>
    <w:p w14:paraId="0BCD5243" w14:textId="77777777" w:rsidR="002B7CF4" w:rsidRPr="002B7CF4" w:rsidRDefault="002B7CF4" w:rsidP="002B7CF4">
      <w:pPr>
        <w:tabs>
          <w:tab w:val="left" w:pos="1080"/>
        </w:tabs>
        <w:spacing w:after="0"/>
        <w:ind w:left="2520" w:right="-1" w:hanging="2520"/>
        <w:jc w:val="center"/>
        <w:rPr>
          <w:rFonts w:ascii="Times New Roman" w:eastAsia="Times New Roman" w:hAnsi="Times New Roman" w:cs="Times New Roman"/>
          <w:b/>
          <w:sz w:val="24"/>
          <w:szCs w:val="24"/>
          <w:lang w:val="pl-PL"/>
        </w:rPr>
      </w:pPr>
    </w:p>
    <w:p w14:paraId="5ED99244" w14:textId="77777777" w:rsidR="002B7CF4" w:rsidRPr="002B7CF4" w:rsidRDefault="002B7CF4" w:rsidP="002B7CF4">
      <w:pPr>
        <w:spacing w:after="0"/>
        <w:jc w:val="center"/>
        <w:rPr>
          <w:rFonts w:ascii="Times New Roman" w:eastAsia="Times New Roman" w:hAnsi="Times New Roman" w:cs="Times New Roman"/>
          <w:sz w:val="24"/>
          <w:szCs w:val="24"/>
        </w:rPr>
      </w:pPr>
    </w:p>
    <w:p w14:paraId="5BCD2C8E" w14:textId="77777777" w:rsidR="002B7CF4" w:rsidRPr="002B7CF4" w:rsidRDefault="002B7CF4" w:rsidP="001478DA">
      <w:pPr>
        <w:numPr>
          <w:ilvl w:val="0"/>
          <w:numId w:val="21"/>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 xml:space="preserve">Vijeće Gradske četvrti Peščenica – Žitnjak razmotrilo je i podržava Zaključak Vijeća Mjesnog odbora Kozari Bok, KLASA:024-08/23-003/963; URBR:251-13-11-11/004-23-10, donesen na 25. sjednici Vijeća te predlaže nadležnom gradskom uredu da </w:t>
      </w:r>
    </w:p>
    <w:p w14:paraId="693330AE" w14:textId="77777777" w:rsidR="002B7CF4" w:rsidRPr="002B7CF4" w:rsidRDefault="002B7CF4" w:rsidP="001478DA">
      <w:pPr>
        <w:numPr>
          <w:ilvl w:val="0"/>
          <w:numId w:val="7"/>
        </w:numPr>
        <w:tabs>
          <w:tab w:val="left" w:pos="720"/>
        </w:tabs>
        <w:suppressAutoHyphens/>
        <w:autoSpaceDN w:val="0"/>
        <w:spacing w:after="80"/>
        <w:ind w:left="1134" w:hanging="357"/>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b/>
          <w:i/>
          <w:sz w:val="24"/>
          <w:szCs w:val="24"/>
        </w:rPr>
        <w:lastRenderedPageBreak/>
        <w:t>pokrene postupak izrade prometne studije za čitavo područje MO Kozari Bok kojim bi se iznašla nova kvalitetnija rješenja za promet u kretanju i mirovanju, a sve u cilju povećanja sigurnosti odvijanja prometa i zaštite pješaka;</w:t>
      </w:r>
    </w:p>
    <w:p w14:paraId="6BDF6F08" w14:textId="77777777" w:rsidR="002B7CF4" w:rsidRPr="002B7CF4" w:rsidRDefault="002B7CF4"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2B7CF4">
        <w:rPr>
          <w:rFonts w:ascii="Times New Roman" w:eastAsia="Times New Roman" w:hAnsi="Times New Roman" w:cs="Times New Roman"/>
          <w:b/>
          <w:i/>
          <w:sz w:val="24"/>
          <w:szCs w:val="24"/>
        </w:rPr>
        <w:t>izvijesti Vijeće o učinjenom.</w:t>
      </w:r>
    </w:p>
    <w:p w14:paraId="75B36E5A" w14:textId="77777777" w:rsidR="002B7CF4" w:rsidRPr="002B7CF4" w:rsidRDefault="002B7CF4" w:rsidP="001478DA">
      <w:pPr>
        <w:numPr>
          <w:ilvl w:val="0"/>
          <w:numId w:val="21"/>
        </w:numPr>
        <w:tabs>
          <w:tab w:val="left" w:pos="720"/>
        </w:tabs>
        <w:suppressAutoHyphens/>
        <w:autoSpaceDN w:val="0"/>
        <w:spacing w:after="0"/>
        <w:ind w:left="360" w:hanging="357"/>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0466993C" w14:textId="03991D9A" w:rsidR="00E77313" w:rsidRDefault="00E77313" w:rsidP="00380392">
      <w:pPr>
        <w:spacing w:after="0" w:line="360" w:lineRule="auto"/>
        <w:jc w:val="both"/>
        <w:rPr>
          <w:rFonts w:ascii="Times New Roman" w:hAnsi="Times New Roman" w:cs="Times New Roman"/>
          <w:sz w:val="24"/>
          <w:szCs w:val="24"/>
        </w:rPr>
      </w:pPr>
    </w:p>
    <w:p w14:paraId="6B58AF6C" w14:textId="77777777" w:rsidR="002B7CF4" w:rsidRPr="002B7CF4" w:rsidRDefault="002B7CF4" w:rsidP="002B7CF4">
      <w:pPr>
        <w:spacing w:after="0"/>
        <w:ind w:right="-57"/>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Z A K LJ U Č A K</w:t>
      </w:r>
    </w:p>
    <w:p w14:paraId="444EA2D1" w14:textId="77777777" w:rsidR="002B7CF4" w:rsidRPr="002B7CF4" w:rsidRDefault="002B7CF4" w:rsidP="002B7CF4">
      <w:pPr>
        <w:spacing w:after="0"/>
        <w:jc w:val="center"/>
        <w:rPr>
          <w:rFonts w:ascii="Times New Roman" w:eastAsia="Times New Roman" w:hAnsi="Times New Roman" w:cs="Times New Roman"/>
          <w:b/>
          <w:sz w:val="24"/>
          <w:szCs w:val="24"/>
          <w:lang w:eastAsia="hr-HR"/>
        </w:rPr>
      </w:pPr>
      <w:r w:rsidRPr="002B7CF4">
        <w:rPr>
          <w:rFonts w:ascii="Times New Roman" w:eastAsia="Times New Roman" w:hAnsi="Times New Roman" w:cs="Times New Roman"/>
          <w:b/>
          <w:sz w:val="24"/>
          <w:szCs w:val="24"/>
          <w:lang w:eastAsia="hr-HR"/>
        </w:rPr>
        <w:t>o davanju mišljenja o prijedlogu korekcije voznog reda autobusnih linija 214 i 235</w:t>
      </w:r>
    </w:p>
    <w:p w14:paraId="17C90B03"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16B838D3" w14:textId="77777777" w:rsidR="002B7CF4" w:rsidRPr="002B7CF4" w:rsidRDefault="002B7CF4" w:rsidP="002B7CF4">
      <w:pPr>
        <w:spacing w:after="0"/>
        <w:rPr>
          <w:rFonts w:ascii="Times New Roman" w:eastAsia="Times New Roman" w:hAnsi="Times New Roman" w:cs="Times New Roman"/>
          <w:b/>
          <w:sz w:val="24"/>
          <w:szCs w:val="24"/>
          <w:lang w:eastAsia="hr-HR"/>
        </w:rPr>
      </w:pPr>
    </w:p>
    <w:p w14:paraId="3468BC1D" w14:textId="77777777" w:rsidR="002B7CF4" w:rsidRPr="002B7CF4" w:rsidRDefault="002B7CF4" w:rsidP="001478DA">
      <w:pPr>
        <w:numPr>
          <w:ilvl w:val="0"/>
          <w:numId w:val="22"/>
        </w:numPr>
        <w:spacing w:after="120" w:line="256" w:lineRule="auto"/>
        <w:jc w:val="both"/>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Vijeće Gradske četvrti Peščenica-Žitnjak razmotrilo je i podržava Zaključak Vijeća MO Kozari Bok KLASA:024-08/23-003/963; URBR:251-13-11-11/004-23-5 donesen na 25. sjednici te je, sukladno mišljenju Vijeća MO</w:t>
      </w:r>
    </w:p>
    <w:p w14:paraId="310566A0" w14:textId="77777777" w:rsidR="002B7CF4" w:rsidRPr="002B7CF4" w:rsidRDefault="002B7CF4" w:rsidP="002B7CF4">
      <w:pPr>
        <w:spacing w:after="160" w:line="256" w:lineRule="auto"/>
        <w:ind w:left="1429"/>
        <w:contextualSpacing/>
        <w:jc w:val="both"/>
        <w:rPr>
          <w:rFonts w:ascii="Times New Roman" w:eastAsia="Times New Roman" w:hAnsi="Times New Roman" w:cs="Times New Roman"/>
          <w:b/>
          <w:i/>
          <w:sz w:val="24"/>
          <w:szCs w:val="24"/>
          <w:lang w:eastAsia="hr-HR"/>
        </w:rPr>
      </w:pPr>
      <w:r w:rsidRPr="002B7CF4">
        <w:rPr>
          <w:rFonts w:ascii="Times New Roman" w:eastAsia="Times New Roman" w:hAnsi="Times New Roman" w:cs="Times New Roman"/>
          <w:b/>
          <w:i/>
          <w:sz w:val="24"/>
          <w:szCs w:val="24"/>
          <w:lang w:eastAsia="hr-HR"/>
        </w:rPr>
        <w:t xml:space="preserve">suglasno s prijedlogom korekcije  voznog reda autobusnih linija 214 </w:t>
      </w:r>
      <w:proofErr w:type="spellStart"/>
      <w:r w:rsidRPr="002B7CF4">
        <w:rPr>
          <w:rFonts w:ascii="Times New Roman" w:eastAsia="Times New Roman" w:hAnsi="Times New Roman" w:cs="Times New Roman"/>
          <w:b/>
          <w:i/>
          <w:sz w:val="24"/>
          <w:szCs w:val="24"/>
          <w:lang w:eastAsia="hr-HR"/>
        </w:rPr>
        <w:t>Koledinečka</w:t>
      </w:r>
      <w:proofErr w:type="spellEnd"/>
      <w:r w:rsidRPr="002B7CF4">
        <w:rPr>
          <w:rFonts w:ascii="Times New Roman" w:eastAsia="Times New Roman" w:hAnsi="Times New Roman" w:cs="Times New Roman"/>
          <w:b/>
          <w:i/>
          <w:sz w:val="24"/>
          <w:szCs w:val="24"/>
          <w:lang w:eastAsia="hr-HR"/>
        </w:rPr>
        <w:t xml:space="preserve"> – </w:t>
      </w:r>
      <w:proofErr w:type="spellStart"/>
      <w:r w:rsidRPr="002B7CF4">
        <w:rPr>
          <w:rFonts w:ascii="Times New Roman" w:eastAsia="Times New Roman" w:hAnsi="Times New Roman" w:cs="Times New Roman"/>
          <w:b/>
          <w:i/>
          <w:sz w:val="24"/>
          <w:szCs w:val="24"/>
          <w:lang w:eastAsia="hr-HR"/>
        </w:rPr>
        <w:t>Trnava</w:t>
      </w:r>
      <w:proofErr w:type="spellEnd"/>
      <w:r w:rsidRPr="002B7CF4">
        <w:rPr>
          <w:rFonts w:ascii="Times New Roman" w:eastAsia="Times New Roman" w:hAnsi="Times New Roman" w:cs="Times New Roman"/>
          <w:b/>
          <w:i/>
          <w:sz w:val="24"/>
          <w:szCs w:val="24"/>
          <w:lang w:eastAsia="hr-HR"/>
        </w:rPr>
        <w:t xml:space="preserve"> – Kozari Bok i 235 Dubrava – </w:t>
      </w:r>
      <w:proofErr w:type="spellStart"/>
      <w:r w:rsidRPr="002B7CF4">
        <w:rPr>
          <w:rFonts w:ascii="Times New Roman" w:eastAsia="Times New Roman" w:hAnsi="Times New Roman" w:cs="Times New Roman"/>
          <w:b/>
          <w:i/>
          <w:sz w:val="24"/>
          <w:szCs w:val="24"/>
          <w:lang w:eastAsia="hr-HR"/>
        </w:rPr>
        <w:t>Koledinečka</w:t>
      </w:r>
      <w:proofErr w:type="spellEnd"/>
      <w:r w:rsidRPr="002B7CF4">
        <w:rPr>
          <w:rFonts w:ascii="Times New Roman" w:eastAsia="Times New Roman" w:hAnsi="Times New Roman" w:cs="Times New Roman"/>
          <w:b/>
          <w:i/>
          <w:sz w:val="24"/>
          <w:szCs w:val="24"/>
          <w:lang w:eastAsia="hr-HR"/>
        </w:rPr>
        <w:t xml:space="preserve"> – Kozari Bok, izrađenim od strane Zagrebačkog električnog tramvaja d.o.o.</w:t>
      </w:r>
    </w:p>
    <w:p w14:paraId="373EC38B" w14:textId="77777777" w:rsidR="002B7CF4" w:rsidRPr="002B7CF4" w:rsidRDefault="002B7CF4" w:rsidP="002B7CF4">
      <w:pPr>
        <w:spacing w:after="0"/>
        <w:ind w:left="1418"/>
        <w:jc w:val="both"/>
        <w:rPr>
          <w:rFonts w:ascii="Times New Roman" w:eastAsia="Times New Roman" w:hAnsi="Times New Roman" w:cs="Times New Roman"/>
          <w:sz w:val="24"/>
          <w:szCs w:val="24"/>
          <w:lang w:eastAsia="hr-HR"/>
        </w:rPr>
      </w:pPr>
    </w:p>
    <w:p w14:paraId="7DE086E8" w14:textId="77777777" w:rsidR="002B7CF4" w:rsidRPr="002B7CF4" w:rsidRDefault="002B7CF4" w:rsidP="001478DA">
      <w:pPr>
        <w:numPr>
          <w:ilvl w:val="0"/>
          <w:numId w:val="22"/>
        </w:numPr>
        <w:tabs>
          <w:tab w:val="left" w:pos="720"/>
        </w:tabs>
        <w:suppressAutoHyphens/>
        <w:autoSpaceDN w:val="0"/>
        <w:spacing w:after="120" w:line="256" w:lineRule="auto"/>
        <w:ind w:left="714" w:hanging="357"/>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 xml:space="preserve">Zaključak Vijeća MO Kozari Bok je prilog ovom zaključku. </w:t>
      </w:r>
    </w:p>
    <w:p w14:paraId="29A46333" w14:textId="77777777" w:rsidR="002B7CF4" w:rsidRPr="002B7CF4" w:rsidRDefault="002B7CF4" w:rsidP="001478DA">
      <w:pPr>
        <w:numPr>
          <w:ilvl w:val="0"/>
          <w:numId w:val="22"/>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sz w:val="24"/>
          <w:szCs w:val="24"/>
        </w:rPr>
      </w:pPr>
      <w:r w:rsidRPr="002B7CF4">
        <w:rPr>
          <w:rFonts w:ascii="Times New Roman" w:eastAsia="Times New Roman" w:hAnsi="Times New Roman" w:cs="Times New Roman"/>
          <w:sz w:val="24"/>
          <w:szCs w:val="24"/>
        </w:rPr>
        <w:t xml:space="preserve">Ovaj zaključak dostavit će se Zagrebačkom električnom tramvaju d.o.o. </w:t>
      </w:r>
    </w:p>
    <w:p w14:paraId="241149C1" w14:textId="12048074" w:rsidR="002B7CF4" w:rsidRDefault="002B7CF4" w:rsidP="00380392">
      <w:pPr>
        <w:spacing w:after="0" w:line="360" w:lineRule="auto"/>
        <w:jc w:val="both"/>
        <w:rPr>
          <w:rFonts w:ascii="Times New Roman" w:hAnsi="Times New Roman" w:cs="Times New Roman"/>
          <w:sz w:val="24"/>
          <w:szCs w:val="24"/>
        </w:rPr>
      </w:pPr>
    </w:p>
    <w:p w14:paraId="51C0A19B" w14:textId="66048B60" w:rsidR="001478DA" w:rsidRDefault="001478DA" w:rsidP="00380392">
      <w:pPr>
        <w:spacing w:after="0" w:line="360" w:lineRule="auto"/>
        <w:jc w:val="both"/>
        <w:rPr>
          <w:rFonts w:ascii="Times New Roman" w:hAnsi="Times New Roman" w:cs="Times New Roman"/>
          <w:sz w:val="24"/>
          <w:szCs w:val="24"/>
        </w:rPr>
      </w:pPr>
    </w:p>
    <w:p w14:paraId="5AAC7852" w14:textId="77777777" w:rsidR="001478DA" w:rsidRPr="001478DA" w:rsidRDefault="001478DA" w:rsidP="001478DA">
      <w:pPr>
        <w:spacing w:after="0"/>
        <w:ind w:right="-57"/>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 A K LJ U Č A K</w:t>
      </w:r>
    </w:p>
    <w:p w14:paraId="2590D302"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o davanju mišljenja o prijedlogu korekcije voznog reda autobusne linije 225</w:t>
      </w:r>
    </w:p>
    <w:p w14:paraId="3FFBB8D0"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36EDC92C"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5B4B6D02" w14:textId="77777777" w:rsidR="001478DA" w:rsidRPr="001478DA" w:rsidRDefault="001478DA" w:rsidP="001478DA">
      <w:pPr>
        <w:numPr>
          <w:ilvl w:val="0"/>
          <w:numId w:val="23"/>
        </w:numPr>
        <w:spacing w:after="120" w:line="256" w:lineRule="auto"/>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Peščenica-Žitnjak razmotrilo je i podržava mišljenja vijeća mjesnih odbora Resnik i Kozari Bok donesena po pitanju prijedloga korekcije voznog reda autobusne linije 225 te je, sukladno mišljenju vijeća mjesnih odbora,</w:t>
      </w:r>
    </w:p>
    <w:p w14:paraId="77A1BF43" w14:textId="77777777" w:rsidR="001478DA" w:rsidRPr="001478DA" w:rsidRDefault="001478DA" w:rsidP="001478DA">
      <w:pPr>
        <w:spacing w:after="160" w:line="256" w:lineRule="auto"/>
        <w:ind w:left="1429"/>
        <w:contextualSpacing/>
        <w:jc w:val="both"/>
        <w:rPr>
          <w:rFonts w:ascii="Times New Roman" w:eastAsia="Times New Roman" w:hAnsi="Times New Roman" w:cs="Times New Roman"/>
          <w:b/>
          <w:i/>
          <w:sz w:val="24"/>
          <w:szCs w:val="24"/>
          <w:lang w:eastAsia="hr-HR"/>
        </w:rPr>
      </w:pPr>
      <w:r w:rsidRPr="001478DA">
        <w:rPr>
          <w:rFonts w:ascii="Times New Roman" w:eastAsia="Times New Roman" w:hAnsi="Times New Roman" w:cs="Times New Roman"/>
          <w:b/>
          <w:i/>
          <w:sz w:val="24"/>
          <w:szCs w:val="24"/>
          <w:lang w:eastAsia="hr-HR"/>
        </w:rPr>
        <w:t>suglasno s prijedlogom korekcije  voznog reda autobusne linije 225 Sesvete – Resnik – Kozari Bok, izrađenim od strane Zagrebačkog električnog tramvaja d.o.o.</w:t>
      </w:r>
    </w:p>
    <w:p w14:paraId="13336FDE" w14:textId="77777777" w:rsidR="001478DA" w:rsidRPr="001478DA" w:rsidRDefault="001478DA" w:rsidP="001478DA">
      <w:pPr>
        <w:spacing w:after="0"/>
        <w:ind w:left="1418"/>
        <w:jc w:val="both"/>
        <w:rPr>
          <w:rFonts w:ascii="Times New Roman" w:eastAsia="Times New Roman" w:hAnsi="Times New Roman" w:cs="Times New Roman"/>
          <w:sz w:val="24"/>
          <w:szCs w:val="24"/>
          <w:lang w:eastAsia="hr-HR"/>
        </w:rPr>
      </w:pPr>
    </w:p>
    <w:p w14:paraId="37575B4F" w14:textId="77777777" w:rsidR="001478DA" w:rsidRPr="001478DA" w:rsidRDefault="001478DA" w:rsidP="001478DA">
      <w:pPr>
        <w:numPr>
          <w:ilvl w:val="0"/>
          <w:numId w:val="23"/>
        </w:numPr>
        <w:tabs>
          <w:tab w:val="left" w:pos="720"/>
        </w:tabs>
        <w:suppressAutoHyphens/>
        <w:autoSpaceDN w:val="0"/>
        <w:spacing w:after="120" w:line="256" w:lineRule="auto"/>
        <w:ind w:left="714"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Mišljenja vijeća mjesnih odbora o korekciji voznih redova autobusne linije 225 su prilog ovom zaključku. </w:t>
      </w:r>
    </w:p>
    <w:p w14:paraId="2D56C05D" w14:textId="77777777" w:rsidR="001478DA" w:rsidRPr="001478DA" w:rsidRDefault="001478DA" w:rsidP="001478DA">
      <w:pPr>
        <w:numPr>
          <w:ilvl w:val="0"/>
          <w:numId w:val="23"/>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Ovaj zaključak dostavit će se Zagrebačkom električnom tramvaju d.o.o. </w:t>
      </w:r>
    </w:p>
    <w:p w14:paraId="741E8161" w14:textId="77777777" w:rsidR="001478DA" w:rsidRPr="001478DA" w:rsidRDefault="001478DA" w:rsidP="001478DA">
      <w:pPr>
        <w:tabs>
          <w:tab w:val="left" w:pos="720"/>
        </w:tabs>
        <w:suppressAutoHyphens/>
        <w:autoSpaceDN w:val="0"/>
        <w:spacing w:after="0"/>
        <w:ind w:left="720"/>
        <w:contextualSpacing/>
        <w:jc w:val="both"/>
        <w:textAlignment w:val="baseline"/>
        <w:rPr>
          <w:rFonts w:ascii="Times New Roman" w:eastAsia="Times New Roman" w:hAnsi="Times New Roman" w:cs="Times New Roman"/>
          <w:sz w:val="24"/>
          <w:szCs w:val="24"/>
        </w:rPr>
      </w:pPr>
    </w:p>
    <w:p w14:paraId="5763DA6F" w14:textId="7A60756B" w:rsidR="001478DA" w:rsidRDefault="001478DA" w:rsidP="00380392">
      <w:pPr>
        <w:spacing w:after="0" w:line="360" w:lineRule="auto"/>
        <w:jc w:val="both"/>
        <w:rPr>
          <w:rFonts w:ascii="Times New Roman" w:hAnsi="Times New Roman" w:cs="Times New Roman"/>
          <w:sz w:val="24"/>
          <w:szCs w:val="24"/>
        </w:rPr>
      </w:pPr>
    </w:p>
    <w:p w14:paraId="74D41F3F"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08BF9A64" w14:textId="77777777" w:rsidR="001478DA" w:rsidRPr="001478DA" w:rsidRDefault="001478DA" w:rsidP="001478DA">
      <w:pPr>
        <w:spacing w:after="0"/>
        <w:ind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o prijedlogu za stručni očevid prometne signalizacije </w:t>
      </w:r>
    </w:p>
    <w:p w14:paraId="3992B463" w14:textId="77777777" w:rsidR="001478DA" w:rsidRPr="001478DA" w:rsidRDefault="001478DA" w:rsidP="001478DA">
      <w:pPr>
        <w:spacing w:after="0"/>
        <w:ind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na području MO Kozari Bok</w:t>
      </w:r>
    </w:p>
    <w:p w14:paraId="4C1F0D6F"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5E534280" w14:textId="77777777" w:rsidR="001478DA" w:rsidRPr="001478DA" w:rsidRDefault="001478DA" w:rsidP="001478DA">
      <w:pPr>
        <w:spacing w:after="0"/>
        <w:jc w:val="center"/>
        <w:rPr>
          <w:rFonts w:ascii="Times New Roman" w:eastAsia="Times New Roman" w:hAnsi="Times New Roman" w:cs="Times New Roman"/>
          <w:sz w:val="24"/>
          <w:szCs w:val="24"/>
        </w:rPr>
      </w:pPr>
    </w:p>
    <w:p w14:paraId="3B2B06E9" w14:textId="77777777" w:rsidR="001478DA" w:rsidRPr="001478DA" w:rsidRDefault="001478DA" w:rsidP="001478DA">
      <w:pPr>
        <w:numPr>
          <w:ilvl w:val="0"/>
          <w:numId w:val="24"/>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 – Žitnjak razmotrilo je i podržava Zaključak Vijeća Mjesnog odbora Kozari Bok, KLASA:024-08/23-003/963; URBR:251-13-11-11/004-23-15, donesen na 25. sjednici Vijeća te predlaže gradskoj službi koja se bavi postavom i redovnim održavanjem prometne signalizacije da</w:t>
      </w:r>
    </w:p>
    <w:p w14:paraId="7CB4ED63" w14:textId="77777777" w:rsidR="001478DA" w:rsidRPr="001478DA" w:rsidRDefault="001478DA" w:rsidP="001478DA">
      <w:pPr>
        <w:numPr>
          <w:ilvl w:val="0"/>
          <w:numId w:val="7"/>
        </w:numPr>
        <w:tabs>
          <w:tab w:val="left" w:pos="720"/>
        </w:tabs>
        <w:suppressAutoHyphens/>
        <w:autoSpaceDN w:val="0"/>
        <w:spacing w:after="80"/>
        <w:ind w:left="1134"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izvrši obilazak svih prometnica na području MO Kozari Bok u cilju utvrđivanja i rješavanja nedostataka, kao što su vraćanje uklonjenih prometnih znakova i zamjena krivo postavljenih znakova, a sve u cilju povećanja sigurnosti odvijanja prometa i zaštite pješaka u prometu;</w:t>
      </w:r>
    </w:p>
    <w:p w14:paraId="4403D983" w14:textId="77777777" w:rsidR="001478DA" w:rsidRPr="001478DA" w:rsidRDefault="001478DA"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1478DA">
        <w:rPr>
          <w:rFonts w:ascii="Times New Roman" w:eastAsia="Times New Roman" w:hAnsi="Times New Roman" w:cs="Times New Roman"/>
          <w:b/>
          <w:i/>
          <w:sz w:val="24"/>
          <w:szCs w:val="24"/>
        </w:rPr>
        <w:t>izvijesti Vijeće o učinjenom.</w:t>
      </w:r>
    </w:p>
    <w:p w14:paraId="62BC5BD1" w14:textId="77777777" w:rsidR="001478DA" w:rsidRPr="001478DA" w:rsidRDefault="001478DA" w:rsidP="001478DA">
      <w:pPr>
        <w:numPr>
          <w:ilvl w:val="0"/>
          <w:numId w:val="24"/>
        </w:numPr>
        <w:tabs>
          <w:tab w:val="left" w:pos="720"/>
        </w:tabs>
        <w:suppressAutoHyphens/>
        <w:autoSpaceDN w:val="0"/>
        <w:ind w:left="714" w:hanging="357"/>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Ovaj zaključak dostavit će se Zagrebačkom holdingu d.o.o., Podružnici Zagrebačke ceste.   </w:t>
      </w:r>
    </w:p>
    <w:p w14:paraId="61857FE2" w14:textId="4AAA5CA5" w:rsidR="001478DA" w:rsidRDefault="001478DA" w:rsidP="00380392">
      <w:pPr>
        <w:spacing w:after="0" w:line="360" w:lineRule="auto"/>
        <w:jc w:val="both"/>
        <w:rPr>
          <w:rFonts w:ascii="Times New Roman" w:hAnsi="Times New Roman" w:cs="Times New Roman"/>
          <w:sz w:val="24"/>
          <w:szCs w:val="24"/>
        </w:rPr>
      </w:pPr>
    </w:p>
    <w:p w14:paraId="0760C5C3"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268F7CB8" w14:textId="77777777" w:rsidR="001478DA" w:rsidRPr="001478DA" w:rsidRDefault="001478DA" w:rsidP="001478DA">
      <w:pPr>
        <w:spacing w:after="0"/>
        <w:ind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o prijedlogu za stručni očevid prometne signalizacije </w:t>
      </w:r>
    </w:p>
    <w:p w14:paraId="69B05F21" w14:textId="77777777" w:rsidR="001478DA" w:rsidRPr="001478DA" w:rsidRDefault="001478DA" w:rsidP="001478DA">
      <w:pPr>
        <w:spacing w:after="0"/>
        <w:ind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na području MO Kozari Bok</w:t>
      </w:r>
    </w:p>
    <w:p w14:paraId="2E3E6F59"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2C427490" w14:textId="77777777" w:rsidR="001478DA" w:rsidRPr="001478DA" w:rsidRDefault="001478DA" w:rsidP="001478DA">
      <w:pPr>
        <w:spacing w:after="0"/>
        <w:jc w:val="center"/>
        <w:rPr>
          <w:rFonts w:ascii="Times New Roman" w:eastAsia="Times New Roman" w:hAnsi="Times New Roman" w:cs="Times New Roman"/>
          <w:sz w:val="24"/>
          <w:szCs w:val="24"/>
        </w:rPr>
      </w:pPr>
    </w:p>
    <w:p w14:paraId="0C7E79E1" w14:textId="77777777" w:rsidR="001478DA" w:rsidRPr="001478DA" w:rsidRDefault="001478DA" w:rsidP="001478DA">
      <w:pPr>
        <w:numPr>
          <w:ilvl w:val="0"/>
          <w:numId w:val="25"/>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 – Žitnjak razmotrilo je i podržava Zaključak Vijeća Mjesnog odbora Kozari Bok, KLASA:024-08/23-003/963; URBR:251-13-11-11/004-23-9, donesen na 25. sjednici Vijeća te predlaže nadležnom gradskom uredu da </w:t>
      </w:r>
    </w:p>
    <w:p w14:paraId="6B165DBD" w14:textId="77777777" w:rsidR="001478DA" w:rsidRPr="001478DA" w:rsidRDefault="001478DA" w:rsidP="001478DA">
      <w:pPr>
        <w:numPr>
          <w:ilvl w:val="0"/>
          <w:numId w:val="7"/>
        </w:numPr>
        <w:tabs>
          <w:tab w:val="left" w:pos="720"/>
        </w:tabs>
        <w:suppressAutoHyphens/>
        <w:autoSpaceDN w:val="0"/>
        <w:spacing w:after="80"/>
        <w:ind w:left="1134" w:hanging="215"/>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izvrši stručni očevid i poduzme odgovarajuće mjere u okviru svog djelokruga rada za iscrtavanje pješačkih prijelaza duž prometnice </w:t>
      </w:r>
      <w:proofErr w:type="spellStart"/>
      <w:r w:rsidRPr="001478DA">
        <w:rPr>
          <w:rFonts w:ascii="Times New Roman" w:eastAsia="Times New Roman" w:hAnsi="Times New Roman" w:cs="Times New Roman"/>
          <w:b/>
          <w:i/>
          <w:sz w:val="24"/>
          <w:szCs w:val="24"/>
        </w:rPr>
        <w:t>Koledovčina</w:t>
      </w:r>
      <w:proofErr w:type="spellEnd"/>
      <w:r w:rsidRPr="001478DA">
        <w:rPr>
          <w:rFonts w:ascii="Times New Roman" w:eastAsia="Times New Roman" w:hAnsi="Times New Roman" w:cs="Times New Roman"/>
          <w:b/>
          <w:i/>
          <w:sz w:val="24"/>
          <w:szCs w:val="24"/>
        </w:rPr>
        <w:t xml:space="preserve"> te obnovu pješačkog prijelaza i stavljanje u funkciju semafora kod pješačkog prijelaza u ulici </w:t>
      </w:r>
      <w:proofErr w:type="spellStart"/>
      <w:r w:rsidRPr="001478DA">
        <w:rPr>
          <w:rFonts w:ascii="Times New Roman" w:eastAsia="Times New Roman" w:hAnsi="Times New Roman" w:cs="Times New Roman"/>
          <w:b/>
          <w:i/>
          <w:sz w:val="24"/>
          <w:szCs w:val="24"/>
        </w:rPr>
        <w:t>Koledovčina</w:t>
      </w:r>
      <w:proofErr w:type="spellEnd"/>
      <w:r w:rsidRPr="001478DA">
        <w:rPr>
          <w:rFonts w:ascii="Times New Roman" w:eastAsia="Times New Roman" w:hAnsi="Times New Roman" w:cs="Times New Roman"/>
          <w:b/>
          <w:i/>
          <w:sz w:val="24"/>
          <w:szCs w:val="24"/>
        </w:rPr>
        <w:t xml:space="preserve"> kod kbr.1;</w:t>
      </w:r>
    </w:p>
    <w:p w14:paraId="541713EB" w14:textId="77777777" w:rsidR="001478DA" w:rsidRPr="001478DA" w:rsidRDefault="001478DA"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1478DA">
        <w:rPr>
          <w:rFonts w:ascii="Times New Roman" w:eastAsia="Times New Roman" w:hAnsi="Times New Roman" w:cs="Times New Roman"/>
          <w:b/>
          <w:i/>
          <w:sz w:val="24"/>
          <w:szCs w:val="24"/>
        </w:rPr>
        <w:t>izvijesti Vijeće o učinjenom.</w:t>
      </w:r>
    </w:p>
    <w:p w14:paraId="14640CBE" w14:textId="77777777" w:rsidR="001478DA" w:rsidRPr="001478DA" w:rsidRDefault="001478DA" w:rsidP="001478DA">
      <w:pPr>
        <w:numPr>
          <w:ilvl w:val="0"/>
          <w:numId w:val="25"/>
        </w:numPr>
        <w:contextualSpacing/>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04B0FA77" w14:textId="7A3B1C36" w:rsidR="001478DA" w:rsidRDefault="001478DA" w:rsidP="00380392">
      <w:pPr>
        <w:spacing w:after="0" w:line="360" w:lineRule="auto"/>
        <w:jc w:val="both"/>
        <w:rPr>
          <w:rFonts w:ascii="Times New Roman" w:hAnsi="Times New Roman" w:cs="Times New Roman"/>
          <w:sz w:val="24"/>
          <w:szCs w:val="24"/>
        </w:rPr>
      </w:pPr>
    </w:p>
    <w:p w14:paraId="48B6300A" w14:textId="105DC32E" w:rsidR="001478DA" w:rsidRDefault="001478DA" w:rsidP="00380392">
      <w:pPr>
        <w:spacing w:after="0" w:line="360" w:lineRule="auto"/>
        <w:jc w:val="both"/>
        <w:rPr>
          <w:rFonts w:ascii="Times New Roman" w:hAnsi="Times New Roman" w:cs="Times New Roman"/>
          <w:sz w:val="24"/>
          <w:szCs w:val="24"/>
        </w:rPr>
      </w:pPr>
    </w:p>
    <w:p w14:paraId="1AFBA7FC" w14:textId="77777777" w:rsidR="001478DA" w:rsidRPr="00CC18E9" w:rsidRDefault="001478DA" w:rsidP="001478DA">
      <w:pPr>
        <w:spacing w:after="0"/>
        <w:jc w:val="center"/>
        <w:rPr>
          <w:rFonts w:ascii="Times New Roman" w:eastAsia="Times New Roman" w:hAnsi="Times New Roman"/>
          <w:b/>
          <w:sz w:val="24"/>
          <w:szCs w:val="24"/>
        </w:rPr>
      </w:pPr>
      <w:r w:rsidRPr="00CC18E9">
        <w:rPr>
          <w:rFonts w:ascii="Times New Roman" w:eastAsia="Times New Roman" w:hAnsi="Times New Roman"/>
          <w:b/>
          <w:sz w:val="24"/>
          <w:szCs w:val="24"/>
        </w:rPr>
        <w:t>Z A K L J U Č A K</w:t>
      </w:r>
    </w:p>
    <w:p w14:paraId="436835BB" w14:textId="77777777" w:rsidR="001478DA" w:rsidRPr="00CC18E9" w:rsidRDefault="001478DA" w:rsidP="001478DA">
      <w:pPr>
        <w:tabs>
          <w:tab w:val="left" w:pos="0"/>
        </w:tabs>
        <w:spacing w:after="0"/>
        <w:ind w:right="-1"/>
        <w:jc w:val="center"/>
        <w:rPr>
          <w:rFonts w:ascii="Times New Roman" w:eastAsia="Times New Roman" w:hAnsi="Times New Roman"/>
          <w:b/>
          <w:sz w:val="24"/>
          <w:szCs w:val="24"/>
        </w:rPr>
      </w:pPr>
      <w:r w:rsidRPr="00CC18E9">
        <w:rPr>
          <w:rFonts w:ascii="Times New Roman" w:eastAsia="Times New Roman" w:hAnsi="Times New Roman"/>
          <w:b/>
          <w:sz w:val="24"/>
          <w:szCs w:val="24"/>
        </w:rPr>
        <w:t xml:space="preserve">o uvrštavanju u popis aktivnosti za donošenje </w:t>
      </w:r>
    </w:p>
    <w:p w14:paraId="0FE20FD8" w14:textId="77777777" w:rsidR="001478DA" w:rsidRDefault="001478DA" w:rsidP="001478DA">
      <w:pPr>
        <w:tabs>
          <w:tab w:val="left" w:pos="0"/>
        </w:tabs>
        <w:spacing w:after="0"/>
        <w:ind w:right="-1"/>
        <w:jc w:val="center"/>
        <w:rPr>
          <w:rFonts w:ascii="Times New Roman" w:eastAsia="Times New Roman" w:hAnsi="Times New Roman"/>
          <w:b/>
          <w:sz w:val="24"/>
          <w:szCs w:val="24"/>
        </w:rPr>
      </w:pPr>
      <w:r w:rsidRPr="00CC18E9">
        <w:rPr>
          <w:rFonts w:ascii="Times New Roman" w:eastAsia="Times New Roman" w:hAnsi="Times New Roman"/>
          <w:b/>
          <w:sz w:val="24"/>
          <w:szCs w:val="24"/>
        </w:rPr>
        <w:t>Programa građenja komunalne infrastrukture u Gradu Zagrebu</w:t>
      </w:r>
      <w:r>
        <w:rPr>
          <w:rFonts w:ascii="Times New Roman" w:eastAsia="Times New Roman" w:hAnsi="Times New Roman"/>
          <w:b/>
          <w:sz w:val="24"/>
          <w:szCs w:val="24"/>
        </w:rPr>
        <w:t xml:space="preserve"> </w:t>
      </w:r>
    </w:p>
    <w:p w14:paraId="6E867AD4" w14:textId="77777777" w:rsidR="001478DA" w:rsidRPr="00CC18E9" w:rsidRDefault="001478DA" w:rsidP="001478DA">
      <w:pPr>
        <w:tabs>
          <w:tab w:val="left" w:pos="0"/>
        </w:tabs>
        <w:spacing w:after="0"/>
        <w:ind w:right="-1"/>
        <w:jc w:val="center"/>
        <w:rPr>
          <w:rFonts w:ascii="Times New Roman" w:eastAsia="Times New Roman" w:hAnsi="Times New Roman"/>
          <w:b/>
          <w:sz w:val="24"/>
          <w:szCs w:val="24"/>
        </w:rPr>
      </w:pPr>
      <w:r>
        <w:rPr>
          <w:rFonts w:ascii="Times New Roman" w:eastAsia="Times New Roman" w:hAnsi="Times New Roman"/>
          <w:b/>
          <w:sz w:val="24"/>
          <w:szCs w:val="24"/>
        </w:rPr>
        <w:t>u narednim razdobljima</w:t>
      </w:r>
    </w:p>
    <w:p w14:paraId="3822FB0C" w14:textId="77777777" w:rsidR="001478DA" w:rsidRPr="00CC18E9" w:rsidRDefault="001478DA" w:rsidP="001478DA">
      <w:pPr>
        <w:tabs>
          <w:tab w:val="left" w:pos="1080"/>
        </w:tabs>
        <w:spacing w:after="0"/>
        <w:ind w:left="2520" w:right="-1" w:hanging="2520"/>
        <w:jc w:val="center"/>
        <w:rPr>
          <w:rFonts w:ascii="Times New Roman" w:eastAsia="Times New Roman" w:hAnsi="Times New Roman"/>
          <w:b/>
          <w:sz w:val="24"/>
          <w:szCs w:val="24"/>
        </w:rPr>
      </w:pPr>
    </w:p>
    <w:p w14:paraId="3105C1B8" w14:textId="77777777" w:rsidR="001478DA" w:rsidRPr="00CC18E9" w:rsidRDefault="001478DA" w:rsidP="001478DA">
      <w:pPr>
        <w:spacing w:after="0"/>
        <w:jc w:val="center"/>
        <w:rPr>
          <w:rFonts w:ascii="Times New Roman" w:eastAsia="Times New Roman" w:hAnsi="Times New Roman"/>
          <w:sz w:val="24"/>
          <w:szCs w:val="24"/>
        </w:rPr>
      </w:pPr>
    </w:p>
    <w:p w14:paraId="44E578D3" w14:textId="77777777" w:rsidR="001478DA" w:rsidRPr="00CC18E9" w:rsidRDefault="001478DA" w:rsidP="001478DA">
      <w:pPr>
        <w:pStyle w:val="Odlomakpopisa"/>
        <w:numPr>
          <w:ilvl w:val="0"/>
          <w:numId w:val="26"/>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t xml:space="preserve">Vijeće Gradske četvrti Peščenica – Žitnjak razmotrilo je i smatra opravdanim prijedlog naveden u Zaključku Vijeća Mjesnog odbora </w:t>
      </w:r>
      <w:r>
        <w:rPr>
          <w:rFonts w:ascii="Times New Roman" w:eastAsia="Times New Roman" w:hAnsi="Times New Roman"/>
          <w:sz w:val="24"/>
          <w:szCs w:val="24"/>
        </w:rPr>
        <w:t>Kozari Bok</w:t>
      </w:r>
      <w:r w:rsidRPr="00CC18E9">
        <w:rPr>
          <w:rFonts w:ascii="Times New Roman" w:eastAsia="Times New Roman" w:hAnsi="Times New Roman"/>
          <w:sz w:val="24"/>
          <w:szCs w:val="24"/>
        </w:rPr>
        <w:t xml:space="preserve"> KL.:024-08/23-003/</w:t>
      </w:r>
      <w:r>
        <w:rPr>
          <w:rFonts w:ascii="Times New Roman" w:eastAsia="Times New Roman" w:hAnsi="Times New Roman"/>
          <w:sz w:val="24"/>
          <w:szCs w:val="24"/>
        </w:rPr>
        <w:t>963</w:t>
      </w:r>
      <w:r w:rsidRPr="00CC18E9">
        <w:rPr>
          <w:rFonts w:ascii="Times New Roman" w:eastAsia="Times New Roman" w:hAnsi="Times New Roman"/>
          <w:sz w:val="24"/>
          <w:szCs w:val="24"/>
        </w:rPr>
        <w:t>; URBROJ:251-13-11-11/00</w:t>
      </w:r>
      <w:r>
        <w:rPr>
          <w:rFonts w:ascii="Times New Roman" w:eastAsia="Times New Roman" w:hAnsi="Times New Roman"/>
          <w:sz w:val="24"/>
          <w:szCs w:val="24"/>
        </w:rPr>
        <w:t>4</w:t>
      </w:r>
      <w:r w:rsidRPr="00CC18E9">
        <w:rPr>
          <w:rFonts w:ascii="Times New Roman" w:eastAsia="Times New Roman" w:hAnsi="Times New Roman"/>
          <w:sz w:val="24"/>
          <w:szCs w:val="24"/>
        </w:rPr>
        <w:t>-23-</w:t>
      </w:r>
      <w:r>
        <w:rPr>
          <w:rFonts w:ascii="Times New Roman" w:eastAsia="Times New Roman" w:hAnsi="Times New Roman"/>
          <w:sz w:val="24"/>
          <w:szCs w:val="24"/>
        </w:rPr>
        <w:t>12</w:t>
      </w:r>
      <w:r w:rsidRPr="00CC18E9">
        <w:rPr>
          <w:rFonts w:ascii="Times New Roman" w:eastAsia="Times New Roman" w:hAnsi="Times New Roman"/>
          <w:sz w:val="24"/>
          <w:szCs w:val="24"/>
        </w:rPr>
        <w:t>, donesenom na 2</w:t>
      </w:r>
      <w:r>
        <w:rPr>
          <w:rFonts w:ascii="Times New Roman" w:eastAsia="Times New Roman" w:hAnsi="Times New Roman"/>
          <w:sz w:val="24"/>
          <w:szCs w:val="24"/>
        </w:rPr>
        <w:t>5</w:t>
      </w:r>
      <w:r w:rsidRPr="00CC18E9">
        <w:rPr>
          <w:rFonts w:ascii="Times New Roman" w:eastAsia="Times New Roman" w:hAnsi="Times New Roman"/>
          <w:sz w:val="24"/>
          <w:szCs w:val="24"/>
        </w:rPr>
        <w:t xml:space="preserve">. sjednici te će potrebu za </w:t>
      </w:r>
    </w:p>
    <w:p w14:paraId="32590D58" w14:textId="77777777" w:rsidR="001478DA" w:rsidRPr="00CC18E9" w:rsidRDefault="001478DA" w:rsidP="001478DA">
      <w:pPr>
        <w:pStyle w:val="Odlomakpopisa"/>
        <w:tabs>
          <w:tab w:val="left" w:pos="720"/>
        </w:tabs>
        <w:suppressAutoHyphens/>
        <w:autoSpaceDN w:val="0"/>
        <w:spacing w:after="120"/>
        <w:ind w:left="1474" w:hanging="113"/>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lastRenderedPageBreak/>
        <w:t xml:space="preserve">- </w:t>
      </w:r>
      <w:r>
        <w:rPr>
          <w:rFonts w:ascii="Times New Roman" w:eastAsia="Times New Roman" w:hAnsi="Times New Roman"/>
          <w:b/>
          <w:i/>
          <w:sz w:val="24"/>
          <w:szCs w:val="24"/>
        </w:rPr>
        <w:t>izgradnjom javne rasvjete u parku „Šumica“ - Kozari Bok IX. odvojak, iza objekta MS Kozari Bok (oko malonogometnog igrališta)</w:t>
      </w:r>
    </w:p>
    <w:p w14:paraId="1D61C8E1" w14:textId="77777777" w:rsidR="001478DA" w:rsidRPr="00CC18E9" w:rsidRDefault="001478DA" w:rsidP="001478DA">
      <w:pPr>
        <w:pStyle w:val="Odlomakpopisa"/>
        <w:tabs>
          <w:tab w:val="left" w:pos="720"/>
        </w:tabs>
        <w:suppressAutoHyphens/>
        <w:autoSpaceDN w:val="0"/>
        <w:spacing w:after="120"/>
        <w:ind w:left="641"/>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ponovo </w:t>
      </w:r>
      <w:r w:rsidRPr="00CC18E9">
        <w:rPr>
          <w:rFonts w:ascii="Times New Roman" w:eastAsia="Times New Roman" w:hAnsi="Times New Roman"/>
          <w:sz w:val="24"/>
          <w:szCs w:val="24"/>
        </w:rPr>
        <w:t xml:space="preserve">uvrstiti u popis aktivnosti za donošenje Programa građenja komunalne infrastrukture u Gradu Zagrebu </w:t>
      </w:r>
      <w:r>
        <w:rPr>
          <w:rFonts w:ascii="Times New Roman" w:eastAsia="Times New Roman" w:hAnsi="Times New Roman"/>
          <w:sz w:val="24"/>
          <w:szCs w:val="24"/>
        </w:rPr>
        <w:t xml:space="preserve">u narednim razdobljima. </w:t>
      </w:r>
    </w:p>
    <w:p w14:paraId="4B642665" w14:textId="77777777" w:rsidR="001478DA" w:rsidRPr="00CC18E9" w:rsidRDefault="001478DA" w:rsidP="001478DA">
      <w:pPr>
        <w:pStyle w:val="Odlomakpopisa"/>
        <w:numPr>
          <w:ilvl w:val="0"/>
          <w:numId w:val="26"/>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sidRPr="00CC18E9">
        <w:rPr>
          <w:rFonts w:ascii="Times New Roman" w:eastAsia="Times New Roman" w:hAnsi="Times New Roman"/>
          <w:sz w:val="24"/>
          <w:szCs w:val="24"/>
        </w:rPr>
        <w:t xml:space="preserve">Ovaj zaključak dostavit će se radi unosa u evidenciju Gradskom uredu za mjesnu samoupravu, civilnu zaštitu i sigurnost, Područnom odsjeku Peščenica – Žitnjak. </w:t>
      </w:r>
    </w:p>
    <w:p w14:paraId="7815837D" w14:textId="34C9C795" w:rsidR="001478DA" w:rsidRDefault="001478DA" w:rsidP="00380392">
      <w:pPr>
        <w:spacing w:after="0" w:line="360" w:lineRule="auto"/>
        <w:jc w:val="both"/>
        <w:rPr>
          <w:rFonts w:ascii="Times New Roman" w:hAnsi="Times New Roman" w:cs="Times New Roman"/>
          <w:sz w:val="24"/>
          <w:szCs w:val="24"/>
        </w:rPr>
      </w:pPr>
    </w:p>
    <w:p w14:paraId="3BFA7E10" w14:textId="13C30AF9" w:rsidR="001478DA" w:rsidRDefault="001478DA" w:rsidP="00380392">
      <w:pPr>
        <w:spacing w:after="0" w:line="360" w:lineRule="auto"/>
        <w:jc w:val="both"/>
        <w:rPr>
          <w:rFonts w:ascii="Times New Roman" w:hAnsi="Times New Roman" w:cs="Times New Roman"/>
          <w:sz w:val="24"/>
          <w:szCs w:val="24"/>
        </w:rPr>
      </w:pPr>
    </w:p>
    <w:p w14:paraId="6CCA8D08"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319158B4" w14:textId="77777777" w:rsidR="001478DA" w:rsidRPr="001478DA" w:rsidRDefault="001478DA" w:rsidP="001478DA">
      <w:pPr>
        <w:spacing w:after="0"/>
        <w:ind w:left="426"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o prijedlogu za pojačanu policijsku ophodnju područja </w:t>
      </w:r>
    </w:p>
    <w:p w14:paraId="3004C157" w14:textId="77777777" w:rsidR="001478DA" w:rsidRPr="001478DA" w:rsidRDefault="001478DA" w:rsidP="001478DA">
      <w:pPr>
        <w:spacing w:after="0"/>
        <w:ind w:left="426"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MO Kozari Bok</w:t>
      </w:r>
    </w:p>
    <w:p w14:paraId="4179F92D" w14:textId="77777777" w:rsidR="001478DA" w:rsidRPr="001478DA" w:rsidRDefault="001478DA" w:rsidP="001478DA">
      <w:pPr>
        <w:tabs>
          <w:tab w:val="left" w:pos="1080"/>
        </w:tabs>
        <w:spacing w:after="0" w:line="254" w:lineRule="auto"/>
        <w:ind w:left="2520" w:right="-1" w:hanging="2520"/>
        <w:jc w:val="center"/>
        <w:rPr>
          <w:rFonts w:ascii="Times New Roman" w:eastAsia="Times New Roman" w:hAnsi="Times New Roman" w:cs="Times New Roman"/>
          <w:b/>
          <w:sz w:val="24"/>
          <w:szCs w:val="24"/>
          <w:lang w:val="pl-PL"/>
        </w:rPr>
      </w:pPr>
    </w:p>
    <w:p w14:paraId="7F5913A1" w14:textId="77777777" w:rsidR="001478DA" w:rsidRPr="001478DA" w:rsidRDefault="001478DA" w:rsidP="001478DA">
      <w:pPr>
        <w:spacing w:after="0" w:line="254" w:lineRule="auto"/>
        <w:jc w:val="center"/>
        <w:rPr>
          <w:rFonts w:ascii="Times New Roman" w:eastAsia="Times New Roman" w:hAnsi="Times New Roman" w:cs="Times New Roman"/>
          <w:sz w:val="24"/>
          <w:szCs w:val="24"/>
        </w:rPr>
      </w:pPr>
    </w:p>
    <w:p w14:paraId="1752F0FD" w14:textId="77777777" w:rsidR="001478DA" w:rsidRPr="001478DA" w:rsidRDefault="001478DA" w:rsidP="001478DA">
      <w:pPr>
        <w:numPr>
          <w:ilvl w:val="0"/>
          <w:numId w:val="27"/>
        </w:numPr>
        <w:suppressAutoHyphens/>
        <w:autoSpaceDN w:val="0"/>
        <w:spacing w:after="120" w:line="254" w:lineRule="auto"/>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Vijeće Gradske četvrti Peščenica – Žitnjak razmotrilo je i podržava Zaključak Vijeća Mjesnog odbora Kozari Bok, KLASA:024-08/23-003/868; URBR:251-13-11-11/004-23-4, donesen na 24. sjednici Vijeća te predlaže službi nadležnoj za nadzor i održavanje javnog reda i mira da </w:t>
      </w:r>
    </w:p>
    <w:p w14:paraId="63F3EA28" w14:textId="77777777" w:rsidR="001478DA" w:rsidRPr="001478DA" w:rsidRDefault="001478DA" w:rsidP="001478DA">
      <w:pPr>
        <w:numPr>
          <w:ilvl w:val="0"/>
          <w:numId w:val="3"/>
        </w:numPr>
        <w:suppressAutoHyphens/>
        <w:autoSpaceDN w:val="0"/>
        <w:spacing w:after="80" w:line="254" w:lineRule="auto"/>
        <w:ind w:left="1134"/>
        <w:contextualSpacing/>
        <w:jc w:val="both"/>
        <w:textAlignment w:val="baseline"/>
        <w:rPr>
          <w:rFonts w:ascii="Calibri" w:eastAsia="Calibri" w:hAnsi="Calibri" w:cs="Times New Roman"/>
          <w:b/>
          <w:i/>
        </w:rPr>
      </w:pPr>
      <w:r w:rsidRPr="001478DA">
        <w:rPr>
          <w:rFonts w:ascii="Times New Roman" w:eastAsia="Times New Roman" w:hAnsi="Times New Roman" w:cs="Times New Roman"/>
          <w:b/>
          <w:i/>
          <w:sz w:val="24"/>
          <w:szCs w:val="24"/>
        </w:rPr>
        <w:t>pojača ophodnju djelatnika policije na čitavom području MO Kozari Bok zbog sve učestalijih slučajeva ometanja reda, mira i normalnog načina života građana.</w:t>
      </w:r>
    </w:p>
    <w:p w14:paraId="1F6AEEFA" w14:textId="77777777" w:rsidR="001478DA" w:rsidRPr="001478DA" w:rsidRDefault="001478DA" w:rsidP="001478DA">
      <w:pPr>
        <w:suppressAutoHyphens/>
        <w:autoSpaceDN w:val="0"/>
        <w:spacing w:after="80" w:line="254" w:lineRule="auto"/>
        <w:ind w:left="717"/>
        <w:contextualSpacing/>
        <w:jc w:val="both"/>
        <w:textAlignment w:val="baseline"/>
        <w:rPr>
          <w:rFonts w:ascii="Calibri" w:eastAsia="Calibri" w:hAnsi="Calibri" w:cs="Times New Roman"/>
          <w:b/>
          <w:i/>
        </w:rPr>
      </w:pPr>
    </w:p>
    <w:p w14:paraId="645EBC9E" w14:textId="77777777" w:rsidR="001478DA" w:rsidRPr="001478DA" w:rsidRDefault="001478DA" w:rsidP="001478DA">
      <w:pPr>
        <w:numPr>
          <w:ilvl w:val="0"/>
          <w:numId w:val="27"/>
        </w:numPr>
        <w:spacing w:after="0" w:line="254" w:lineRule="auto"/>
        <w:ind w:left="786"/>
        <w:contextualSpacing/>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Ovaj zaključak dostavit će se PU zagrebačkoj, IV. policijskoj postaji. </w:t>
      </w:r>
    </w:p>
    <w:p w14:paraId="3C88C029" w14:textId="469429BB" w:rsidR="001478DA" w:rsidRDefault="001478DA" w:rsidP="00380392">
      <w:pPr>
        <w:spacing w:after="0" w:line="360" w:lineRule="auto"/>
        <w:jc w:val="both"/>
        <w:rPr>
          <w:rFonts w:ascii="Times New Roman" w:hAnsi="Times New Roman" w:cs="Times New Roman"/>
          <w:sz w:val="24"/>
          <w:szCs w:val="24"/>
        </w:rPr>
      </w:pPr>
    </w:p>
    <w:p w14:paraId="3D11C23A" w14:textId="6D54F5FF" w:rsidR="001478DA" w:rsidRDefault="001478DA" w:rsidP="00380392">
      <w:pPr>
        <w:spacing w:after="0" w:line="360" w:lineRule="auto"/>
        <w:jc w:val="both"/>
        <w:rPr>
          <w:rFonts w:ascii="Times New Roman" w:hAnsi="Times New Roman" w:cs="Times New Roman"/>
          <w:sz w:val="24"/>
          <w:szCs w:val="24"/>
        </w:rPr>
      </w:pPr>
    </w:p>
    <w:p w14:paraId="600A8A57"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0F6A139C" w14:textId="77777777" w:rsidR="001478DA" w:rsidRPr="001478DA" w:rsidRDefault="001478DA" w:rsidP="001478DA">
      <w:pPr>
        <w:spacing w:after="0"/>
        <w:ind w:right="-1"/>
        <w:jc w:val="center"/>
        <w:rPr>
          <w:rFonts w:ascii="Times New Roman" w:eastAsia="Times New Roman" w:hAnsi="Times New Roman" w:cs="Times New Roman"/>
          <w:b/>
          <w:smallCaps/>
          <w:sz w:val="24"/>
          <w:szCs w:val="24"/>
          <w:lang w:val="pl-PL"/>
        </w:rPr>
      </w:pPr>
      <w:r w:rsidRPr="001478DA">
        <w:rPr>
          <w:rFonts w:ascii="Times New Roman" w:eastAsia="Times New Roman" w:hAnsi="Times New Roman" w:cs="Times New Roman"/>
          <w:b/>
          <w:sz w:val="24"/>
          <w:szCs w:val="24"/>
          <w:lang w:val="pl-PL"/>
        </w:rPr>
        <w:t>o prijedlogu za rekonstrukciju prometnice – odvojka ulice Kozari Bok kod kbr. 57</w:t>
      </w:r>
    </w:p>
    <w:p w14:paraId="737EFFA4"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6A222AB7" w14:textId="77777777" w:rsidR="001478DA" w:rsidRPr="001478DA" w:rsidRDefault="001478DA" w:rsidP="001478DA">
      <w:pPr>
        <w:spacing w:after="0"/>
        <w:jc w:val="center"/>
        <w:rPr>
          <w:rFonts w:ascii="Times New Roman" w:eastAsia="Times New Roman" w:hAnsi="Times New Roman" w:cs="Times New Roman"/>
          <w:sz w:val="24"/>
          <w:szCs w:val="24"/>
        </w:rPr>
      </w:pPr>
    </w:p>
    <w:p w14:paraId="3BCD9D4D" w14:textId="77777777" w:rsidR="001478DA" w:rsidRPr="001478DA" w:rsidRDefault="001478DA" w:rsidP="001478DA">
      <w:pPr>
        <w:numPr>
          <w:ilvl w:val="0"/>
          <w:numId w:val="28"/>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 – Žitnjak razmotrilo je i podržava Zaključak Vijeća Mjesnog odbora Kozari Bok, KLASA:024-08/23-003/963; URBR:251-13-11-11/004-23-7, donesen na 25. sjednici Vijeća te predlaže nadležnom gradskom uredu da </w:t>
      </w:r>
    </w:p>
    <w:p w14:paraId="5A185F40" w14:textId="77777777" w:rsidR="001478DA" w:rsidRPr="001478DA" w:rsidRDefault="001478DA" w:rsidP="001478DA">
      <w:pPr>
        <w:numPr>
          <w:ilvl w:val="0"/>
          <w:numId w:val="7"/>
        </w:numPr>
        <w:tabs>
          <w:tab w:val="left" w:pos="720"/>
        </w:tabs>
        <w:suppressAutoHyphens/>
        <w:autoSpaceDN w:val="0"/>
        <w:spacing w:after="80"/>
        <w:ind w:left="1134" w:hanging="215"/>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izvrši stručni očevid i poduzme odgovarajuće mjere u okviru svog djelokruga rada za rekonstrukciju prometnice – odvojka ulice Kozari Bok kod kbr. 57;</w:t>
      </w:r>
    </w:p>
    <w:p w14:paraId="740AF0A4" w14:textId="77777777" w:rsidR="001478DA" w:rsidRPr="001478DA" w:rsidRDefault="001478DA"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1478DA">
        <w:rPr>
          <w:rFonts w:ascii="Times New Roman" w:eastAsia="Times New Roman" w:hAnsi="Times New Roman" w:cs="Times New Roman"/>
          <w:b/>
          <w:i/>
          <w:sz w:val="24"/>
          <w:szCs w:val="24"/>
        </w:rPr>
        <w:t>izvijesti Vijeće o učinjenom.</w:t>
      </w:r>
    </w:p>
    <w:p w14:paraId="62BEADF9" w14:textId="77777777" w:rsidR="001478DA" w:rsidRPr="001478DA" w:rsidRDefault="001478DA" w:rsidP="001478DA">
      <w:pPr>
        <w:numPr>
          <w:ilvl w:val="0"/>
          <w:numId w:val="28"/>
        </w:numPr>
        <w:contextualSpacing/>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Ovaj zaključak dostavit će se Gradskom uredu za obnovu, izgradnju, prostorno uređenje, graditeljstvo, komunalne poslove i promet.   </w:t>
      </w:r>
    </w:p>
    <w:p w14:paraId="6F6E2A0D" w14:textId="4AF42380" w:rsidR="001478DA" w:rsidRDefault="001478DA" w:rsidP="00380392">
      <w:pPr>
        <w:spacing w:after="0" w:line="360" w:lineRule="auto"/>
        <w:jc w:val="both"/>
        <w:rPr>
          <w:rFonts w:ascii="Times New Roman" w:hAnsi="Times New Roman" w:cs="Times New Roman"/>
          <w:sz w:val="24"/>
          <w:szCs w:val="24"/>
        </w:rPr>
      </w:pPr>
    </w:p>
    <w:p w14:paraId="1302CC9B" w14:textId="6D700762" w:rsidR="001478DA" w:rsidRDefault="001478DA" w:rsidP="00380392">
      <w:pPr>
        <w:spacing w:after="0" w:line="360" w:lineRule="auto"/>
        <w:jc w:val="both"/>
        <w:rPr>
          <w:rFonts w:ascii="Times New Roman" w:hAnsi="Times New Roman" w:cs="Times New Roman"/>
          <w:sz w:val="24"/>
          <w:szCs w:val="24"/>
        </w:rPr>
      </w:pPr>
    </w:p>
    <w:p w14:paraId="288AB1A8" w14:textId="77777777" w:rsidR="001478DA" w:rsidRPr="001478DA" w:rsidRDefault="001478DA" w:rsidP="001478DA">
      <w:pPr>
        <w:spacing w:after="0"/>
        <w:ind w:right="-57"/>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 a k l j u č a k</w:t>
      </w:r>
    </w:p>
    <w:p w14:paraId="6BCE34B3"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o prijedlogu za uklanjanje spremnika (zvona) za prikupljanje staklenog otpada</w:t>
      </w:r>
    </w:p>
    <w:p w14:paraId="60C8997B"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s lokacije Kozari Bok IX. odvojak uz Dom zdravlja Zagreb - istok</w:t>
      </w:r>
    </w:p>
    <w:p w14:paraId="0AB4F79A"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5B8B8258" w14:textId="77777777" w:rsidR="001478DA" w:rsidRPr="001478DA" w:rsidRDefault="001478DA" w:rsidP="001478DA">
      <w:pPr>
        <w:numPr>
          <w:ilvl w:val="0"/>
          <w:numId w:val="29"/>
        </w:numPr>
        <w:spacing w:after="120" w:line="254" w:lineRule="auto"/>
        <w:contextualSpacing/>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Peščenica-Žitnjak razmotrilo je i podržava Zaključak Vijeća Mjesnog odbora Kozari Bok KLASA:024-08/23-003/868; URBR:251-13-11-11/004-23-5 donesen na 24. sjednici te predlaže nadležnoj gradskoj službi da </w:t>
      </w:r>
    </w:p>
    <w:p w14:paraId="12145B0A" w14:textId="77777777" w:rsidR="001478DA" w:rsidRPr="001478DA" w:rsidRDefault="001478DA" w:rsidP="001478DA">
      <w:pPr>
        <w:spacing w:after="120"/>
        <w:ind w:left="993"/>
        <w:contextualSpacing/>
        <w:jc w:val="both"/>
        <w:rPr>
          <w:rFonts w:ascii="Times New Roman" w:eastAsia="Times New Roman" w:hAnsi="Times New Roman" w:cs="Times New Roman"/>
          <w:sz w:val="24"/>
          <w:szCs w:val="24"/>
        </w:rPr>
      </w:pPr>
    </w:p>
    <w:p w14:paraId="31F545C8" w14:textId="77777777" w:rsidR="001478DA" w:rsidRPr="001478DA" w:rsidRDefault="001478DA" w:rsidP="001478DA">
      <w:pPr>
        <w:numPr>
          <w:ilvl w:val="0"/>
          <w:numId w:val="2"/>
        </w:numPr>
        <w:spacing w:after="120" w:line="254" w:lineRule="auto"/>
        <w:contextualSpacing/>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izvrši uklanjanje spremnika (zvona) za prikupljanje staklenog otpada s lokacije Kozari Bok IX. odvojak uz Dom zdravlja Zagreb – istok;</w:t>
      </w:r>
    </w:p>
    <w:p w14:paraId="2982D782" w14:textId="77777777" w:rsidR="001478DA" w:rsidRPr="001478DA" w:rsidRDefault="001478DA" w:rsidP="001478DA">
      <w:pPr>
        <w:spacing w:after="120"/>
        <w:ind w:left="1429"/>
        <w:contextualSpacing/>
        <w:jc w:val="both"/>
        <w:rPr>
          <w:rFonts w:ascii="Times New Roman" w:eastAsia="Times New Roman" w:hAnsi="Times New Roman" w:cs="Times New Roman"/>
          <w:sz w:val="24"/>
          <w:szCs w:val="24"/>
          <w:lang w:eastAsia="hr-HR"/>
        </w:rPr>
      </w:pPr>
    </w:p>
    <w:p w14:paraId="1B926581" w14:textId="77777777" w:rsidR="001478DA" w:rsidRPr="001478DA" w:rsidRDefault="001478DA" w:rsidP="001478DA">
      <w:pPr>
        <w:numPr>
          <w:ilvl w:val="0"/>
          <w:numId w:val="2"/>
        </w:numPr>
        <w:spacing w:after="0" w:line="254" w:lineRule="auto"/>
        <w:ind w:left="1418" w:hanging="357"/>
        <w:contextualSpacing/>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obavijesti Vijeće o učinjenom.</w:t>
      </w:r>
    </w:p>
    <w:p w14:paraId="5A4CC015" w14:textId="77777777" w:rsidR="001478DA" w:rsidRPr="001478DA" w:rsidRDefault="001478DA" w:rsidP="001478DA">
      <w:pPr>
        <w:spacing w:after="0"/>
        <w:ind w:left="993"/>
        <w:contextualSpacing/>
        <w:rPr>
          <w:rFonts w:ascii="Times New Roman" w:eastAsia="Times New Roman" w:hAnsi="Times New Roman" w:cs="Times New Roman"/>
          <w:sz w:val="24"/>
          <w:szCs w:val="24"/>
          <w:lang w:eastAsia="hr-HR"/>
        </w:rPr>
      </w:pPr>
    </w:p>
    <w:p w14:paraId="4D71C4A3" w14:textId="77777777" w:rsidR="001478DA" w:rsidRPr="001478DA" w:rsidRDefault="001478DA" w:rsidP="001478DA">
      <w:pPr>
        <w:numPr>
          <w:ilvl w:val="0"/>
          <w:numId w:val="29"/>
        </w:numPr>
        <w:tabs>
          <w:tab w:val="left" w:pos="720"/>
        </w:tabs>
        <w:suppressAutoHyphens/>
        <w:autoSpaceDN w:val="0"/>
        <w:spacing w:after="0" w:line="254" w:lineRule="auto"/>
        <w:ind w:left="993"/>
        <w:contextualSpacing/>
        <w:jc w:val="both"/>
        <w:textAlignment w:val="baseline"/>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sz w:val="24"/>
          <w:szCs w:val="24"/>
        </w:rPr>
        <w:t>Ovaj zaključak dostavit će se Zagrebačkom holdingu d.o.o., Podružnici Čistoća.</w:t>
      </w:r>
    </w:p>
    <w:p w14:paraId="7DD839D4" w14:textId="0A7556F0" w:rsidR="001478DA" w:rsidRDefault="001478DA" w:rsidP="00380392">
      <w:pPr>
        <w:spacing w:after="0" w:line="360" w:lineRule="auto"/>
        <w:jc w:val="both"/>
        <w:rPr>
          <w:rFonts w:ascii="Times New Roman" w:hAnsi="Times New Roman" w:cs="Times New Roman"/>
          <w:sz w:val="24"/>
          <w:szCs w:val="24"/>
        </w:rPr>
      </w:pPr>
    </w:p>
    <w:p w14:paraId="5294F420" w14:textId="37665FA5" w:rsidR="001478DA" w:rsidRDefault="001478DA" w:rsidP="00380392">
      <w:pPr>
        <w:spacing w:after="0" w:line="360" w:lineRule="auto"/>
        <w:jc w:val="both"/>
        <w:rPr>
          <w:rFonts w:ascii="Times New Roman" w:hAnsi="Times New Roman" w:cs="Times New Roman"/>
          <w:sz w:val="24"/>
          <w:szCs w:val="24"/>
        </w:rPr>
      </w:pPr>
    </w:p>
    <w:p w14:paraId="0BDE6CC8"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6EFFDC71" w14:textId="77777777" w:rsidR="001478DA" w:rsidRPr="001478DA" w:rsidRDefault="001478DA" w:rsidP="001478DA">
      <w:pPr>
        <w:spacing w:after="0"/>
        <w:ind w:right="-1"/>
        <w:jc w:val="center"/>
        <w:rPr>
          <w:rFonts w:ascii="Times New Roman" w:eastAsia="Times New Roman" w:hAnsi="Times New Roman" w:cs="Times New Roman"/>
          <w:b/>
          <w:smallCaps/>
          <w:sz w:val="24"/>
          <w:szCs w:val="24"/>
          <w:lang w:val="pl-PL"/>
        </w:rPr>
      </w:pPr>
      <w:r w:rsidRPr="001478DA">
        <w:rPr>
          <w:rFonts w:ascii="Times New Roman" w:eastAsia="Times New Roman" w:hAnsi="Times New Roman" w:cs="Times New Roman"/>
          <w:b/>
          <w:sz w:val="24"/>
          <w:szCs w:val="24"/>
          <w:lang w:val="pl-PL"/>
        </w:rPr>
        <w:t>o prijedlogu izgradnje reciklažnog dvorišta u MO Kozari Putevi</w:t>
      </w:r>
    </w:p>
    <w:p w14:paraId="68B8C632"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139862C7" w14:textId="77777777" w:rsidR="001478DA" w:rsidRPr="001478DA" w:rsidRDefault="001478DA" w:rsidP="001478DA">
      <w:pPr>
        <w:spacing w:after="0"/>
        <w:jc w:val="center"/>
        <w:rPr>
          <w:rFonts w:ascii="Times New Roman" w:eastAsia="Times New Roman" w:hAnsi="Times New Roman" w:cs="Times New Roman"/>
          <w:sz w:val="24"/>
          <w:szCs w:val="24"/>
        </w:rPr>
      </w:pPr>
    </w:p>
    <w:p w14:paraId="5812345F" w14:textId="77777777" w:rsidR="001478DA" w:rsidRPr="001478DA" w:rsidRDefault="001478DA" w:rsidP="001478DA">
      <w:pPr>
        <w:numPr>
          <w:ilvl w:val="0"/>
          <w:numId w:val="30"/>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 – Žitnjak razmotrilo je i podržava Zaključak Vijeća Mjesnog odbora Kozari Putevi, KLASA:024-08/23-003/901; URBR:251-13-11-11/004-23-3, donesen na 23. sjednici Vijeća te predlaže nadležnom gradskom uredu da </w:t>
      </w:r>
    </w:p>
    <w:p w14:paraId="4D7016AC" w14:textId="77777777" w:rsidR="001478DA" w:rsidRPr="001478DA" w:rsidRDefault="001478DA" w:rsidP="001478DA">
      <w:pPr>
        <w:numPr>
          <w:ilvl w:val="0"/>
          <w:numId w:val="7"/>
        </w:numPr>
        <w:tabs>
          <w:tab w:val="left" w:pos="720"/>
        </w:tabs>
        <w:suppressAutoHyphens/>
        <w:autoSpaceDN w:val="0"/>
        <w:spacing w:after="80"/>
        <w:ind w:left="1134" w:hanging="215"/>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izvrši stručni očevid radi utvrđivanja prostornih uvjeta i tehničkih mogućnosti za izgradnju </w:t>
      </w:r>
      <w:proofErr w:type="spellStart"/>
      <w:r w:rsidRPr="001478DA">
        <w:rPr>
          <w:rFonts w:ascii="Times New Roman" w:eastAsia="Times New Roman" w:hAnsi="Times New Roman" w:cs="Times New Roman"/>
          <w:b/>
          <w:i/>
          <w:sz w:val="24"/>
          <w:szCs w:val="24"/>
        </w:rPr>
        <w:t>reciklažnog</w:t>
      </w:r>
      <w:proofErr w:type="spellEnd"/>
      <w:r w:rsidRPr="001478DA">
        <w:rPr>
          <w:rFonts w:ascii="Times New Roman" w:eastAsia="Times New Roman" w:hAnsi="Times New Roman" w:cs="Times New Roman"/>
          <w:b/>
          <w:i/>
          <w:sz w:val="24"/>
          <w:szCs w:val="24"/>
        </w:rPr>
        <w:t xml:space="preserve"> dvorišta na lokaciji 4. Kozari put – spoj s Radničkom cestom;</w:t>
      </w:r>
    </w:p>
    <w:p w14:paraId="6022AF7B" w14:textId="77777777" w:rsidR="001478DA" w:rsidRPr="001478DA" w:rsidRDefault="001478DA"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1478DA">
        <w:rPr>
          <w:rFonts w:ascii="Times New Roman" w:eastAsia="Times New Roman" w:hAnsi="Times New Roman" w:cs="Times New Roman"/>
          <w:b/>
          <w:i/>
          <w:sz w:val="24"/>
          <w:szCs w:val="24"/>
        </w:rPr>
        <w:t>izvijesti Vijeće o učinjenom.</w:t>
      </w:r>
    </w:p>
    <w:p w14:paraId="2DB2EA36" w14:textId="77777777" w:rsidR="001478DA" w:rsidRPr="001478DA" w:rsidRDefault="001478DA" w:rsidP="001478DA">
      <w:pPr>
        <w:numPr>
          <w:ilvl w:val="0"/>
          <w:numId w:val="30"/>
        </w:numPr>
        <w:contextualSpacing/>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Ovaj zaključak dostavit će se na postupanje Gradskom uredu za obnovu, izgradnju, prostorno uređenje, graditeljstvo, komunalne poslove i promet.   </w:t>
      </w:r>
    </w:p>
    <w:p w14:paraId="6D70059F" w14:textId="340B9CF6" w:rsidR="001478DA" w:rsidRDefault="001478DA" w:rsidP="00380392">
      <w:pPr>
        <w:spacing w:after="0" w:line="360" w:lineRule="auto"/>
        <w:jc w:val="both"/>
        <w:rPr>
          <w:rFonts w:ascii="Times New Roman" w:hAnsi="Times New Roman" w:cs="Times New Roman"/>
          <w:sz w:val="24"/>
          <w:szCs w:val="24"/>
        </w:rPr>
      </w:pPr>
    </w:p>
    <w:p w14:paraId="3C91556C" w14:textId="2E86D1B9" w:rsidR="001478DA" w:rsidRDefault="001478DA" w:rsidP="00380392">
      <w:pPr>
        <w:spacing w:after="0" w:line="360" w:lineRule="auto"/>
        <w:jc w:val="both"/>
        <w:rPr>
          <w:rFonts w:ascii="Times New Roman" w:hAnsi="Times New Roman" w:cs="Times New Roman"/>
          <w:sz w:val="24"/>
          <w:szCs w:val="24"/>
        </w:rPr>
      </w:pPr>
    </w:p>
    <w:p w14:paraId="2D8F2CBD"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68B42294" w14:textId="77777777" w:rsidR="001478DA" w:rsidRPr="001478DA" w:rsidRDefault="001478DA" w:rsidP="001478DA">
      <w:pPr>
        <w:spacing w:after="0"/>
        <w:ind w:left="426"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o prijedlogu za postavu prometnog znaka zabrane zaustavljanja i </w:t>
      </w:r>
    </w:p>
    <w:p w14:paraId="619F7263" w14:textId="77777777" w:rsidR="001478DA" w:rsidRPr="001478DA" w:rsidRDefault="001478DA" w:rsidP="001478DA">
      <w:pPr>
        <w:spacing w:after="0"/>
        <w:ind w:left="426"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parkiranja</w:t>
      </w:r>
    </w:p>
    <w:p w14:paraId="3CF42C03"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7E494614" w14:textId="77777777" w:rsidR="001478DA" w:rsidRPr="001478DA" w:rsidRDefault="001478DA" w:rsidP="001478DA">
      <w:pPr>
        <w:spacing w:after="0"/>
        <w:jc w:val="center"/>
        <w:rPr>
          <w:rFonts w:ascii="Times New Roman" w:eastAsia="Times New Roman" w:hAnsi="Times New Roman" w:cs="Times New Roman"/>
          <w:sz w:val="24"/>
          <w:szCs w:val="24"/>
        </w:rPr>
      </w:pPr>
    </w:p>
    <w:p w14:paraId="5C12690C" w14:textId="77777777" w:rsidR="001478DA" w:rsidRPr="001478DA" w:rsidRDefault="001478DA" w:rsidP="001478DA">
      <w:pPr>
        <w:numPr>
          <w:ilvl w:val="0"/>
          <w:numId w:val="31"/>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 – Žitnjak razmotrilo je i podržava Zaključak Vijeća Mjesnog odbora </w:t>
      </w:r>
      <w:proofErr w:type="spellStart"/>
      <w:r w:rsidRPr="001478DA">
        <w:rPr>
          <w:rFonts w:ascii="Times New Roman" w:eastAsia="Times New Roman" w:hAnsi="Times New Roman" w:cs="Times New Roman"/>
          <w:sz w:val="24"/>
          <w:szCs w:val="24"/>
        </w:rPr>
        <w:t>Petruševec</w:t>
      </w:r>
      <w:proofErr w:type="spellEnd"/>
      <w:r w:rsidRPr="001478DA">
        <w:rPr>
          <w:rFonts w:ascii="Times New Roman" w:eastAsia="Times New Roman" w:hAnsi="Times New Roman" w:cs="Times New Roman"/>
          <w:sz w:val="24"/>
          <w:szCs w:val="24"/>
        </w:rPr>
        <w:t>, KLASA:024-08/23-003/861; URBR:251-13-11-11/006-23-4, donesen na 24. sjednici Vijeća te predlaže nadležnom gradskom uredu da</w:t>
      </w:r>
    </w:p>
    <w:p w14:paraId="4954CDE5" w14:textId="77777777" w:rsidR="001478DA" w:rsidRPr="001478DA" w:rsidRDefault="001478DA" w:rsidP="001478DA">
      <w:pPr>
        <w:numPr>
          <w:ilvl w:val="0"/>
          <w:numId w:val="7"/>
        </w:numPr>
        <w:tabs>
          <w:tab w:val="left" w:pos="720"/>
        </w:tabs>
        <w:suppressAutoHyphens/>
        <w:autoSpaceDN w:val="0"/>
        <w:spacing w:after="80"/>
        <w:ind w:left="1134"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izvrši stručni očevid i pokrene postupak za izdavanje rješenja o postavi prometnog znaka zabrane zaustavljanja i parkiranja te znaka ograničenja brzine u ulici I. </w:t>
      </w:r>
      <w:proofErr w:type="spellStart"/>
      <w:r w:rsidRPr="001478DA">
        <w:rPr>
          <w:rFonts w:ascii="Times New Roman" w:eastAsia="Times New Roman" w:hAnsi="Times New Roman" w:cs="Times New Roman"/>
          <w:b/>
          <w:i/>
          <w:sz w:val="24"/>
          <w:szCs w:val="24"/>
        </w:rPr>
        <w:t>Petruševec</w:t>
      </w:r>
      <w:proofErr w:type="spellEnd"/>
      <w:r w:rsidRPr="001478DA">
        <w:rPr>
          <w:rFonts w:ascii="Times New Roman" w:eastAsia="Times New Roman" w:hAnsi="Times New Roman" w:cs="Times New Roman"/>
          <w:b/>
          <w:i/>
          <w:sz w:val="24"/>
          <w:szCs w:val="24"/>
        </w:rPr>
        <w:t xml:space="preserve"> V. odvojak s pripadajućim odvojcima;</w:t>
      </w:r>
    </w:p>
    <w:p w14:paraId="556BB08B" w14:textId="77777777" w:rsidR="001478DA" w:rsidRPr="001478DA" w:rsidRDefault="001478DA" w:rsidP="001478DA">
      <w:pPr>
        <w:numPr>
          <w:ilvl w:val="0"/>
          <w:numId w:val="7"/>
        </w:numPr>
        <w:tabs>
          <w:tab w:val="left" w:pos="720"/>
        </w:tabs>
        <w:suppressAutoHyphens/>
        <w:autoSpaceDN w:val="0"/>
        <w:ind w:left="1134" w:hanging="357"/>
        <w:jc w:val="both"/>
        <w:textAlignment w:val="baseline"/>
        <w:rPr>
          <w:rFonts w:ascii="Times New Roman" w:eastAsia="Times New Roman" w:hAnsi="Times New Roman" w:cs="Times New Roman"/>
          <w:b/>
          <w:i/>
          <w:sz w:val="24"/>
          <w:szCs w:val="24"/>
        </w:rPr>
      </w:pPr>
      <w:r w:rsidRPr="001478DA">
        <w:rPr>
          <w:rFonts w:ascii="Times New Roman" w:eastAsia="Times New Roman" w:hAnsi="Times New Roman" w:cs="Times New Roman"/>
          <w:b/>
          <w:i/>
          <w:sz w:val="24"/>
          <w:szCs w:val="24"/>
        </w:rPr>
        <w:t>izvijesti Vijeće o učinjenom.</w:t>
      </w:r>
    </w:p>
    <w:p w14:paraId="1F60A2FC" w14:textId="77777777" w:rsidR="001478DA" w:rsidRPr="001478DA" w:rsidRDefault="001478DA" w:rsidP="001478DA">
      <w:pPr>
        <w:numPr>
          <w:ilvl w:val="0"/>
          <w:numId w:val="31"/>
        </w:numPr>
        <w:tabs>
          <w:tab w:val="left" w:pos="720"/>
        </w:tabs>
        <w:suppressAutoHyphens/>
        <w:autoSpaceDN w:val="0"/>
        <w:ind w:left="714" w:hanging="357"/>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lastRenderedPageBreak/>
        <w:t xml:space="preserve">Ovaj zaključak dostavit će se Gradskom uredu za obnovu, izgradnju, prostorno uređenje, graditeljstvo, komunalne poslove i promet.   </w:t>
      </w:r>
    </w:p>
    <w:p w14:paraId="0528769C" w14:textId="4420EFDA" w:rsidR="001478DA" w:rsidRDefault="001478DA" w:rsidP="00380392">
      <w:pPr>
        <w:spacing w:after="0" w:line="360" w:lineRule="auto"/>
        <w:jc w:val="both"/>
        <w:rPr>
          <w:rFonts w:ascii="Times New Roman" w:hAnsi="Times New Roman" w:cs="Times New Roman"/>
          <w:sz w:val="24"/>
          <w:szCs w:val="24"/>
        </w:rPr>
      </w:pPr>
    </w:p>
    <w:p w14:paraId="3B2C781E"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3408EF17"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 xml:space="preserve">o prijedlogu za uspostavu/iscrtavanje nogostupa na dijelu kolnika </w:t>
      </w:r>
    </w:p>
    <w:p w14:paraId="55C9172D"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 xml:space="preserve">uz živicu u Ulici Joze </w:t>
      </w:r>
      <w:proofErr w:type="spellStart"/>
      <w:r w:rsidRPr="001478DA">
        <w:rPr>
          <w:rFonts w:ascii="Times New Roman" w:eastAsia="Times New Roman" w:hAnsi="Times New Roman" w:cs="Times New Roman"/>
          <w:b/>
          <w:sz w:val="24"/>
          <w:szCs w:val="24"/>
        </w:rPr>
        <w:t>Laurenčića</w:t>
      </w:r>
      <w:proofErr w:type="spellEnd"/>
      <w:r w:rsidRPr="001478DA">
        <w:rPr>
          <w:rFonts w:ascii="Times New Roman" w:eastAsia="Times New Roman" w:hAnsi="Times New Roman" w:cs="Times New Roman"/>
          <w:b/>
          <w:sz w:val="24"/>
          <w:szCs w:val="24"/>
        </w:rPr>
        <w:t xml:space="preserve"> 24   </w:t>
      </w:r>
    </w:p>
    <w:p w14:paraId="1E8B00AD"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rPr>
      </w:pPr>
    </w:p>
    <w:p w14:paraId="55A5B2D4" w14:textId="77777777" w:rsidR="001478DA" w:rsidRPr="001478DA" w:rsidRDefault="001478DA" w:rsidP="001478DA">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50CA61E1" w14:textId="77777777" w:rsidR="001478DA" w:rsidRPr="001478DA" w:rsidRDefault="001478DA" w:rsidP="001478DA">
      <w:pPr>
        <w:numPr>
          <w:ilvl w:val="0"/>
          <w:numId w:val="32"/>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Peščenica-Žitnjak razmotrilo je i podržava Zaključak Vijeća Mjesnog odbora Folnegovićevo Naselje, KLASA:024-08/23-003/649; URBR:251-13-11-11/003-23-8, donesen na 22. sjednici te predlaže nadležnom gradskom uredu da</w:t>
      </w:r>
    </w:p>
    <w:p w14:paraId="7F19E008" w14:textId="77777777" w:rsidR="001478DA" w:rsidRPr="001478DA" w:rsidRDefault="001478DA"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izvrši očevid i pokrene postupak za donošenje rješenja o uspostavi /iscrtavanju nogostupa na dijelu kolnika uz živicu u Ulici Joze </w:t>
      </w:r>
      <w:proofErr w:type="spellStart"/>
      <w:r w:rsidRPr="001478DA">
        <w:rPr>
          <w:rFonts w:ascii="Times New Roman" w:eastAsia="Times New Roman" w:hAnsi="Times New Roman" w:cs="Times New Roman"/>
          <w:b/>
          <w:i/>
          <w:sz w:val="24"/>
          <w:szCs w:val="24"/>
        </w:rPr>
        <w:t>Laurenčića</w:t>
      </w:r>
      <w:proofErr w:type="spellEnd"/>
      <w:r w:rsidRPr="001478DA">
        <w:rPr>
          <w:rFonts w:ascii="Times New Roman" w:eastAsia="Times New Roman" w:hAnsi="Times New Roman" w:cs="Times New Roman"/>
          <w:b/>
          <w:i/>
          <w:sz w:val="24"/>
          <w:szCs w:val="24"/>
        </w:rPr>
        <w:t xml:space="preserve"> 24, kao nastavak pješačke staze iz smjera zapada te postavu prometnog znaka za stazu namijenjenu kretanju pješaka;</w:t>
      </w:r>
    </w:p>
    <w:p w14:paraId="1EB4974F" w14:textId="77777777" w:rsidR="001478DA" w:rsidRPr="001478DA" w:rsidRDefault="001478DA"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izvijesti Vijeće o učinjenom.</w:t>
      </w:r>
    </w:p>
    <w:p w14:paraId="111D63AE" w14:textId="77777777" w:rsidR="001478DA" w:rsidRPr="001478DA" w:rsidRDefault="001478DA" w:rsidP="001478DA">
      <w:pPr>
        <w:numPr>
          <w:ilvl w:val="0"/>
          <w:numId w:val="32"/>
        </w:numPr>
        <w:tabs>
          <w:tab w:val="left" w:pos="720"/>
        </w:tabs>
        <w:suppressAutoHyphens/>
        <w:autoSpaceDN w:val="0"/>
        <w:ind w:left="714" w:hanging="357"/>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Ovaj zaključak dostavit će se na postupanje Gradskom uredu za obnovu, izgradnju, prostorno uređenje, graditeljstvo, komunalne poslove i promet. </w:t>
      </w:r>
    </w:p>
    <w:p w14:paraId="3E9E55C9" w14:textId="77777777" w:rsidR="001478DA" w:rsidRDefault="001478DA" w:rsidP="00380392">
      <w:pPr>
        <w:spacing w:after="0" w:line="360" w:lineRule="auto"/>
        <w:jc w:val="both"/>
        <w:rPr>
          <w:rFonts w:ascii="Times New Roman" w:hAnsi="Times New Roman" w:cs="Times New Roman"/>
          <w:sz w:val="24"/>
          <w:szCs w:val="24"/>
        </w:rPr>
      </w:pPr>
    </w:p>
    <w:p w14:paraId="4C659B88" w14:textId="60EC196C" w:rsidR="001478DA" w:rsidRDefault="001478DA" w:rsidP="00380392">
      <w:pPr>
        <w:spacing w:after="0" w:line="360" w:lineRule="auto"/>
        <w:jc w:val="both"/>
        <w:rPr>
          <w:rFonts w:ascii="Times New Roman" w:hAnsi="Times New Roman" w:cs="Times New Roman"/>
          <w:sz w:val="24"/>
          <w:szCs w:val="24"/>
        </w:rPr>
      </w:pPr>
    </w:p>
    <w:p w14:paraId="44AA759D"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5A6EDDD4" w14:textId="77777777" w:rsidR="001478DA" w:rsidRPr="001478DA" w:rsidRDefault="001478DA" w:rsidP="001478DA">
      <w:pPr>
        <w:spacing w:after="0"/>
        <w:ind w:left="426"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o prijedlogu postave znaka zabrane pristupa psima kod </w:t>
      </w:r>
    </w:p>
    <w:p w14:paraId="6A40E707" w14:textId="77777777" w:rsidR="001478DA" w:rsidRPr="001478DA" w:rsidRDefault="001478DA" w:rsidP="001478DA">
      <w:pPr>
        <w:spacing w:after="0"/>
        <w:ind w:left="426"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Dječjeg vrtića Milana Sachsa</w:t>
      </w:r>
    </w:p>
    <w:p w14:paraId="56EBEFA7"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3455BA07" w14:textId="77777777" w:rsidR="001478DA" w:rsidRPr="001478DA" w:rsidRDefault="001478DA" w:rsidP="001478DA">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57CE68A5" w14:textId="77777777" w:rsidR="001478DA" w:rsidRPr="001478DA" w:rsidRDefault="001478DA" w:rsidP="001478DA">
      <w:pPr>
        <w:numPr>
          <w:ilvl w:val="0"/>
          <w:numId w:val="33"/>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Peščenica-Žitnjak razmotrilo je i podržava Zaključak Vijeća Mjesnog odbora Folnegovićevo Naselje, KLASA:024-08/23-003/649; URBR:251-13-11-11/003-23-10, donesen na 22. sjednici Vijeća te predlaže nadležnoj gradskoj službi da </w:t>
      </w:r>
    </w:p>
    <w:p w14:paraId="2491746F" w14:textId="77777777" w:rsidR="001478DA" w:rsidRPr="001478DA" w:rsidRDefault="001478DA"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izvrši postavu znaka zabrane dovođenja pasa kod Dječjeg vrtića Milana Sachsa, </w:t>
      </w:r>
      <w:proofErr w:type="spellStart"/>
      <w:r w:rsidRPr="001478DA">
        <w:rPr>
          <w:rFonts w:ascii="Times New Roman" w:eastAsia="Times New Roman" w:hAnsi="Times New Roman" w:cs="Times New Roman"/>
          <w:b/>
          <w:i/>
          <w:sz w:val="24"/>
          <w:szCs w:val="24"/>
        </w:rPr>
        <w:t>Sachsova</w:t>
      </w:r>
      <w:proofErr w:type="spellEnd"/>
      <w:r w:rsidRPr="001478DA">
        <w:rPr>
          <w:rFonts w:ascii="Times New Roman" w:eastAsia="Times New Roman" w:hAnsi="Times New Roman" w:cs="Times New Roman"/>
          <w:b/>
          <w:i/>
          <w:sz w:val="24"/>
          <w:szCs w:val="24"/>
        </w:rPr>
        <w:t xml:space="preserve"> ulica 5;</w:t>
      </w:r>
    </w:p>
    <w:p w14:paraId="7B2C8EC7" w14:textId="77777777" w:rsidR="001478DA" w:rsidRPr="001478DA" w:rsidRDefault="001478DA"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izvijesti Vijeće o učinjenom.</w:t>
      </w:r>
    </w:p>
    <w:p w14:paraId="776E5AEE" w14:textId="77777777" w:rsidR="001478DA" w:rsidRPr="001478DA" w:rsidRDefault="001478DA" w:rsidP="001478DA">
      <w:pPr>
        <w:numPr>
          <w:ilvl w:val="0"/>
          <w:numId w:val="33"/>
        </w:numPr>
        <w:tabs>
          <w:tab w:val="left" w:pos="720"/>
        </w:tabs>
        <w:suppressAutoHyphens/>
        <w:autoSpaceDN w:val="0"/>
        <w:ind w:left="714" w:hanging="357"/>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Ovaj zaključak dostavit će se na postupanje Zagrebačkom holdingu d.o.o., Podružnici Zrinjevac. </w:t>
      </w:r>
    </w:p>
    <w:p w14:paraId="5C98300E" w14:textId="09407D09" w:rsidR="001478DA" w:rsidRDefault="001478DA" w:rsidP="00380392">
      <w:pPr>
        <w:spacing w:after="0" w:line="360" w:lineRule="auto"/>
        <w:jc w:val="both"/>
        <w:rPr>
          <w:rFonts w:ascii="Times New Roman" w:hAnsi="Times New Roman" w:cs="Times New Roman"/>
          <w:sz w:val="24"/>
          <w:szCs w:val="24"/>
        </w:rPr>
      </w:pPr>
    </w:p>
    <w:p w14:paraId="10D7F484"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47CC2101" w14:textId="77777777" w:rsidR="001478DA" w:rsidRPr="001478DA" w:rsidRDefault="001478DA" w:rsidP="001478DA">
      <w:pPr>
        <w:spacing w:after="0" w:line="240" w:lineRule="auto"/>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 xml:space="preserve">o potrebi rekonstrukcije starog, dotrajalog </w:t>
      </w:r>
      <w:bookmarkStart w:id="3" w:name="_Hlk134796817"/>
      <w:r w:rsidRPr="001478DA">
        <w:rPr>
          <w:rFonts w:ascii="Times New Roman" w:eastAsia="Times New Roman" w:hAnsi="Times New Roman" w:cs="Times New Roman"/>
          <w:b/>
          <w:sz w:val="24"/>
          <w:szCs w:val="24"/>
          <w:lang w:eastAsia="hr-HR"/>
        </w:rPr>
        <w:t xml:space="preserve">vodoopskrbnog cjevovoda u </w:t>
      </w:r>
      <w:bookmarkEnd w:id="3"/>
    </w:p>
    <w:p w14:paraId="7D1AEDEA" w14:textId="77777777" w:rsidR="001478DA" w:rsidRPr="001478DA" w:rsidRDefault="001478DA" w:rsidP="001478DA">
      <w:pPr>
        <w:spacing w:after="0" w:line="240" w:lineRule="auto"/>
        <w:jc w:val="center"/>
        <w:rPr>
          <w:rFonts w:ascii="Times New Roman" w:eastAsia="Times New Roman" w:hAnsi="Times New Roman" w:cs="Times New Roman"/>
          <w:b/>
          <w:sz w:val="24"/>
          <w:szCs w:val="24"/>
          <w:lang w:eastAsia="hr-HR"/>
        </w:rPr>
      </w:pPr>
      <w:proofErr w:type="spellStart"/>
      <w:r w:rsidRPr="001478DA">
        <w:rPr>
          <w:rFonts w:ascii="Times New Roman" w:eastAsia="Times New Roman" w:hAnsi="Times New Roman" w:cs="Times New Roman"/>
          <w:b/>
          <w:sz w:val="24"/>
          <w:szCs w:val="24"/>
          <w:lang w:eastAsia="hr-HR"/>
        </w:rPr>
        <w:t>Ivanjorečkoj</w:t>
      </w:r>
      <w:proofErr w:type="spellEnd"/>
      <w:r w:rsidRPr="001478DA">
        <w:rPr>
          <w:rFonts w:ascii="Times New Roman" w:eastAsia="Times New Roman" w:hAnsi="Times New Roman" w:cs="Times New Roman"/>
          <w:b/>
          <w:sz w:val="24"/>
          <w:szCs w:val="24"/>
          <w:lang w:eastAsia="hr-HR"/>
        </w:rPr>
        <w:t xml:space="preserve"> cesti od kbr. 38 do nadvožnjaka </w:t>
      </w:r>
      <w:proofErr w:type="spellStart"/>
      <w:r w:rsidRPr="001478DA">
        <w:rPr>
          <w:rFonts w:ascii="Times New Roman" w:eastAsia="Times New Roman" w:hAnsi="Times New Roman" w:cs="Times New Roman"/>
          <w:b/>
          <w:sz w:val="24"/>
          <w:szCs w:val="24"/>
          <w:lang w:eastAsia="hr-HR"/>
        </w:rPr>
        <w:t>Hruščica</w:t>
      </w:r>
      <w:proofErr w:type="spellEnd"/>
    </w:p>
    <w:p w14:paraId="0D261FF3"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0AA45D29" w14:textId="77777777" w:rsidR="001478DA" w:rsidRPr="001478DA" w:rsidRDefault="001478DA" w:rsidP="001478DA">
      <w:pPr>
        <w:spacing w:after="0"/>
        <w:jc w:val="center"/>
        <w:rPr>
          <w:rFonts w:ascii="Times New Roman" w:eastAsia="Times New Roman" w:hAnsi="Times New Roman" w:cs="Times New Roman"/>
          <w:sz w:val="24"/>
          <w:szCs w:val="24"/>
        </w:rPr>
      </w:pPr>
    </w:p>
    <w:p w14:paraId="5E96A3FE" w14:textId="77777777" w:rsidR="001478DA" w:rsidRPr="001478DA" w:rsidRDefault="001478DA" w:rsidP="001478DA">
      <w:pPr>
        <w:numPr>
          <w:ilvl w:val="0"/>
          <w:numId w:val="34"/>
        </w:numPr>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Peščenica-Žitnjak razmotrilo je i podržava Zaključak Vijeća Mjesnog odbora Ivanja Reka KLASA:024-08/23-003/802; URBR:251-13-11-11/003-23-8 donesen na 25. sjednici Vijeća te predlaže isporučitelju vodnih usluga javne vodoopskrbe na području grada Zagreba da </w:t>
      </w:r>
    </w:p>
    <w:p w14:paraId="541E26A8" w14:textId="77777777" w:rsidR="001478DA" w:rsidRPr="001478DA" w:rsidRDefault="001478DA" w:rsidP="001478DA">
      <w:pPr>
        <w:numPr>
          <w:ilvl w:val="0"/>
          <w:numId w:val="6"/>
        </w:numPr>
        <w:spacing w:after="120"/>
        <w:ind w:left="1701"/>
        <w:jc w:val="both"/>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u svoje investicijske planove i programe uvrsti izgradnju vodoopskrbnog cjevovoda u </w:t>
      </w:r>
      <w:proofErr w:type="spellStart"/>
      <w:r w:rsidRPr="001478DA">
        <w:rPr>
          <w:rFonts w:ascii="Times New Roman" w:eastAsia="Times New Roman" w:hAnsi="Times New Roman" w:cs="Times New Roman"/>
          <w:b/>
          <w:i/>
          <w:sz w:val="24"/>
          <w:szCs w:val="24"/>
        </w:rPr>
        <w:t>Ivanjorečkoj</w:t>
      </w:r>
      <w:proofErr w:type="spellEnd"/>
      <w:r w:rsidRPr="001478DA">
        <w:rPr>
          <w:rFonts w:ascii="Times New Roman" w:eastAsia="Times New Roman" w:hAnsi="Times New Roman" w:cs="Times New Roman"/>
          <w:b/>
          <w:i/>
          <w:sz w:val="24"/>
          <w:szCs w:val="24"/>
        </w:rPr>
        <w:t xml:space="preserve"> cesti od kbr. 38 do nadvožnjaka </w:t>
      </w:r>
      <w:proofErr w:type="spellStart"/>
      <w:r w:rsidRPr="001478DA">
        <w:rPr>
          <w:rFonts w:ascii="Times New Roman" w:eastAsia="Times New Roman" w:hAnsi="Times New Roman" w:cs="Times New Roman"/>
          <w:b/>
          <w:i/>
          <w:sz w:val="24"/>
          <w:szCs w:val="24"/>
        </w:rPr>
        <w:t>Hruščica</w:t>
      </w:r>
      <w:proofErr w:type="spellEnd"/>
      <w:r w:rsidRPr="001478DA">
        <w:rPr>
          <w:rFonts w:ascii="Times New Roman" w:eastAsia="Times New Roman" w:hAnsi="Times New Roman" w:cs="Times New Roman"/>
          <w:b/>
          <w:i/>
          <w:sz w:val="24"/>
          <w:szCs w:val="24"/>
        </w:rPr>
        <w:t>;</w:t>
      </w:r>
    </w:p>
    <w:p w14:paraId="23BDDDA4" w14:textId="77777777" w:rsidR="001478DA" w:rsidRPr="001478DA" w:rsidRDefault="001478DA" w:rsidP="001478DA">
      <w:pPr>
        <w:numPr>
          <w:ilvl w:val="0"/>
          <w:numId w:val="6"/>
        </w:numPr>
        <w:spacing w:after="120"/>
        <w:ind w:left="1701"/>
        <w:jc w:val="both"/>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izvijesti Vijeće o učinjenom. </w:t>
      </w:r>
      <w:r w:rsidRPr="001478DA">
        <w:rPr>
          <w:rFonts w:ascii="Times New Roman" w:eastAsia="Times New Roman" w:hAnsi="Times New Roman" w:cs="Times New Roman"/>
          <w:sz w:val="24"/>
          <w:szCs w:val="24"/>
        </w:rPr>
        <w:t xml:space="preserve"> </w:t>
      </w:r>
    </w:p>
    <w:p w14:paraId="45EC918D" w14:textId="77777777" w:rsidR="001478DA" w:rsidRPr="001478DA" w:rsidRDefault="001478DA" w:rsidP="001478DA">
      <w:pPr>
        <w:tabs>
          <w:tab w:val="left" w:pos="720"/>
        </w:tabs>
        <w:spacing w:after="0"/>
        <w:ind w:left="720"/>
        <w:contextualSpacing/>
        <w:jc w:val="both"/>
        <w:rPr>
          <w:rFonts w:ascii="Times New Roman" w:eastAsia="Times New Roman" w:hAnsi="Times New Roman" w:cs="Times New Roman"/>
          <w:sz w:val="24"/>
          <w:szCs w:val="24"/>
        </w:rPr>
      </w:pPr>
    </w:p>
    <w:p w14:paraId="1F98B82C" w14:textId="77777777" w:rsidR="001478DA" w:rsidRPr="001478DA" w:rsidRDefault="001478DA" w:rsidP="001478DA">
      <w:pPr>
        <w:numPr>
          <w:ilvl w:val="0"/>
          <w:numId w:val="34"/>
        </w:numPr>
        <w:tabs>
          <w:tab w:val="left" w:pos="720"/>
        </w:tabs>
        <w:suppressAutoHyphens/>
        <w:autoSpaceDN w:val="0"/>
        <w:spacing w:after="0"/>
        <w:contextualSpacing/>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Ovaj zaključak dostavit će se na nadležno postupanje </w:t>
      </w:r>
      <w:r w:rsidRPr="001478DA">
        <w:rPr>
          <w:rFonts w:ascii="Times New Roman" w:eastAsia="Times New Roman" w:hAnsi="Times New Roman" w:cs="Times New Roman"/>
          <w:sz w:val="24"/>
          <w:szCs w:val="24"/>
          <w:lang w:eastAsia="hr-HR"/>
        </w:rPr>
        <w:t>Vodoopskrbi i odvodnji d.o.o.</w:t>
      </w:r>
    </w:p>
    <w:p w14:paraId="0A097BE5" w14:textId="40DE43AE" w:rsidR="001478DA" w:rsidRDefault="001478DA" w:rsidP="00380392">
      <w:pPr>
        <w:spacing w:after="0" w:line="360" w:lineRule="auto"/>
        <w:jc w:val="both"/>
        <w:rPr>
          <w:rFonts w:ascii="Times New Roman" w:hAnsi="Times New Roman" w:cs="Times New Roman"/>
          <w:sz w:val="24"/>
          <w:szCs w:val="24"/>
        </w:rPr>
      </w:pPr>
    </w:p>
    <w:p w14:paraId="65623C39"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04AD3439" w14:textId="77777777" w:rsidR="001478DA" w:rsidRPr="001478DA" w:rsidRDefault="001478DA" w:rsidP="001478DA">
      <w:pPr>
        <w:tabs>
          <w:tab w:val="left" w:pos="0"/>
        </w:tabs>
        <w:spacing w:after="0"/>
        <w:ind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o prijedlogu zamjene dotrajalih drvenih stupova elektroenergetske mreže i </w:t>
      </w:r>
    </w:p>
    <w:p w14:paraId="03B91633" w14:textId="77777777" w:rsidR="001478DA" w:rsidRPr="001478DA" w:rsidRDefault="001478DA" w:rsidP="001478DA">
      <w:pPr>
        <w:tabs>
          <w:tab w:val="left" w:pos="0"/>
        </w:tabs>
        <w:spacing w:after="0"/>
        <w:ind w:right="-1"/>
        <w:jc w:val="center"/>
        <w:rPr>
          <w:rFonts w:ascii="Times New Roman" w:eastAsia="Times New Roman" w:hAnsi="Times New Roman" w:cs="Times New Roman"/>
          <w:b/>
          <w:sz w:val="24"/>
          <w:szCs w:val="24"/>
          <w:lang w:val="pl-PL"/>
        </w:rPr>
      </w:pPr>
      <w:r w:rsidRPr="001478DA">
        <w:rPr>
          <w:rFonts w:ascii="Times New Roman" w:eastAsia="Times New Roman" w:hAnsi="Times New Roman" w:cs="Times New Roman"/>
          <w:b/>
          <w:sz w:val="24"/>
          <w:szCs w:val="24"/>
          <w:lang w:val="pl-PL"/>
        </w:rPr>
        <w:t xml:space="preserve"> javne rasvjete</w:t>
      </w:r>
    </w:p>
    <w:p w14:paraId="6E954B70"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707BE844" w14:textId="77777777" w:rsidR="001478DA" w:rsidRPr="001478DA" w:rsidRDefault="001478DA" w:rsidP="001478DA">
      <w:pPr>
        <w:numPr>
          <w:ilvl w:val="0"/>
          <w:numId w:val="5"/>
        </w:numPr>
        <w:spacing w:after="60" w:line="256" w:lineRule="auto"/>
        <w:ind w:left="709" w:hanging="357"/>
        <w:jc w:val="both"/>
        <w:rPr>
          <w:rFonts w:ascii="Times New Roman" w:eastAsia="Times New Roman" w:hAnsi="Times New Roman" w:cs="Times New Roman"/>
          <w:b/>
          <w:i/>
          <w:sz w:val="24"/>
          <w:szCs w:val="24"/>
          <w:lang w:eastAsia="hr-HR"/>
        </w:rPr>
      </w:pPr>
      <w:r w:rsidRPr="001478DA">
        <w:rPr>
          <w:rFonts w:ascii="Times New Roman" w:eastAsia="Times New Roman" w:hAnsi="Times New Roman" w:cs="Times New Roman"/>
          <w:sz w:val="24"/>
          <w:szCs w:val="24"/>
          <w:lang w:eastAsia="hr-HR"/>
        </w:rPr>
        <w:t xml:space="preserve">Vijeće Gradske četvrti Peščenica-Žitnjak razmotrilo je i podržava Zaključak  Vijeća Mjesnog odbora Ivanja Reka, KL.:024-08/23-003/802; URBROJ:251-13-11-11/003-23-7, donesen na 25. sjednici te predlaže društvu nadležnom za održavanje, izgradnju i razvoj distribucijske mreže da  </w:t>
      </w:r>
    </w:p>
    <w:p w14:paraId="5C8A7E26" w14:textId="77777777" w:rsidR="001478DA" w:rsidRPr="001478DA" w:rsidRDefault="001478DA" w:rsidP="001478DA">
      <w:pPr>
        <w:numPr>
          <w:ilvl w:val="0"/>
          <w:numId w:val="4"/>
        </w:numPr>
        <w:tabs>
          <w:tab w:val="left" w:pos="1276"/>
        </w:tabs>
        <w:spacing w:after="80" w:line="256" w:lineRule="auto"/>
        <w:ind w:left="1276" w:hanging="284"/>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 xml:space="preserve"> izvrši zamjenu starih, dotrajalih drvenih stupova elektroenergetske mreže i javne rasvjete, novim betonskim stupovima na sljedećim lokacijama:</w:t>
      </w:r>
    </w:p>
    <w:p w14:paraId="481664FA" w14:textId="77777777" w:rsidR="001478DA" w:rsidRPr="001478DA" w:rsidRDefault="001478DA" w:rsidP="001478DA">
      <w:pPr>
        <w:numPr>
          <w:ilvl w:val="0"/>
          <w:numId w:val="4"/>
        </w:numPr>
        <w:spacing w:after="0" w:line="256" w:lineRule="auto"/>
        <w:ind w:left="1843" w:hanging="284"/>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Ulica Josipa Bedekovića od kbr. 3 do 15,</w:t>
      </w:r>
    </w:p>
    <w:p w14:paraId="1E2C9740" w14:textId="77777777" w:rsidR="001478DA" w:rsidRPr="001478DA" w:rsidRDefault="001478DA" w:rsidP="001478DA">
      <w:pPr>
        <w:numPr>
          <w:ilvl w:val="0"/>
          <w:numId w:val="4"/>
        </w:numPr>
        <w:spacing w:after="0" w:line="256" w:lineRule="auto"/>
        <w:ind w:left="1843" w:hanging="284"/>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Ulica Nikole Finka,</w:t>
      </w:r>
    </w:p>
    <w:p w14:paraId="2FB33038" w14:textId="77777777" w:rsidR="001478DA" w:rsidRPr="001478DA" w:rsidRDefault="001478DA" w:rsidP="001478DA">
      <w:pPr>
        <w:numPr>
          <w:ilvl w:val="0"/>
          <w:numId w:val="4"/>
        </w:numPr>
        <w:spacing w:after="80" w:line="256" w:lineRule="auto"/>
        <w:ind w:left="1843" w:hanging="284"/>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 xml:space="preserve">Ulica Antuna </w:t>
      </w:r>
      <w:proofErr w:type="spellStart"/>
      <w:r w:rsidRPr="001478DA">
        <w:rPr>
          <w:rFonts w:ascii="Times New Roman" w:eastAsia="Times New Roman" w:hAnsi="Times New Roman" w:cs="Times New Roman"/>
          <w:b/>
          <w:i/>
          <w:sz w:val="24"/>
          <w:szCs w:val="24"/>
          <w:lang w:eastAsia="hr-HR"/>
        </w:rPr>
        <w:t>Vakanovića</w:t>
      </w:r>
      <w:proofErr w:type="spellEnd"/>
      <w:r w:rsidRPr="001478DA">
        <w:rPr>
          <w:rFonts w:ascii="Times New Roman" w:eastAsia="Times New Roman" w:hAnsi="Times New Roman" w:cs="Times New Roman"/>
          <w:b/>
          <w:i/>
          <w:sz w:val="24"/>
          <w:szCs w:val="24"/>
          <w:lang w:eastAsia="hr-HR"/>
        </w:rPr>
        <w:t>;</w:t>
      </w:r>
    </w:p>
    <w:p w14:paraId="084D9024" w14:textId="77777777" w:rsidR="001478DA" w:rsidRPr="001478DA" w:rsidRDefault="001478DA" w:rsidP="001478DA">
      <w:pPr>
        <w:numPr>
          <w:ilvl w:val="0"/>
          <w:numId w:val="4"/>
        </w:numPr>
        <w:spacing w:after="0" w:line="256" w:lineRule="auto"/>
        <w:ind w:left="1276" w:hanging="284"/>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izvijesti Vijeće o učinjenom.</w:t>
      </w:r>
    </w:p>
    <w:p w14:paraId="229F669C" w14:textId="77777777" w:rsidR="001478DA" w:rsidRPr="001478DA" w:rsidRDefault="001478DA" w:rsidP="001478DA">
      <w:pPr>
        <w:spacing w:after="0"/>
        <w:rPr>
          <w:rFonts w:ascii="Times New Roman" w:eastAsia="Times New Roman" w:hAnsi="Times New Roman" w:cs="Times New Roman"/>
          <w:sz w:val="24"/>
          <w:szCs w:val="24"/>
          <w:lang w:eastAsia="hr-HR"/>
        </w:rPr>
      </w:pPr>
    </w:p>
    <w:p w14:paraId="5830249E" w14:textId="77777777" w:rsidR="001478DA" w:rsidRPr="001478DA" w:rsidRDefault="001478DA" w:rsidP="001478DA">
      <w:pPr>
        <w:numPr>
          <w:ilvl w:val="0"/>
          <w:numId w:val="5"/>
        </w:numPr>
        <w:tabs>
          <w:tab w:val="left" w:pos="1418"/>
        </w:tabs>
        <w:spacing w:after="60" w:line="256" w:lineRule="auto"/>
        <w:ind w:left="709" w:hanging="357"/>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sz w:val="24"/>
          <w:szCs w:val="24"/>
          <w:lang w:eastAsia="hr-HR"/>
        </w:rPr>
        <w:t>Ovaj Zaključak dostavit će se dostavit će se HEP ODS-u d.o.o. - Elektri Zagreb.</w:t>
      </w:r>
    </w:p>
    <w:p w14:paraId="29D73FEE" w14:textId="49F9B935" w:rsidR="001478DA" w:rsidRDefault="001478DA" w:rsidP="00380392">
      <w:pPr>
        <w:spacing w:after="0" w:line="360" w:lineRule="auto"/>
        <w:jc w:val="both"/>
        <w:rPr>
          <w:rFonts w:ascii="Times New Roman" w:hAnsi="Times New Roman" w:cs="Times New Roman"/>
          <w:sz w:val="24"/>
          <w:szCs w:val="24"/>
        </w:rPr>
      </w:pPr>
    </w:p>
    <w:p w14:paraId="0C43111B" w14:textId="03F3ED0A" w:rsidR="001478DA" w:rsidRDefault="001478DA" w:rsidP="00380392">
      <w:pPr>
        <w:spacing w:after="0" w:line="360" w:lineRule="auto"/>
        <w:jc w:val="both"/>
        <w:rPr>
          <w:rFonts w:ascii="Times New Roman" w:hAnsi="Times New Roman" w:cs="Times New Roman"/>
          <w:sz w:val="24"/>
          <w:szCs w:val="24"/>
        </w:rPr>
      </w:pPr>
    </w:p>
    <w:p w14:paraId="381B9602"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15569C54"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o prijedlogu rješavanja komunalne problematike</w:t>
      </w:r>
    </w:p>
    <w:p w14:paraId="36B7EE93"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rPr>
      </w:pPr>
    </w:p>
    <w:p w14:paraId="49484FC0" w14:textId="77777777" w:rsidR="001478DA" w:rsidRPr="001478DA" w:rsidRDefault="001478DA" w:rsidP="001478DA">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76284420" w14:textId="77777777" w:rsidR="001478DA" w:rsidRPr="001478DA" w:rsidRDefault="001478DA" w:rsidP="001478DA">
      <w:pPr>
        <w:numPr>
          <w:ilvl w:val="0"/>
          <w:numId w:val="35"/>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Peščenica-Žitnjak razmotrilo je i podržava Zaključak Vijeća Mjesnog odbora Ivanja Reka, KLASA:024-08/23-003/802; URBR:251-13-11-11/003-23-5, donesen na 25. sjednici te predlaže nadležnom gradskom uredu da</w:t>
      </w:r>
    </w:p>
    <w:p w14:paraId="01CA757E" w14:textId="77777777" w:rsidR="001478DA" w:rsidRPr="001478DA" w:rsidRDefault="001478DA"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izvrši očevid i pokrene postupak za donošenje rješenja o postavi betonskih blokova tzv. „</w:t>
      </w:r>
      <w:proofErr w:type="spellStart"/>
      <w:r w:rsidRPr="001478DA">
        <w:rPr>
          <w:rFonts w:ascii="Times New Roman" w:eastAsia="Times New Roman" w:hAnsi="Times New Roman" w:cs="Times New Roman"/>
          <w:b/>
          <w:i/>
          <w:sz w:val="24"/>
          <w:szCs w:val="24"/>
        </w:rPr>
        <w:t>new</w:t>
      </w:r>
      <w:proofErr w:type="spellEnd"/>
      <w:r w:rsidRPr="001478DA">
        <w:rPr>
          <w:rFonts w:ascii="Times New Roman" w:eastAsia="Times New Roman" w:hAnsi="Times New Roman" w:cs="Times New Roman"/>
          <w:b/>
          <w:i/>
          <w:sz w:val="24"/>
          <w:szCs w:val="24"/>
        </w:rPr>
        <w:t xml:space="preserve"> </w:t>
      </w:r>
      <w:proofErr w:type="spellStart"/>
      <w:r w:rsidRPr="001478DA">
        <w:rPr>
          <w:rFonts w:ascii="Times New Roman" w:eastAsia="Times New Roman" w:hAnsi="Times New Roman" w:cs="Times New Roman"/>
          <w:b/>
          <w:i/>
          <w:sz w:val="24"/>
          <w:szCs w:val="24"/>
        </w:rPr>
        <w:t>jerseya</w:t>
      </w:r>
      <w:proofErr w:type="spellEnd"/>
      <w:r w:rsidRPr="001478DA">
        <w:rPr>
          <w:rFonts w:ascii="Times New Roman" w:eastAsia="Times New Roman" w:hAnsi="Times New Roman" w:cs="Times New Roman"/>
          <w:b/>
          <w:i/>
          <w:sz w:val="24"/>
          <w:szCs w:val="24"/>
        </w:rPr>
        <w:t>“ na nasipu GOK-a na području Ivanje Reke kako bi se onemogućio prolazak vozilima iz smjera Pročistača otpadnih voda (</w:t>
      </w:r>
      <w:proofErr w:type="spellStart"/>
      <w:r w:rsidRPr="001478DA">
        <w:rPr>
          <w:rFonts w:ascii="Times New Roman" w:eastAsia="Times New Roman" w:hAnsi="Times New Roman" w:cs="Times New Roman"/>
          <w:b/>
          <w:i/>
          <w:sz w:val="24"/>
          <w:szCs w:val="24"/>
        </w:rPr>
        <w:t>Čulinečke</w:t>
      </w:r>
      <w:proofErr w:type="spellEnd"/>
      <w:r w:rsidRPr="001478DA">
        <w:rPr>
          <w:rFonts w:ascii="Times New Roman" w:eastAsia="Times New Roman" w:hAnsi="Times New Roman" w:cs="Times New Roman"/>
          <w:b/>
          <w:i/>
          <w:sz w:val="24"/>
          <w:szCs w:val="24"/>
        </w:rPr>
        <w:t xml:space="preserve"> ceste) i navoženja otpada;</w:t>
      </w:r>
    </w:p>
    <w:p w14:paraId="4F0A0B9C" w14:textId="77777777" w:rsidR="001478DA" w:rsidRPr="001478DA" w:rsidRDefault="001478DA" w:rsidP="001478DA">
      <w:pPr>
        <w:numPr>
          <w:ilvl w:val="0"/>
          <w:numId w:val="7"/>
        </w:numPr>
        <w:tabs>
          <w:tab w:val="left" w:pos="720"/>
        </w:tabs>
        <w:suppressAutoHyphens/>
        <w:autoSpaceDN w:val="0"/>
        <w:ind w:left="1560"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lastRenderedPageBreak/>
        <w:t>izvijesti Vijeće o učinjenom.</w:t>
      </w:r>
    </w:p>
    <w:p w14:paraId="4F6C394A" w14:textId="77777777" w:rsidR="001478DA" w:rsidRPr="001478DA" w:rsidRDefault="001478DA" w:rsidP="001478DA">
      <w:pPr>
        <w:numPr>
          <w:ilvl w:val="0"/>
          <w:numId w:val="35"/>
        </w:numPr>
        <w:tabs>
          <w:tab w:val="left" w:pos="720"/>
        </w:tabs>
        <w:suppressAutoHyphens/>
        <w:autoSpaceDN w:val="0"/>
        <w:ind w:left="714" w:hanging="357"/>
        <w:jc w:val="both"/>
        <w:textAlignment w:val="baseline"/>
        <w:rPr>
          <w:rFonts w:ascii="Times New Roman" w:eastAsia="Calibri" w:hAnsi="Times New Roman" w:cs="Times New Roman"/>
          <w:sz w:val="24"/>
          <w:szCs w:val="24"/>
        </w:rPr>
      </w:pPr>
      <w:r w:rsidRPr="001478DA">
        <w:rPr>
          <w:rFonts w:ascii="Times New Roman" w:eastAsia="Calibri" w:hAnsi="Times New Roman" w:cs="Times New Roman"/>
          <w:sz w:val="24"/>
          <w:szCs w:val="24"/>
        </w:rPr>
        <w:t xml:space="preserve">Grafički prikaz mikrolokacije za postavu betonskih blokova je prilog ovom zaključku. </w:t>
      </w:r>
    </w:p>
    <w:p w14:paraId="05DE9FA8" w14:textId="77777777" w:rsidR="001478DA" w:rsidRPr="001478DA" w:rsidRDefault="001478DA" w:rsidP="001478DA">
      <w:pPr>
        <w:numPr>
          <w:ilvl w:val="0"/>
          <w:numId w:val="35"/>
        </w:numPr>
        <w:tabs>
          <w:tab w:val="left" w:pos="720"/>
        </w:tabs>
        <w:suppressAutoHyphens/>
        <w:autoSpaceDN w:val="0"/>
        <w:ind w:left="714" w:hanging="357"/>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Ovaj zaključak dostavit će se na postupanje Gradskom uredu za obnovu, izgradnju, prostorno uređenje, graditeljstvo, komunalne poslove i promet. </w:t>
      </w:r>
    </w:p>
    <w:p w14:paraId="3FD93CE6" w14:textId="77777777" w:rsidR="001478DA" w:rsidRDefault="001478DA" w:rsidP="00380392">
      <w:pPr>
        <w:spacing w:after="0" w:line="360" w:lineRule="auto"/>
        <w:jc w:val="both"/>
        <w:rPr>
          <w:rFonts w:ascii="Times New Roman" w:hAnsi="Times New Roman" w:cs="Times New Roman"/>
          <w:sz w:val="24"/>
          <w:szCs w:val="24"/>
        </w:rPr>
      </w:pPr>
    </w:p>
    <w:p w14:paraId="24DE45A0" w14:textId="77777777" w:rsidR="001478DA" w:rsidRPr="001478DA" w:rsidRDefault="001478DA" w:rsidP="001478DA">
      <w:pPr>
        <w:spacing w:after="0"/>
        <w:jc w:val="center"/>
        <w:rPr>
          <w:rFonts w:ascii="Times New Roman" w:eastAsia="Times New Roman" w:hAnsi="Times New Roman" w:cs="Times New Roman"/>
          <w:b/>
          <w:sz w:val="24"/>
          <w:szCs w:val="24"/>
        </w:rPr>
      </w:pPr>
      <w:r w:rsidRPr="001478DA">
        <w:rPr>
          <w:rFonts w:ascii="Times New Roman" w:eastAsia="Times New Roman" w:hAnsi="Times New Roman" w:cs="Times New Roman"/>
          <w:b/>
          <w:sz w:val="24"/>
          <w:szCs w:val="24"/>
        </w:rPr>
        <w:t>Z A K L J U Č A K</w:t>
      </w:r>
    </w:p>
    <w:p w14:paraId="7E21E03D" w14:textId="77777777" w:rsidR="001478DA" w:rsidRPr="001478DA" w:rsidRDefault="001478DA" w:rsidP="001478DA">
      <w:pPr>
        <w:spacing w:after="0" w:line="240" w:lineRule="auto"/>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 xml:space="preserve">o potrebi izgradnje vodoopskrbnog cjevovoda u ulici I. Resnik 155/1 i </w:t>
      </w:r>
    </w:p>
    <w:p w14:paraId="74A4918C" w14:textId="77777777" w:rsidR="001478DA" w:rsidRPr="001478DA" w:rsidRDefault="001478DA" w:rsidP="001478DA">
      <w:pPr>
        <w:spacing w:after="0" w:line="240" w:lineRule="auto"/>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II. Resnik 21a</w:t>
      </w:r>
    </w:p>
    <w:p w14:paraId="68709EC5" w14:textId="77777777" w:rsidR="001478DA" w:rsidRPr="001478DA" w:rsidRDefault="001478DA" w:rsidP="001478DA">
      <w:pPr>
        <w:tabs>
          <w:tab w:val="left" w:pos="1080"/>
        </w:tabs>
        <w:spacing w:after="0"/>
        <w:ind w:left="2520" w:right="-1" w:hanging="2520"/>
        <w:jc w:val="center"/>
        <w:rPr>
          <w:rFonts w:ascii="Times New Roman" w:eastAsia="Times New Roman" w:hAnsi="Times New Roman" w:cs="Times New Roman"/>
          <w:b/>
          <w:sz w:val="24"/>
          <w:szCs w:val="24"/>
          <w:lang w:val="pl-PL"/>
        </w:rPr>
      </w:pPr>
    </w:p>
    <w:p w14:paraId="4387CF99" w14:textId="77777777" w:rsidR="001478DA" w:rsidRPr="001478DA" w:rsidRDefault="001478DA" w:rsidP="001478DA">
      <w:pPr>
        <w:spacing w:after="0"/>
        <w:jc w:val="center"/>
        <w:rPr>
          <w:rFonts w:ascii="Times New Roman" w:eastAsia="Times New Roman" w:hAnsi="Times New Roman" w:cs="Times New Roman"/>
          <w:sz w:val="24"/>
          <w:szCs w:val="24"/>
        </w:rPr>
      </w:pPr>
    </w:p>
    <w:p w14:paraId="4C33E6DD" w14:textId="77777777" w:rsidR="001478DA" w:rsidRPr="001478DA" w:rsidRDefault="001478DA" w:rsidP="001478DA">
      <w:pPr>
        <w:numPr>
          <w:ilvl w:val="0"/>
          <w:numId w:val="36"/>
        </w:numPr>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Gradske četvrti Peščenica-Žitnjak razmotrilo je i podržava Zaključak Vijeća Mjesnog odbora Resnik KLASA:024-08/23-003/652; URBR:251-13-11-11/006-23-6 donesen na 24. sjednici Vijeća te predlaže isporučitelju vodnih usluga javne vodoopskrbe na području grada Zagreba da </w:t>
      </w:r>
    </w:p>
    <w:p w14:paraId="7E2C94A8" w14:textId="77777777" w:rsidR="001478DA" w:rsidRPr="001478DA" w:rsidRDefault="001478DA" w:rsidP="001478DA">
      <w:pPr>
        <w:numPr>
          <w:ilvl w:val="0"/>
          <w:numId w:val="6"/>
        </w:numPr>
        <w:spacing w:after="120"/>
        <w:ind w:left="1775" w:hanging="357"/>
        <w:jc w:val="both"/>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u svoje investicijske planove i programe uvrsti izgradnju vodoopskrbnog cjevovoda u ulici I. Resnik 155/1 (cca 70 m) i II. Resnik 21a (cca 70 m);</w:t>
      </w:r>
    </w:p>
    <w:p w14:paraId="0F4FF236" w14:textId="77777777" w:rsidR="001478DA" w:rsidRPr="001478DA" w:rsidRDefault="001478DA" w:rsidP="001478DA">
      <w:pPr>
        <w:numPr>
          <w:ilvl w:val="0"/>
          <w:numId w:val="6"/>
        </w:numPr>
        <w:ind w:left="1701"/>
        <w:contextualSpacing/>
        <w:jc w:val="both"/>
        <w:rPr>
          <w:rFonts w:ascii="Times New Roman" w:eastAsia="Times New Roman" w:hAnsi="Times New Roman" w:cs="Times New Roman"/>
          <w:sz w:val="24"/>
          <w:szCs w:val="24"/>
        </w:rPr>
      </w:pPr>
      <w:r w:rsidRPr="001478DA">
        <w:rPr>
          <w:rFonts w:ascii="Times New Roman" w:eastAsia="Times New Roman" w:hAnsi="Times New Roman" w:cs="Times New Roman"/>
          <w:b/>
          <w:i/>
          <w:sz w:val="24"/>
          <w:szCs w:val="24"/>
        </w:rPr>
        <w:t xml:space="preserve">izvijesti Vijeće o učinjenom. </w:t>
      </w:r>
      <w:r w:rsidRPr="001478DA">
        <w:rPr>
          <w:rFonts w:ascii="Times New Roman" w:eastAsia="Times New Roman" w:hAnsi="Times New Roman" w:cs="Times New Roman"/>
          <w:sz w:val="24"/>
          <w:szCs w:val="24"/>
        </w:rPr>
        <w:t xml:space="preserve"> </w:t>
      </w:r>
    </w:p>
    <w:p w14:paraId="090BBACB" w14:textId="77777777" w:rsidR="001478DA" w:rsidRPr="001478DA" w:rsidRDefault="001478DA" w:rsidP="001478DA">
      <w:pPr>
        <w:tabs>
          <w:tab w:val="left" w:pos="720"/>
        </w:tabs>
        <w:spacing w:after="0"/>
        <w:ind w:left="720"/>
        <w:contextualSpacing/>
        <w:jc w:val="both"/>
        <w:rPr>
          <w:rFonts w:ascii="Times New Roman" w:eastAsia="Times New Roman" w:hAnsi="Times New Roman" w:cs="Times New Roman"/>
          <w:sz w:val="24"/>
          <w:szCs w:val="24"/>
        </w:rPr>
      </w:pPr>
    </w:p>
    <w:p w14:paraId="2209A190" w14:textId="77777777" w:rsidR="001478DA" w:rsidRPr="001478DA" w:rsidRDefault="001478DA" w:rsidP="001478DA">
      <w:pPr>
        <w:numPr>
          <w:ilvl w:val="0"/>
          <w:numId w:val="36"/>
        </w:numPr>
        <w:tabs>
          <w:tab w:val="left" w:pos="720"/>
        </w:tabs>
        <w:suppressAutoHyphens/>
        <w:autoSpaceDN w:val="0"/>
        <w:spacing w:after="0"/>
        <w:contextualSpacing/>
        <w:jc w:val="both"/>
        <w:textAlignment w:val="baseline"/>
        <w:rPr>
          <w:rFonts w:ascii="Calibri" w:eastAsia="Calibri" w:hAnsi="Calibri" w:cs="Times New Roman"/>
        </w:rPr>
      </w:pPr>
      <w:r w:rsidRPr="001478DA">
        <w:rPr>
          <w:rFonts w:ascii="Times New Roman" w:eastAsia="Times New Roman" w:hAnsi="Times New Roman" w:cs="Times New Roman"/>
          <w:sz w:val="24"/>
          <w:szCs w:val="24"/>
        </w:rPr>
        <w:t xml:space="preserve">Ovaj zaključak dostavit će se na nadležno postupanje </w:t>
      </w:r>
      <w:r w:rsidRPr="001478DA">
        <w:rPr>
          <w:rFonts w:ascii="Times New Roman" w:eastAsia="Times New Roman" w:hAnsi="Times New Roman" w:cs="Times New Roman"/>
          <w:sz w:val="24"/>
          <w:szCs w:val="24"/>
          <w:lang w:eastAsia="hr-HR"/>
        </w:rPr>
        <w:t>Vodoopskrbi i odvodnji d.o.o.</w:t>
      </w:r>
    </w:p>
    <w:p w14:paraId="72A8D417" w14:textId="1F7FBF56" w:rsidR="001478DA" w:rsidRDefault="001478DA" w:rsidP="00380392">
      <w:pPr>
        <w:spacing w:after="0" w:line="360" w:lineRule="auto"/>
        <w:jc w:val="both"/>
        <w:rPr>
          <w:rFonts w:ascii="Times New Roman" w:hAnsi="Times New Roman" w:cs="Times New Roman"/>
          <w:sz w:val="24"/>
          <w:szCs w:val="24"/>
        </w:rPr>
      </w:pPr>
    </w:p>
    <w:p w14:paraId="02DC191E" w14:textId="50BC4354" w:rsidR="001478DA" w:rsidRDefault="001478DA" w:rsidP="00380392">
      <w:pPr>
        <w:spacing w:after="0" w:line="360" w:lineRule="auto"/>
        <w:jc w:val="both"/>
        <w:rPr>
          <w:rFonts w:ascii="Times New Roman" w:hAnsi="Times New Roman" w:cs="Times New Roman"/>
          <w:sz w:val="24"/>
          <w:szCs w:val="24"/>
        </w:rPr>
      </w:pPr>
    </w:p>
    <w:p w14:paraId="58358564" w14:textId="77777777" w:rsidR="001478DA" w:rsidRPr="001478DA" w:rsidRDefault="001478DA" w:rsidP="001478DA">
      <w:pPr>
        <w:spacing w:after="0"/>
        <w:ind w:right="-57"/>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 A K LJ U Č A K</w:t>
      </w:r>
    </w:p>
    <w:p w14:paraId="184B24FF"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 xml:space="preserve">o davanju mišljenja o Prometnom elaboratu za uspostavu raskrižja s </w:t>
      </w:r>
    </w:p>
    <w:p w14:paraId="15D7120C"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 xml:space="preserve">kružnim tokom prometa tzv. </w:t>
      </w:r>
      <w:proofErr w:type="spellStart"/>
      <w:r w:rsidRPr="001478DA">
        <w:rPr>
          <w:rFonts w:ascii="Times New Roman" w:eastAsia="Times New Roman" w:hAnsi="Times New Roman" w:cs="Times New Roman"/>
          <w:b/>
          <w:sz w:val="24"/>
          <w:szCs w:val="24"/>
          <w:lang w:eastAsia="hr-HR"/>
        </w:rPr>
        <w:t>minirotor</w:t>
      </w:r>
      <w:proofErr w:type="spellEnd"/>
    </w:p>
    <w:p w14:paraId="76DC0DCE"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730A818F"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7519302D" w14:textId="77777777" w:rsidR="001478DA" w:rsidRPr="001478DA" w:rsidRDefault="001478DA" w:rsidP="001478DA">
      <w:pPr>
        <w:numPr>
          <w:ilvl w:val="0"/>
          <w:numId w:val="37"/>
        </w:numPr>
        <w:spacing w:after="120" w:line="256" w:lineRule="auto"/>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Peščenica-Žitnjak razmotrilo je Zaključak Vijeća Mjesnog odbora Savica Šanci KLASA:024-08/23-003/704; URBR:251-13-11-11/002-23-6 donesen na 24. sjednici slijedom kojeg, u postupku davanja mišljenja o Prometnom elaboratu za uspostavu kružnog toka prometa, podržava mišljenje Vijeća MO te</w:t>
      </w:r>
    </w:p>
    <w:p w14:paraId="625A1778" w14:textId="77777777" w:rsidR="001478DA" w:rsidRPr="001478DA" w:rsidRDefault="001478DA" w:rsidP="001478DA">
      <w:pPr>
        <w:numPr>
          <w:ilvl w:val="0"/>
          <w:numId w:val="2"/>
        </w:numPr>
        <w:spacing w:after="160" w:line="256" w:lineRule="auto"/>
        <w:contextualSpacing/>
        <w:jc w:val="both"/>
        <w:rPr>
          <w:rFonts w:ascii="Times New Roman" w:eastAsia="Times New Roman" w:hAnsi="Times New Roman" w:cs="Times New Roman"/>
          <w:b/>
          <w:i/>
          <w:sz w:val="24"/>
          <w:szCs w:val="24"/>
          <w:lang w:eastAsia="hr-HR"/>
        </w:rPr>
      </w:pPr>
      <w:r w:rsidRPr="001478DA">
        <w:rPr>
          <w:rFonts w:ascii="Times New Roman" w:eastAsia="Times New Roman" w:hAnsi="Times New Roman" w:cs="Times New Roman"/>
          <w:b/>
          <w:i/>
          <w:sz w:val="24"/>
          <w:szCs w:val="24"/>
          <w:lang w:eastAsia="hr-HR"/>
        </w:rPr>
        <w:t xml:space="preserve">nije suglasno s prijedlogom Gradskog ureda za obnovu, izgradnju, prostorno uređenje, graditeljstvo, komunalne poslove i promet za uređivanje/uspostavu raskrižja s kružnim tokom prometa tzv. </w:t>
      </w:r>
      <w:proofErr w:type="spellStart"/>
      <w:r w:rsidRPr="001478DA">
        <w:rPr>
          <w:rFonts w:ascii="Times New Roman" w:eastAsia="Times New Roman" w:hAnsi="Times New Roman" w:cs="Times New Roman"/>
          <w:b/>
          <w:i/>
          <w:sz w:val="24"/>
          <w:szCs w:val="24"/>
          <w:lang w:eastAsia="hr-HR"/>
        </w:rPr>
        <w:t>minirotora</w:t>
      </w:r>
      <w:proofErr w:type="spellEnd"/>
      <w:r w:rsidRPr="001478DA">
        <w:rPr>
          <w:rFonts w:ascii="Times New Roman" w:eastAsia="Times New Roman" w:hAnsi="Times New Roman" w:cs="Times New Roman"/>
          <w:b/>
          <w:i/>
          <w:sz w:val="24"/>
          <w:szCs w:val="24"/>
          <w:lang w:eastAsia="hr-HR"/>
        </w:rPr>
        <w:t xml:space="preserve"> na raskrižju Ulice Davora Zbiljskog i Ulice Zdeslava </w:t>
      </w:r>
      <w:proofErr w:type="spellStart"/>
      <w:r w:rsidRPr="001478DA">
        <w:rPr>
          <w:rFonts w:ascii="Times New Roman" w:eastAsia="Times New Roman" w:hAnsi="Times New Roman" w:cs="Times New Roman"/>
          <w:b/>
          <w:i/>
          <w:sz w:val="24"/>
          <w:szCs w:val="24"/>
          <w:lang w:eastAsia="hr-HR"/>
        </w:rPr>
        <w:t>Turića</w:t>
      </w:r>
      <w:proofErr w:type="spellEnd"/>
      <w:r w:rsidRPr="001478DA">
        <w:rPr>
          <w:rFonts w:ascii="Times New Roman" w:eastAsia="Times New Roman" w:hAnsi="Times New Roman" w:cs="Times New Roman"/>
          <w:b/>
          <w:i/>
          <w:sz w:val="24"/>
          <w:szCs w:val="24"/>
          <w:lang w:eastAsia="hr-HR"/>
        </w:rPr>
        <w:t>.</w:t>
      </w:r>
    </w:p>
    <w:p w14:paraId="354350CE" w14:textId="77777777" w:rsidR="001478DA" w:rsidRPr="001478DA" w:rsidRDefault="001478DA" w:rsidP="001478DA">
      <w:pPr>
        <w:spacing w:after="0"/>
        <w:ind w:left="1418"/>
        <w:jc w:val="both"/>
        <w:rPr>
          <w:rFonts w:ascii="Times New Roman" w:eastAsia="Times New Roman" w:hAnsi="Times New Roman" w:cs="Times New Roman"/>
          <w:sz w:val="24"/>
          <w:szCs w:val="24"/>
          <w:lang w:eastAsia="hr-HR"/>
        </w:rPr>
      </w:pPr>
    </w:p>
    <w:p w14:paraId="727FAC20" w14:textId="77777777" w:rsidR="001478DA" w:rsidRPr="001478DA" w:rsidRDefault="001478DA" w:rsidP="001478DA">
      <w:pPr>
        <w:numPr>
          <w:ilvl w:val="0"/>
          <w:numId w:val="37"/>
        </w:numPr>
        <w:tabs>
          <w:tab w:val="left" w:pos="720"/>
        </w:tabs>
        <w:suppressAutoHyphens/>
        <w:autoSpaceDN w:val="0"/>
        <w:spacing w:after="120" w:line="256" w:lineRule="auto"/>
        <w:ind w:left="714" w:hanging="357"/>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 xml:space="preserve">Vijeće također smatra da je od velike važnosti povećanje sigurnost prometa oko OŠ </w:t>
      </w:r>
      <w:proofErr w:type="spellStart"/>
      <w:r w:rsidRPr="001478DA">
        <w:rPr>
          <w:rFonts w:ascii="Times New Roman" w:eastAsia="Times New Roman" w:hAnsi="Times New Roman" w:cs="Times New Roman"/>
          <w:sz w:val="24"/>
          <w:szCs w:val="24"/>
        </w:rPr>
        <w:t>Borovje</w:t>
      </w:r>
      <w:proofErr w:type="spellEnd"/>
      <w:r w:rsidRPr="001478DA">
        <w:rPr>
          <w:rFonts w:ascii="Times New Roman" w:eastAsia="Times New Roman" w:hAnsi="Times New Roman" w:cs="Times New Roman"/>
          <w:sz w:val="24"/>
          <w:szCs w:val="24"/>
        </w:rPr>
        <w:t xml:space="preserve"> te, sukladno mišljenju Vijeća MO, predlaže dopunu Prometnog elaborata zahtjevom za postavljanje reflektirajuće horizontalne signalizacije (reflektirajuće zebre) kao i dodatne prometne signalizacije s učestalijom prometnom kontrolom u cilju dodatnog povećanja sigurnosti prometa na ovom području. </w:t>
      </w:r>
    </w:p>
    <w:p w14:paraId="26FB37CB" w14:textId="77777777" w:rsidR="001478DA" w:rsidRPr="001478DA" w:rsidRDefault="001478DA" w:rsidP="001478DA">
      <w:pPr>
        <w:numPr>
          <w:ilvl w:val="0"/>
          <w:numId w:val="37"/>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lastRenderedPageBreak/>
        <w:t>Ovaj zaključak dostavit će se na postupanje Gradskom uredu za obnovu, izgradnju, prostorno uređenje, graditeljstvo, komunalne poslove i promet.</w:t>
      </w:r>
    </w:p>
    <w:p w14:paraId="616FC688" w14:textId="396AA13D" w:rsidR="001478DA" w:rsidRDefault="001478DA" w:rsidP="00380392">
      <w:pPr>
        <w:spacing w:after="0" w:line="360" w:lineRule="auto"/>
        <w:jc w:val="both"/>
        <w:rPr>
          <w:rFonts w:ascii="Times New Roman" w:hAnsi="Times New Roman" w:cs="Times New Roman"/>
          <w:sz w:val="24"/>
          <w:szCs w:val="24"/>
        </w:rPr>
      </w:pPr>
    </w:p>
    <w:p w14:paraId="4AB88604" w14:textId="23FA1921" w:rsidR="001478DA" w:rsidRDefault="001478DA" w:rsidP="00380392">
      <w:pPr>
        <w:spacing w:after="0" w:line="360" w:lineRule="auto"/>
        <w:jc w:val="both"/>
        <w:rPr>
          <w:rFonts w:ascii="Times New Roman" w:hAnsi="Times New Roman" w:cs="Times New Roman"/>
          <w:sz w:val="24"/>
          <w:szCs w:val="24"/>
        </w:rPr>
      </w:pPr>
    </w:p>
    <w:p w14:paraId="574C4B56" w14:textId="77777777" w:rsidR="001478DA" w:rsidRPr="001478DA" w:rsidRDefault="001478DA" w:rsidP="001478DA">
      <w:pPr>
        <w:spacing w:after="0"/>
        <w:ind w:right="-57"/>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 A K LJ U Č A K</w:t>
      </w:r>
    </w:p>
    <w:p w14:paraId="24F2FF75"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o davanju mišljenja o prijedlogu za ukidanje parkirališnih mjesta</w:t>
      </w:r>
    </w:p>
    <w:p w14:paraId="193EF47D"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1F360FBE"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7806A591" w14:textId="77777777" w:rsidR="001478DA" w:rsidRPr="001478DA" w:rsidRDefault="001478DA" w:rsidP="001478DA">
      <w:pPr>
        <w:numPr>
          <w:ilvl w:val="0"/>
          <w:numId w:val="38"/>
        </w:numPr>
        <w:spacing w:after="120" w:line="256" w:lineRule="auto"/>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Peščenica-Žitnjak razmotrilo je Zaključak Vijeća Mjesnog odbora Savica Šanci KLASA:024-08/23-003/704; URBR:251-13-11-11/002-23-8 donesen na 24. sjednici slijedom kojeg, u postupku davanja mišljenja o prijedlogu stanara, podržava mišljenje Vijeća MO te</w:t>
      </w:r>
    </w:p>
    <w:p w14:paraId="320A98B3" w14:textId="77777777" w:rsidR="001478DA" w:rsidRPr="001478DA" w:rsidRDefault="001478DA" w:rsidP="001478DA">
      <w:pPr>
        <w:numPr>
          <w:ilvl w:val="0"/>
          <w:numId w:val="2"/>
        </w:numPr>
        <w:spacing w:after="120" w:line="256" w:lineRule="auto"/>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 xml:space="preserve">nije suglasno s prijedlogom za uklanjanje dva parkirališna mjesta kod svakog izlaza iz garaže u Ulici Zdeslava </w:t>
      </w:r>
      <w:proofErr w:type="spellStart"/>
      <w:r w:rsidRPr="001478DA">
        <w:rPr>
          <w:rFonts w:ascii="Times New Roman" w:eastAsia="Times New Roman" w:hAnsi="Times New Roman" w:cs="Times New Roman"/>
          <w:b/>
          <w:i/>
          <w:sz w:val="24"/>
          <w:szCs w:val="24"/>
          <w:lang w:eastAsia="hr-HR"/>
        </w:rPr>
        <w:t>Turića</w:t>
      </w:r>
      <w:proofErr w:type="spellEnd"/>
      <w:r w:rsidRPr="001478DA">
        <w:rPr>
          <w:rFonts w:ascii="Times New Roman" w:eastAsia="Times New Roman" w:hAnsi="Times New Roman" w:cs="Times New Roman"/>
          <w:b/>
          <w:i/>
          <w:sz w:val="24"/>
          <w:szCs w:val="24"/>
          <w:lang w:eastAsia="hr-HR"/>
        </w:rPr>
        <w:t xml:space="preserve"> kod kbr. 2, 4, 4a, 6 i 8.</w:t>
      </w:r>
    </w:p>
    <w:p w14:paraId="5B90C997" w14:textId="77777777" w:rsidR="001478DA" w:rsidRPr="001478DA" w:rsidRDefault="001478DA" w:rsidP="001478DA">
      <w:pPr>
        <w:spacing w:after="0"/>
        <w:ind w:left="426"/>
        <w:rPr>
          <w:rFonts w:ascii="Times New Roman" w:eastAsia="Times New Roman" w:hAnsi="Times New Roman" w:cs="Times New Roman"/>
          <w:sz w:val="24"/>
          <w:szCs w:val="24"/>
          <w:lang w:eastAsia="hr-HR"/>
        </w:rPr>
      </w:pPr>
    </w:p>
    <w:p w14:paraId="5C929965" w14:textId="77777777" w:rsidR="001478DA" w:rsidRPr="001478DA" w:rsidRDefault="001478DA" w:rsidP="001478DA">
      <w:pPr>
        <w:numPr>
          <w:ilvl w:val="0"/>
          <w:numId w:val="38"/>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sz w:val="24"/>
          <w:szCs w:val="24"/>
        </w:rPr>
        <w:t xml:space="preserve">Ovaj zaključak dostavit će se Vijeću Mjesnog odbora Savica Šanci koje će o istom obavijestiti predlagatelje. </w:t>
      </w:r>
    </w:p>
    <w:p w14:paraId="4CA2BA04" w14:textId="1BC23FA1" w:rsidR="001478DA" w:rsidRDefault="001478DA" w:rsidP="00380392">
      <w:pPr>
        <w:spacing w:after="0" w:line="360" w:lineRule="auto"/>
        <w:jc w:val="both"/>
        <w:rPr>
          <w:rFonts w:ascii="Times New Roman" w:hAnsi="Times New Roman" w:cs="Times New Roman"/>
          <w:sz w:val="24"/>
          <w:szCs w:val="24"/>
        </w:rPr>
      </w:pPr>
    </w:p>
    <w:p w14:paraId="060FBC96" w14:textId="24C289B4" w:rsidR="001478DA" w:rsidRDefault="001478DA" w:rsidP="00380392">
      <w:pPr>
        <w:spacing w:after="0" w:line="360" w:lineRule="auto"/>
        <w:jc w:val="both"/>
        <w:rPr>
          <w:rFonts w:ascii="Times New Roman" w:hAnsi="Times New Roman" w:cs="Times New Roman"/>
          <w:sz w:val="24"/>
          <w:szCs w:val="24"/>
        </w:rPr>
      </w:pPr>
    </w:p>
    <w:p w14:paraId="65891ED4" w14:textId="77777777" w:rsidR="001478DA" w:rsidRPr="001478DA" w:rsidRDefault="001478DA" w:rsidP="001478DA">
      <w:pPr>
        <w:spacing w:after="0"/>
        <w:ind w:right="-57"/>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 A K LJ U Č A K</w:t>
      </w:r>
    </w:p>
    <w:p w14:paraId="5870878D"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 xml:space="preserve">o davanju mišljenja o prijedlogu za uklanjanje spremnika </w:t>
      </w:r>
    </w:p>
    <w:p w14:paraId="700D1292"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za odvojeno odlaganje otpada</w:t>
      </w:r>
    </w:p>
    <w:p w14:paraId="408E6FE3"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33673341" w14:textId="77777777" w:rsidR="001478DA" w:rsidRPr="001478DA" w:rsidRDefault="001478DA" w:rsidP="001478DA">
      <w:pPr>
        <w:spacing w:after="0"/>
        <w:rPr>
          <w:rFonts w:ascii="Times New Roman" w:eastAsia="Times New Roman" w:hAnsi="Times New Roman" w:cs="Times New Roman"/>
          <w:b/>
          <w:sz w:val="24"/>
          <w:szCs w:val="24"/>
          <w:lang w:eastAsia="hr-HR"/>
        </w:rPr>
      </w:pPr>
    </w:p>
    <w:p w14:paraId="19260BA6" w14:textId="77777777" w:rsidR="001478DA" w:rsidRPr="001478DA" w:rsidRDefault="001478DA" w:rsidP="001478DA">
      <w:pPr>
        <w:numPr>
          <w:ilvl w:val="0"/>
          <w:numId w:val="39"/>
        </w:numPr>
        <w:spacing w:after="120" w:line="256" w:lineRule="auto"/>
        <w:jc w:val="both"/>
        <w:rPr>
          <w:rFonts w:ascii="Times New Roman" w:eastAsia="Times New Roman" w:hAnsi="Times New Roman" w:cs="Times New Roman"/>
          <w:sz w:val="24"/>
          <w:szCs w:val="24"/>
        </w:rPr>
      </w:pPr>
      <w:r w:rsidRPr="001478DA">
        <w:rPr>
          <w:rFonts w:ascii="Times New Roman" w:eastAsia="Times New Roman" w:hAnsi="Times New Roman" w:cs="Times New Roman"/>
          <w:sz w:val="24"/>
          <w:szCs w:val="24"/>
        </w:rPr>
        <w:t>Vijeće Gradske četvrti Peščenica-Žitnjak razmotrilo je Zaključak Vijeća Mjesnog odbora Savica Šanci KLASA:024-08/23-003/704; URBR:251-13-11-11/002-23-10 donesen na 24. sjednici slijedom kojeg, u postupku davanja mišljenja o prijedlogu stanara, podržava mišljenje Vijeća MO te</w:t>
      </w:r>
    </w:p>
    <w:p w14:paraId="63999A45" w14:textId="77777777" w:rsidR="001478DA" w:rsidRPr="001478DA" w:rsidRDefault="001478DA" w:rsidP="001478DA">
      <w:pPr>
        <w:numPr>
          <w:ilvl w:val="0"/>
          <w:numId w:val="2"/>
        </w:numPr>
        <w:spacing w:after="120" w:line="256" w:lineRule="auto"/>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b/>
          <w:i/>
          <w:sz w:val="24"/>
          <w:szCs w:val="24"/>
          <w:lang w:eastAsia="hr-HR"/>
        </w:rPr>
        <w:t xml:space="preserve">nije suglasno s prijedlogom za uklanjanje spremnika za odvojeno prikupljanje otpada (plastika, papir i staklo) na privatnom zemljištu stambene zgrade u  Ulici Zdeslava </w:t>
      </w:r>
      <w:proofErr w:type="spellStart"/>
      <w:r w:rsidRPr="001478DA">
        <w:rPr>
          <w:rFonts w:ascii="Times New Roman" w:eastAsia="Times New Roman" w:hAnsi="Times New Roman" w:cs="Times New Roman"/>
          <w:b/>
          <w:i/>
          <w:sz w:val="24"/>
          <w:szCs w:val="24"/>
          <w:lang w:eastAsia="hr-HR"/>
        </w:rPr>
        <w:t>Turića</w:t>
      </w:r>
      <w:proofErr w:type="spellEnd"/>
      <w:r w:rsidRPr="001478DA">
        <w:rPr>
          <w:rFonts w:ascii="Times New Roman" w:eastAsia="Times New Roman" w:hAnsi="Times New Roman" w:cs="Times New Roman"/>
          <w:b/>
          <w:i/>
          <w:sz w:val="24"/>
          <w:szCs w:val="24"/>
          <w:lang w:eastAsia="hr-HR"/>
        </w:rPr>
        <w:t xml:space="preserve"> kbr. 2, 4 i 4a.</w:t>
      </w:r>
    </w:p>
    <w:p w14:paraId="16C04766" w14:textId="77777777" w:rsidR="001478DA" w:rsidRPr="001478DA" w:rsidRDefault="001478DA" w:rsidP="001478DA">
      <w:pPr>
        <w:spacing w:after="0"/>
        <w:ind w:left="426"/>
        <w:rPr>
          <w:rFonts w:ascii="Times New Roman" w:eastAsia="Times New Roman" w:hAnsi="Times New Roman" w:cs="Times New Roman"/>
          <w:sz w:val="24"/>
          <w:szCs w:val="24"/>
          <w:lang w:eastAsia="hr-HR"/>
        </w:rPr>
      </w:pPr>
    </w:p>
    <w:p w14:paraId="697FD0F8" w14:textId="77777777" w:rsidR="001478DA" w:rsidRPr="001478DA" w:rsidRDefault="001478DA" w:rsidP="001478DA">
      <w:pPr>
        <w:numPr>
          <w:ilvl w:val="0"/>
          <w:numId w:val="39"/>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sz w:val="24"/>
          <w:szCs w:val="24"/>
        </w:rPr>
        <w:t xml:space="preserve">Ovaj zaključak dostavit će se Vijeću Mjesnog odbora Savica Šanci koje će o istom obavijestiti predlagatelje. </w:t>
      </w:r>
    </w:p>
    <w:p w14:paraId="5629959B" w14:textId="2E35DACE" w:rsidR="001478DA" w:rsidRDefault="001478DA" w:rsidP="00380392">
      <w:pPr>
        <w:spacing w:after="0" w:line="360" w:lineRule="auto"/>
        <w:jc w:val="both"/>
        <w:rPr>
          <w:rFonts w:ascii="Times New Roman" w:hAnsi="Times New Roman" w:cs="Times New Roman"/>
          <w:sz w:val="24"/>
          <w:szCs w:val="24"/>
        </w:rPr>
      </w:pPr>
    </w:p>
    <w:p w14:paraId="0B2860F8" w14:textId="77777777" w:rsidR="001478DA" w:rsidRPr="001478DA" w:rsidRDefault="001478DA" w:rsidP="001478DA">
      <w:pPr>
        <w:spacing w:after="0"/>
        <w:ind w:right="-58"/>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Z a k l j u č a k</w:t>
      </w:r>
    </w:p>
    <w:p w14:paraId="271CCF41" w14:textId="77777777" w:rsidR="001478DA" w:rsidRPr="001478DA" w:rsidRDefault="001478DA" w:rsidP="001478DA">
      <w:pPr>
        <w:spacing w:after="0"/>
        <w:jc w:val="center"/>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o uvrštavanju komunalne problematike u Plan komunalnih potreba</w:t>
      </w:r>
    </w:p>
    <w:p w14:paraId="1747BD31" w14:textId="77777777" w:rsidR="001478DA" w:rsidRPr="001478DA" w:rsidRDefault="001478DA" w:rsidP="001478DA">
      <w:pPr>
        <w:spacing w:after="0"/>
        <w:jc w:val="both"/>
        <w:rPr>
          <w:rFonts w:ascii="Times New Roman" w:eastAsia="Times New Roman" w:hAnsi="Times New Roman" w:cs="Times New Roman"/>
          <w:sz w:val="24"/>
          <w:szCs w:val="24"/>
          <w:lang w:eastAsia="hr-HR"/>
        </w:rPr>
      </w:pPr>
    </w:p>
    <w:p w14:paraId="3631CCB4" w14:textId="77777777" w:rsidR="001478DA" w:rsidRPr="001478DA" w:rsidRDefault="001478DA" w:rsidP="001478DA">
      <w:pPr>
        <w:numPr>
          <w:ilvl w:val="0"/>
          <w:numId w:val="8"/>
        </w:numPr>
        <w:spacing w:after="120" w:line="256" w:lineRule="auto"/>
        <w:ind w:left="714" w:hanging="357"/>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sz w:val="24"/>
          <w:szCs w:val="24"/>
          <w:lang w:eastAsia="hr-HR"/>
        </w:rPr>
        <w:t>Vijeće Gradske četvrti Peščenica-Žitnjak uvrštava u Plan komunalnih potreba sljedeće:</w:t>
      </w:r>
    </w:p>
    <w:p w14:paraId="2F86EF4E" w14:textId="77777777" w:rsidR="001478DA" w:rsidRPr="001478DA" w:rsidRDefault="001478DA" w:rsidP="001478DA">
      <w:pPr>
        <w:spacing w:after="120"/>
        <w:ind w:left="714"/>
        <w:jc w:val="both"/>
        <w:rPr>
          <w:rFonts w:ascii="Times New Roman" w:eastAsia="Times New Roman" w:hAnsi="Times New Roman" w:cs="Times New Roman"/>
          <w:sz w:val="24"/>
          <w:szCs w:val="24"/>
          <w:lang w:eastAsia="hr-HR"/>
        </w:rPr>
      </w:pPr>
    </w:p>
    <w:p w14:paraId="66975BF9" w14:textId="77777777" w:rsidR="001478DA" w:rsidRPr="001478DA" w:rsidRDefault="001478DA" w:rsidP="001478DA">
      <w:pPr>
        <w:numPr>
          <w:ilvl w:val="0"/>
          <w:numId w:val="9"/>
        </w:numPr>
        <w:spacing w:after="0" w:line="256" w:lineRule="auto"/>
        <w:ind w:left="1077" w:hanging="357"/>
        <w:jc w:val="both"/>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MO FOLNEGOVIĆEVO NASELJE</w:t>
      </w:r>
    </w:p>
    <w:p w14:paraId="57B05B16"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sz w:val="24"/>
          <w:szCs w:val="24"/>
          <w:lang w:eastAsia="hr-HR"/>
        </w:rPr>
        <w:lastRenderedPageBreak/>
        <w:t xml:space="preserve">Gradnja pješačke pristupne staze prema kbr. 5 Augusta </w:t>
      </w:r>
      <w:proofErr w:type="spellStart"/>
      <w:r w:rsidRPr="001478DA">
        <w:rPr>
          <w:rFonts w:ascii="Times New Roman" w:eastAsia="Times New Roman" w:hAnsi="Times New Roman" w:cs="Times New Roman"/>
          <w:sz w:val="24"/>
          <w:szCs w:val="24"/>
          <w:lang w:eastAsia="hr-HR"/>
        </w:rPr>
        <w:t>Cilića</w:t>
      </w:r>
      <w:proofErr w:type="spellEnd"/>
      <w:r w:rsidRPr="001478DA">
        <w:rPr>
          <w:rFonts w:ascii="Times New Roman" w:eastAsia="Times New Roman" w:hAnsi="Times New Roman" w:cs="Times New Roman"/>
          <w:sz w:val="24"/>
          <w:szCs w:val="24"/>
          <w:lang w:eastAsia="hr-HR"/>
        </w:rPr>
        <w:t xml:space="preserve"> (iza zgrade) na </w:t>
      </w:r>
      <w:proofErr w:type="spellStart"/>
      <w:r w:rsidRPr="001478DA">
        <w:rPr>
          <w:rFonts w:ascii="Times New Roman" w:eastAsia="Times New Roman" w:hAnsi="Times New Roman" w:cs="Times New Roman"/>
          <w:sz w:val="24"/>
          <w:szCs w:val="24"/>
          <w:lang w:eastAsia="hr-HR"/>
        </w:rPr>
        <w:t>k.č</w:t>
      </w:r>
      <w:proofErr w:type="spellEnd"/>
      <w:r w:rsidRPr="001478DA">
        <w:rPr>
          <w:rFonts w:ascii="Times New Roman" w:eastAsia="Times New Roman" w:hAnsi="Times New Roman" w:cs="Times New Roman"/>
          <w:sz w:val="24"/>
          <w:szCs w:val="24"/>
          <w:lang w:eastAsia="hr-HR"/>
        </w:rPr>
        <w:t xml:space="preserve">. 617/1 k.o. Žitnjak.  </w:t>
      </w:r>
    </w:p>
    <w:p w14:paraId="23A34FF5" w14:textId="77777777" w:rsidR="001478DA" w:rsidRPr="001478DA" w:rsidRDefault="001478DA" w:rsidP="001478DA">
      <w:pPr>
        <w:spacing w:after="0"/>
        <w:ind w:left="1560"/>
        <w:contextualSpacing/>
        <w:jc w:val="both"/>
        <w:rPr>
          <w:rFonts w:ascii="Times New Roman" w:eastAsia="Times New Roman" w:hAnsi="Times New Roman" w:cs="Times New Roman"/>
          <w:sz w:val="24"/>
          <w:szCs w:val="24"/>
          <w:lang w:eastAsia="hr-HR"/>
        </w:rPr>
      </w:pPr>
    </w:p>
    <w:p w14:paraId="4B3F323C" w14:textId="77777777" w:rsidR="001478DA" w:rsidRPr="001478DA" w:rsidRDefault="001478DA" w:rsidP="001478DA">
      <w:pPr>
        <w:numPr>
          <w:ilvl w:val="0"/>
          <w:numId w:val="9"/>
        </w:numPr>
        <w:spacing w:after="0" w:line="256" w:lineRule="auto"/>
        <w:ind w:left="1077" w:hanging="357"/>
        <w:jc w:val="both"/>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MO IVANJA REKA</w:t>
      </w:r>
    </w:p>
    <w:p w14:paraId="52770588" w14:textId="77777777" w:rsidR="001478DA" w:rsidRPr="001478DA" w:rsidRDefault="001478DA" w:rsidP="001478DA">
      <w:pPr>
        <w:numPr>
          <w:ilvl w:val="1"/>
          <w:numId w:val="9"/>
        </w:numPr>
        <w:spacing w:after="120" w:line="256" w:lineRule="auto"/>
        <w:ind w:left="1559" w:hanging="425"/>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sz w:val="24"/>
          <w:szCs w:val="24"/>
          <w:lang w:eastAsia="hr-HR"/>
        </w:rPr>
        <w:t xml:space="preserve">Nastavak izgradnje/rekonstrukcije </w:t>
      </w:r>
      <w:proofErr w:type="spellStart"/>
      <w:r w:rsidRPr="001478DA">
        <w:rPr>
          <w:rFonts w:ascii="Times New Roman" w:eastAsia="Times New Roman" w:hAnsi="Times New Roman" w:cs="Times New Roman"/>
          <w:sz w:val="24"/>
          <w:szCs w:val="24"/>
          <w:lang w:eastAsia="hr-HR"/>
        </w:rPr>
        <w:t>Ivanjorečke</w:t>
      </w:r>
      <w:proofErr w:type="spellEnd"/>
      <w:r w:rsidRPr="001478DA">
        <w:rPr>
          <w:rFonts w:ascii="Times New Roman" w:eastAsia="Times New Roman" w:hAnsi="Times New Roman" w:cs="Times New Roman"/>
          <w:sz w:val="24"/>
          <w:szCs w:val="24"/>
          <w:lang w:eastAsia="hr-HR"/>
        </w:rPr>
        <w:t xml:space="preserve"> ceste od kbr. 38 do nadvožnjaka </w:t>
      </w:r>
      <w:proofErr w:type="spellStart"/>
      <w:r w:rsidRPr="001478DA">
        <w:rPr>
          <w:rFonts w:ascii="Times New Roman" w:eastAsia="Times New Roman" w:hAnsi="Times New Roman" w:cs="Times New Roman"/>
          <w:sz w:val="24"/>
          <w:szCs w:val="24"/>
          <w:lang w:eastAsia="hr-HR"/>
        </w:rPr>
        <w:t>Hruščica</w:t>
      </w:r>
      <w:proofErr w:type="spellEnd"/>
      <w:r w:rsidRPr="001478DA">
        <w:rPr>
          <w:rFonts w:ascii="Times New Roman" w:eastAsia="Times New Roman" w:hAnsi="Times New Roman" w:cs="Times New Roman"/>
          <w:sz w:val="24"/>
          <w:szCs w:val="24"/>
          <w:lang w:eastAsia="hr-HR"/>
        </w:rPr>
        <w:t xml:space="preserve"> s nastavkom gradnje kolnika, nogostupa, šetnice.</w:t>
      </w:r>
    </w:p>
    <w:p w14:paraId="3B1C152A" w14:textId="77777777" w:rsidR="001478DA" w:rsidRPr="001478DA" w:rsidRDefault="001478DA" w:rsidP="001478DA">
      <w:pPr>
        <w:numPr>
          <w:ilvl w:val="1"/>
          <w:numId w:val="9"/>
        </w:numPr>
        <w:spacing w:after="120" w:line="256" w:lineRule="auto"/>
        <w:ind w:left="1559" w:hanging="425"/>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sz w:val="24"/>
          <w:szCs w:val="24"/>
          <w:lang w:eastAsia="hr-HR"/>
        </w:rPr>
        <w:t xml:space="preserve">Izmjena stare i dotrajale vodovodne mreže u </w:t>
      </w:r>
      <w:proofErr w:type="spellStart"/>
      <w:r w:rsidRPr="001478DA">
        <w:rPr>
          <w:rFonts w:ascii="Times New Roman" w:eastAsia="Times New Roman" w:hAnsi="Times New Roman" w:cs="Times New Roman"/>
          <w:sz w:val="24"/>
          <w:szCs w:val="24"/>
          <w:lang w:eastAsia="hr-HR"/>
        </w:rPr>
        <w:t>Ivanjorečkoj</w:t>
      </w:r>
      <w:proofErr w:type="spellEnd"/>
      <w:r w:rsidRPr="001478DA">
        <w:rPr>
          <w:rFonts w:ascii="Times New Roman" w:eastAsia="Times New Roman" w:hAnsi="Times New Roman" w:cs="Times New Roman"/>
          <w:sz w:val="24"/>
          <w:szCs w:val="24"/>
          <w:lang w:eastAsia="hr-HR"/>
        </w:rPr>
        <w:t xml:space="preserve"> cesti od kbr. 38 do nadvožnjaka </w:t>
      </w:r>
      <w:proofErr w:type="spellStart"/>
      <w:r w:rsidRPr="001478DA">
        <w:rPr>
          <w:rFonts w:ascii="Times New Roman" w:eastAsia="Times New Roman" w:hAnsi="Times New Roman" w:cs="Times New Roman"/>
          <w:sz w:val="24"/>
          <w:szCs w:val="24"/>
          <w:lang w:eastAsia="hr-HR"/>
        </w:rPr>
        <w:t>Hruščica</w:t>
      </w:r>
      <w:proofErr w:type="spellEnd"/>
      <w:r w:rsidRPr="001478DA">
        <w:rPr>
          <w:rFonts w:ascii="Times New Roman" w:eastAsia="Times New Roman" w:hAnsi="Times New Roman" w:cs="Times New Roman"/>
          <w:sz w:val="24"/>
          <w:szCs w:val="24"/>
          <w:lang w:eastAsia="hr-HR"/>
        </w:rPr>
        <w:t xml:space="preserve">. </w:t>
      </w:r>
    </w:p>
    <w:p w14:paraId="3F64AF2B" w14:textId="77777777" w:rsidR="001478DA" w:rsidRPr="001478DA" w:rsidRDefault="001478DA" w:rsidP="001478DA">
      <w:pPr>
        <w:numPr>
          <w:ilvl w:val="0"/>
          <w:numId w:val="9"/>
        </w:numPr>
        <w:spacing w:after="0" w:line="256" w:lineRule="auto"/>
        <w:ind w:left="1077" w:hanging="357"/>
        <w:jc w:val="both"/>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MO SAVICA ŠANCI</w:t>
      </w:r>
    </w:p>
    <w:p w14:paraId="14A0E655"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Uređivanje (</w:t>
      </w:r>
      <w:proofErr w:type="spellStart"/>
      <w:r w:rsidRPr="001478DA">
        <w:rPr>
          <w:rFonts w:ascii="Times New Roman" w:eastAsia="Times New Roman" w:hAnsi="Times New Roman" w:cs="Times New Roman"/>
          <w:sz w:val="24"/>
          <w:szCs w:val="24"/>
          <w:lang w:eastAsia="hr-HR"/>
        </w:rPr>
        <w:t>rekontrukcija</w:t>
      </w:r>
      <w:proofErr w:type="spellEnd"/>
      <w:r w:rsidRPr="001478DA">
        <w:rPr>
          <w:rFonts w:ascii="Times New Roman" w:eastAsia="Times New Roman" w:hAnsi="Times New Roman" w:cs="Times New Roman"/>
          <w:sz w:val="24"/>
          <w:szCs w:val="24"/>
          <w:lang w:eastAsia="hr-HR"/>
        </w:rPr>
        <w:t xml:space="preserve">) </w:t>
      </w:r>
      <w:proofErr w:type="spellStart"/>
      <w:r w:rsidRPr="001478DA">
        <w:rPr>
          <w:rFonts w:ascii="Times New Roman" w:eastAsia="Times New Roman" w:hAnsi="Times New Roman" w:cs="Times New Roman"/>
          <w:sz w:val="24"/>
          <w:szCs w:val="24"/>
          <w:lang w:eastAsia="hr-HR"/>
        </w:rPr>
        <w:t>Letovanićke</w:t>
      </w:r>
      <w:proofErr w:type="spellEnd"/>
      <w:r w:rsidRPr="001478DA">
        <w:rPr>
          <w:rFonts w:ascii="Times New Roman" w:eastAsia="Times New Roman" w:hAnsi="Times New Roman" w:cs="Times New Roman"/>
          <w:sz w:val="24"/>
          <w:szCs w:val="24"/>
          <w:lang w:eastAsia="hr-HR"/>
        </w:rPr>
        <w:t xml:space="preserve"> ulice uključujući izgradnju ogranka </w:t>
      </w:r>
      <w:proofErr w:type="spellStart"/>
      <w:r w:rsidRPr="001478DA">
        <w:rPr>
          <w:rFonts w:ascii="Times New Roman" w:eastAsia="Times New Roman" w:hAnsi="Times New Roman" w:cs="Times New Roman"/>
          <w:sz w:val="24"/>
          <w:szCs w:val="24"/>
          <w:lang w:eastAsia="hr-HR"/>
        </w:rPr>
        <w:t>Letovanićke</w:t>
      </w:r>
      <w:proofErr w:type="spellEnd"/>
      <w:r w:rsidRPr="001478DA">
        <w:rPr>
          <w:rFonts w:ascii="Times New Roman" w:eastAsia="Times New Roman" w:hAnsi="Times New Roman" w:cs="Times New Roman"/>
          <w:sz w:val="24"/>
          <w:szCs w:val="24"/>
          <w:lang w:eastAsia="hr-HR"/>
        </w:rPr>
        <w:t xml:space="preserve"> ulice od kbr. 21 – 23.</w:t>
      </w:r>
    </w:p>
    <w:p w14:paraId="7BB0F8F5" w14:textId="77777777" w:rsidR="001478DA" w:rsidRPr="001478DA" w:rsidRDefault="001478DA" w:rsidP="001478DA">
      <w:pPr>
        <w:spacing w:after="0"/>
        <w:jc w:val="both"/>
        <w:rPr>
          <w:rFonts w:ascii="Times New Roman" w:eastAsia="Times New Roman" w:hAnsi="Times New Roman" w:cs="Times New Roman"/>
          <w:sz w:val="24"/>
          <w:szCs w:val="24"/>
          <w:lang w:eastAsia="hr-HR"/>
        </w:rPr>
      </w:pPr>
    </w:p>
    <w:p w14:paraId="4F4BC40B" w14:textId="77777777" w:rsidR="001478DA" w:rsidRPr="001478DA" w:rsidRDefault="001478DA" w:rsidP="001478DA">
      <w:pPr>
        <w:numPr>
          <w:ilvl w:val="0"/>
          <w:numId w:val="9"/>
        </w:numPr>
        <w:spacing w:after="0" w:line="256" w:lineRule="auto"/>
        <w:ind w:left="1077" w:hanging="357"/>
        <w:jc w:val="both"/>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MO RESNIK</w:t>
      </w:r>
    </w:p>
    <w:p w14:paraId="28ACA959"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Izgradnja vodoopskrbne mreže u ulici I. Resnik 155/1 (cca 70 m) i II. Resnik 21a (cca 70 m).</w:t>
      </w:r>
    </w:p>
    <w:p w14:paraId="02E97C86" w14:textId="77777777" w:rsidR="001478DA" w:rsidRPr="001478DA" w:rsidRDefault="001478DA" w:rsidP="001478DA">
      <w:pPr>
        <w:spacing w:after="0"/>
        <w:ind w:left="1560"/>
        <w:contextualSpacing/>
        <w:jc w:val="both"/>
        <w:rPr>
          <w:rFonts w:ascii="Times New Roman" w:eastAsia="Times New Roman" w:hAnsi="Times New Roman" w:cs="Times New Roman"/>
          <w:i/>
          <w:sz w:val="24"/>
          <w:szCs w:val="24"/>
          <w:lang w:eastAsia="hr-HR"/>
        </w:rPr>
      </w:pPr>
    </w:p>
    <w:p w14:paraId="525AD534" w14:textId="77777777" w:rsidR="001478DA" w:rsidRPr="001478DA" w:rsidRDefault="001478DA" w:rsidP="001478DA">
      <w:pPr>
        <w:numPr>
          <w:ilvl w:val="0"/>
          <w:numId w:val="9"/>
        </w:numPr>
        <w:spacing w:after="0" w:line="256" w:lineRule="auto"/>
        <w:ind w:left="1077" w:hanging="357"/>
        <w:jc w:val="both"/>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MO KOZARI BOK</w:t>
      </w:r>
    </w:p>
    <w:p w14:paraId="01B21266"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 xml:space="preserve">Izgradnja parkirališnih mjesta na zelenim otocima nasuprot kbr. 57 (mikrolokacije: na dijelu zelene površine/otoka u ulici Kozari Bok nasuprot kbr. 57; zelene površine/otoka u ulici Kozari Bok nasuprot kbr. 88; zelene površine/otoka u ulici Kozari Bok nasuprot kbr. 69; sve  </w:t>
      </w:r>
      <w:proofErr w:type="spellStart"/>
      <w:r w:rsidRPr="001478DA">
        <w:rPr>
          <w:rFonts w:ascii="Times New Roman" w:eastAsia="Times New Roman" w:hAnsi="Times New Roman" w:cs="Times New Roman"/>
          <w:sz w:val="24"/>
          <w:szCs w:val="24"/>
          <w:lang w:eastAsia="hr-HR"/>
        </w:rPr>
        <w:t>k.č</w:t>
      </w:r>
      <w:proofErr w:type="spellEnd"/>
      <w:r w:rsidRPr="001478DA">
        <w:rPr>
          <w:rFonts w:ascii="Times New Roman" w:eastAsia="Times New Roman" w:hAnsi="Times New Roman" w:cs="Times New Roman"/>
          <w:sz w:val="24"/>
          <w:szCs w:val="24"/>
          <w:lang w:eastAsia="hr-HR"/>
        </w:rPr>
        <w:t xml:space="preserve">. 4214/1 k.o. Žitnjak). </w:t>
      </w:r>
    </w:p>
    <w:p w14:paraId="277889C1"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 xml:space="preserve">Rekonstrukcija (asfaltiranje) ulice </w:t>
      </w:r>
      <w:proofErr w:type="spellStart"/>
      <w:r w:rsidRPr="001478DA">
        <w:rPr>
          <w:rFonts w:ascii="Times New Roman" w:eastAsia="Times New Roman" w:hAnsi="Times New Roman" w:cs="Times New Roman"/>
          <w:sz w:val="24"/>
          <w:szCs w:val="24"/>
          <w:lang w:eastAsia="hr-HR"/>
        </w:rPr>
        <w:t>Koledovčina</w:t>
      </w:r>
      <w:proofErr w:type="spellEnd"/>
      <w:r w:rsidRPr="001478DA">
        <w:rPr>
          <w:rFonts w:ascii="Times New Roman" w:eastAsia="Times New Roman" w:hAnsi="Times New Roman" w:cs="Times New Roman"/>
          <w:sz w:val="24"/>
          <w:szCs w:val="24"/>
          <w:lang w:eastAsia="hr-HR"/>
        </w:rPr>
        <w:t>.</w:t>
      </w:r>
    </w:p>
    <w:p w14:paraId="56497B85"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Rekonstrukcija ulice Nede Krmpotić.</w:t>
      </w:r>
    </w:p>
    <w:p w14:paraId="5C1475F5"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Rekonstrukcija prometnice – odvojka ulice Kozari Bok kod kbr. 57.</w:t>
      </w:r>
    </w:p>
    <w:p w14:paraId="17FE0D46" w14:textId="77777777" w:rsidR="001478DA" w:rsidRPr="001478DA" w:rsidRDefault="001478DA" w:rsidP="001478DA">
      <w:pPr>
        <w:spacing w:after="0"/>
        <w:jc w:val="both"/>
        <w:rPr>
          <w:rFonts w:ascii="Times New Roman" w:eastAsia="Times New Roman" w:hAnsi="Times New Roman" w:cs="Times New Roman"/>
          <w:i/>
          <w:sz w:val="24"/>
          <w:szCs w:val="24"/>
          <w:lang w:eastAsia="hr-HR"/>
        </w:rPr>
      </w:pPr>
    </w:p>
    <w:p w14:paraId="08500508" w14:textId="77777777" w:rsidR="001478DA" w:rsidRPr="001478DA" w:rsidRDefault="001478DA" w:rsidP="001478DA">
      <w:pPr>
        <w:numPr>
          <w:ilvl w:val="0"/>
          <w:numId w:val="9"/>
        </w:numPr>
        <w:spacing w:after="0" w:line="256" w:lineRule="auto"/>
        <w:ind w:left="1077" w:hanging="357"/>
        <w:jc w:val="both"/>
        <w:rPr>
          <w:rFonts w:ascii="Times New Roman" w:eastAsia="Times New Roman" w:hAnsi="Times New Roman" w:cs="Times New Roman"/>
          <w:b/>
          <w:sz w:val="24"/>
          <w:szCs w:val="24"/>
          <w:lang w:eastAsia="hr-HR"/>
        </w:rPr>
      </w:pPr>
      <w:r w:rsidRPr="001478DA">
        <w:rPr>
          <w:rFonts w:ascii="Times New Roman" w:eastAsia="Times New Roman" w:hAnsi="Times New Roman" w:cs="Times New Roman"/>
          <w:b/>
          <w:sz w:val="24"/>
          <w:szCs w:val="24"/>
          <w:lang w:eastAsia="hr-HR"/>
        </w:rPr>
        <w:t>MO PETRUŠEVEC</w:t>
      </w:r>
    </w:p>
    <w:p w14:paraId="00DDCC24" w14:textId="77777777" w:rsidR="001478DA" w:rsidRPr="001478DA" w:rsidRDefault="001478DA" w:rsidP="001478DA">
      <w:pPr>
        <w:numPr>
          <w:ilvl w:val="1"/>
          <w:numId w:val="9"/>
        </w:numPr>
        <w:spacing w:after="0" w:line="256" w:lineRule="auto"/>
        <w:ind w:left="1560" w:hanging="426"/>
        <w:contextualSpacing/>
        <w:jc w:val="both"/>
        <w:rPr>
          <w:rFonts w:ascii="Times New Roman" w:eastAsia="Times New Roman" w:hAnsi="Times New Roman" w:cs="Times New Roman"/>
          <w:i/>
          <w:sz w:val="24"/>
          <w:szCs w:val="24"/>
          <w:lang w:eastAsia="hr-HR"/>
        </w:rPr>
      </w:pPr>
      <w:r w:rsidRPr="001478DA">
        <w:rPr>
          <w:rFonts w:ascii="Times New Roman" w:eastAsia="Times New Roman" w:hAnsi="Times New Roman" w:cs="Times New Roman"/>
          <w:sz w:val="24"/>
          <w:szCs w:val="24"/>
          <w:lang w:eastAsia="hr-HR"/>
        </w:rPr>
        <w:t xml:space="preserve">Uređivanje prometnice s rješavanjem površinske odvodnje (kanalice) </w:t>
      </w:r>
      <w:proofErr w:type="spellStart"/>
      <w:r w:rsidRPr="001478DA">
        <w:rPr>
          <w:rFonts w:ascii="Times New Roman" w:eastAsia="Times New Roman" w:hAnsi="Times New Roman" w:cs="Times New Roman"/>
          <w:sz w:val="24"/>
          <w:szCs w:val="24"/>
          <w:lang w:eastAsia="hr-HR"/>
        </w:rPr>
        <w:t>Črnkovečka</w:t>
      </w:r>
      <w:proofErr w:type="spellEnd"/>
      <w:r w:rsidRPr="001478DA">
        <w:rPr>
          <w:rFonts w:ascii="Times New Roman" w:eastAsia="Times New Roman" w:hAnsi="Times New Roman" w:cs="Times New Roman"/>
          <w:sz w:val="24"/>
          <w:szCs w:val="24"/>
          <w:lang w:eastAsia="hr-HR"/>
        </w:rPr>
        <w:t xml:space="preserve"> ulica od kbr. 4 do 65.</w:t>
      </w:r>
    </w:p>
    <w:p w14:paraId="57ED3873" w14:textId="77777777" w:rsidR="001478DA" w:rsidRPr="001478DA" w:rsidRDefault="001478DA" w:rsidP="001478DA">
      <w:pPr>
        <w:spacing w:after="0"/>
        <w:jc w:val="both"/>
        <w:rPr>
          <w:rFonts w:ascii="Times New Roman" w:eastAsia="Times New Roman" w:hAnsi="Times New Roman" w:cs="Times New Roman"/>
          <w:i/>
          <w:sz w:val="24"/>
          <w:szCs w:val="24"/>
          <w:lang w:eastAsia="hr-HR"/>
        </w:rPr>
      </w:pPr>
    </w:p>
    <w:p w14:paraId="429B7689" w14:textId="77777777" w:rsidR="001478DA" w:rsidRPr="001478DA" w:rsidRDefault="001478DA" w:rsidP="001478DA">
      <w:pPr>
        <w:numPr>
          <w:ilvl w:val="0"/>
          <w:numId w:val="8"/>
        </w:numPr>
        <w:tabs>
          <w:tab w:val="left" w:pos="7370"/>
        </w:tabs>
        <w:spacing w:after="0" w:line="256" w:lineRule="auto"/>
        <w:contextualSpacing/>
        <w:jc w:val="both"/>
        <w:rPr>
          <w:rFonts w:ascii="Times New Roman" w:eastAsia="Times New Roman" w:hAnsi="Times New Roman" w:cs="Times New Roman"/>
          <w:sz w:val="24"/>
          <w:szCs w:val="24"/>
          <w:lang w:eastAsia="hr-HR"/>
        </w:rPr>
      </w:pPr>
      <w:r w:rsidRPr="001478DA">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1478DA">
        <w:rPr>
          <w:rFonts w:ascii="Times New Roman" w:eastAsia="Times New Roman" w:hAnsi="Times New Roman" w:cs="Times New Roman"/>
          <w:sz w:val="24"/>
          <w:szCs w:val="24"/>
          <w:lang w:eastAsia="hr-HR"/>
        </w:rPr>
        <w:tab/>
      </w:r>
    </w:p>
    <w:p w14:paraId="6317ED39" w14:textId="611F3425" w:rsidR="001478DA" w:rsidRDefault="001478DA" w:rsidP="00380392">
      <w:pPr>
        <w:spacing w:after="0" w:line="360" w:lineRule="auto"/>
        <w:jc w:val="both"/>
        <w:rPr>
          <w:rFonts w:ascii="Times New Roman" w:hAnsi="Times New Roman" w:cs="Times New Roman"/>
          <w:sz w:val="24"/>
          <w:szCs w:val="24"/>
        </w:rPr>
      </w:pPr>
    </w:p>
    <w:p w14:paraId="05204922" w14:textId="74C87E8C" w:rsidR="001478DA" w:rsidRDefault="001478DA" w:rsidP="00380392">
      <w:pPr>
        <w:spacing w:after="0" w:line="360" w:lineRule="auto"/>
        <w:jc w:val="both"/>
        <w:rPr>
          <w:rFonts w:ascii="Times New Roman" w:hAnsi="Times New Roman" w:cs="Times New Roman"/>
          <w:b/>
          <w:sz w:val="24"/>
          <w:szCs w:val="24"/>
        </w:rPr>
      </w:pPr>
      <w:r w:rsidRPr="001478DA">
        <w:rPr>
          <w:rFonts w:ascii="Times New Roman" w:hAnsi="Times New Roman" w:cs="Times New Roman"/>
          <w:b/>
          <w:sz w:val="24"/>
          <w:szCs w:val="24"/>
        </w:rPr>
        <w:t>Ad 6.</w:t>
      </w:r>
      <w:r w:rsidR="00566B1A">
        <w:rPr>
          <w:rFonts w:ascii="Times New Roman" w:hAnsi="Times New Roman" w:cs="Times New Roman"/>
          <w:b/>
          <w:sz w:val="24"/>
          <w:szCs w:val="24"/>
        </w:rPr>
        <w:t xml:space="preserve"> </w:t>
      </w:r>
      <w:r w:rsidR="00566B1A" w:rsidRPr="00566B1A">
        <w:rPr>
          <w:rFonts w:ascii="Times New Roman" w:hAnsi="Times New Roman" w:cs="Times New Roman"/>
          <w:b/>
          <w:sz w:val="24"/>
          <w:szCs w:val="24"/>
        </w:rPr>
        <w:t>Prijedlozi zaključaka o odobravanju sredstava s pozicije 3299 – Ostali nespomenuti rashodi poslovanja Vijeća Gradske četvrti.</w:t>
      </w:r>
    </w:p>
    <w:p w14:paraId="4AABB42C" w14:textId="382BEACE" w:rsidR="00566B1A" w:rsidRDefault="00566B1A" w:rsidP="00380392">
      <w:pPr>
        <w:spacing w:after="0" w:line="360" w:lineRule="auto"/>
        <w:jc w:val="both"/>
        <w:rPr>
          <w:rFonts w:ascii="Times New Roman" w:hAnsi="Times New Roman" w:cs="Times New Roman"/>
          <w:b/>
          <w:sz w:val="24"/>
          <w:szCs w:val="24"/>
        </w:rPr>
      </w:pPr>
    </w:p>
    <w:p w14:paraId="07DBAD1E" w14:textId="148B131A" w:rsidR="00566B1A" w:rsidRDefault="00566B1A"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vijećnike upoznaje s prijedlozima zaključaka te iste daje na glasanje.</w:t>
      </w:r>
    </w:p>
    <w:p w14:paraId="56CE7A4D" w14:textId="5592EE4E" w:rsidR="00566B1A" w:rsidRDefault="00566B1A"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566B1A">
        <w:rPr>
          <w:rFonts w:ascii="Times New Roman" w:hAnsi="Times New Roman" w:cs="Times New Roman"/>
          <w:b/>
          <w:i/>
          <w:sz w:val="24"/>
          <w:szCs w:val="24"/>
        </w:rPr>
        <w:t>jednoglasno</w:t>
      </w:r>
      <w:r>
        <w:rPr>
          <w:rFonts w:ascii="Times New Roman" w:hAnsi="Times New Roman" w:cs="Times New Roman"/>
          <w:sz w:val="24"/>
          <w:szCs w:val="24"/>
        </w:rPr>
        <w:t xml:space="preserve"> donosi</w:t>
      </w:r>
    </w:p>
    <w:p w14:paraId="00CD1981" w14:textId="5758244E" w:rsidR="00566B1A" w:rsidRDefault="00566B1A" w:rsidP="00380392">
      <w:pPr>
        <w:spacing w:after="0" w:line="360" w:lineRule="auto"/>
        <w:jc w:val="both"/>
        <w:rPr>
          <w:rFonts w:ascii="Times New Roman" w:hAnsi="Times New Roman" w:cs="Times New Roman"/>
          <w:sz w:val="24"/>
          <w:szCs w:val="24"/>
        </w:rPr>
      </w:pPr>
    </w:p>
    <w:p w14:paraId="70BAD4D8" w14:textId="77777777" w:rsidR="00566B1A" w:rsidRPr="00566B1A" w:rsidRDefault="00566B1A" w:rsidP="00566B1A">
      <w:pPr>
        <w:spacing w:after="0"/>
        <w:jc w:val="center"/>
        <w:rPr>
          <w:rFonts w:ascii="Times New Roman" w:eastAsia="Times New Roman" w:hAnsi="Times New Roman" w:cs="Times New Roman"/>
          <w:b/>
          <w:sz w:val="24"/>
          <w:szCs w:val="24"/>
        </w:rPr>
      </w:pPr>
      <w:r w:rsidRPr="00566B1A">
        <w:rPr>
          <w:rFonts w:ascii="Times New Roman" w:eastAsia="Times New Roman" w:hAnsi="Times New Roman" w:cs="Times New Roman"/>
          <w:b/>
          <w:sz w:val="24"/>
          <w:szCs w:val="24"/>
        </w:rPr>
        <w:t xml:space="preserve">   ZAKLJUČAK</w:t>
      </w:r>
    </w:p>
    <w:p w14:paraId="4A844C31" w14:textId="77777777" w:rsidR="00566B1A" w:rsidRPr="00566B1A" w:rsidRDefault="00566B1A" w:rsidP="00566B1A">
      <w:pPr>
        <w:spacing w:after="0"/>
        <w:jc w:val="center"/>
        <w:rPr>
          <w:rFonts w:ascii="Times New Roman" w:eastAsia="Times New Roman" w:hAnsi="Times New Roman" w:cs="Times New Roman"/>
          <w:b/>
          <w:sz w:val="24"/>
          <w:szCs w:val="24"/>
        </w:rPr>
      </w:pPr>
      <w:r w:rsidRPr="00566B1A">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506BD907" w14:textId="77777777" w:rsidR="00566B1A" w:rsidRPr="00566B1A" w:rsidRDefault="00566B1A" w:rsidP="00566B1A">
      <w:pPr>
        <w:spacing w:after="0"/>
        <w:jc w:val="center"/>
        <w:rPr>
          <w:rFonts w:ascii="Times New Roman" w:eastAsia="Times New Roman" w:hAnsi="Times New Roman" w:cs="Times New Roman"/>
          <w:b/>
          <w:sz w:val="24"/>
          <w:szCs w:val="24"/>
        </w:rPr>
      </w:pPr>
    </w:p>
    <w:p w14:paraId="5471CA97" w14:textId="77777777" w:rsidR="00566B1A" w:rsidRPr="00566B1A" w:rsidRDefault="00566B1A" w:rsidP="00566B1A">
      <w:pPr>
        <w:spacing w:after="0"/>
        <w:jc w:val="center"/>
        <w:rPr>
          <w:rFonts w:ascii="Times New Roman" w:eastAsia="Times New Roman" w:hAnsi="Times New Roman" w:cs="Times New Roman"/>
          <w:b/>
          <w:sz w:val="24"/>
          <w:szCs w:val="24"/>
        </w:rPr>
      </w:pPr>
    </w:p>
    <w:p w14:paraId="2C75F606" w14:textId="77777777" w:rsidR="00566B1A" w:rsidRPr="00566B1A" w:rsidRDefault="00566B1A" w:rsidP="00566B1A">
      <w:pPr>
        <w:numPr>
          <w:ilvl w:val="0"/>
          <w:numId w:val="40"/>
        </w:numPr>
        <w:spacing w:after="0" w:line="256" w:lineRule="auto"/>
        <w:jc w:val="both"/>
        <w:rPr>
          <w:rFonts w:ascii="Times New Roman" w:eastAsia="Times New Roman" w:hAnsi="Times New Roman" w:cs="Times New Roman"/>
          <w:sz w:val="24"/>
          <w:szCs w:val="24"/>
        </w:rPr>
      </w:pPr>
      <w:r w:rsidRPr="00566B1A">
        <w:rPr>
          <w:rFonts w:ascii="Times New Roman" w:eastAsia="Times New Roman" w:hAnsi="Times New Roman" w:cs="Times New Roman"/>
          <w:sz w:val="24"/>
          <w:szCs w:val="24"/>
          <w:lang w:eastAsia="hr-HR"/>
        </w:rPr>
        <w:t xml:space="preserve">Vijeće je suglasno s korištenjem sredstava iz Proračuna Grada Zagreba za 2023., Razdjela 005-02, Pozicije 73-3299 – Ostali nespomenuti rashodi poslovanja Vijeća Gradske četvrti Peščenica – Žitnjak, kojima se podmiruje trošak aranžmana od rezanog cvijeća, I klasa, prigodom obilježavanja Dana državnosti 30. svibnja 2023., </w:t>
      </w:r>
      <w:r w:rsidRPr="00566B1A">
        <w:rPr>
          <w:rFonts w:ascii="Times New Roman" w:eastAsia="Times New Roman" w:hAnsi="Times New Roman" w:cs="Times New Roman"/>
          <w:sz w:val="24"/>
          <w:szCs w:val="24"/>
        </w:rPr>
        <w:t xml:space="preserve">u iznosu </w:t>
      </w:r>
      <w:r w:rsidRPr="00566B1A">
        <w:rPr>
          <w:rFonts w:ascii="Times New Roman" w:eastAsia="Times New Roman" w:hAnsi="Times New Roman" w:cs="Times New Roman"/>
          <w:b/>
          <w:i/>
          <w:sz w:val="24"/>
          <w:szCs w:val="24"/>
        </w:rPr>
        <w:t>60,00 €</w:t>
      </w:r>
      <w:r w:rsidRPr="00566B1A">
        <w:rPr>
          <w:rFonts w:ascii="Times New Roman" w:eastAsia="Times New Roman" w:hAnsi="Times New Roman" w:cs="Times New Roman"/>
          <w:sz w:val="24"/>
          <w:szCs w:val="24"/>
        </w:rPr>
        <w:t xml:space="preserve"> s (sa PDV-om)</w:t>
      </w:r>
      <w:r w:rsidRPr="00566B1A">
        <w:rPr>
          <w:rFonts w:ascii="Times New Roman" w:eastAsia="Times New Roman" w:hAnsi="Times New Roman" w:cs="Times New Roman"/>
          <w:sz w:val="24"/>
          <w:szCs w:val="24"/>
          <w:lang w:eastAsia="hr-HR"/>
        </w:rPr>
        <w:t>.</w:t>
      </w:r>
    </w:p>
    <w:p w14:paraId="446BFEA0" w14:textId="77777777" w:rsidR="00566B1A" w:rsidRPr="00566B1A" w:rsidRDefault="00566B1A" w:rsidP="00566B1A">
      <w:pPr>
        <w:spacing w:after="0"/>
        <w:ind w:left="660"/>
        <w:jc w:val="both"/>
        <w:rPr>
          <w:rFonts w:ascii="Times New Roman" w:eastAsia="Times New Roman" w:hAnsi="Times New Roman" w:cs="Times New Roman"/>
          <w:sz w:val="24"/>
          <w:szCs w:val="24"/>
        </w:rPr>
      </w:pPr>
    </w:p>
    <w:p w14:paraId="7E140DAC" w14:textId="77777777" w:rsidR="00566B1A" w:rsidRPr="00566B1A" w:rsidRDefault="00566B1A" w:rsidP="00566B1A">
      <w:pPr>
        <w:numPr>
          <w:ilvl w:val="0"/>
          <w:numId w:val="40"/>
        </w:numPr>
        <w:spacing w:after="0" w:line="256" w:lineRule="auto"/>
        <w:jc w:val="both"/>
        <w:rPr>
          <w:rFonts w:ascii="Times New Roman" w:eastAsia="Times New Roman" w:hAnsi="Times New Roman" w:cs="Times New Roman"/>
          <w:sz w:val="24"/>
          <w:szCs w:val="24"/>
        </w:rPr>
      </w:pPr>
      <w:r w:rsidRPr="00566B1A">
        <w:rPr>
          <w:rFonts w:ascii="Times New Roman" w:eastAsia="Times New Roman" w:hAnsi="Times New Roman" w:cs="Times New Roman"/>
          <w:sz w:val="24"/>
          <w:szCs w:val="24"/>
        </w:rPr>
        <w:t>Ovaj zaključak  dostavit će se Gradskom uredu za mjesnu samoupravu, civilnu zaštitu i sigurnost.</w:t>
      </w:r>
    </w:p>
    <w:p w14:paraId="6B75B840" w14:textId="625D7F9C" w:rsidR="00566B1A" w:rsidRDefault="00566B1A" w:rsidP="00380392">
      <w:pPr>
        <w:spacing w:after="0" w:line="360" w:lineRule="auto"/>
        <w:jc w:val="both"/>
        <w:rPr>
          <w:rFonts w:ascii="Times New Roman" w:hAnsi="Times New Roman" w:cs="Times New Roman"/>
          <w:sz w:val="24"/>
          <w:szCs w:val="24"/>
        </w:rPr>
      </w:pPr>
    </w:p>
    <w:p w14:paraId="37F574E4" w14:textId="5E9213E9" w:rsidR="00566B1A" w:rsidRDefault="00566B1A" w:rsidP="00380392">
      <w:pPr>
        <w:spacing w:after="0" w:line="360" w:lineRule="auto"/>
        <w:jc w:val="both"/>
        <w:rPr>
          <w:rFonts w:ascii="Times New Roman" w:hAnsi="Times New Roman" w:cs="Times New Roman"/>
          <w:sz w:val="24"/>
          <w:szCs w:val="24"/>
        </w:rPr>
      </w:pPr>
    </w:p>
    <w:p w14:paraId="4A5D734F" w14:textId="77777777" w:rsidR="00566B1A" w:rsidRPr="00566B1A" w:rsidRDefault="00566B1A" w:rsidP="00566B1A">
      <w:pPr>
        <w:spacing w:after="0"/>
        <w:jc w:val="center"/>
        <w:rPr>
          <w:rFonts w:ascii="Times New Roman" w:eastAsia="Times New Roman" w:hAnsi="Times New Roman" w:cs="Times New Roman"/>
          <w:b/>
          <w:sz w:val="24"/>
          <w:szCs w:val="24"/>
        </w:rPr>
      </w:pPr>
      <w:r w:rsidRPr="00566B1A">
        <w:rPr>
          <w:rFonts w:ascii="Times New Roman" w:eastAsia="Times New Roman" w:hAnsi="Times New Roman" w:cs="Times New Roman"/>
          <w:b/>
          <w:sz w:val="24"/>
          <w:szCs w:val="24"/>
        </w:rPr>
        <w:t>ZAKLJUČAK</w:t>
      </w:r>
    </w:p>
    <w:p w14:paraId="7E1D7B22" w14:textId="77777777" w:rsidR="00566B1A" w:rsidRPr="00566B1A" w:rsidRDefault="00566B1A" w:rsidP="00566B1A">
      <w:pPr>
        <w:spacing w:after="0"/>
        <w:jc w:val="center"/>
        <w:rPr>
          <w:rFonts w:ascii="Times New Roman" w:eastAsia="Times New Roman" w:hAnsi="Times New Roman" w:cs="Times New Roman"/>
          <w:b/>
          <w:sz w:val="24"/>
          <w:szCs w:val="24"/>
        </w:rPr>
      </w:pPr>
      <w:r w:rsidRPr="00566B1A">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4C09B499" w14:textId="77777777" w:rsidR="00566B1A" w:rsidRPr="00566B1A" w:rsidRDefault="00566B1A" w:rsidP="00566B1A">
      <w:pPr>
        <w:spacing w:after="0"/>
        <w:jc w:val="center"/>
        <w:rPr>
          <w:rFonts w:ascii="Times New Roman" w:eastAsia="Times New Roman" w:hAnsi="Times New Roman" w:cs="Times New Roman"/>
          <w:b/>
          <w:sz w:val="24"/>
          <w:szCs w:val="24"/>
        </w:rPr>
      </w:pPr>
    </w:p>
    <w:p w14:paraId="2B622521" w14:textId="77777777" w:rsidR="00566B1A" w:rsidRPr="00566B1A" w:rsidRDefault="00566B1A" w:rsidP="00566B1A">
      <w:pPr>
        <w:spacing w:after="0"/>
        <w:jc w:val="center"/>
        <w:rPr>
          <w:rFonts w:ascii="Times New Roman" w:eastAsia="Times New Roman" w:hAnsi="Times New Roman" w:cs="Times New Roman"/>
          <w:b/>
          <w:sz w:val="24"/>
          <w:szCs w:val="24"/>
        </w:rPr>
      </w:pPr>
    </w:p>
    <w:p w14:paraId="6F372AC4" w14:textId="77777777" w:rsidR="00566B1A" w:rsidRPr="00566B1A" w:rsidRDefault="00566B1A" w:rsidP="00566B1A">
      <w:pPr>
        <w:numPr>
          <w:ilvl w:val="0"/>
          <w:numId w:val="42"/>
        </w:numPr>
        <w:spacing w:after="0" w:line="256" w:lineRule="auto"/>
        <w:jc w:val="both"/>
        <w:rPr>
          <w:rFonts w:ascii="Times New Roman" w:eastAsia="Times New Roman" w:hAnsi="Times New Roman" w:cs="Times New Roman"/>
          <w:sz w:val="24"/>
          <w:szCs w:val="24"/>
        </w:rPr>
      </w:pPr>
      <w:r w:rsidRPr="00566B1A">
        <w:rPr>
          <w:rFonts w:ascii="Times New Roman" w:eastAsia="Times New Roman" w:hAnsi="Times New Roman" w:cs="Times New Roman"/>
          <w:sz w:val="24"/>
          <w:szCs w:val="24"/>
          <w:lang w:eastAsia="hr-HR"/>
        </w:rPr>
        <w:t xml:space="preserve">Vijeće odobrava korištenje sredstava Proračuna Grada Zagreba za 2023., iz Razdjela 005-02, Pozicije 73-3299 – Ostali nespomenuti rashodi poslovanja Vijeća Gradske četvrti Peščenica – Žitnjak, u svrhu podmirivanja troškova organizacije glazbenog programa na obilježavanju dana mjesnih odbora </w:t>
      </w:r>
      <w:proofErr w:type="spellStart"/>
      <w:r w:rsidRPr="00566B1A">
        <w:rPr>
          <w:rFonts w:ascii="Times New Roman" w:eastAsia="Times New Roman" w:hAnsi="Times New Roman" w:cs="Times New Roman"/>
          <w:sz w:val="24"/>
          <w:szCs w:val="24"/>
          <w:lang w:eastAsia="hr-HR"/>
        </w:rPr>
        <w:t>Ferenščica</w:t>
      </w:r>
      <w:proofErr w:type="spellEnd"/>
      <w:r w:rsidRPr="00566B1A">
        <w:rPr>
          <w:rFonts w:ascii="Times New Roman" w:eastAsia="Times New Roman" w:hAnsi="Times New Roman" w:cs="Times New Roman"/>
          <w:sz w:val="24"/>
          <w:szCs w:val="24"/>
          <w:lang w:eastAsia="hr-HR"/>
        </w:rPr>
        <w:t xml:space="preserve"> i Folnegovićevo naselje, 3. i 4. lipnja 2023.,</w:t>
      </w:r>
      <w:r w:rsidRPr="00566B1A">
        <w:rPr>
          <w:rFonts w:ascii="Times New Roman" w:eastAsia="Times New Roman" w:hAnsi="Times New Roman" w:cs="Times New Roman"/>
          <w:sz w:val="24"/>
          <w:szCs w:val="24"/>
        </w:rPr>
        <w:t xml:space="preserve"> u iznosu </w:t>
      </w:r>
      <w:r w:rsidRPr="00566B1A">
        <w:rPr>
          <w:rFonts w:ascii="Times New Roman" w:eastAsia="Times New Roman" w:hAnsi="Times New Roman" w:cs="Times New Roman"/>
          <w:b/>
          <w:i/>
          <w:sz w:val="24"/>
          <w:szCs w:val="24"/>
        </w:rPr>
        <w:t>305,00 €,</w:t>
      </w:r>
      <w:r w:rsidRPr="00566B1A">
        <w:rPr>
          <w:rFonts w:ascii="Times New Roman" w:eastAsia="Times New Roman" w:hAnsi="Times New Roman" w:cs="Times New Roman"/>
          <w:sz w:val="24"/>
          <w:szCs w:val="24"/>
        </w:rPr>
        <w:t xml:space="preserve"> po ponudi br. 3-1-17 Centra kulture na Peščenici od 17.5.2023., </w:t>
      </w:r>
      <w:r w:rsidRPr="00566B1A">
        <w:rPr>
          <w:rFonts w:ascii="Times New Roman" w:eastAsia="Times New Roman" w:hAnsi="Times New Roman" w:cs="Times New Roman"/>
          <w:sz w:val="24"/>
          <w:szCs w:val="24"/>
          <w:lang w:eastAsia="hr-HR"/>
        </w:rPr>
        <w:t>koja je prilog ovom zaključku.</w:t>
      </w:r>
    </w:p>
    <w:p w14:paraId="3270A1DB" w14:textId="77777777" w:rsidR="00566B1A" w:rsidRPr="00566B1A" w:rsidRDefault="00566B1A" w:rsidP="00566B1A">
      <w:pPr>
        <w:spacing w:after="0"/>
        <w:ind w:left="660"/>
        <w:jc w:val="both"/>
        <w:rPr>
          <w:rFonts w:ascii="Times New Roman" w:eastAsia="Times New Roman" w:hAnsi="Times New Roman" w:cs="Times New Roman"/>
          <w:sz w:val="24"/>
          <w:szCs w:val="24"/>
        </w:rPr>
      </w:pPr>
    </w:p>
    <w:p w14:paraId="25FE23C1" w14:textId="77777777" w:rsidR="00566B1A" w:rsidRPr="00566B1A" w:rsidRDefault="00566B1A" w:rsidP="00566B1A">
      <w:pPr>
        <w:numPr>
          <w:ilvl w:val="0"/>
          <w:numId w:val="42"/>
        </w:numPr>
        <w:spacing w:after="0" w:line="256" w:lineRule="auto"/>
        <w:jc w:val="both"/>
        <w:rPr>
          <w:rFonts w:ascii="Times New Roman" w:eastAsia="Times New Roman" w:hAnsi="Times New Roman" w:cs="Times New Roman"/>
          <w:sz w:val="24"/>
          <w:szCs w:val="24"/>
        </w:rPr>
      </w:pPr>
      <w:r w:rsidRPr="00566B1A">
        <w:rPr>
          <w:rFonts w:ascii="Times New Roman" w:eastAsia="Times New Roman" w:hAnsi="Times New Roman" w:cs="Times New Roman"/>
          <w:sz w:val="24"/>
          <w:szCs w:val="24"/>
        </w:rPr>
        <w:t>Ovaj zaključak  dostavit će se na postupanje Gradskom uredu za mjesnu samoupravu, civilnu zaštitu i sigurnost.</w:t>
      </w:r>
    </w:p>
    <w:p w14:paraId="2512BD9E" w14:textId="01E20F50" w:rsidR="00566B1A" w:rsidRDefault="00566B1A" w:rsidP="00380392">
      <w:pPr>
        <w:spacing w:after="0" w:line="360" w:lineRule="auto"/>
        <w:jc w:val="both"/>
        <w:rPr>
          <w:rFonts w:ascii="Times New Roman" w:hAnsi="Times New Roman" w:cs="Times New Roman"/>
          <w:sz w:val="24"/>
          <w:szCs w:val="24"/>
        </w:rPr>
      </w:pPr>
    </w:p>
    <w:p w14:paraId="58723080" w14:textId="2FBB806F" w:rsidR="00491BDF" w:rsidRDefault="00491BDF" w:rsidP="00380392">
      <w:pPr>
        <w:spacing w:after="0" w:line="360" w:lineRule="auto"/>
        <w:jc w:val="both"/>
        <w:rPr>
          <w:rFonts w:ascii="Times New Roman" w:hAnsi="Times New Roman" w:cs="Times New Roman"/>
          <w:sz w:val="24"/>
          <w:szCs w:val="24"/>
        </w:rPr>
      </w:pPr>
    </w:p>
    <w:p w14:paraId="473AFC50" w14:textId="52D64858" w:rsidR="00491BDF" w:rsidRDefault="00491BDF"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7. </w:t>
      </w:r>
      <w:r w:rsidRPr="00491BDF">
        <w:rPr>
          <w:rFonts w:ascii="Times New Roman" w:hAnsi="Times New Roman" w:cs="Times New Roman"/>
          <w:b/>
          <w:sz w:val="24"/>
          <w:szCs w:val="24"/>
        </w:rPr>
        <w:tab/>
        <w:t xml:space="preserve">Prijedlog zaključka o inicijativi za uvrštavanje u Fond imena i imenovanje zelene površine na </w:t>
      </w:r>
      <w:proofErr w:type="spellStart"/>
      <w:r w:rsidRPr="00491BDF">
        <w:rPr>
          <w:rFonts w:ascii="Times New Roman" w:hAnsi="Times New Roman" w:cs="Times New Roman"/>
          <w:b/>
          <w:sz w:val="24"/>
          <w:szCs w:val="24"/>
        </w:rPr>
        <w:t>k.č</w:t>
      </w:r>
      <w:proofErr w:type="spellEnd"/>
      <w:r w:rsidRPr="00491BDF">
        <w:rPr>
          <w:rFonts w:ascii="Times New Roman" w:hAnsi="Times New Roman" w:cs="Times New Roman"/>
          <w:b/>
          <w:sz w:val="24"/>
          <w:szCs w:val="24"/>
        </w:rPr>
        <w:t xml:space="preserve">. 1653 k.o. Peščenica imenom kiparice Milene </w:t>
      </w:r>
      <w:proofErr w:type="spellStart"/>
      <w:r w:rsidRPr="00491BDF">
        <w:rPr>
          <w:rFonts w:ascii="Times New Roman" w:hAnsi="Times New Roman" w:cs="Times New Roman"/>
          <w:b/>
          <w:sz w:val="24"/>
          <w:szCs w:val="24"/>
        </w:rPr>
        <w:t>Lah</w:t>
      </w:r>
      <w:proofErr w:type="spellEnd"/>
      <w:r w:rsidRPr="00491BDF">
        <w:rPr>
          <w:rFonts w:ascii="Times New Roman" w:hAnsi="Times New Roman" w:cs="Times New Roman"/>
          <w:b/>
          <w:sz w:val="24"/>
          <w:szCs w:val="24"/>
        </w:rPr>
        <w:t>.</w:t>
      </w:r>
    </w:p>
    <w:p w14:paraId="01A23F13" w14:textId="485A6CFB" w:rsidR="00491BDF" w:rsidRPr="009203A1" w:rsidRDefault="00491BDF" w:rsidP="00380392">
      <w:pPr>
        <w:spacing w:after="0" w:line="360" w:lineRule="auto"/>
        <w:jc w:val="both"/>
        <w:rPr>
          <w:rFonts w:ascii="Times New Roman" w:hAnsi="Times New Roman" w:cs="Times New Roman"/>
          <w:sz w:val="24"/>
          <w:szCs w:val="24"/>
        </w:rPr>
      </w:pPr>
    </w:p>
    <w:p w14:paraId="5013B20D" w14:textId="7A4CB761" w:rsidR="00491BDF" w:rsidRDefault="009203A1" w:rsidP="00380392">
      <w:pPr>
        <w:spacing w:after="0" w:line="360" w:lineRule="auto"/>
        <w:jc w:val="both"/>
        <w:rPr>
          <w:rFonts w:ascii="Times New Roman" w:hAnsi="Times New Roman" w:cs="Times New Roman"/>
          <w:sz w:val="24"/>
          <w:szCs w:val="24"/>
        </w:rPr>
      </w:pPr>
      <w:r w:rsidRPr="009203A1">
        <w:rPr>
          <w:rFonts w:ascii="Times New Roman" w:hAnsi="Times New Roman" w:cs="Times New Roman"/>
          <w:sz w:val="24"/>
          <w:szCs w:val="24"/>
        </w:rPr>
        <w:t>Predsjednik</w:t>
      </w:r>
      <w:r>
        <w:rPr>
          <w:rFonts w:ascii="Times New Roman" w:hAnsi="Times New Roman" w:cs="Times New Roman"/>
          <w:sz w:val="24"/>
          <w:szCs w:val="24"/>
        </w:rPr>
        <w:t xml:space="preserve">, uvodno obrazlaže prijedlog Vijeća Mjesnog odbora </w:t>
      </w:r>
      <w:proofErr w:type="spellStart"/>
      <w:r>
        <w:rPr>
          <w:rFonts w:ascii="Times New Roman" w:hAnsi="Times New Roman" w:cs="Times New Roman"/>
          <w:sz w:val="24"/>
          <w:szCs w:val="24"/>
        </w:rPr>
        <w:t>Pščenica</w:t>
      </w:r>
      <w:proofErr w:type="spellEnd"/>
      <w:r>
        <w:rPr>
          <w:rFonts w:ascii="Times New Roman" w:hAnsi="Times New Roman" w:cs="Times New Roman"/>
          <w:sz w:val="24"/>
          <w:szCs w:val="24"/>
        </w:rPr>
        <w:t xml:space="preserve"> te predlaže izmjenu prijedloga na način da se u prijedlog zaključka uvrsti i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xml:space="preserve">. 1652 k.o. Peščenica obzirom da u naravi te dvije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čine jednu cjelovitu površinu.</w:t>
      </w:r>
    </w:p>
    <w:p w14:paraId="6C23F155" w14:textId="39EE35B4" w:rsidR="009203A1" w:rsidRDefault="009203A1" w:rsidP="00380392">
      <w:pPr>
        <w:spacing w:after="0" w:line="360" w:lineRule="auto"/>
        <w:jc w:val="both"/>
        <w:rPr>
          <w:rFonts w:ascii="Times New Roman" w:hAnsi="Times New Roman" w:cs="Times New Roman"/>
          <w:sz w:val="24"/>
          <w:szCs w:val="24"/>
        </w:rPr>
      </w:pPr>
    </w:p>
    <w:p w14:paraId="028EFC8E" w14:textId="731F045A" w:rsidR="009203A1" w:rsidRDefault="009203A1"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9203A1">
        <w:rPr>
          <w:rFonts w:ascii="Times New Roman" w:hAnsi="Times New Roman" w:cs="Times New Roman"/>
          <w:b/>
          <w:i/>
          <w:sz w:val="24"/>
          <w:szCs w:val="24"/>
        </w:rPr>
        <w:t>jednoglasno</w:t>
      </w:r>
      <w:r>
        <w:rPr>
          <w:rFonts w:ascii="Times New Roman" w:hAnsi="Times New Roman" w:cs="Times New Roman"/>
          <w:sz w:val="24"/>
          <w:szCs w:val="24"/>
        </w:rPr>
        <w:t xml:space="preserve"> prihvaća prijedlog te donosi</w:t>
      </w:r>
    </w:p>
    <w:p w14:paraId="07F6ED74" w14:textId="27003F41" w:rsidR="009203A1" w:rsidRDefault="009203A1" w:rsidP="00380392">
      <w:pPr>
        <w:spacing w:after="0" w:line="360" w:lineRule="auto"/>
        <w:jc w:val="both"/>
        <w:rPr>
          <w:rFonts w:ascii="Times New Roman" w:hAnsi="Times New Roman" w:cs="Times New Roman"/>
          <w:sz w:val="24"/>
          <w:szCs w:val="24"/>
        </w:rPr>
      </w:pPr>
    </w:p>
    <w:p w14:paraId="03222DA8" w14:textId="77777777" w:rsidR="009203A1" w:rsidRPr="009203A1" w:rsidRDefault="009203A1" w:rsidP="009203A1">
      <w:pPr>
        <w:spacing w:after="0"/>
        <w:ind w:left="-57" w:firstLine="709"/>
        <w:contextualSpacing/>
        <w:rPr>
          <w:rFonts w:ascii="Times New Roman" w:eastAsia="Times New Roman" w:hAnsi="Times New Roman" w:cs="Times New Roman"/>
          <w:sz w:val="24"/>
          <w:szCs w:val="24"/>
          <w:lang w:eastAsia="hr-HR"/>
        </w:rPr>
      </w:pPr>
    </w:p>
    <w:p w14:paraId="513E3922" w14:textId="77777777" w:rsidR="009203A1" w:rsidRPr="009203A1" w:rsidRDefault="009203A1" w:rsidP="009203A1">
      <w:pPr>
        <w:spacing w:after="0"/>
        <w:ind w:right="-58"/>
        <w:contextualSpacing/>
        <w:jc w:val="center"/>
        <w:rPr>
          <w:rFonts w:ascii="Times New Roman" w:eastAsia="Times New Roman" w:hAnsi="Times New Roman" w:cs="Times New Roman"/>
          <w:b/>
          <w:sz w:val="24"/>
          <w:szCs w:val="24"/>
          <w:lang w:eastAsia="hr-HR"/>
        </w:rPr>
      </w:pPr>
      <w:r w:rsidRPr="009203A1">
        <w:rPr>
          <w:rFonts w:ascii="Times New Roman" w:eastAsia="Times New Roman" w:hAnsi="Times New Roman" w:cs="Times New Roman"/>
          <w:b/>
          <w:sz w:val="24"/>
          <w:szCs w:val="24"/>
          <w:lang w:eastAsia="hr-HR"/>
        </w:rPr>
        <w:t>Z a k l j u č a k</w:t>
      </w:r>
    </w:p>
    <w:p w14:paraId="5B22A28C" w14:textId="77777777" w:rsidR="009203A1" w:rsidRPr="009203A1" w:rsidRDefault="009203A1" w:rsidP="009203A1">
      <w:pPr>
        <w:spacing w:after="0"/>
        <w:contextualSpacing/>
        <w:jc w:val="center"/>
        <w:rPr>
          <w:rFonts w:ascii="Times New Roman" w:eastAsia="Times New Roman" w:hAnsi="Times New Roman" w:cs="Times New Roman"/>
          <w:b/>
          <w:sz w:val="24"/>
          <w:szCs w:val="24"/>
          <w:lang w:eastAsia="hr-HR"/>
        </w:rPr>
      </w:pPr>
      <w:r w:rsidRPr="009203A1">
        <w:rPr>
          <w:rFonts w:ascii="Times New Roman" w:eastAsia="Times New Roman" w:hAnsi="Times New Roman" w:cs="Times New Roman"/>
          <w:b/>
          <w:sz w:val="24"/>
          <w:szCs w:val="24"/>
          <w:lang w:eastAsia="hr-HR"/>
        </w:rPr>
        <w:t xml:space="preserve">o prijedlogu za uvrštavanje u Fond imena i imenovanje zelene površine na </w:t>
      </w:r>
    </w:p>
    <w:p w14:paraId="5AC2B37E" w14:textId="77777777" w:rsidR="009203A1" w:rsidRPr="009203A1" w:rsidRDefault="009203A1" w:rsidP="009203A1">
      <w:pPr>
        <w:spacing w:after="0"/>
        <w:contextualSpacing/>
        <w:jc w:val="center"/>
        <w:rPr>
          <w:rFonts w:ascii="Times New Roman" w:eastAsia="Times New Roman" w:hAnsi="Times New Roman" w:cs="Times New Roman"/>
          <w:b/>
          <w:sz w:val="24"/>
          <w:szCs w:val="24"/>
          <w:lang w:eastAsia="hr-HR"/>
        </w:rPr>
      </w:pPr>
      <w:proofErr w:type="spellStart"/>
      <w:r w:rsidRPr="009203A1">
        <w:rPr>
          <w:rFonts w:ascii="Times New Roman" w:eastAsia="Times New Roman" w:hAnsi="Times New Roman" w:cs="Times New Roman"/>
          <w:b/>
          <w:sz w:val="24"/>
          <w:szCs w:val="24"/>
          <w:lang w:eastAsia="hr-HR"/>
        </w:rPr>
        <w:t>k.č</w:t>
      </w:r>
      <w:proofErr w:type="spellEnd"/>
      <w:r w:rsidRPr="009203A1">
        <w:rPr>
          <w:rFonts w:ascii="Times New Roman" w:eastAsia="Times New Roman" w:hAnsi="Times New Roman" w:cs="Times New Roman"/>
          <w:b/>
          <w:sz w:val="24"/>
          <w:szCs w:val="24"/>
          <w:lang w:eastAsia="hr-HR"/>
        </w:rPr>
        <w:t xml:space="preserve">. 1653 k.o. Peščenica imenom kiparice Milene </w:t>
      </w:r>
      <w:proofErr w:type="spellStart"/>
      <w:r w:rsidRPr="009203A1">
        <w:rPr>
          <w:rFonts w:ascii="Times New Roman" w:eastAsia="Times New Roman" w:hAnsi="Times New Roman" w:cs="Times New Roman"/>
          <w:b/>
          <w:sz w:val="24"/>
          <w:szCs w:val="24"/>
          <w:lang w:eastAsia="hr-HR"/>
        </w:rPr>
        <w:t>Lah</w:t>
      </w:r>
      <w:proofErr w:type="spellEnd"/>
    </w:p>
    <w:p w14:paraId="7A6CD26B" w14:textId="77777777" w:rsidR="009203A1" w:rsidRPr="009203A1" w:rsidRDefault="009203A1" w:rsidP="009203A1">
      <w:pPr>
        <w:spacing w:after="0"/>
        <w:ind w:left="-57" w:firstLine="709"/>
        <w:contextualSpacing/>
        <w:jc w:val="center"/>
        <w:rPr>
          <w:rFonts w:ascii="Times New Roman" w:eastAsia="Times New Roman" w:hAnsi="Times New Roman" w:cs="Times New Roman"/>
          <w:b/>
          <w:sz w:val="24"/>
          <w:szCs w:val="24"/>
          <w:lang w:eastAsia="hr-HR"/>
        </w:rPr>
      </w:pPr>
    </w:p>
    <w:p w14:paraId="3BD1576B" w14:textId="77777777" w:rsidR="009203A1" w:rsidRPr="009203A1" w:rsidRDefault="009203A1" w:rsidP="009203A1">
      <w:pPr>
        <w:spacing w:after="0"/>
        <w:ind w:left="-57" w:firstLine="709"/>
        <w:contextualSpacing/>
        <w:jc w:val="center"/>
        <w:rPr>
          <w:rFonts w:ascii="Times New Roman" w:eastAsia="Times New Roman" w:hAnsi="Times New Roman" w:cs="Times New Roman"/>
          <w:b/>
          <w:sz w:val="24"/>
          <w:szCs w:val="24"/>
          <w:lang w:eastAsia="hr-HR"/>
        </w:rPr>
      </w:pPr>
    </w:p>
    <w:p w14:paraId="69138A25" w14:textId="77777777" w:rsidR="009203A1" w:rsidRPr="009203A1" w:rsidRDefault="009203A1" w:rsidP="009203A1">
      <w:pPr>
        <w:numPr>
          <w:ilvl w:val="0"/>
          <w:numId w:val="43"/>
        </w:numPr>
        <w:spacing w:after="0" w:line="259" w:lineRule="auto"/>
        <w:ind w:left="709" w:hanging="426"/>
        <w:contextualSpacing/>
        <w:jc w:val="both"/>
        <w:rPr>
          <w:rFonts w:ascii="Times New Roman" w:eastAsia="Times New Roman" w:hAnsi="Times New Roman" w:cs="Times New Roman"/>
          <w:sz w:val="24"/>
          <w:szCs w:val="24"/>
          <w:lang w:eastAsia="hr-HR"/>
        </w:rPr>
      </w:pPr>
      <w:r w:rsidRPr="009203A1">
        <w:rPr>
          <w:rFonts w:ascii="Times New Roman" w:eastAsia="Times New Roman" w:hAnsi="Times New Roman" w:cs="Times New Roman"/>
          <w:sz w:val="24"/>
          <w:szCs w:val="24"/>
          <w:lang w:eastAsia="hr-HR"/>
        </w:rPr>
        <w:t>Podržava se Zaključak Vijeća Mjesnog odbora Peščenica, KLASA:024-08/23-003/938; URBR:</w:t>
      </w:r>
      <w:r w:rsidRPr="009203A1">
        <w:rPr>
          <w:rFonts w:ascii="Calibri" w:eastAsia="Calibri" w:hAnsi="Calibri" w:cs="Times New Roman"/>
        </w:rPr>
        <w:t xml:space="preserve"> </w:t>
      </w:r>
      <w:r w:rsidRPr="009203A1">
        <w:rPr>
          <w:rFonts w:ascii="Times New Roman" w:eastAsia="Times New Roman" w:hAnsi="Times New Roman" w:cs="Times New Roman"/>
          <w:sz w:val="24"/>
          <w:szCs w:val="24"/>
          <w:lang w:eastAsia="hr-HR"/>
        </w:rPr>
        <w:t xml:space="preserve">251-13-11-11/003-23-6, donesen na 26. sjednici Vijeća te se predlaže Odboru za imenovanje naselja, ulica i trgova Gradske skupštine Grada Zagreba da se u Fond imena iz kojeg se imenuju javne površine za područje Grada Zagreba, uvrsti ime </w:t>
      </w:r>
      <w:r w:rsidRPr="009203A1">
        <w:rPr>
          <w:rFonts w:ascii="Times New Roman" w:eastAsia="Times New Roman" w:hAnsi="Times New Roman" w:cs="Times New Roman"/>
          <w:b/>
          <w:i/>
          <w:sz w:val="24"/>
          <w:szCs w:val="24"/>
          <w:lang w:eastAsia="hr-HR"/>
        </w:rPr>
        <w:t xml:space="preserve">kiparice Milene </w:t>
      </w:r>
      <w:proofErr w:type="spellStart"/>
      <w:r w:rsidRPr="009203A1">
        <w:rPr>
          <w:rFonts w:ascii="Times New Roman" w:eastAsia="Times New Roman" w:hAnsi="Times New Roman" w:cs="Times New Roman"/>
          <w:b/>
          <w:i/>
          <w:sz w:val="24"/>
          <w:szCs w:val="24"/>
          <w:lang w:eastAsia="hr-HR"/>
        </w:rPr>
        <w:t>Lah</w:t>
      </w:r>
      <w:proofErr w:type="spellEnd"/>
      <w:r w:rsidRPr="009203A1">
        <w:rPr>
          <w:rFonts w:ascii="Times New Roman" w:eastAsia="Times New Roman" w:hAnsi="Times New Roman" w:cs="Times New Roman"/>
          <w:b/>
          <w:i/>
          <w:sz w:val="24"/>
          <w:szCs w:val="24"/>
          <w:lang w:eastAsia="hr-HR"/>
        </w:rPr>
        <w:t>.</w:t>
      </w:r>
    </w:p>
    <w:p w14:paraId="2DA7AB53" w14:textId="77777777" w:rsidR="009203A1" w:rsidRPr="009203A1" w:rsidRDefault="009203A1" w:rsidP="009203A1">
      <w:pPr>
        <w:spacing w:after="0"/>
        <w:ind w:left="709" w:hanging="426"/>
        <w:contextualSpacing/>
        <w:jc w:val="both"/>
        <w:rPr>
          <w:rFonts w:ascii="Times New Roman" w:eastAsia="Times New Roman" w:hAnsi="Times New Roman" w:cs="Times New Roman"/>
          <w:sz w:val="24"/>
          <w:szCs w:val="24"/>
          <w:lang w:eastAsia="hr-HR"/>
        </w:rPr>
      </w:pPr>
    </w:p>
    <w:p w14:paraId="146448A0" w14:textId="77777777" w:rsidR="009203A1" w:rsidRPr="009203A1" w:rsidRDefault="009203A1" w:rsidP="009203A1">
      <w:pPr>
        <w:numPr>
          <w:ilvl w:val="0"/>
          <w:numId w:val="43"/>
        </w:numPr>
        <w:spacing w:after="0" w:line="259" w:lineRule="auto"/>
        <w:ind w:left="709" w:hanging="426"/>
        <w:contextualSpacing/>
        <w:jc w:val="both"/>
        <w:rPr>
          <w:rFonts w:ascii="Times New Roman" w:eastAsia="Times New Roman" w:hAnsi="Times New Roman" w:cs="Times New Roman"/>
          <w:sz w:val="24"/>
          <w:szCs w:val="24"/>
          <w:lang w:eastAsia="hr-HR"/>
        </w:rPr>
      </w:pPr>
      <w:r w:rsidRPr="009203A1">
        <w:rPr>
          <w:rFonts w:ascii="Times New Roman" w:eastAsia="Times New Roman" w:hAnsi="Times New Roman" w:cs="Times New Roman"/>
          <w:sz w:val="24"/>
          <w:szCs w:val="24"/>
          <w:lang w:eastAsia="hr-HR"/>
        </w:rPr>
        <w:t xml:space="preserve">Vijeće predlaže da se nakon uvrštavanja u Fond imena, sukladno inicijativi Vijeća Mjesnog odbora, zelena površina na </w:t>
      </w:r>
      <w:proofErr w:type="spellStart"/>
      <w:r w:rsidRPr="009203A1">
        <w:rPr>
          <w:rFonts w:ascii="Times New Roman" w:eastAsia="Times New Roman" w:hAnsi="Times New Roman" w:cs="Times New Roman"/>
          <w:sz w:val="24"/>
          <w:szCs w:val="24"/>
          <w:lang w:eastAsia="hr-HR"/>
        </w:rPr>
        <w:t>k.č</w:t>
      </w:r>
      <w:proofErr w:type="spellEnd"/>
      <w:r w:rsidRPr="009203A1">
        <w:rPr>
          <w:rFonts w:ascii="Times New Roman" w:eastAsia="Times New Roman" w:hAnsi="Times New Roman" w:cs="Times New Roman"/>
          <w:sz w:val="24"/>
          <w:szCs w:val="24"/>
          <w:lang w:eastAsia="hr-HR"/>
        </w:rPr>
        <w:t xml:space="preserve">. 1653 i </w:t>
      </w:r>
      <w:proofErr w:type="spellStart"/>
      <w:r w:rsidRPr="009203A1">
        <w:rPr>
          <w:rFonts w:ascii="Times New Roman" w:eastAsia="Times New Roman" w:hAnsi="Times New Roman" w:cs="Times New Roman"/>
          <w:sz w:val="24"/>
          <w:szCs w:val="24"/>
          <w:lang w:eastAsia="hr-HR"/>
        </w:rPr>
        <w:t>k.č</w:t>
      </w:r>
      <w:proofErr w:type="spellEnd"/>
      <w:r w:rsidRPr="009203A1">
        <w:rPr>
          <w:rFonts w:ascii="Times New Roman" w:eastAsia="Times New Roman" w:hAnsi="Times New Roman" w:cs="Times New Roman"/>
          <w:sz w:val="24"/>
          <w:szCs w:val="24"/>
          <w:lang w:eastAsia="hr-HR"/>
        </w:rPr>
        <w:t xml:space="preserve">. 1652 k.o. Peščenica na kojoj se nalazi skulptura „Ruka prijateljstva“ imenuje po autorici skulpture Mileni </w:t>
      </w:r>
      <w:proofErr w:type="spellStart"/>
      <w:r w:rsidRPr="009203A1">
        <w:rPr>
          <w:rFonts w:ascii="Times New Roman" w:eastAsia="Times New Roman" w:hAnsi="Times New Roman" w:cs="Times New Roman"/>
          <w:sz w:val="24"/>
          <w:szCs w:val="24"/>
          <w:lang w:eastAsia="hr-HR"/>
        </w:rPr>
        <w:t>Lah</w:t>
      </w:r>
      <w:proofErr w:type="spellEnd"/>
      <w:r w:rsidRPr="009203A1">
        <w:rPr>
          <w:rFonts w:ascii="Times New Roman" w:eastAsia="Times New Roman" w:hAnsi="Times New Roman" w:cs="Times New Roman"/>
          <w:sz w:val="24"/>
          <w:szCs w:val="24"/>
          <w:lang w:eastAsia="hr-HR"/>
        </w:rPr>
        <w:t xml:space="preserve">. </w:t>
      </w:r>
    </w:p>
    <w:p w14:paraId="6642E1D0" w14:textId="77777777" w:rsidR="009203A1" w:rsidRPr="009203A1" w:rsidRDefault="009203A1" w:rsidP="009203A1">
      <w:pPr>
        <w:spacing w:after="0"/>
        <w:ind w:left="709" w:hanging="426"/>
        <w:contextualSpacing/>
        <w:jc w:val="both"/>
        <w:rPr>
          <w:rFonts w:ascii="Times New Roman" w:eastAsia="Times New Roman" w:hAnsi="Times New Roman" w:cs="Times New Roman"/>
          <w:sz w:val="24"/>
          <w:szCs w:val="24"/>
          <w:lang w:eastAsia="hr-HR"/>
        </w:rPr>
      </w:pPr>
    </w:p>
    <w:p w14:paraId="2EDDD18A" w14:textId="77777777" w:rsidR="009203A1" w:rsidRPr="009203A1" w:rsidRDefault="009203A1" w:rsidP="009203A1">
      <w:pPr>
        <w:numPr>
          <w:ilvl w:val="0"/>
          <w:numId w:val="43"/>
        </w:numPr>
        <w:spacing w:after="0" w:line="259" w:lineRule="auto"/>
        <w:ind w:left="709" w:hanging="426"/>
        <w:contextualSpacing/>
        <w:jc w:val="both"/>
        <w:rPr>
          <w:rFonts w:ascii="Times New Roman" w:eastAsia="Times New Roman" w:hAnsi="Times New Roman" w:cs="Times New Roman"/>
          <w:sz w:val="24"/>
          <w:szCs w:val="24"/>
          <w:lang w:eastAsia="hr-HR"/>
        </w:rPr>
      </w:pPr>
      <w:r w:rsidRPr="009203A1">
        <w:rPr>
          <w:rFonts w:ascii="Times New Roman" w:eastAsia="Times New Roman" w:hAnsi="Times New Roman" w:cs="Times New Roman"/>
          <w:sz w:val="24"/>
          <w:szCs w:val="24"/>
          <w:lang w:eastAsia="hr-HR"/>
        </w:rPr>
        <w:t>Ovaj Zaključak dostavit će se Odboru za imenovanje naselja, ulica i trgova Gradske skupštine Grada Zagreba.</w:t>
      </w:r>
    </w:p>
    <w:p w14:paraId="4F87585C" w14:textId="0EBC60F8" w:rsidR="009203A1" w:rsidRDefault="009203A1" w:rsidP="00380392">
      <w:pPr>
        <w:spacing w:after="0" w:line="360" w:lineRule="auto"/>
        <w:jc w:val="both"/>
        <w:rPr>
          <w:rFonts w:ascii="Times New Roman" w:hAnsi="Times New Roman" w:cs="Times New Roman"/>
          <w:sz w:val="24"/>
          <w:szCs w:val="24"/>
        </w:rPr>
      </w:pPr>
    </w:p>
    <w:p w14:paraId="25D9EB6D" w14:textId="77777777" w:rsidR="0076793C" w:rsidRDefault="0076793C" w:rsidP="00380392">
      <w:pPr>
        <w:spacing w:after="0" w:line="360" w:lineRule="auto"/>
        <w:jc w:val="both"/>
        <w:rPr>
          <w:rFonts w:ascii="Times New Roman" w:hAnsi="Times New Roman" w:cs="Times New Roman"/>
          <w:b/>
          <w:sz w:val="24"/>
          <w:szCs w:val="24"/>
        </w:rPr>
      </w:pPr>
    </w:p>
    <w:p w14:paraId="6BE0C8A8" w14:textId="224AACF5" w:rsidR="009203A1" w:rsidRDefault="00C63A46"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Ad 8.</w:t>
      </w:r>
      <w:r w:rsidRPr="00C63A46">
        <w:rPr>
          <w:rFonts w:ascii="Times New Roman" w:hAnsi="Times New Roman" w:cs="Times New Roman"/>
          <w:b/>
          <w:sz w:val="24"/>
          <w:szCs w:val="24"/>
        </w:rPr>
        <w:tab/>
        <w:t>Izvješća, pitanja i prijedlozi.</w:t>
      </w:r>
    </w:p>
    <w:p w14:paraId="36FECA08" w14:textId="67997783" w:rsidR="00C63A46" w:rsidRPr="00C63A46" w:rsidRDefault="00C63A46" w:rsidP="00380392">
      <w:pPr>
        <w:spacing w:after="0" w:line="360" w:lineRule="auto"/>
        <w:jc w:val="both"/>
        <w:rPr>
          <w:rFonts w:ascii="Times New Roman" w:hAnsi="Times New Roman" w:cs="Times New Roman"/>
          <w:sz w:val="24"/>
          <w:szCs w:val="24"/>
        </w:rPr>
      </w:pPr>
    </w:p>
    <w:p w14:paraId="058AB7EE" w14:textId="0842A73A" w:rsidR="00C63A46" w:rsidRDefault="00C63A46" w:rsidP="00380392">
      <w:pPr>
        <w:spacing w:after="0" w:line="360" w:lineRule="auto"/>
        <w:jc w:val="both"/>
        <w:rPr>
          <w:rFonts w:ascii="Times New Roman" w:hAnsi="Times New Roman" w:cs="Times New Roman"/>
          <w:sz w:val="24"/>
          <w:szCs w:val="24"/>
        </w:rPr>
      </w:pPr>
      <w:r w:rsidRPr="00C63A46">
        <w:rPr>
          <w:rFonts w:ascii="Times New Roman" w:hAnsi="Times New Roman" w:cs="Times New Roman"/>
          <w:sz w:val="24"/>
          <w:szCs w:val="24"/>
        </w:rPr>
        <w:t>Predsjednik otvara raspravu.</w:t>
      </w:r>
    </w:p>
    <w:p w14:paraId="00160A9B" w14:textId="73197515" w:rsidR="00C63A46" w:rsidRDefault="00C63A4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Za riječ se javljaju:</w:t>
      </w:r>
    </w:p>
    <w:p w14:paraId="32AD9227" w14:textId="77777777" w:rsidR="008F7A52" w:rsidRDefault="008F7A52" w:rsidP="00380392">
      <w:pPr>
        <w:spacing w:after="0" w:line="360" w:lineRule="auto"/>
        <w:jc w:val="both"/>
        <w:rPr>
          <w:rFonts w:ascii="Times New Roman" w:hAnsi="Times New Roman" w:cs="Times New Roman"/>
          <w:sz w:val="24"/>
          <w:szCs w:val="24"/>
        </w:rPr>
      </w:pPr>
    </w:p>
    <w:p w14:paraId="2E23D992" w14:textId="7941300B" w:rsidR="00C63A46" w:rsidRDefault="00C63A4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Vijećnik Čabraja: upoznaje vijećnike sa problemom koji</w:t>
      </w:r>
      <w:r w:rsidR="00F210C8">
        <w:rPr>
          <w:rFonts w:ascii="Times New Roman" w:hAnsi="Times New Roman" w:cs="Times New Roman"/>
          <w:sz w:val="24"/>
          <w:szCs w:val="24"/>
        </w:rPr>
        <w:t xml:space="preserve"> je nastao nakon nedavne rekonstrukcije na Slavonskoj aveniji kod Ivanje Reke. Nogostup (pješačka i biciklistička staza) uz Slavonsku aveniju je napravljen na način da je niži od cestovnog kolnika što za vrijeme kiša uzrokuje potpuno poplavljen nogostup kojim se ne može prolaziti. Apelira da se nastali propust što prije sanira te moli očitovanje Zagrebačkih cesta.</w:t>
      </w:r>
    </w:p>
    <w:p w14:paraId="078DF147" w14:textId="54DD0A5C" w:rsidR="00F210C8" w:rsidRPr="00C63A46" w:rsidRDefault="00F210C8"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xml:space="preserve"> nadovezuje se na problematiku te upozorava na propust izvođača radova jer od Ivanje Reke do Resnika, od benzinske postaje „ROX“ do spoja nedostaje cca 20 metara pješačke staze.</w:t>
      </w:r>
    </w:p>
    <w:p w14:paraId="024E3CE7" w14:textId="3EE348B5" w:rsidR="00566B1A" w:rsidRDefault="00566B1A" w:rsidP="00380392">
      <w:pPr>
        <w:spacing w:after="0" w:line="360" w:lineRule="auto"/>
        <w:jc w:val="both"/>
        <w:rPr>
          <w:rFonts w:ascii="Times New Roman" w:hAnsi="Times New Roman" w:cs="Times New Roman"/>
          <w:sz w:val="24"/>
          <w:szCs w:val="24"/>
        </w:rPr>
      </w:pPr>
    </w:p>
    <w:p w14:paraId="30692710" w14:textId="0980F314" w:rsidR="00F210C8" w:rsidRDefault="00F210C8"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također, navodi problem komaraca s kojim se građani Ivanje Reke suočavaju već sada, a pretpostavka je da će u idućim mjesecima to postati neizdrživo. Moli informaciju o početku i planovima zaprašivanja komaraca</w:t>
      </w:r>
      <w:r w:rsidR="001F4AAA">
        <w:rPr>
          <w:rFonts w:ascii="Times New Roman" w:hAnsi="Times New Roman" w:cs="Times New Roman"/>
          <w:sz w:val="24"/>
          <w:szCs w:val="24"/>
        </w:rPr>
        <w:t xml:space="preserve"> te apelira na nadležne da se sa zaprašivanjem krene što prije</w:t>
      </w:r>
      <w:r>
        <w:rPr>
          <w:rFonts w:ascii="Times New Roman" w:hAnsi="Times New Roman" w:cs="Times New Roman"/>
          <w:sz w:val="24"/>
          <w:szCs w:val="24"/>
        </w:rPr>
        <w:t>.</w:t>
      </w:r>
    </w:p>
    <w:p w14:paraId="32F9FE63" w14:textId="3BA0F7AD" w:rsidR="001F4AAA" w:rsidRDefault="001F4AAA" w:rsidP="00380392">
      <w:pPr>
        <w:spacing w:after="0" w:line="360" w:lineRule="auto"/>
        <w:jc w:val="both"/>
        <w:rPr>
          <w:rFonts w:ascii="Times New Roman" w:hAnsi="Times New Roman" w:cs="Times New Roman"/>
          <w:sz w:val="24"/>
          <w:szCs w:val="24"/>
        </w:rPr>
      </w:pPr>
    </w:p>
    <w:p w14:paraId="294A8E47" w14:textId="71EED976" w:rsidR="001F4AAA" w:rsidRDefault="001F4AAA"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Vijećnica Radaković Groš </w:t>
      </w:r>
      <w:r w:rsidR="008F7A52">
        <w:rPr>
          <w:rFonts w:ascii="Times New Roman" w:hAnsi="Times New Roman" w:cs="Times New Roman"/>
          <w:sz w:val="24"/>
          <w:szCs w:val="24"/>
        </w:rPr>
        <w:t>moli</w:t>
      </w:r>
      <w:r>
        <w:rPr>
          <w:rFonts w:ascii="Times New Roman" w:hAnsi="Times New Roman" w:cs="Times New Roman"/>
          <w:sz w:val="24"/>
          <w:szCs w:val="24"/>
        </w:rPr>
        <w:t xml:space="preserve"> informaciju o spomeniku žrtvama NDH. Zanima </w:t>
      </w:r>
      <w:r w:rsidR="008F7A52">
        <w:rPr>
          <w:rFonts w:ascii="Times New Roman" w:hAnsi="Times New Roman" w:cs="Times New Roman"/>
          <w:sz w:val="24"/>
          <w:szCs w:val="24"/>
        </w:rPr>
        <w:t>je u kojo</w:t>
      </w:r>
      <w:r>
        <w:rPr>
          <w:rFonts w:ascii="Times New Roman" w:hAnsi="Times New Roman" w:cs="Times New Roman"/>
          <w:sz w:val="24"/>
          <w:szCs w:val="24"/>
        </w:rPr>
        <w:t xml:space="preserve">j je fazi obnova spomenika. Predsjednik napominje kako je spomenik na području GČ Sesvete te </w:t>
      </w:r>
      <w:r w:rsidR="008F7A52">
        <w:rPr>
          <w:rFonts w:ascii="Times New Roman" w:hAnsi="Times New Roman" w:cs="Times New Roman"/>
          <w:sz w:val="24"/>
          <w:szCs w:val="24"/>
        </w:rPr>
        <w:t>se</w:t>
      </w:r>
      <w:r>
        <w:rPr>
          <w:rFonts w:ascii="Times New Roman" w:hAnsi="Times New Roman" w:cs="Times New Roman"/>
          <w:sz w:val="24"/>
          <w:szCs w:val="24"/>
        </w:rPr>
        <w:t xml:space="preserve"> o istome može poslati upit.</w:t>
      </w:r>
    </w:p>
    <w:p w14:paraId="4955BF69" w14:textId="77777777" w:rsidR="00F210C8" w:rsidRPr="00566B1A" w:rsidRDefault="00F210C8" w:rsidP="00380392">
      <w:pPr>
        <w:spacing w:after="0" w:line="360" w:lineRule="auto"/>
        <w:jc w:val="both"/>
        <w:rPr>
          <w:rFonts w:ascii="Times New Roman" w:hAnsi="Times New Roman" w:cs="Times New Roman"/>
          <w:sz w:val="24"/>
          <w:szCs w:val="24"/>
        </w:rPr>
      </w:pPr>
    </w:p>
    <w:p w14:paraId="458919C1" w14:textId="1B56C1FF" w:rsidR="00091CF1" w:rsidRDefault="00091CF1" w:rsidP="00380392">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 xml:space="preserve">Po završetku rasprave te iscrpljenjem dnevnog reda predsjednik zaključuje sjednicu u </w:t>
      </w:r>
      <w:r w:rsidR="00D83A01">
        <w:rPr>
          <w:rFonts w:ascii="Times New Roman" w:hAnsi="Times New Roman" w:cs="Times New Roman"/>
          <w:sz w:val="24"/>
          <w:szCs w:val="24"/>
        </w:rPr>
        <w:t>19</w:t>
      </w:r>
      <w:r w:rsidR="00F456EE">
        <w:rPr>
          <w:rFonts w:ascii="Times New Roman" w:hAnsi="Times New Roman" w:cs="Times New Roman"/>
          <w:sz w:val="24"/>
          <w:szCs w:val="24"/>
        </w:rPr>
        <w:t>:00</w:t>
      </w:r>
      <w:r w:rsidRPr="00091CF1">
        <w:rPr>
          <w:rFonts w:ascii="Times New Roman" w:hAnsi="Times New Roman" w:cs="Times New Roman"/>
          <w:sz w:val="24"/>
          <w:szCs w:val="24"/>
        </w:rPr>
        <w:t xml:space="preserve"> h.</w:t>
      </w:r>
    </w:p>
    <w:p w14:paraId="66AD3FDF" w14:textId="77777777" w:rsidR="00704A84" w:rsidRDefault="00704A84" w:rsidP="00DE4E2F">
      <w:pPr>
        <w:spacing w:after="0" w:line="360" w:lineRule="auto"/>
        <w:rPr>
          <w:rFonts w:ascii="Times New Roman" w:hAnsi="Times New Roman" w:cs="Times New Roman"/>
          <w:sz w:val="24"/>
          <w:szCs w:val="24"/>
        </w:rPr>
      </w:pPr>
    </w:p>
    <w:p w14:paraId="0F28C31C" w14:textId="1A2DB609"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74CD8BFA"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r w:rsidR="00704A84">
        <w:rPr>
          <w:rFonts w:ascii="Times New Roman" w:hAnsi="Times New Roman" w:cs="Times New Roman"/>
          <w:sz w:val="24"/>
          <w:szCs w:val="24"/>
        </w:rPr>
        <w:t>, v.r.</w:t>
      </w:r>
    </w:p>
    <w:p w14:paraId="309DDAEB" w14:textId="73654B41" w:rsidR="005E1F45" w:rsidRDefault="005E1F45" w:rsidP="00E46822">
      <w:pPr>
        <w:spacing w:after="0" w:line="240" w:lineRule="auto"/>
        <w:jc w:val="both"/>
        <w:rPr>
          <w:rFonts w:ascii="Times New Roman" w:hAnsi="Times New Roman" w:cs="Times New Roman"/>
          <w:sz w:val="24"/>
        </w:rPr>
      </w:pPr>
    </w:p>
    <w:p w14:paraId="402828FB" w14:textId="2E1C3C7B"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7C436E">
        <w:rPr>
          <w:rStyle w:val="normalchar1"/>
          <w:sz w:val="24"/>
          <w:szCs w:val="24"/>
        </w:rPr>
        <w:t>3</w:t>
      </w:r>
      <w:r w:rsidR="006E1D59">
        <w:rPr>
          <w:rStyle w:val="normalchar1"/>
          <w:sz w:val="24"/>
          <w:szCs w:val="24"/>
        </w:rPr>
        <w:t>-002</w:t>
      </w:r>
      <w:r>
        <w:rPr>
          <w:rStyle w:val="normalchar1"/>
          <w:sz w:val="24"/>
          <w:szCs w:val="24"/>
        </w:rPr>
        <w:t>/</w:t>
      </w:r>
      <w:r w:rsidR="001F4AAA">
        <w:rPr>
          <w:rStyle w:val="normalchar1"/>
          <w:sz w:val="24"/>
          <w:szCs w:val="24"/>
        </w:rPr>
        <w:t>140</w:t>
      </w:r>
    </w:p>
    <w:p w14:paraId="7AD935F1" w14:textId="089188AC"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7C436E">
        <w:rPr>
          <w:rStyle w:val="normalchar1"/>
          <w:sz w:val="24"/>
          <w:szCs w:val="24"/>
        </w:rPr>
        <w:t>3</w:t>
      </w:r>
      <w:r w:rsidR="00CE0BD1" w:rsidRPr="00CE0BD1">
        <w:rPr>
          <w:rStyle w:val="normalchar1"/>
          <w:sz w:val="24"/>
          <w:szCs w:val="24"/>
        </w:rPr>
        <w:t>-</w:t>
      </w:r>
      <w:r w:rsidR="00F7497F">
        <w:rPr>
          <w:rStyle w:val="normalchar1"/>
          <w:sz w:val="24"/>
          <w:szCs w:val="24"/>
        </w:rPr>
        <w:t>3</w:t>
      </w:r>
    </w:p>
    <w:p w14:paraId="2B0E85F4" w14:textId="0855BE57"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1F4AAA">
        <w:rPr>
          <w:rFonts w:ascii="Times New Roman" w:hAnsi="Times New Roman" w:cs="Times New Roman"/>
          <w:sz w:val="24"/>
        </w:rPr>
        <w:t>18. svibnja</w:t>
      </w:r>
      <w:r w:rsidR="007C436E">
        <w:rPr>
          <w:rFonts w:ascii="Times New Roman" w:hAnsi="Times New Roman" w:cs="Times New Roman"/>
          <w:sz w:val="24"/>
        </w:rPr>
        <w:t xml:space="preserve"> 2023</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1F784E97" w:rsidR="00683AB0"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00704A84">
        <w:rPr>
          <w:rStyle w:val="normalchar1"/>
          <w:sz w:val="24"/>
          <w:szCs w:val="24"/>
        </w:rPr>
        <w:t>, v.r.</w:t>
      </w:r>
    </w:p>
    <w:p w14:paraId="656BC501" w14:textId="77777777" w:rsidR="00704A84" w:rsidRDefault="00704A84" w:rsidP="00B23918">
      <w:pPr>
        <w:spacing w:after="0" w:line="240" w:lineRule="auto"/>
        <w:ind w:left="4248"/>
        <w:jc w:val="center"/>
        <w:rPr>
          <w:rStyle w:val="normalchar1"/>
          <w:sz w:val="24"/>
          <w:szCs w:val="24"/>
        </w:rPr>
      </w:pPr>
    </w:p>
    <w:p w14:paraId="238CBBD3" w14:textId="690E483E" w:rsidR="00704A84" w:rsidRDefault="00704A84" w:rsidP="00B23918">
      <w:pPr>
        <w:spacing w:after="0" w:line="240" w:lineRule="auto"/>
        <w:ind w:left="4248"/>
        <w:jc w:val="center"/>
        <w:rPr>
          <w:rStyle w:val="normalchar1"/>
          <w:sz w:val="24"/>
          <w:szCs w:val="24"/>
        </w:rPr>
      </w:pPr>
    </w:p>
    <w:p w14:paraId="63F6745F" w14:textId="15BA32D4" w:rsidR="00704A84" w:rsidRPr="00B23918" w:rsidRDefault="00704A84" w:rsidP="00704A84">
      <w:pPr>
        <w:spacing w:after="0" w:line="240" w:lineRule="auto"/>
        <w:jc w:val="center"/>
        <w:rPr>
          <w:rFonts w:ascii="Times New Roman" w:hAnsi="Times New Roman" w:cs="Times New Roman"/>
          <w:sz w:val="24"/>
        </w:rPr>
      </w:pPr>
      <w:r w:rsidRPr="00704A84">
        <w:drawing>
          <wp:inline distT="0" distB="0" distL="0" distR="0" wp14:anchorId="2770485C" wp14:editId="27A904E6">
            <wp:extent cx="5731510" cy="5534025"/>
            <wp:effectExtent l="0" t="0" r="254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534025"/>
                    </a:xfrm>
                    <a:prstGeom prst="rect">
                      <a:avLst/>
                    </a:prstGeom>
                    <a:noFill/>
                    <a:ln>
                      <a:noFill/>
                    </a:ln>
                  </pic:spPr>
                </pic:pic>
              </a:graphicData>
            </a:graphic>
          </wp:inline>
        </w:drawing>
      </w:r>
    </w:p>
    <w:sectPr w:rsidR="00704A84"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C34CC" w14:textId="77777777" w:rsidR="00566B1A" w:rsidRDefault="00566B1A" w:rsidP="006E61BC">
      <w:pPr>
        <w:spacing w:after="0" w:line="240" w:lineRule="auto"/>
      </w:pPr>
      <w:r>
        <w:separator/>
      </w:r>
    </w:p>
  </w:endnote>
  <w:endnote w:type="continuationSeparator" w:id="0">
    <w:p w14:paraId="75F82B11" w14:textId="77777777" w:rsidR="00566B1A" w:rsidRDefault="00566B1A"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8D861" w14:textId="77777777" w:rsidR="00566B1A" w:rsidRDefault="00566B1A" w:rsidP="006E61BC">
      <w:pPr>
        <w:spacing w:after="0" w:line="240" w:lineRule="auto"/>
      </w:pPr>
      <w:r>
        <w:separator/>
      </w:r>
    </w:p>
  </w:footnote>
  <w:footnote w:type="continuationSeparator" w:id="0">
    <w:p w14:paraId="3DD528FE" w14:textId="77777777" w:rsidR="00566B1A" w:rsidRDefault="00566B1A"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A5BAF"/>
    <w:multiLevelType w:val="multilevel"/>
    <w:tmpl w:val="1BA0420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73D60CC"/>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3" w15:restartNumberingAfterBreak="0">
    <w:nsid w:val="0E980179"/>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901ECE"/>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573999"/>
    <w:multiLevelType w:val="hybridMultilevel"/>
    <w:tmpl w:val="E3E6AD80"/>
    <w:lvl w:ilvl="0" w:tplc="91EC752E">
      <w:start w:val="1"/>
      <w:numFmt w:val="decimal"/>
      <w:lvlText w:val="%1."/>
      <w:lvlJc w:val="left"/>
      <w:pPr>
        <w:tabs>
          <w:tab w:val="num" w:pos="1080"/>
        </w:tabs>
        <w:ind w:left="1080" w:hanging="360"/>
      </w:pPr>
      <w:rPr>
        <w:rFonts w:hint="default"/>
        <w:b/>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910A01"/>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766924"/>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AE3B41"/>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9" w15:restartNumberingAfterBreak="0">
    <w:nsid w:val="227E66E1"/>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AB5FA9"/>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ED1771"/>
    <w:multiLevelType w:val="multilevel"/>
    <w:tmpl w:val="F98CF148"/>
    <w:lvl w:ilvl="0">
      <w:start w:val="1"/>
      <w:numFmt w:val="decimal"/>
      <w:lvlText w:val="%1."/>
      <w:lvlJc w:val="left"/>
      <w:pPr>
        <w:ind w:left="720" w:hanging="360"/>
      </w:pPr>
      <w:rPr>
        <w:u w:val="none"/>
      </w:rPr>
    </w:lvl>
    <w:lvl w:ilvl="1">
      <w:start w:val="1"/>
      <w:numFmt w:val="lowerLetter"/>
      <w:lvlText w:val="%2."/>
      <w:lvlJc w:val="left"/>
      <w:pPr>
        <w:ind w:left="36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D535FA"/>
    <w:multiLevelType w:val="hybridMultilevel"/>
    <w:tmpl w:val="01464CF6"/>
    <w:lvl w:ilvl="0" w:tplc="D8CA5180">
      <w:start w:val="11"/>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3" w15:restartNumberingAfterBreak="0">
    <w:nsid w:val="2F8539A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636605"/>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B415BB"/>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CF183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12055B"/>
    <w:multiLevelType w:val="hybridMultilevel"/>
    <w:tmpl w:val="6C1CC864"/>
    <w:lvl w:ilvl="0" w:tplc="47E8086A">
      <w:start w:val="1"/>
      <w:numFmt w:val="decimal"/>
      <w:lvlText w:val="%1."/>
      <w:lvlJc w:val="left"/>
      <w:pPr>
        <w:ind w:left="720" w:hanging="360"/>
      </w:pPr>
      <w:rPr>
        <w:rFonts w:ascii="Times New Roman" w:hAnsi="Times New Roman" w:cs="Times New Roman" w:hint="default"/>
        <w:b w:val="0"/>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824545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42533E"/>
    <w:multiLevelType w:val="hybridMultilevel"/>
    <w:tmpl w:val="B9B28D58"/>
    <w:lvl w:ilvl="0" w:tplc="CAD4C29E">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0" w15:restartNumberingAfterBreak="0">
    <w:nsid w:val="489F2FB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55798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DC3905"/>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B954A2"/>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293A3A"/>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5" w15:restartNumberingAfterBreak="0">
    <w:nsid w:val="58155B4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5852C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211909"/>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D486C38"/>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DF5122"/>
    <w:multiLevelType w:val="hybridMultilevel"/>
    <w:tmpl w:val="83409DDC"/>
    <w:lvl w:ilvl="0" w:tplc="78B67A86">
      <w:start w:val="1"/>
      <w:numFmt w:val="decimal"/>
      <w:lvlText w:val="%1."/>
      <w:lvlJc w:val="left"/>
      <w:pPr>
        <w:ind w:left="1069" w:hanging="360"/>
      </w:pPr>
      <w:rPr>
        <w:rFonts w:hint="default"/>
        <w:b/>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1" w15:restartNumberingAfterBreak="0">
    <w:nsid w:val="5FA218A8"/>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33" w15:restartNumberingAfterBreak="0">
    <w:nsid w:val="60F0186E"/>
    <w:multiLevelType w:val="hybridMultilevel"/>
    <w:tmpl w:val="F0BA8E40"/>
    <w:lvl w:ilvl="0" w:tplc="B6267DAE">
      <w:numFmt w:val="bullet"/>
      <w:lvlText w:val="-"/>
      <w:lvlJc w:val="left"/>
      <w:pPr>
        <w:ind w:left="1429" w:hanging="360"/>
      </w:pPr>
      <w:rPr>
        <w:rFonts w:ascii="Times New Roman" w:eastAsia="Times New Roman" w:hAnsi="Times New Roman" w:cs="Times New Roman" w:hint="default"/>
        <w:b w:val="0"/>
        <w:i w:val="0"/>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4" w15:restartNumberingAfterBreak="0">
    <w:nsid w:val="66870652"/>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77F4E9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CD655B"/>
    <w:multiLevelType w:val="hybridMultilevel"/>
    <w:tmpl w:val="007CD3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6F1A04F1"/>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F101D5"/>
    <w:multiLevelType w:val="hybridMultilevel"/>
    <w:tmpl w:val="E1ECA9D4"/>
    <w:lvl w:ilvl="0" w:tplc="E7E2741C">
      <w:start w:val="3"/>
      <w:numFmt w:val="bullet"/>
      <w:lvlText w:val="-"/>
      <w:lvlJc w:val="left"/>
      <w:pPr>
        <w:ind w:left="1920" w:hanging="360"/>
      </w:pPr>
      <w:rPr>
        <w:rFonts w:ascii="Times New Roman" w:eastAsia="Times New Roman" w:hAnsi="Times New Roman" w:cs="Times New Roman" w:hint="default"/>
        <w:b/>
        <w:i/>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39" w15:restartNumberingAfterBreak="0">
    <w:nsid w:val="7D383139"/>
    <w:multiLevelType w:val="hybridMultilevel"/>
    <w:tmpl w:val="8F3A2410"/>
    <w:lvl w:ilvl="0" w:tplc="CDCE08D0">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F122D46"/>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9C578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2"/>
  </w:num>
  <w:num w:numId="4">
    <w:abstractNumId w:val="38"/>
  </w:num>
  <w:num w:numId="5">
    <w:abstractNumId w:val="30"/>
  </w:num>
  <w:num w:numId="6">
    <w:abstractNumId w:val="19"/>
  </w:num>
  <w:num w:numId="7">
    <w:abstractNumId w:val="2"/>
  </w:num>
  <w:num w:numId="8">
    <w:abstractNumId w:val="17"/>
  </w:num>
  <w:num w:numId="9">
    <w:abstractNumId w:val="5"/>
  </w:num>
  <w:num w:numId="10">
    <w:abstractNumId w:val="39"/>
  </w:num>
  <w:num w:numId="11">
    <w:abstractNumId w:val="11"/>
  </w:num>
  <w:num w:numId="12">
    <w:abstractNumId w:val="0"/>
  </w:num>
  <w:num w:numId="13">
    <w:abstractNumId w:val="25"/>
  </w:num>
  <w:num w:numId="14">
    <w:abstractNumId w:val="15"/>
  </w:num>
  <w:num w:numId="15">
    <w:abstractNumId w:val="23"/>
  </w:num>
  <w:num w:numId="16">
    <w:abstractNumId w:val="12"/>
  </w:num>
  <w:num w:numId="17">
    <w:abstractNumId w:val="10"/>
  </w:num>
  <w:num w:numId="18">
    <w:abstractNumId w:val="1"/>
  </w:num>
  <w:num w:numId="19">
    <w:abstractNumId w:val="4"/>
  </w:num>
  <w:num w:numId="20">
    <w:abstractNumId w:val="14"/>
  </w:num>
  <w:num w:numId="21">
    <w:abstractNumId w:val="41"/>
  </w:num>
  <w:num w:numId="22">
    <w:abstractNumId w:val="9"/>
  </w:num>
  <w:num w:numId="23">
    <w:abstractNumId w:val="21"/>
  </w:num>
  <w:num w:numId="24">
    <w:abstractNumId w:val="37"/>
  </w:num>
  <w:num w:numId="25">
    <w:abstractNumId w:val="29"/>
  </w:num>
  <w:num w:numId="26">
    <w:abstractNumId w:val="28"/>
  </w:num>
  <w:num w:numId="27">
    <w:abstractNumId w:val="7"/>
  </w:num>
  <w:num w:numId="28">
    <w:abstractNumId w:val="18"/>
  </w:num>
  <w:num w:numId="29">
    <w:abstractNumId w:val="6"/>
  </w:num>
  <w:num w:numId="30">
    <w:abstractNumId w:val="16"/>
  </w:num>
  <w:num w:numId="31">
    <w:abstractNumId w:val="26"/>
  </w:num>
  <w:num w:numId="32">
    <w:abstractNumId w:val="13"/>
  </w:num>
  <w:num w:numId="33">
    <w:abstractNumId w:val="31"/>
  </w:num>
  <w:num w:numId="34">
    <w:abstractNumId w:val="22"/>
  </w:num>
  <w:num w:numId="35">
    <w:abstractNumId w:val="20"/>
  </w:num>
  <w:num w:numId="36">
    <w:abstractNumId w:val="34"/>
  </w:num>
  <w:num w:numId="37">
    <w:abstractNumId w:val="3"/>
  </w:num>
  <w:num w:numId="38">
    <w:abstractNumId w:val="40"/>
  </w:num>
  <w:num w:numId="39">
    <w:abstractNumId w:val="35"/>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8"/>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6A76"/>
    <w:rsid w:val="00026A86"/>
    <w:rsid w:val="00027529"/>
    <w:rsid w:val="00032009"/>
    <w:rsid w:val="000336CD"/>
    <w:rsid w:val="00034572"/>
    <w:rsid w:val="00035689"/>
    <w:rsid w:val="00036EB6"/>
    <w:rsid w:val="00040795"/>
    <w:rsid w:val="00040911"/>
    <w:rsid w:val="0004105E"/>
    <w:rsid w:val="00042553"/>
    <w:rsid w:val="00043639"/>
    <w:rsid w:val="000456CD"/>
    <w:rsid w:val="000459A0"/>
    <w:rsid w:val="000461DA"/>
    <w:rsid w:val="00046732"/>
    <w:rsid w:val="00051105"/>
    <w:rsid w:val="00057882"/>
    <w:rsid w:val="00061B0D"/>
    <w:rsid w:val="000622D8"/>
    <w:rsid w:val="000624AF"/>
    <w:rsid w:val="00062BE6"/>
    <w:rsid w:val="000649D8"/>
    <w:rsid w:val="00065960"/>
    <w:rsid w:val="00067442"/>
    <w:rsid w:val="00067FA6"/>
    <w:rsid w:val="00070B3C"/>
    <w:rsid w:val="00072B06"/>
    <w:rsid w:val="00072D9C"/>
    <w:rsid w:val="00073480"/>
    <w:rsid w:val="00074355"/>
    <w:rsid w:val="00075595"/>
    <w:rsid w:val="000769CE"/>
    <w:rsid w:val="00076FDD"/>
    <w:rsid w:val="0007784F"/>
    <w:rsid w:val="00082FB9"/>
    <w:rsid w:val="00084FBE"/>
    <w:rsid w:val="00085F0A"/>
    <w:rsid w:val="000865FB"/>
    <w:rsid w:val="00086AED"/>
    <w:rsid w:val="00087D97"/>
    <w:rsid w:val="00090400"/>
    <w:rsid w:val="00091942"/>
    <w:rsid w:val="00091CF1"/>
    <w:rsid w:val="00095BE0"/>
    <w:rsid w:val="00095FFA"/>
    <w:rsid w:val="000978C5"/>
    <w:rsid w:val="000A0CC8"/>
    <w:rsid w:val="000A1086"/>
    <w:rsid w:val="000A1A02"/>
    <w:rsid w:val="000A1DB9"/>
    <w:rsid w:val="000B027E"/>
    <w:rsid w:val="000B093A"/>
    <w:rsid w:val="000B0E97"/>
    <w:rsid w:val="000B12D9"/>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EDA"/>
    <w:rsid w:val="000E323A"/>
    <w:rsid w:val="000E546A"/>
    <w:rsid w:val="000F258D"/>
    <w:rsid w:val="000F4082"/>
    <w:rsid w:val="000F539C"/>
    <w:rsid w:val="000F57F0"/>
    <w:rsid w:val="000F5CF7"/>
    <w:rsid w:val="000F650F"/>
    <w:rsid w:val="000F71B8"/>
    <w:rsid w:val="00100E29"/>
    <w:rsid w:val="001026BF"/>
    <w:rsid w:val="001047B6"/>
    <w:rsid w:val="00112667"/>
    <w:rsid w:val="00117357"/>
    <w:rsid w:val="001208DF"/>
    <w:rsid w:val="0012289F"/>
    <w:rsid w:val="00122EBF"/>
    <w:rsid w:val="001245B2"/>
    <w:rsid w:val="001251EB"/>
    <w:rsid w:val="00126216"/>
    <w:rsid w:val="00126420"/>
    <w:rsid w:val="001265F9"/>
    <w:rsid w:val="00131034"/>
    <w:rsid w:val="001321F4"/>
    <w:rsid w:val="00133CD6"/>
    <w:rsid w:val="00135515"/>
    <w:rsid w:val="00136A47"/>
    <w:rsid w:val="00140F9A"/>
    <w:rsid w:val="00141147"/>
    <w:rsid w:val="0014138D"/>
    <w:rsid w:val="001440DA"/>
    <w:rsid w:val="00146213"/>
    <w:rsid w:val="00146FFE"/>
    <w:rsid w:val="00147309"/>
    <w:rsid w:val="001478DA"/>
    <w:rsid w:val="0015295D"/>
    <w:rsid w:val="00155843"/>
    <w:rsid w:val="00157DE3"/>
    <w:rsid w:val="0016360C"/>
    <w:rsid w:val="00163EB6"/>
    <w:rsid w:val="001654FA"/>
    <w:rsid w:val="00165D8D"/>
    <w:rsid w:val="001678F8"/>
    <w:rsid w:val="00170A72"/>
    <w:rsid w:val="00171D29"/>
    <w:rsid w:val="00172160"/>
    <w:rsid w:val="00174CAC"/>
    <w:rsid w:val="00175C46"/>
    <w:rsid w:val="001775EA"/>
    <w:rsid w:val="00180E52"/>
    <w:rsid w:val="001810F4"/>
    <w:rsid w:val="0018301C"/>
    <w:rsid w:val="00183FEF"/>
    <w:rsid w:val="00184D84"/>
    <w:rsid w:val="00186BF7"/>
    <w:rsid w:val="00187E03"/>
    <w:rsid w:val="00192BDB"/>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370A"/>
    <w:rsid w:val="001D5757"/>
    <w:rsid w:val="001D5D0F"/>
    <w:rsid w:val="001D7DDD"/>
    <w:rsid w:val="001E208C"/>
    <w:rsid w:val="001E55DE"/>
    <w:rsid w:val="001E708E"/>
    <w:rsid w:val="001F1FA1"/>
    <w:rsid w:val="001F34D1"/>
    <w:rsid w:val="001F45E8"/>
    <w:rsid w:val="001F4AAA"/>
    <w:rsid w:val="001F60AC"/>
    <w:rsid w:val="001F60B4"/>
    <w:rsid w:val="001F60DE"/>
    <w:rsid w:val="001F6640"/>
    <w:rsid w:val="001F7A55"/>
    <w:rsid w:val="0020155D"/>
    <w:rsid w:val="00201C16"/>
    <w:rsid w:val="00202B2D"/>
    <w:rsid w:val="00203B13"/>
    <w:rsid w:val="00206AA4"/>
    <w:rsid w:val="00206DE1"/>
    <w:rsid w:val="0021054B"/>
    <w:rsid w:val="002124EB"/>
    <w:rsid w:val="00212E5F"/>
    <w:rsid w:val="002132DA"/>
    <w:rsid w:val="00216FCD"/>
    <w:rsid w:val="00226D4E"/>
    <w:rsid w:val="002306F4"/>
    <w:rsid w:val="00230C99"/>
    <w:rsid w:val="002318D4"/>
    <w:rsid w:val="00231E08"/>
    <w:rsid w:val="002339CE"/>
    <w:rsid w:val="00241D35"/>
    <w:rsid w:val="00242015"/>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C91"/>
    <w:rsid w:val="00275FE9"/>
    <w:rsid w:val="00277480"/>
    <w:rsid w:val="00280FA1"/>
    <w:rsid w:val="00285859"/>
    <w:rsid w:val="0028763E"/>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B7CF4"/>
    <w:rsid w:val="002C0DEC"/>
    <w:rsid w:val="002C26C4"/>
    <w:rsid w:val="002C2841"/>
    <w:rsid w:val="002C2A89"/>
    <w:rsid w:val="002C2F15"/>
    <w:rsid w:val="002C5FD2"/>
    <w:rsid w:val="002C6600"/>
    <w:rsid w:val="002D013E"/>
    <w:rsid w:val="002D0722"/>
    <w:rsid w:val="002D6084"/>
    <w:rsid w:val="002D63F8"/>
    <w:rsid w:val="002E239D"/>
    <w:rsid w:val="002E2966"/>
    <w:rsid w:val="002E5CA8"/>
    <w:rsid w:val="002E7801"/>
    <w:rsid w:val="002F0163"/>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2C00"/>
    <w:rsid w:val="003135A1"/>
    <w:rsid w:val="0031376C"/>
    <w:rsid w:val="003140D5"/>
    <w:rsid w:val="00317663"/>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94"/>
    <w:rsid w:val="00346B6A"/>
    <w:rsid w:val="003477AC"/>
    <w:rsid w:val="00350E57"/>
    <w:rsid w:val="00351C5E"/>
    <w:rsid w:val="003554F8"/>
    <w:rsid w:val="00356969"/>
    <w:rsid w:val="0036046E"/>
    <w:rsid w:val="003610A0"/>
    <w:rsid w:val="00361CFD"/>
    <w:rsid w:val="003712E4"/>
    <w:rsid w:val="0037305B"/>
    <w:rsid w:val="0037372A"/>
    <w:rsid w:val="00373C56"/>
    <w:rsid w:val="00375AEF"/>
    <w:rsid w:val="0037604E"/>
    <w:rsid w:val="00380392"/>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AC3"/>
    <w:rsid w:val="003A6251"/>
    <w:rsid w:val="003B0469"/>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1BDF"/>
    <w:rsid w:val="0049245A"/>
    <w:rsid w:val="00495B9F"/>
    <w:rsid w:val="00497C3F"/>
    <w:rsid w:val="004A265C"/>
    <w:rsid w:val="004A29BA"/>
    <w:rsid w:val="004A4264"/>
    <w:rsid w:val="004A43D2"/>
    <w:rsid w:val="004A4BB9"/>
    <w:rsid w:val="004A4CA4"/>
    <w:rsid w:val="004A4D45"/>
    <w:rsid w:val="004A6F72"/>
    <w:rsid w:val="004B1564"/>
    <w:rsid w:val="004B6543"/>
    <w:rsid w:val="004C11C7"/>
    <w:rsid w:val="004C2BB8"/>
    <w:rsid w:val="004C3D0C"/>
    <w:rsid w:val="004C4C6B"/>
    <w:rsid w:val="004C4F85"/>
    <w:rsid w:val="004C4FDB"/>
    <w:rsid w:val="004C6389"/>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750B"/>
    <w:rsid w:val="004F0DFF"/>
    <w:rsid w:val="004F150F"/>
    <w:rsid w:val="004F21C3"/>
    <w:rsid w:val="004F66C8"/>
    <w:rsid w:val="004F6E5C"/>
    <w:rsid w:val="005012CA"/>
    <w:rsid w:val="005015AA"/>
    <w:rsid w:val="00503A8B"/>
    <w:rsid w:val="00504291"/>
    <w:rsid w:val="00504DC5"/>
    <w:rsid w:val="00505028"/>
    <w:rsid w:val="00511DFF"/>
    <w:rsid w:val="005156BA"/>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66B1A"/>
    <w:rsid w:val="005702BB"/>
    <w:rsid w:val="005717A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478C"/>
    <w:rsid w:val="005B5168"/>
    <w:rsid w:val="005B7DB0"/>
    <w:rsid w:val="005C1374"/>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6051"/>
    <w:rsid w:val="006F7EF8"/>
    <w:rsid w:val="007001B6"/>
    <w:rsid w:val="007006A2"/>
    <w:rsid w:val="00702ADB"/>
    <w:rsid w:val="00703C1A"/>
    <w:rsid w:val="00703E34"/>
    <w:rsid w:val="007045D4"/>
    <w:rsid w:val="00704A8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1797"/>
    <w:rsid w:val="00734D95"/>
    <w:rsid w:val="007362B4"/>
    <w:rsid w:val="00736606"/>
    <w:rsid w:val="00736C74"/>
    <w:rsid w:val="00737E87"/>
    <w:rsid w:val="00740484"/>
    <w:rsid w:val="00740487"/>
    <w:rsid w:val="007410FD"/>
    <w:rsid w:val="00741272"/>
    <w:rsid w:val="00741FE9"/>
    <w:rsid w:val="007479E6"/>
    <w:rsid w:val="00751D16"/>
    <w:rsid w:val="00753A47"/>
    <w:rsid w:val="00753D9A"/>
    <w:rsid w:val="007541E7"/>
    <w:rsid w:val="00756BC8"/>
    <w:rsid w:val="00760ADB"/>
    <w:rsid w:val="0076383E"/>
    <w:rsid w:val="00766DD1"/>
    <w:rsid w:val="0076793C"/>
    <w:rsid w:val="00770DB8"/>
    <w:rsid w:val="00771489"/>
    <w:rsid w:val="007720E1"/>
    <w:rsid w:val="007724E9"/>
    <w:rsid w:val="00773486"/>
    <w:rsid w:val="00774270"/>
    <w:rsid w:val="007746AA"/>
    <w:rsid w:val="00775127"/>
    <w:rsid w:val="00775270"/>
    <w:rsid w:val="00775CEA"/>
    <w:rsid w:val="00775D89"/>
    <w:rsid w:val="0077631C"/>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71E4"/>
    <w:rsid w:val="007C7354"/>
    <w:rsid w:val="007D0723"/>
    <w:rsid w:val="007D087D"/>
    <w:rsid w:val="007D282B"/>
    <w:rsid w:val="007D2862"/>
    <w:rsid w:val="007D49E9"/>
    <w:rsid w:val="007D53A1"/>
    <w:rsid w:val="007E08F8"/>
    <w:rsid w:val="007E1633"/>
    <w:rsid w:val="007E17A3"/>
    <w:rsid w:val="007E2640"/>
    <w:rsid w:val="007E3608"/>
    <w:rsid w:val="007F0454"/>
    <w:rsid w:val="007F2302"/>
    <w:rsid w:val="007F3E43"/>
    <w:rsid w:val="0080587E"/>
    <w:rsid w:val="00805F4C"/>
    <w:rsid w:val="00807892"/>
    <w:rsid w:val="0081075E"/>
    <w:rsid w:val="00812611"/>
    <w:rsid w:val="008136FD"/>
    <w:rsid w:val="008162FE"/>
    <w:rsid w:val="0082019C"/>
    <w:rsid w:val="008216D3"/>
    <w:rsid w:val="008218C7"/>
    <w:rsid w:val="00821F56"/>
    <w:rsid w:val="00822904"/>
    <w:rsid w:val="00823B13"/>
    <w:rsid w:val="0082595F"/>
    <w:rsid w:val="0082598F"/>
    <w:rsid w:val="00830557"/>
    <w:rsid w:val="008306F8"/>
    <w:rsid w:val="0083230F"/>
    <w:rsid w:val="00837645"/>
    <w:rsid w:val="00837A20"/>
    <w:rsid w:val="0084135B"/>
    <w:rsid w:val="008418F3"/>
    <w:rsid w:val="008444C2"/>
    <w:rsid w:val="008446EE"/>
    <w:rsid w:val="0084579E"/>
    <w:rsid w:val="00847D86"/>
    <w:rsid w:val="00847FDC"/>
    <w:rsid w:val="00850C76"/>
    <w:rsid w:val="00851160"/>
    <w:rsid w:val="00851A6F"/>
    <w:rsid w:val="00852590"/>
    <w:rsid w:val="00854BA6"/>
    <w:rsid w:val="00854D37"/>
    <w:rsid w:val="008568A1"/>
    <w:rsid w:val="00856CE4"/>
    <w:rsid w:val="008572FF"/>
    <w:rsid w:val="0086028E"/>
    <w:rsid w:val="00866D74"/>
    <w:rsid w:val="008738A9"/>
    <w:rsid w:val="00877597"/>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15F6"/>
    <w:rsid w:val="008E0529"/>
    <w:rsid w:val="008E177F"/>
    <w:rsid w:val="008E17D0"/>
    <w:rsid w:val="008E3F07"/>
    <w:rsid w:val="008E4B25"/>
    <w:rsid w:val="008E6B19"/>
    <w:rsid w:val="008F0AF9"/>
    <w:rsid w:val="008F0E42"/>
    <w:rsid w:val="008F392F"/>
    <w:rsid w:val="008F5164"/>
    <w:rsid w:val="008F7A52"/>
    <w:rsid w:val="009027AC"/>
    <w:rsid w:val="00902992"/>
    <w:rsid w:val="00903489"/>
    <w:rsid w:val="009041D2"/>
    <w:rsid w:val="009069B1"/>
    <w:rsid w:val="00910124"/>
    <w:rsid w:val="00913F65"/>
    <w:rsid w:val="009170F8"/>
    <w:rsid w:val="00917289"/>
    <w:rsid w:val="00917EE5"/>
    <w:rsid w:val="009203A1"/>
    <w:rsid w:val="0092203C"/>
    <w:rsid w:val="0092459B"/>
    <w:rsid w:val="00927C9D"/>
    <w:rsid w:val="00927F0F"/>
    <w:rsid w:val="00930C49"/>
    <w:rsid w:val="00932093"/>
    <w:rsid w:val="00932894"/>
    <w:rsid w:val="00932BB0"/>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87C54"/>
    <w:rsid w:val="00990A31"/>
    <w:rsid w:val="00991C06"/>
    <w:rsid w:val="00995608"/>
    <w:rsid w:val="009965F5"/>
    <w:rsid w:val="009A08B3"/>
    <w:rsid w:val="009A0DE5"/>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3861"/>
    <w:rsid w:val="009C4E05"/>
    <w:rsid w:val="009C5AA4"/>
    <w:rsid w:val="009C5E0C"/>
    <w:rsid w:val="009C5E86"/>
    <w:rsid w:val="009C7D7B"/>
    <w:rsid w:val="009D10D3"/>
    <w:rsid w:val="009D25F8"/>
    <w:rsid w:val="009D3BFC"/>
    <w:rsid w:val="009D53A2"/>
    <w:rsid w:val="009D6155"/>
    <w:rsid w:val="009D7062"/>
    <w:rsid w:val="009D74CD"/>
    <w:rsid w:val="009E0B5A"/>
    <w:rsid w:val="009E160B"/>
    <w:rsid w:val="009E39AC"/>
    <w:rsid w:val="009E563B"/>
    <w:rsid w:val="009E59CF"/>
    <w:rsid w:val="009E5B04"/>
    <w:rsid w:val="009E6F86"/>
    <w:rsid w:val="009E7317"/>
    <w:rsid w:val="009F228A"/>
    <w:rsid w:val="009F47AD"/>
    <w:rsid w:val="009F5E31"/>
    <w:rsid w:val="00A00CED"/>
    <w:rsid w:val="00A01B44"/>
    <w:rsid w:val="00A024C9"/>
    <w:rsid w:val="00A0415B"/>
    <w:rsid w:val="00A06259"/>
    <w:rsid w:val="00A064C3"/>
    <w:rsid w:val="00A072E5"/>
    <w:rsid w:val="00A100E3"/>
    <w:rsid w:val="00A11F7B"/>
    <w:rsid w:val="00A1249B"/>
    <w:rsid w:val="00A13BC4"/>
    <w:rsid w:val="00A143E9"/>
    <w:rsid w:val="00A14586"/>
    <w:rsid w:val="00A16189"/>
    <w:rsid w:val="00A17550"/>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5D2A"/>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A3F1A"/>
    <w:rsid w:val="00AA43BF"/>
    <w:rsid w:val="00AB0B57"/>
    <w:rsid w:val="00AB273A"/>
    <w:rsid w:val="00AB2CF1"/>
    <w:rsid w:val="00AB476B"/>
    <w:rsid w:val="00AB540D"/>
    <w:rsid w:val="00AB5AD0"/>
    <w:rsid w:val="00AB5B19"/>
    <w:rsid w:val="00AB79EA"/>
    <w:rsid w:val="00AC002A"/>
    <w:rsid w:val="00AC0203"/>
    <w:rsid w:val="00AC0641"/>
    <w:rsid w:val="00AC0D0E"/>
    <w:rsid w:val="00AC0E0C"/>
    <w:rsid w:val="00AC13AB"/>
    <w:rsid w:val="00AC3558"/>
    <w:rsid w:val="00AC63A3"/>
    <w:rsid w:val="00AC7FB8"/>
    <w:rsid w:val="00AD1D2E"/>
    <w:rsid w:val="00AD3572"/>
    <w:rsid w:val="00AD3EB5"/>
    <w:rsid w:val="00AD43EF"/>
    <w:rsid w:val="00AD45C6"/>
    <w:rsid w:val="00AD5835"/>
    <w:rsid w:val="00AD6223"/>
    <w:rsid w:val="00AD7F9D"/>
    <w:rsid w:val="00AE0B0C"/>
    <w:rsid w:val="00AE143F"/>
    <w:rsid w:val="00AE224B"/>
    <w:rsid w:val="00AE399A"/>
    <w:rsid w:val="00AE449D"/>
    <w:rsid w:val="00AE4960"/>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2E7A"/>
    <w:rsid w:val="00B53341"/>
    <w:rsid w:val="00B54988"/>
    <w:rsid w:val="00B5522B"/>
    <w:rsid w:val="00B55600"/>
    <w:rsid w:val="00B606D4"/>
    <w:rsid w:val="00B612E0"/>
    <w:rsid w:val="00B6300B"/>
    <w:rsid w:val="00B63642"/>
    <w:rsid w:val="00B64622"/>
    <w:rsid w:val="00B66246"/>
    <w:rsid w:val="00B72EF8"/>
    <w:rsid w:val="00B74368"/>
    <w:rsid w:val="00B745C6"/>
    <w:rsid w:val="00B749CC"/>
    <w:rsid w:val="00B75E93"/>
    <w:rsid w:val="00B768CC"/>
    <w:rsid w:val="00B77852"/>
    <w:rsid w:val="00B8074E"/>
    <w:rsid w:val="00B86039"/>
    <w:rsid w:val="00B917A7"/>
    <w:rsid w:val="00B92D16"/>
    <w:rsid w:val="00B939D9"/>
    <w:rsid w:val="00B94FFF"/>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C6E"/>
    <w:rsid w:val="00BD47BA"/>
    <w:rsid w:val="00BD4A53"/>
    <w:rsid w:val="00BD574D"/>
    <w:rsid w:val="00BD57D8"/>
    <w:rsid w:val="00BD5806"/>
    <w:rsid w:val="00BD5B88"/>
    <w:rsid w:val="00BD6E09"/>
    <w:rsid w:val="00BD7E3E"/>
    <w:rsid w:val="00BE1437"/>
    <w:rsid w:val="00BE1C4A"/>
    <w:rsid w:val="00BE330B"/>
    <w:rsid w:val="00BF05DE"/>
    <w:rsid w:val="00BF0FD3"/>
    <w:rsid w:val="00BF1075"/>
    <w:rsid w:val="00BF1669"/>
    <w:rsid w:val="00BF2051"/>
    <w:rsid w:val="00BF2B4E"/>
    <w:rsid w:val="00BF405A"/>
    <w:rsid w:val="00BF4086"/>
    <w:rsid w:val="00BF4108"/>
    <w:rsid w:val="00BF6088"/>
    <w:rsid w:val="00BF795A"/>
    <w:rsid w:val="00C006C1"/>
    <w:rsid w:val="00C02159"/>
    <w:rsid w:val="00C030FB"/>
    <w:rsid w:val="00C0318E"/>
    <w:rsid w:val="00C03375"/>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0C61"/>
    <w:rsid w:val="00C63A46"/>
    <w:rsid w:val="00C65E14"/>
    <w:rsid w:val="00C66B1A"/>
    <w:rsid w:val="00C70DBD"/>
    <w:rsid w:val="00C74FC7"/>
    <w:rsid w:val="00C763E7"/>
    <w:rsid w:val="00C8224D"/>
    <w:rsid w:val="00C83700"/>
    <w:rsid w:val="00C837E2"/>
    <w:rsid w:val="00C83817"/>
    <w:rsid w:val="00C83848"/>
    <w:rsid w:val="00C83E8A"/>
    <w:rsid w:val="00C84855"/>
    <w:rsid w:val="00C86B1A"/>
    <w:rsid w:val="00C874A0"/>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402"/>
    <w:rsid w:val="00CC5A60"/>
    <w:rsid w:val="00CC7033"/>
    <w:rsid w:val="00CC7D2B"/>
    <w:rsid w:val="00CD30CA"/>
    <w:rsid w:val="00CD63AB"/>
    <w:rsid w:val="00CE0740"/>
    <w:rsid w:val="00CE0BD1"/>
    <w:rsid w:val="00CE5074"/>
    <w:rsid w:val="00CE5178"/>
    <w:rsid w:val="00CF120D"/>
    <w:rsid w:val="00CF1AD1"/>
    <w:rsid w:val="00D0173F"/>
    <w:rsid w:val="00D01E59"/>
    <w:rsid w:val="00D022DF"/>
    <w:rsid w:val="00D05277"/>
    <w:rsid w:val="00D0605B"/>
    <w:rsid w:val="00D06A82"/>
    <w:rsid w:val="00D201DD"/>
    <w:rsid w:val="00D203E3"/>
    <w:rsid w:val="00D204FA"/>
    <w:rsid w:val="00D210E3"/>
    <w:rsid w:val="00D2117C"/>
    <w:rsid w:val="00D219A0"/>
    <w:rsid w:val="00D315B5"/>
    <w:rsid w:val="00D31A67"/>
    <w:rsid w:val="00D36A3E"/>
    <w:rsid w:val="00D374CF"/>
    <w:rsid w:val="00D37AF9"/>
    <w:rsid w:val="00D4032B"/>
    <w:rsid w:val="00D40D54"/>
    <w:rsid w:val="00D43B69"/>
    <w:rsid w:val="00D43FEB"/>
    <w:rsid w:val="00D44E6C"/>
    <w:rsid w:val="00D46901"/>
    <w:rsid w:val="00D46F53"/>
    <w:rsid w:val="00D47CE5"/>
    <w:rsid w:val="00D50F93"/>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82E4A"/>
    <w:rsid w:val="00D8303F"/>
    <w:rsid w:val="00D83A01"/>
    <w:rsid w:val="00D853D4"/>
    <w:rsid w:val="00D8722C"/>
    <w:rsid w:val="00D905D1"/>
    <w:rsid w:val="00D916B1"/>
    <w:rsid w:val="00D9415A"/>
    <w:rsid w:val="00D954D1"/>
    <w:rsid w:val="00D959E2"/>
    <w:rsid w:val="00D9613A"/>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B20"/>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6822"/>
    <w:rsid w:val="00E47CE0"/>
    <w:rsid w:val="00E543C2"/>
    <w:rsid w:val="00E54447"/>
    <w:rsid w:val="00E5602A"/>
    <w:rsid w:val="00E56123"/>
    <w:rsid w:val="00E61D67"/>
    <w:rsid w:val="00E61FAC"/>
    <w:rsid w:val="00E664DB"/>
    <w:rsid w:val="00E701C6"/>
    <w:rsid w:val="00E7056A"/>
    <w:rsid w:val="00E70B0F"/>
    <w:rsid w:val="00E70EBC"/>
    <w:rsid w:val="00E7109E"/>
    <w:rsid w:val="00E724AE"/>
    <w:rsid w:val="00E72C3F"/>
    <w:rsid w:val="00E73E1F"/>
    <w:rsid w:val="00E76C0D"/>
    <w:rsid w:val="00E77313"/>
    <w:rsid w:val="00E81901"/>
    <w:rsid w:val="00E848C5"/>
    <w:rsid w:val="00E867D0"/>
    <w:rsid w:val="00E87F62"/>
    <w:rsid w:val="00E9215B"/>
    <w:rsid w:val="00E96554"/>
    <w:rsid w:val="00E9741C"/>
    <w:rsid w:val="00E97503"/>
    <w:rsid w:val="00EA101A"/>
    <w:rsid w:val="00EA1349"/>
    <w:rsid w:val="00EA2118"/>
    <w:rsid w:val="00EA328F"/>
    <w:rsid w:val="00EA3CD6"/>
    <w:rsid w:val="00EB1473"/>
    <w:rsid w:val="00EB55C2"/>
    <w:rsid w:val="00EB7F60"/>
    <w:rsid w:val="00EC4176"/>
    <w:rsid w:val="00EC48BC"/>
    <w:rsid w:val="00EC4EB7"/>
    <w:rsid w:val="00EC6DE4"/>
    <w:rsid w:val="00ED1F53"/>
    <w:rsid w:val="00ED33C6"/>
    <w:rsid w:val="00ED369A"/>
    <w:rsid w:val="00ED5AE8"/>
    <w:rsid w:val="00EE0DCE"/>
    <w:rsid w:val="00EE11F2"/>
    <w:rsid w:val="00EE3AA9"/>
    <w:rsid w:val="00EE5A0B"/>
    <w:rsid w:val="00EE6DFE"/>
    <w:rsid w:val="00EF07D3"/>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3727"/>
    <w:rsid w:val="00F141FA"/>
    <w:rsid w:val="00F153E8"/>
    <w:rsid w:val="00F1763E"/>
    <w:rsid w:val="00F210C8"/>
    <w:rsid w:val="00F22D50"/>
    <w:rsid w:val="00F25ED7"/>
    <w:rsid w:val="00F26158"/>
    <w:rsid w:val="00F306D7"/>
    <w:rsid w:val="00F319EB"/>
    <w:rsid w:val="00F3203C"/>
    <w:rsid w:val="00F33604"/>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29C"/>
    <w:rsid w:val="00FA037C"/>
    <w:rsid w:val="00FA0882"/>
    <w:rsid w:val="00FA436A"/>
    <w:rsid w:val="00FA6C65"/>
    <w:rsid w:val="00FA78FE"/>
    <w:rsid w:val="00FB0905"/>
    <w:rsid w:val="00FB0967"/>
    <w:rsid w:val="00FB11BD"/>
    <w:rsid w:val="00FB3B79"/>
    <w:rsid w:val="00FB768F"/>
    <w:rsid w:val="00FC0588"/>
    <w:rsid w:val="00FC0D5A"/>
    <w:rsid w:val="00FC129A"/>
    <w:rsid w:val="00FC2CD3"/>
    <w:rsid w:val="00FC6B24"/>
    <w:rsid w:val="00FC6F24"/>
    <w:rsid w:val="00FD0851"/>
    <w:rsid w:val="00FD21F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B4E"/>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EF3F6-CF95-47BF-9C72-4B09DF24B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21</Pages>
  <Words>5951</Words>
  <Characters>33927</Characters>
  <Application>Microsoft Office Word</Application>
  <DocSecurity>0</DocSecurity>
  <Lines>282</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11</cp:revision>
  <cp:lastPrinted>2023-01-16T11:21:00Z</cp:lastPrinted>
  <dcterms:created xsi:type="dcterms:W3CDTF">2023-06-05T07:48:00Z</dcterms:created>
  <dcterms:modified xsi:type="dcterms:W3CDTF">2023-07-14T13:17:00Z</dcterms:modified>
</cp:coreProperties>
</file>