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67FC" w:rsidRDefault="003167FC" w:rsidP="003167FC">
      <w:pPr>
        <w:jc w:val="center"/>
        <w:rPr>
          <w:b/>
        </w:rPr>
      </w:pPr>
      <w:r w:rsidRPr="009A2482">
        <w:rPr>
          <w:b/>
        </w:rPr>
        <w:t>ZAPISNIK</w:t>
      </w:r>
    </w:p>
    <w:p w:rsidR="002628D5" w:rsidRPr="009A2482" w:rsidRDefault="002628D5" w:rsidP="003167FC">
      <w:pPr>
        <w:jc w:val="center"/>
        <w:rPr>
          <w:b/>
        </w:rPr>
      </w:pPr>
    </w:p>
    <w:p w:rsidR="003167FC" w:rsidRPr="003631C5" w:rsidRDefault="00AF19E0" w:rsidP="003167FC">
      <w:pPr>
        <w:jc w:val="both"/>
        <w:rPr>
          <w:b/>
        </w:rPr>
      </w:pPr>
      <w:r>
        <w:rPr>
          <w:b/>
        </w:rPr>
        <w:t>1</w:t>
      </w:r>
      <w:r w:rsidR="00F330D3">
        <w:rPr>
          <w:b/>
        </w:rPr>
        <w:t>4</w:t>
      </w:r>
      <w:r w:rsidR="003167FC" w:rsidRPr="003631C5">
        <w:rPr>
          <w:b/>
        </w:rPr>
        <w:t xml:space="preserve">. sjednice Vijeća Mjesnog odbora Dragonožec, održane </w:t>
      </w:r>
      <w:r w:rsidR="00F330D3">
        <w:rPr>
          <w:b/>
        </w:rPr>
        <w:t>24</w:t>
      </w:r>
      <w:r w:rsidR="003167FC" w:rsidRPr="003631C5">
        <w:rPr>
          <w:b/>
        </w:rPr>
        <w:t xml:space="preserve">. </w:t>
      </w:r>
      <w:r w:rsidR="00F330D3">
        <w:rPr>
          <w:b/>
        </w:rPr>
        <w:t>svibnja</w:t>
      </w:r>
      <w:r w:rsidR="003167FC" w:rsidRPr="003631C5">
        <w:rPr>
          <w:b/>
        </w:rPr>
        <w:t xml:space="preserve"> 20</w:t>
      </w:r>
      <w:r w:rsidR="003167FC">
        <w:rPr>
          <w:b/>
        </w:rPr>
        <w:t>2</w:t>
      </w:r>
      <w:r w:rsidR="001044A7">
        <w:rPr>
          <w:b/>
        </w:rPr>
        <w:t>2</w:t>
      </w:r>
      <w:r w:rsidR="003167FC" w:rsidRPr="003631C5">
        <w:rPr>
          <w:b/>
        </w:rPr>
        <w:t>. u sjedištu Vijeća Mjesnog odbora Dragonožec, Donjodragonoška cest</w:t>
      </w:r>
      <w:r w:rsidR="003167FC">
        <w:rPr>
          <w:b/>
        </w:rPr>
        <w:t xml:space="preserve">a 30, Dragonožec, s početkom u </w:t>
      </w:r>
      <w:r w:rsidR="004506F5">
        <w:rPr>
          <w:b/>
        </w:rPr>
        <w:t>20</w:t>
      </w:r>
      <w:r w:rsidR="003167FC" w:rsidRPr="003631C5">
        <w:rPr>
          <w:b/>
        </w:rPr>
        <w:t>,00 sati.</w:t>
      </w:r>
    </w:p>
    <w:p w:rsidR="002628D5" w:rsidRPr="009A2482" w:rsidRDefault="002628D5" w:rsidP="003167FC"/>
    <w:p w:rsidR="003167FC" w:rsidRDefault="003167FC" w:rsidP="003167FC">
      <w:pPr>
        <w:jc w:val="both"/>
        <w:rPr>
          <w:b/>
        </w:rPr>
      </w:pPr>
      <w:r w:rsidRPr="003631C5">
        <w:rPr>
          <w:b/>
        </w:rPr>
        <w:t xml:space="preserve">NAZOČNI: </w:t>
      </w:r>
    </w:p>
    <w:p w:rsidR="003167FC" w:rsidRDefault="003167FC" w:rsidP="003167FC">
      <w:pPr>
        <w:jc w:val="both"/>
      </w:pPr>
      <w:r w:rsidRPr="00110A94">
        <w:rPr>
          <w:b/>
        </w:rPr>
        <w:t>Članovi Vijeća:</w:t>
      </w:r>
      <w:r w:rsidRPr="009A2482">
        <w:t xml:space="preserve"> </w:t>
      </w:r>
      <w:r w:rsidR="00125A68">
        <w:t>Stjepan Cerovski</w:t>
      </w:r>
      <w:r w:rsidR="00F330D3">
        <w:t xml:space="preserve"> (kasnio)</w:t>
      </w:r>
      <w:r w:rsidRPr="009A2482">
        <w:t>, Marijan Hrgović</w:t>
      </w:r>
      <w:r>
        <w:t>,</w:t>
      </w:r>
      <w:r w:rsidRPr="009A2482">
        <w:t xml:space="preserve"> Mirica Fanuko</w:t>
      </w:r>
      <w:r w:rsidR="00AF19E0">
        <w:t xml:space="preserve">, </w:t>
      </w:r>
      <w:r w:rsidR="00AF19E0" w:rsidRPr="009A2482">
        <w:t>Janko Horvat</w:t>
      </w:r>
      <w:r w:rsidR="00ED6235">
        <w:t xml:space="preserve"> </w:t>
      </w:r>
      <w:r>
        <w:t xml:space="preserve">i </w:t>
      </w:r>
      <w:r w:rsidR="00125A68">
        <w:t>Jure Pučko</w:t>
      </w:r>
      <w:r w:rsidR="00ED6235">
        <w:t>.</w:t>
      </w:r>
    </w:p>
    <w:p w:rsidR="00D25D24" w:rsidRDefault="00890AF3" w:rsidP="00D95828">
      <w:pPr>
        <w:jc w:val="both"/>
        <w:rPr>
          <w:b/>
        </w:rPr>
      </w:pPr>
      <w:r>
        <w:rPr>
          <w:b/>
        </w:rPr>
        <w:t>Stručni referent</w:t>
      </w:r>
      <w:r w:rsidR="00D25D24">
        <w:rPr>
          <w:b/>
        </w:rPr>
        <w:t xml:space="preserve">: </w:t>
      </w:r>
      <w:r>
        <w:rPr>
          <w:b/>
        </w:rPr>
        <w:t xml:space="preserve"> </w:t>
      </w:r>
      <w:r w:rsidR="00B547C4" w:rsidRPr="00B67FF7">
        <w:t>Stjepan Tomislav Križanić</w:t>
      </w:r>
    </w:p>
    <w:p w:rsidR="00890AF3" w:rsidRDefault="00890AF3" w:rsidP="003167FC">
      <w:pPr>
        <w:ind w:firstLine="708"/>
        <w:jc w:val="both"/>
        <w:rPr>
          <w:lang w:val="de-DE"/>
        </w:rPr>
      </w:pPr>
    </w:p>
    <w:p w:rsidR="00A2474F" w:rsidRDefault="003167FC" w:rsidP="003167FC">
      <w:pPr>
        <w:ind w:firstLine="708"/>
        <w:jc w:val="both"/>
      </w:pPr>
      <w:r>
        <w:rPr>
          <w:lang w:val="de-DE"/>
        </w:rPr>
        <w:t>P</w:t>
      </w:r>
      <w:r w:rsidRPr="009A2482">
        <w:rPr>
          <w:lang w:val="de-DE"/>
        </w:rPr>
        <w:t xml:space="preserve">redsjednik Vijeća </w:t>
      </w:r>
      <w:r w:rsidR="00125A68">
        <w:rPr>
          <w:lang w:val="de-DE"/>
        </w:rPr>
        <w:t>Marijan Hrgović</w:t>
      </w:r>
      <w:r>
        <w:rPr>
          <w:lang w:val="de-DE"/>
        </w:rPr>
        <w:t xml:space="preserve">  p</w:t>
      </w:r>
      <w:r w:rsidRPr="009A2482">
        <w:rPr>
          <w:lang w:val="de-DE"/>
        </w:rPr>
        <w:t xml:space="preserve">ozdravlja </w:t>
      </w:r>
      <w:r w:rsidR="00D25D24">
        <w:rPr>
          <w:lang w:val="de-DE"/>
        </w:rPr>
        <w:t xml:space="preserve">prisutne, </w:t>
      </w:r>
      <w:r>
        <w:rPr>
          <w:lang w:val="de-DE"/>
        </w:rPr>
        <w:t>otvara sjednicu</w:t>
      </w:r>
      <w:r w:rsidRPr="009A2482">
        <w:rPr>
          <w:lang w:val="de-DE"/>
        </w:rPr>
        <w:t>, utvrđuje da</w:t>
      </w:r>
      <w:r w:rsidR="0058538F">
        <w:rPr>
          <w:lang w:val="de-DE"/>
        </w:rPr>
        <w:t xml:space="preserve"> </w:t>
      </w:r>
      <w:r w:rsidR="00F330D3">
        <w:rPr>
          <w:lang w:val="de-DE"/>
        </w:rPr>
        <w:t>je</w:t>
      </w:r>
      <w:r w:rsidR="0058538F">
        <w:rPr>
          <w:lang w:val="de-DE"/>
        </w:rPr>
        <w:t xml:space="preserve"> </w:t>
      </w:r>
      <w:r w:rsidRPr="009A2482">
        <w:rPr>
          <w:lang w:val="de-DE"/>
        </w:rPr>
        <w:t>sjednici naz</w:t>
      </w:r>
      <w:r>
        <w:rPr>
          <w:lang w:val="de-DE"/>
        </w:rPr>
        <w:t>očn</w:t>
      </w:r>
      <w:r w:rsidR="00F330D3">
        <w:rPr>
          <w:lang w:val="de-DE"/>
        </w:rPr>
        <w:t>a večina</w:t>
      </w:r>
      <w:r w:rsidR="00AF19E0">
        <w:rPr>
          <w:lang w:val="de-DE"/>
        </w:rPr>
        <w:t xml:space="preserve"> </w:t>
      </w:r>
      <w:r w:rsidR="0058538F">
        <w:rPr>
          <w:lang w:val="de-DE"/>
        </w:rPr>
        <w:t>članov</w:t>
      </w:r>
      <w:r w:rsidR="00F330D3">
        <w:rPr>
          <w:lang w:val="de-DE"/>
        </w:rPr>
        <w:t>a</w:t>
      </w:r>
      <w:r w:rsidR="00ED6235">
        <w:rPr>
          <w:lang w:val="de-DE"/>
        </w:rPr>
        <w:t xml:space="preserve"> </w:t>
      </w:r>
      <w:r>
        <w:rPr>
          <w:lang w:val="de-DE"/>
        </w:rPr>
        <w:t>Vijeća (</w:t>
      </w:r>
      <w:r w:rsidR="00F330D3">
        <w:rPr>
          <w:lang w:val="de-DE"/>
        </w:rPr>
        <w:t>4</w:t>
      </w:r>
      <w:r>
        <w:rPr>
          <w:lang w:val="de-DE"/>
        </w:rPr>
        <w:t xml:space="preserve">), te se </w:t>
      </w:r>
      <w:r w:rsidRPr="009A2482">
        <w:rPr>
          <w:lang w:val="de-DE"/>
        </w:rPr>
        <w:t>može pravovaljano raspravljati i odlučivati.</w:t>
      </w:r>
      <w:r>
        <w:rPr>
          <w:lang w:val="de-DE"/>
        </w:rPr>
        <w:t xml:space="preserve"> </w:t>
      </w:r>
      <w:r w:rsidRPr="009A2482">
        <w:t>Prije utvrđivanja dnevnog reda, predsjedni</w:t>
      </w:r>
      <w:r>
        <w:t>k</w:t>
      </w:r>
      <w:r w:rsidRPr="009A2482">
        <w:t xml:space="preserve"> </w:t>
      </w:r>
      <w:r w:rsidR="004506F5">
        <w:t>otvara raspravu o zapisniku</w:t>
      </w:r>
      <w:r w:rsidR="00B41AF3">
        <w:t xml:space="preserve"> sa </w:t>
      </w:r>
      <w:r w:rsidR="004506F5">
        <w:t>1</w:t>
      </w:r>
      <w:r w:rsidR="00F330D3">
        <w:t>3</w:t>
      </w:r>
      <w:r w:rsidR="00B41AF3">
        <w:t xml:space="preserve">. </w:t>
      </w:r>
      <w:r w:rsidR="004506F5">
        <w:t>s</w:t>
      </w:r>
      <w:r w:rsidR="00B41AF3">
        <w:t>jednice Vijeća Mjesnog odbora Dragonožec.</w:t>
      </w:r>
      <w:r w:rsidR="00A2474F">
        <w:t xml:space="preserve"> </w:t>
      </w:r>
      <w:r w:rsidR="004506F5">
        <w:t xml:space="preserve"> Nema rasprave.</w:t>
      </w:r>
    </w:p>
    <w:p w:rsidR="00B41AF3" w:rsidRDefault="00B41AF3" w:rsidP="003167FC">
      <w:pPr>
        <w:ind w:firstLine="708"/>
        <w:jc w:val="both"/>
      </w:pPr>
      <w:r>
        <w:t xml:space="preserve">Predsjednik daje na glasanje zapisnik </w:t>
      </w:r>
      <w:r w:rsidR="004506F5">
        <w:t>sa 1</w:t>
      </w:r>
      <w:r w:rsidR="00F330D3">
        <w:t>3</w:t>
      </w:r>
      <w:r w:rsidR="004506F5">
        <w:t>. sjednice.</w:t>
      </w:r>
    </w:p>
    <w:p w:rsidR="00B41AF3" w:rsidRPr="00F330D3" w:rsidRDefault="00B41AF3" w:rsidP="002152D8">
      <w:pPr>
        <w:jc w:val="both"/>
        <w:rPr>
          <w:b/>
        </w:rPr>
      </w:pPr>
      <w:r w:rsidRPr="00F330D3">
        <w:rPr>
          <w:b/>
        </w:rPr>
        <w:t xml:space="preserve">Jednoglasno ( </w:t>
      </w:r>
      <w:r w:rsidR="00F330D3" w:rsidRPr="00F330D3">
        <w:rPr>
          <w:b/>
        </w:rPr>
        <w:t>4</w:t>
      </w:r>
      <w:r w:rsidR="002152D8" w:rsidRPr="00F330D3">
        <w:rPr>
          <w:b/>
        </w:rPr>
        <w:t xml:space="preserve"> „za“), </w:t>
      </w:r>
      <w:r w:rsidR="00890AF3" w:rsidRPr="00F330D3">
        <w:rPr>
          <w:b/>
        </w:rPr>
        <w:t>usvojen</w:t>
      </w:r>
      <w:r w:rsidR="004506F5" w:rsidRPr="00F330D3">
        <w:rPr>
          <w:b/>
        </w:rPr>
        <w:t xml:space="preserve"> je zapisnik sa 1</w:t>
      </w:r>
      <w:r w:rsidR="00F330D3" w:rsidRPr="00F330D3">
        <w:rPr>
          <w:b/>
        </w:rPr>
        <w:t>3</w:t>
      </w:r>
      <w:r w:rsidR="004506F5" w:rsidRPr="00F330D3">
        <w:rPr>
          <w:b/>
        </w:rPr>
        <w:t>. sjednice.</w:t>
      </w:r>
    </w:p>
    <w:p w:rsidR="00C46AEC" w:rsidRDefault="003167FC" w:rsidP="00C46AEC">
      <w:pPr>
        <w:ind w:firstLine="708"/>
        <w:jc w:val="both"/>
        <w:rPr>
          <w:lang w:val="de-DE"/>
        </w:rPr>
      </w:pPr>
      <w:r w:rsidRPr="00E13F95">
        <w:rPr>
          <w:lang w:val="de-DE"/>
        </w:rPr>
        <w:t>Predsjednik otvara raspravu o dnevnome redu.</w:t>
      </w:r>
      <w:r w:rsidR="00C46AEC">
        <w:rPr>
          <w:lang w:val="de-DE"/>
        </w:rPr>
        <w:t xml:space="preserve"> </w:t>
      </w:r>
      <w:r w:rsidR="00A2474F">
        <w:rPr>
          <w:lang w:val="de-DE"/>
        </w:rPr>
        <w:t>Predlaž</w:t>
      </w:r>
      <w:r w:rsidR="00F330D3">
        <w:rPr>
          <w:lang w:val="de-DE"/>
        </w:rPr>
        <w:t xml:space="preserve">e </w:t>
      </w:r>
      <w:r w:rsidR="002152D8">
        <w:rPr>
          <w:lang w:val="de-DE"/>
        </w:rPr>
        <w:t>dodatn</w:t>
      </w:r>
      <w:r w:rsidR="00F330D3">
        <w:rPr>
          <w:lang w:val="de-DE"/>
        </w:rPr>
        <w:t>u</w:t>
      </w:r>
      <w:r w:rsidR="004506F5">
        <w:rPr>
          <w:lang w:val="de-DE"/>
        </w:rPr>
        <w:t xml:space="preserve"> točk</w:t>
      </w:r>
      <w:r w:rsidR="00F330D3">
        <w:rPr>
          <w:lang w:val="de-DE"/>
        </w:rPr>
        <w:t>u</w:t>
      </w:r>
      <w:r w:rsidR="00A2474F">
        <w:rPr>
          <w:lang w:val="de-DE"/>
        </w:rPr>
        <w:t xml:space="preserve">: </w:t>
      </w:r>
      <w:r w:rsidR="00F330D3">
        <w:rPr>
          <w:lang w:val="de-DE"/>
        </w:rPr>
        <w:t xml:space="preserve">Problem rušenja ograde Maje Šebek. </w:t>
      </w:r>
      <w:r w:rsidR="004506F5">
        <w:rPr>
          <w:lang w:val="de-DE"/>
        </w:rPr>
        <w:t xml:space="preserve">Daje </w:t>
      </w:r>
      <w:r w:rsidR="00A2474F">
        <w:rPr>
          <w:lang w:val="de-DE"/>
        </w:rPr>
        <w:t>na glaanje nadopunu dnevnoga reda.</w:t>
      </w:r>
    </w:p>
    <w:p w:rsidR="004506F5" w:rsidRDefault="00A2474F" w:rsidP="00A2474F">
      <w:pPr>
        <w:rPr>
          <w:b/>
        </w:rPr>
      </w:pPr>
      <w:r w:rsidRPr="00E13F95">
        <w:rPr>
          <w:b/>
        </w:rPr>
        <w:t>Jednoglasno (</w:t>
      </w:r>
      <w:r w:rsidR="00F330D3">
        <w:rPr>
          <w:b/>
        </w:rPr>
        <w:t>4</w:t>
      </w:r>
      <w:r>
        <w:rPr>
          <w:b/>
        </w:rPr>
        <w:t xml:space="preserve">„za“) </w:t>
      </w:r>
      <w:r w:rsidR="002152D8">
        <w:rPr>
          <w:b/>
        </w:rPr>
        <w:t>je</w:t>
      </w:r>
      <w:r w:rsidRPr="00E13F95">
        <w:rPr>
          <w:b/>
        </w:rPr>
        <w:t xml:space="preserve"> usvojen</w:t>
      </w:r>
      <w:r w:rsidR="002152D8">
        <w:rPr>
          <w:b/>
        </w:rPr>
        <w:t xml:space="preserve">a </w:t>
      </w:r>
      <w:r w:rsidR="004506F5">
        <w:rPr>
          <w:b/>
        </w:rPr>
        <w:t>nadopuna dnevnoga reda</w:t>
      </w:r>
      <w:r>
        <w:rPr>
          <w:b/>
        </w:rPr>
        <w:t>.</w:t>
      </w:r>
    </w:p>
    <w:p w:rsidR="00A2474F" w:rsidRPr="00A2474F" w:rsidRDefault="00110C00" w:rsidP="00A2474F">
      <w:r>
        <w:rPr>
          <w:b/>
        </w:rPr>
        <w:t xml:space="preserve"> </w:t>
      </w:r>
      <w:r w:rsidR="00A2474F" w:rsidRPr="00A2474F">
        <w:tab/>
        <w:t xml:space="preserve">Predsjednik daje na glasanje dnevni red sa </w:t>
      </w:r>
      <w:r>
        <w:t>n</w:t>
      </w:r>
      <w:r w:rsidR="00A2474F" w:rsidRPr="00A2474F">
        <w:t>adopun</w:t>
      </w:r>
      <w:r w:rsidR="002152D8">
        <w:t>om</w:t>
      </w:r>
      <w:r w:rsidR="00A2474F" w:rsidRPr="00A2474F">
        <w:t xml:space="preserve">.  </w:t>
      </w:r>
    </w:p>
    <w:p w:rsidR="003167FC" w:rsidRPr="00E13F95" w:rsidRDefault="003167FC" w:rsidP="003167FC">
      <w:r w:rsidRPr="00E13F95">
        <w:rPr>
          <w:b/>
        </w:rPr>
        <w:t>Jednoglasno (</w:t>
      </w:r>
      <w:r w:rsidR="00F330D3">
        <w:rPr>
          <w:b/>
        </w:rPr>
        <w:t>4</w:t>
      </w:r>
      <w:r w:rsidRPr="00E13F95">
        <w:rPr>
          <w:b/>
        </w:rPr>
        <w:t>„za“) je usvojen</w:t>
      </w:r>
      <w:r w:rsidRPr="00E13F95">
        <w:t xml:space="preserve"> </w:t>
      </w:r>
    </w:p>
    <w:p w:rsidR="003167FC" w:rsidRPr="00E13F95" w:rsidRDefault="003167FC" w:rsidP="003167FC">
      <w:pPr>
        <w:jc w:val="center"/>
        <w:rPr>
          <w:b/>
        </w:rPr>
      </w:pPr>
      <w:r w:rsidRPr="00E13F95">
        <w:rPr>
          <w:b/>
        </w:rPr>
        <w:t>DNEVNI RED</w:t>
      </w:r>
    </w:p>
    <w:p w:rsidR="00F330D3" w:rsidRPr="00F330D3" w:rsidRDefault="00F330D3" w:rsidP="00F330D3">
      <w:pPr>
        <w:pStyle w:val="NoSpacing"/>
        <w:numPr>
          <w:ilvl w:val="0"/>
          <w:numId w:val="2"/>
        </w:numPr>
        <w:rPr>
          <w:rFonts w:ascii="Times New Roman" w:hAnsi="Times New Roman"/>
          <w:b/>
          <w:sz w:val="24"/>
          <w:szCs w:val="24"/>
        </w:rPr>
      </w:pPr>
      <w:r w:rsidRPr="00F330D3">
        <w:rPr>
          <w:rFonts w:ascii="Times New Roman" w:hAnsi="Times New Roman"/>
          <w:b/>
          <w:sz w:val="24"/>
          <w:szCs w:val="24"/>
        </w:rPr>
        <w:t>Prijedlog predsjednika Vijeća Gradske četvrti Brezovica o saniranju, šodranju i asfaltiranju makadanskih puteva i redovnom održavanju puteva</w:t>
      </w:r>
    </w:p>
    <w:p w:rsidR="00F330D3" w:rsidRPr="00F330D3" w:rsidRDefault="00F330D3" w:rsidP="00F330D3">
      <w:pPr>
        <w:pStyle w:val="NoSpacing"/>
        <w:numPr>
          <w:ilvl w:val="0"/>
          <w:numId w:val="2"/>
        </w:numPr>
        <w:jc w:val="both"/>
        <w:rPr>
          <w:rFonts w:ascii="Times New Roman" w:hAnsi="Times New Roman"/>
          <w:b/>
          <w:sz w:val="24"/>
          <w:szCs w:val="24"/>
        </w:rPr>
      </w:pPr>
      <w:r w:rsidRPr="00F330D3">
        <w:rPr>
          <w:rFonts w:ascii="pg-1ffc" w:hAnsi="pg-1ffc"/>
          <w:b/>
          <w:color w:val="000000"/>
          <w:sz w:val="24"/>
          <w:szCs w:val="24"/>
        </w:rPr>
        <w:t>Prijedlog za sadnju drveća i zelenila na javnim površinama MO Dragonožec</w:t>
      </w:r>
    </w:p>
    <w:p w:rsidR="00F330D3" w:rsidRPr="00F330D3" w:rsidRDefault="00F330D3" w:rsidP="00F330D3">
      <w:pPr>
        <w:pStyle w:val="NoSpacing"/>
        <w:numPr>
          <w:ilvl w:val="0"/>
          <w:numId w:val="2"/>
        </w:numPr>
        <w:jc w:val="both"/>
        <w:rPr>
          <w:rFonts w:ascii="Times New Roman" w:hAnsi="Times New Roman"/>
          <w:b/>
          <w:sz w:val="24"/>
          <w:szCs w:val="24"/>
        </w:rPr>
      </w:pPr>
      <w:r w:rsidRPr="00F330D3">
        <w:rPr>
          <w:rFonts w:ascii="pg-1ffc" w:hAnsi="pg-1ffc"/>
          <w:b/>
          <w:color w:val="000000"/>
          <w:sz w:val="24"/>
          <w:szCs w:val="24"/>
        </w:rPr>
        <w:t>Problem rušenja ograde Maje Šebek</w:t>
      </w:r>
    </w:p>
    <w:p w:rsidR="00F330D3" w:rsidRPr="00F330D3" w:rsidRDefault="00F330D3" w:rsidP="00F330D3">
      <w:pPr>
        <w:pStyle w:val="NoSpacing"/>
        <w:numPr>
          <w:ilvl w:val="0"/>
          <w:numId w:val="2"/>
        </w:numPr>
        <w:jc w:val="both"/>
        <w:rPr>
          <w:rFonts w:ascii="Times New Roman" w:hAnsi="Times New Roman"/>
          <w:b/>
          <w:sz w:val="24"/>
          <w:szCs w:val="24"/>
        </w:rPr>
      </w:pPr>
      <w:r w:rsidRPr="00F330D3">
        <w:rPr>
          <w:rFonts w:ascii="Times New Roman" w:hAnsi="Times New Roman"/>
          <w:b/>
          <w:sz w:val="24"/>
          <w:szCs w:val="24"/>
        </w:rPr>
        <w:t>Pitanja i prijedlozi</w:t>
      </w:r>
    </w:p>
    <w:p w:rsidR="0071107C" w:rsidRPr="00890AF3" w:rsidRDefault="0071107C" w:rsidP="0071107C">
      <w:pPr>
        <w:pStyle w:val="NoSpacing"/>
        <w:rPr>
          <w:rFonts w:ascii="Times New Roman" w:hAnsi="Times New Roman"/>
          <w:b/>
          <w:sz w:val="24"/>
          <w:szCs w:val="24"/>
        </w:rPr>
      </w:pPr>
    </w:p>
    <w:p w:rsidR="00F330D3" w:rsidRPr="00F330D3" w:rsidRDefault="00125A68" w:rsidP="00F330D3">
      <w:pPr>
        <w:pStyle w:val="NoSpacing"/>
        <w:rPr>
          <w:rFonts w:ascii="Times New Roman" w:hAnsi="Times New Roman"/>
          <w:b/>
          <w:color w:val="FF0000"/>
          <w:sz w:val="24"/>
          <w:szCs w:val="24"/>
        </w:rPr>
      </w:pPr>
      <w:r w:rsidRPr="00F330D3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Ad. 1. – </w:t>
      </w:r>
      <w:r w:rsidR="00F330D3" w:rsidRPr="00F330D3">
        <w:rPr>
          <w:rFonts w:ascii="Times New Roman" w:hAnsi="Times New Roman"/>
          <w:b/>
          <w:color w:val="FF0000"/>
          <w:sz w:val="24"/>
          <w:szCs w:val="24"/>
        </w:rPr>
        <w:t>Prijedlog predsjednika Vijeća Gradske četvrti Brezovica o saniranju, šodranju i asfaltiranju makadanskih puteva i redovnom održavanju puteva</w:t>
      </w:r>
    </w:p>
    <w:p w:rsidR="00125A68" w:rsidRDefault="00125A68" w:rsidP="00AB0874">
      <w:pPr>
        <w:pStyle w:val="NoSpacing"/>
        <w:rPr>
          <w:b/>
        </w:rPr>
      </w:pPr>
    </w:p>
    <w:p w:rsidR="002152D8" w:rsidRDefault="00125A68" w:rsidP="00AB0874">
      <w:pPr>
        <w:ind w:firstLine="708"/>
        <w:jc w:val="both"/>
      </w:pPr>
      <w:r w:rsidRPr="00CB43B6">
        <w:t>Marijan Hrgović otvara prvu točku dnevnoga reda,</w:t>
      </w:r>
      <w:r w:rsidR="00A550D5">
        <w:t xml:space="preserve"> </w:t>
      </w:r>
      <w:r w:rsidR="00AB0874">
        <w:t xml:space="preserve">članovi su primili </w:t>
      </w:r>
      <w:r w:rsidR="00C76F3A">
        <w:t>materijal za prvu točku dnevnoga reda, p</w:t>
      </w:r>
      <w:r w:rsidR="00AB0874">
        <w:t>redsjednik daje</w:t>
      </w:r>
      <w:r w:rsidR="003349C0">
        <w:t xml:space="preserve"> informacije uz točku te otvara raspravu u kojoj su sudjelovali svi članovi Vijeća.</w:t>
      </w:r>
      <w:r w:rsidR="00C76F3A">
        <w:t xml:space="preserve"> Na početku prve točke došao je Stjepan Cerovski.</w:t>
      </w:r>
      <w:r w:rsidR="00A2474F">
        <w:t xml:space="preserve"> </w:t>
      </w:r>
    </w:p>
    <w:p w:rsidR="002152D8" w:rsidRDefault="00D34ED3" w:rsidP="002152D8">
      <w:pPr>
        <w:ind w:firstLine="708"/>
        <w:jc w:val="both"/>
      </w:pPr>
      <w:r>
        <w:t xml:space="preserve">Marijan Hrgović </w:t>
      </w:r>
      <w:r w:rsidR="00AB0874">
        <w:t xml:space="preserve">nakon rasprave </w:t>
      </w:r>
      <w:r w:rsidR="00C76F3A">
        <w:t xml:space="preserve">i podnesenih prijedloga od strane članova Vijeća </w:t>
      </w:r>
      <w:r>
        <w:t xml:space="preserve">zatvara </w:t>
      </w:r>
      <w:r w:rsidR="00AB0874">
        <w:t>is</w:t>
      </w:r>
      <w:r w:rsidR="00C76F3A">
        <w:t>tu te daje na glasanje slijedeće</w:t>
      </w:r>
      <w:r w:rsidR="00AB0874">
        <w:t xml:space="preserve"> zaključk</w:t>
      </w:r>
      <w:r w:rsidR="00C76F3A">
        <w:t>e</w:t>
      </w:r>
      <w:r>
        <w:t xml:space="preserve"> </w:t>
      </w:r>
    </w:p>
    <w:p w:rsidR="00AB0874" w:rsidRDefault="00AB0874" w:rsidP="00AB0874">
      <w:pPr>
        <w:jc w:val="both"/>
        <w:rPr>
          <w:b/>
        </w:rPr>
      </w:pPr>
      <w:r w:rsidRPr="006D6643">
        <w:rPr>
          <w:b/>
        </w:rPr>
        <w:t>Jednoglasno (</w:t>
      </w:r>
      <w:r>
        <w:rPr>
          <w:b/>
        </w:rPr>
        <w:t>5</w:t>
      </w:r>
      <w:r w:rsidRPr="006D6643">
        <w:rPr>
          <w:b/>
        </w:rPr>
        <w:t xml:space="preserve"> „za“) je usvojen</w:t>
      </w:r>
    </w:p>
    <w:p w:rsidR="00C76F3A" w:rsidRPr="00C76F3A" w:rsidRDefault="00C76F3A" w:rsidP="00C76F3A">
      <w:pPr>
        <w:jc w:val="center"/>
        <w:rPr>
          <w:b/>
          <w:color w:val="FF0000"/>
        </w:rPr>
      </w:pPr>
      <w:r w:rsidRPr="00C76F3A">
        <w:rPr>
          <w:b/>
          <w:color w:val="FF0000"/>
        </w:rPr>
        <w:t>ZAKLJUČAK</w:t>
      </w:r>
    </w:p>
    <w:p w:rsidR="00C76F3A" w:rsidRPr="00C76F3A" w:rsidRDefault="00C76F3A" w:rsidP="00C76F3A">
      <w:pPr>
        <w:jc w:val="center"/>
        <w:rPr>
          <w:color w:val="FF0000"/>
        </w:rPr>
      </w:pPr>
      <w:r w:rsidRPr="00C76F3A">
        <w:rPr>
          <w:color w:val="FF0000"/>
        </w:rPr>
        <w:t>o sanaciji makadanskih puteva za redovno održavanje</w:t>
      </w:r>
    </w:p>
    <w:p w:rsidR="00C76F3A" w:rsidRPr="00C76F3A" w:rsidRDefault="00C76F3A" w:rsidP="00C76F3A">
      <w:pPr>
        <w:rPr>
          <w:b/>
          <w:color w:val="FF0000"/>
        </w:rPr>
      </w:pPr>
    </w:p>
    <w:p w:rsidR="00C76F3A" w:rsidRPr="00C76F3A" w:rsidRDefault="00C76F3A" w:rsidP="00C76F3A">
      <w:pPr>
        <w:pStyle w:val="ListParagraph"/>
        <w:numPr>
          <w:ilvl w:val="0"/>
          <w:numId w:val="21"/>
        </w:numPr>
        <w:jc w:val="both"/>
        <w:rPr>
          <w:color w:val="FF0000"/>
        </w:rPr>
      </w:pPr>
      <w:r w:rsidRPr="00C76F3A">
        <w:rPr>
          <w:color w:val="FF0000"/>
        </w:rPr>
        <w:t>Vijeće Mjesnog odbora Horvati raspravljalo je o prijedlogu akcija za sanaciju makadanskih puteva za redovno održavanje</w:t>
      </w:r>
    </w:p>
    <w:p w:rsidR="00C76F3A" w:rsidRPr="00C76F3A" w:rsidRDefault="00C76F3A" w:rsidP="00C76F3A">
      <w:pPr>
        <w:pStyle w:val="ListParagraph"/>
        <w:numPr>
          <w:ilvl w:val="0"/>
          <w:numId w:val="21"/>
        </w:numPr>
        <w:jc w:val="both"/>
        <w:rPr>
          <w:color w:val="FF0000"/>
        </w:rPr>
      </w:pPr>
      <w:r w:rsidRPr="00C76F3A">
        <w:rPr>
          <w:color w:val="FF0000"/>
        </w:rPr>
        <w:t>Vijeće Mjesnog odbora Horvati predlaže da se u prijedlog uvrste slijedeće akcije:</w:t>
      </w:r>
    </w:p>
    <w:p w:rsidR="00C76F3A" w:rsidRPr="00C76F3A" w:rsidRDefault="00C76F3A" w:rsidP="00C76F3A">
      <w:pPr>
        <w:pStyle w:val="ListParagraph"/>
        <w:ind w:left="1080"/>
        <w:jc w:val="both"/>
        <w:rPr>
          <w:color w:val="FF0000"/>
        </w:rPr>
      </w:pPr>
    </w:p>
    <w:p w:rsidR="00C76F3A" w:rsidRPr="00C76F3A" w:rsidRDefault="00C76F3A" w:rsidP="00C76F3A">
      <w:pPr>
        <w:pStyle w:val="NoSpacing"/>
        <w:ind w:left="708" w:firstLine="372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C76F3A">
        <w:rPr>
          <w:rFonts w:ascii="Times New Roman" w:hAnsi="Times New Roman" w:cs="Times New Roman"/>
          <w:color w:val="FF0000"/>
          <w:sz w:val="24"/>
          <w:szCs w:val="24"/>
        </w:rPr>
        <w:t xml:space="preserve">- Ulica Horvati , između kbr. 19 i 17, katastarska cestica 75, povrsina 1320 m2, </w:t>
      </w:r>
    </w:p>
    <w:p w:rsidR="00C76F3A" w:rsidRPr="00C76F3A" w:rsidRDefault="00C76F3A" w:rsidP="00C76F3A">
      <w:pPr>
        <w:pStyle w:val="NoSpacing"/>
        <w:ind w:left="708" w:firstLine="372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C76F3A">
        <w:rPr>
          <w:rFonts w:ascii="Times New Roman" w:hAnsi="Times New Roman" w:cs="Times New Roman"/>
          <w:color w:val="FF0000"/>
          <w:sz w:val="24"/>
          <w:szCs w:val="24"/>
        </w:rPr>
        <w:t xml:space="preserve">   javno dobro </w:t>
      </w:r>
    </w:p>
    <w:p w:rsidR="00C76F3A" w:rsidRPr="00C76F3A" w:rsidRDefault="00C76F3A" w:rsidP="00C76F3A">
      <w:pPr>
        <w:pStyle w:val="NoSpacing"/>
        <w:ind w:left="708" w:firstLine="372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C76F3A">
        <w:rPr>
          <w:rFonts w:ascii="Times New Roman" w:hAnsi="Times New Roman" w:cs="Times New Roman"/>
          <w:color w:val="FF0000"/>
          <w:sz w:val="24"/>
          <w:szCs w:val="24"/>
        </w:rPr>
        <w:t>- Ulica Golubička, br. katastarske cestice 161, površina 1977 m2</w:t>
      </w:r>
    </w:p>
    <w:p w:rsidR="00C76F3A" w:rsidRPr="00C76F3A" w:rsidRDefault="00C76F3A" w:rsidP="00C76F3A">
      <w:pPr>
        <w:pStyle w:val="NoSpacing"/>
        <w:ind w:left="708" w:firstLine="372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C76F3A">
        <w:rPr>
          <w:rFonts w:ascii="Times New Roman" w:hAnsi="Times New Roman" w:cs="Times New Roman"/>
          <w:color w:val="FF0000"/>
          <w:sz w:val="24"/>
          <w:szCs w:val="24"/>
        </w:rPr>
        <w:t>- Ulica Krči , katastarska čestica 995 , površina 3003 m,</w:t>
      </w:r>
    </w:p>
    <w:p w:rsidR="00C76F3A" w:rsidRPr="00C76F3A" w:rsidRDefault="00C76F3A" w:rsidP="00C76F3A">
      <w:pPr>
        <w:pStyle w:val="NoSpacing"/>
        <w:ind w:left="708" w:firstLine="372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C76F3A">
        <w:rPr>
          <w:rFonts w:ascii="Times New Roman" w:hAnsi="Times New Roman" w:cs="Times New Roman"/>
          <w:color w:val="FF0000"/>
          <w:sz w:val="24"/>
          <w:szCs w:val="24"/>
        </w:rPr>
        <w:t xml:space="preserve">- Ulica Paladinići, Dubrava, katastarska čestica 1232/1, 2339 m2, nastavno na </w:t>
      </w:r>
    </w:p>
    <w:p w:rsidR="00C76F3A" w:rsidRPr="00C76F3A" w:rsidRDefault="00C76F3A" w:rsidP="00C76F3A">
      <w:pPr>
        <w:pStyle w:val="NoSpacing"/>
        <w:ind w:left="708" w:firstLine="372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C76F3A">
        <w:rPr>
          <w:rFonts w:ascii="Times New Roman" w:hAnsi="Times New Roman" w:cs="Times New Roman"/>
          <w:color w:val="FF0000"/>
          <w:sz w:val="24"/>
          <w:szCs w:val="24"/>
        </w:rPr>
        <w:t xml:space="preserve">  Herceg brijeg  katastarska čestica 1420, 450 m2.</w:t>
      </w:r>
    </w:p>
    <w:p w:rsidR="00C76F3A" w:rsidRPr="00C76F3A" w:rsidRDefault="00C76F3A" w:rsidP="00C76F3A">
      <w:pPr>
        <w:pStyle w:val="ListParagraph"/>
        <w:ind w:left="1080"/>
        <w:jc w:val="both"/>
        <w:rPr>
          <w:color w:val="FF0000"/>
        </w:rPr>
      </w:pPr>
    </w:p>
    <w:p w:rsidR="00C76F3A" w:rsidRPr="00C76F3A" w:rsidRDefault="00C76F3A" w:rsidP="00C76F3A">
      <w:pPr>
        <w:pStyle w:val="ListParagraph"/>
        <w:numPr>
          <w:ilvl w:val="0"/>
          <w:numId w:val="21"/>
        </w:numPr>
        <w:jc w:val="both"/>
        <w:rPr>
          <w:color w:val="FF0000"/>
        </w:rPr>
      </w:pPr>
      <w:r w:rsidRPr="00C76F3A">
        <w:rPr>
          <w:color w:val="FF0000"/>
        </w:rPr>
        <w:t>Ovaj se zaključak dostavlja Vijeću Gradske četvrti Brezovica na postupanje</w:t>
      </w:r>
    </w:p>
    <w:p w:rsidR="00C76F3A" w:rsidRDefault="00C76F3A" w:rsidP="00C76F3A"/>
    <w:p w:rsidR="00C76F3A" w:rsidRDefault="00C76F3A" w:rsidP="00C76F3A">
      <w:pPr>
        <w:jc w:val="both"/>
        <w:rPr>
          <w:b/>
        </w:rPr>
      </w:pPr>
      <w:r w:rsidRPr="006D6643">
        <w:rPr>
          <w:b/>
        </w:rPr>
        <w:lastRenderedPageBreak/>
        <w:t>Jednoglasno (</w:t>
      </w:r>
      <w:r>
        <w:rPr>
          <w:b/>
        </w:rPr>
        <w:t>5</w:t>
      </w:r>
      <w:r w:rsidRPr="006D6643">
        <w:rPr>
          <w:b/>
        </w:rPr>
        <w:t xml:space="preserve"> „za“) je usvojen</w:t>
      </w:r>
    </w:p>
    <w:p w:rsidR="00C76F3A" w:rsidRPr="00C76F3A" w:rsidRDefault="00C76F3A" w:rsidP="00C76F3A">
      <w:pPr>
        <w:jc w:val="center"/>
        <w:rPr>
          <w:b/>
        </w:rPr>
      </w:pPr>
      <w:r w:rsidRPr="00C76F3A">
        <w:rPr>
          <w:b/>
        </w:rPr>
        <w:t>ZAKLJUČAK</w:t>
      </w:r>
    </w:p>
    <w:p w:rsidR="00C76F3A" w:rsidRPr="00C76F3A" w:rsidRDefault="00C76F3A" w:rsidP="00C76F3A">
      <w:pPr>
        <w:jc w:val="center"/>
        <w:rPr>
          <w:b/>
        </w:rPr>
      </w:pPr>
      <w:r w:rsidRPr="00C76F3A">
        <w:rPr>
          <w:b/>
        </w:rPr>
        <w:t>o sanaciji asfaltiranih oštećenih prometnica</w:t>
      </w:r>
    </w:p>
    <w:p w:rsidR="00C76F3A" w:rsidRPr="00C76F3A" w:rsidRDefault="00C76F3A" w:rsidP="00C76F3A">
      <w:pPr>
        <w:rPr>
          <w:b/>
        </w:rPr>
      </w:pPr>
    </w:p>
    <w:p w:rsidR="00C76F3A" w:rsidRPr="00C76F3A" w:rsidRDefault="00C76F3A" w:rsidP="00C76F3A">
      <w:pPr>
        <w:pStyle w:val="ListParagraph"/>
        <w:numPr>
          <w:ilvl w:val="0"/>
          <w:numId w:val="22"/>
        </w:numPr>
        <w:jc w:val="both"/>
      </w:pPr>
      <w:r w:rsidRPr="00C76F3A">
        <w:t xml:space="preserve">Vijeće Mjesnog odbora </w:t>
      </w:r>
      <w:r w:rsidRPr="00C76F3A">
        <w:t>Dragonožec</w:t>
      </w:r>
      <w:r w:rsidRPr="00C76F3A">
        <w:t xml:space="preserve"> raspravljalo je o prijedlogu akcija za sanaciju asfaltiranih oštećenih prometnica</w:t>
      </w:r>
    </w:p>
    <w:p w:rsidR="00C76F3A" w:rsidRPr="00C76F3A" w:rsidRDefault="00C76F3A" w:rsidP="00C76F3A">
      <w:pPr>
        <w:pStyle w:val="ListParagraph"/>
        <w:ind w:left="1080"/>
        <w:jc w:val="both"/>
      </w:pPr>
    </w:p>
    <w:p w:rsidR="00C76F3A" w:rsidRPr="00C76F3A" w:rsidRDefault="00C76F3A" w:rsidP="00C76F3A">
      <w:pPr>
        <w:pStyle w:val="ListParagraph"/>
        <w:numPr>
          <w:ilvl w:val="0"/>
          <w:numId w:val="22"/>
        </w:numPr>
        <w:jc w:val="both"/>
      </w:pPr>
      <w:r w:rsidRPr="00C76F3A">
        <w:t xml:space="preserve">Vijeće Mjesnog odbora </w:t>
      </w:r>
      <w:r w:rsidRPr="00C76F3A">
        <w:t>Dragonožec</w:t>
      </w:r>
      <w:r w:rsidRPr="00C76F3A">
        <w:t xml:space="preserve"> predlaže da se u prijedlog uvrst</w:t>
      </w:r>
      <w:r w:rsidRPr="00C76F3A">
        <w:t>i</w:t>
      </w:r>
      <w:r w:rsidRPr="00C76F3A">
        <w:t xml:space="preserve"> slijedeć</w:t>
      </w:r>
      <w:r w:rsidRPr="00C76F3A">
        <w:t>a</w:t>
      </w:r>
      <w:r w:rsidRPr="00C76F3A">
        <w:t xml:space="preserve"> akcij</w:t>
      </w:r>
      <w:r w:rsidRPr="00C76F3A">
        <w:t>a</w:t>
      </w:r>
      <w:r w:rsidRPr="00C76F3A">
        <w:t>:</w:t>
      </w:r>
    </w:p>
    <w:p w:rsidR="00C76F3A" w:rsidRPr="00C76F3A" w:rsidRDefault="00C76F3A" w:rsidP="00C76F3A">
      <w:pPr>
        <w:pStyle w:val="ListParagraph"/>
        <w:ind w:left="1080"/>
        <w:jc w:val="both"/>
      </w:pPr>
    </w:p>
    <w:p w:rsidR="00C76F3A" w:rsidRPr="00C76F3A" w:rsidRDefault="00C76F3A" w:rsidP="00C76F3A">
      <w:pPr>
        <w:pStyle w:val="NoSpacing"/>
        <w:ind w:left="372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76F3A">
        <w:rPr>
          <w:rFonts w:ascii="Times New Roman" w:hAnsi="Times New Roman" w:cs="Times New Roman"/>
          <w:sz w:val="24"/>
          <w:szCs w:val="24"/>
        </w:rPr>
        <w:t xml:space="preserve">- Ulica </w:t>
      </w:r>
      <w:r w:rsidRPr="00C76F3A">
        <w:rPr>
          <w:rFonts w:ascii="Times New Roman" w:hAnsi="Times New Roman" w:cs="Times New Roman"/>
          <w:sz w:val="24"/>
          <w:szCs w:val="24"/>
        </w:rPr>
        <w:t>Pučki –</w:t>
      </w:r>
      <w:r w:rsidRPr="00C76F3A">
        <w:rPr>
          <w:rFonts w:ascii="Times New Roman" w:hAnsi="Times New Roman" w:cs="Times New Roman"/>
          <w:sz w:val="24"/>
          <w:szCs w:val="24"/>
        </w:rPr>
        <w:t xml:space="preserve"> </w:t>
      </w:r>
      <w:r w:rsidRPr="00C76F3A">
        <w:rPr>
          <w:rFonts w:ascii="Times New Roman" w:hAnsi="Times New Roman" w:cs="Times New Roman"/>
          <w:sz w:val="24"/>
          <w:szCs w:val="24"/>
        </w:rPr>
        <w:t>9</w:t>
      </w:r>
      <w:r w:rsidRPr="00C76F3A">
        <w:rPr>
          <w:rFonts w:ascii="Times New Roman" w:hAnsi="Times New Roman" w:cs="Times New Roman"/>
          <w:sz w:val="24"/>
          <w:szCs w:val="24"/>
        </w:rPr>
        <w:t>00</w:t>
      </w:r>
      <w:r w:rsidRPr="00C76F3A">
        <w:rPr>
          <w:rFonts w:ascii="Times New Roman" w:hAnsi="Times New Roman" w:cs="Times New Roman"/>
          <w:sz w:val="24"/>
          <w:szCs w:val="24"/>
        </w:rPr>
        <w:t>x4</w:t>
      </w:r>
      <w:r w:rsidRPr="00C76F3A">
        <w:rPr>
          <w:rFonts w:ascii="Times New Roman" w:hAnsi="Times New Roman" w:cs="Times New Roman"/>
          <w:sz w:val="24"/>
          <w:szCs w:val="24"/>
        </w:rPr>
        <w:t xml:space="preserve"> m </w:t>
      </w:r>
    </w:p>
    <w:p w:rsidR="00C76F3A" w:rsidRPr="00C76F3A" w:rsidRDefault="00C76F3A" w:rsidP="00C76F3A">
      <w:pPr>
        <w:pStyle w:val="NoSpacing"/>
        <w:ind w:left="708" w:firstLine="372"/>
        <w:jc w:val="both"/>
        <w:rPr>
          <w:szCs w:val="24"/>
        </w:rPr>
      </w:pPr>
    </w:p>
    <w:p w:rsidR="00C76F3A" w:rsidRPr="00C76F3A" w:rsidRDefault="00C76F3A" w:rsidP="00C76F3A">
      <w:pPr>
        <w:pStyle w:val="ListParagraph"/>
        <w:numPr>
          <w:ilvl w:val="0"/>
          <w:numId w:val="22"/>
        </w:numPr>
        <w:jc w:val="both"/>
      </w:pPr>
      <w:r w:rsidRPr="00C76F3A">
        <w:t>Ovaj se zaključak dostavlja Vijeću Gradske četvrti Brezovica na postupanje</w:t>
      </w:r>
    </w:p>
    <w:p w:rsidR="00C76F3A" w:rsidRDefault="00C76F3A" w:rsidP="00C76F3A">
      <w:pPr>
        <w:jc w:val="both"/>
        <w:rPr>
          <w:b/>
        </w:rPr>
      </w:pPr>
    </w:p>
    <w:p w:rsidR="00C76F3A" w:rsidRPr="00C76F3A" w:rsidRDefault="00C76F3A" w:rsidP="00C76F3A">
      <w:pPr>
        <w:jc w:val="both"/>
        <w:rPr>
          <w:b/>
        </w:rPr>
      </w:pPr>
      <w:r w:rsidRPr="00C76F3A">
        <w:rPr>
          <w:b/>
        </w:rPr>
        <w:t>Jednoglasno (5 „za“) je usvojen</w:t>
      </w:r>
    </w:p>
    <w:p w:rsidR="00C76F3A" w:rsidRPr="00C76F3A" w:rsidRDefault="00C76F3A" w:rsidP="00C76F3A">
      <w:pPr>
        <w:jc w:val="center"/>
        <w:rPr>
          <w:b/>
        </w:rPr>
      </w:pPr>
      <w:r w:rsidRPr="00C76F3A">
        <w:rPr>
          <w:b/>
        </w:rPr>
        <w:t>ZAKLJUČAK</w:t>
      </w:r>
    </w:p>
    <w:p w:rsidR="00C76F3A" w:rsidRPr="00C76F3A" w:rsidRDefault="00C76F3A" w:rsidP="00C76F3A">
      <w:pPr>
        <w:jc w:val="center"/>
        <w:rPr>
          <w:b/>
        </w:rPr>
      </w:pPr>
      <w:r w:rsidRPr="00C76F3A">
        <w:rPr>
          <w:b/>
        </w:rPr>
        <w:t>o sanaciji asfaltiranih oštećenih prometnica</w:t>
      </w:r>
      <w:r>
        <w:rPr>
          <w:b/>
        </w:rPr>
        <w:t xml:space="preserve"> od udarnih rupa i prekopa</w:t>
      </w:r>
    </w:p>
    <w:p w:rsidR="00C76F3A" w:rsidRPr="00C76F3A" w:rsidRDefault="00C76F3A" w:rsidP="00C76F3A">
      <w:pPr>
        <w:rPr>
          <w:b/>
        </w:rPr>
      </w:pPr>
    </w:p>
    <w:p w:rsidR="00C76F3A" w:rsidRPr="00C76F3A" w:rsidRDefault="00C76F3A" w:rsidP="00C76F3A">
      <w:pPr>
        <w:pStyle w:val="ListParagraph"/>
        <w:numPr>
          <w:ilvl w:val="0"/>
          <w:numId w:val="23"/>
        </w:numPr>
        <w:jc w:val="both"/>
      </w:pPr>
      <w:r w:rsidRPr="00C76F3A">
        <w:t>Vijeće Mjesnog odbora Dragonožec raspravljalo je o prijedlogu akcija za sanaciju asfaltiranih oštećenih prometnica</w:t>
      </w:r>
      <w:r>
        <w:t xml:space="preserve"> od udarnih rupa, prekopa i uništenog asfalta.</w:t>
      </w:r>
    </w:p>
    <w:p w:rsidR="00C76F3A" w:rsidRPr="00C76F3A" w:rsidRDefault="00C76F3A" w:rsidP="00C76F3A">
      <w:pPr>
        <w:pStyle w:val="ListParagraph"/>
        <w:ind w:left="1080"/>
        <w:jc w:val="both"/>
      </w:pPr>
    </w:p>
    <w:p w:rsidR="00C76F3A" w:rsidRPr="00C76F3A" w:rsidRDefault="00C76F3A" w:rsidP="00C76F3A">
      <w:pPr>
        <w:pStyle w:val="ListParagraph"/>
        <w:numPr>
          <w:ilvl w:val="0"/>
          <w:numId w:val="23"/>
        </w:numPr>
        <w:jc w:val="both"/>
      </w:pPr>
      <w:r w:rsidRPr="00C76F3A">
        <w:t>Vijeće Mjesnog odbora Dragonožec predlaže da se u prijedlog uvrst</w:t>
      </w:r>
      <w:r>
        <w:t>e</w:t>
      </w:r>
      <w:r w:rsidRPr="00C76F3A">
        <w:t xml:space="preserve"> slijedeć</w:t>
      </w:r>
      <w:r>
        <w:t>e</w:t>
      </w:r>
      <w:r w:rsidRPr="00C76F3A">
        <w:t xml:space="preserve"> akcij</w:t>
      </w:r>
      <w:r>
        <w:t>e</w:t>
      </w:r>
      <w:r w:rsidRPr="00C76F3A">
        <w:t>:</w:t>
      </w:r>
    </w:p>
    <w:p w:rsidR="00C76F3A" w:rsidRPr="00C76F3A" w:rsidRDefault="00C76F3A" w:rsidP="00C76F3A">
      <w:pPr>
        <w:pStyle w:val="ListParagraph"/>
        <w:ind w:left="1080"/>
        <w:jc w:val="both"/>
      </w:pPr>
      <w:bookmarkStart w:id="0" w:name="_GoBack"/>
      <w:bookmarkEnd w:id="0"/>
    </w:p>
    <w:p w:rsidR="00C76F3A" w:rsidRPr="00C76F3A" w:rsidRDefault="00C76F3A" w:rsidP="00C76F3A">
      <w:pPr>
        <w:pStyle w:val="NoSpacing"/>
        <w:ind w:left="372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76F3A">
        <w:rPr>
          <w:rFonts w:ascii="Times New Roman" w:hAnsi="Times New Roman" w:cs="Times New Roman"/>
          <w:sz w:val="24"/>
          <w:szCs w:val="24"/>
        </w:rPr>
        <w:t xml:space="preserve">- Ulica Pučki – 900x4 m </w:t>
      </w:r>
    </w:p>
    <w:p w:rsidR="00C76F3A" w:rsidRPr="00C76F3A" w:rsidRDefault="00C76F3A" w:rsidP="00C76F3A">
      <w:pPr>
        <w:pStyle w:val="NoSpacing"/>
        <w:ind w:left="708" w:firstLine="372"/>
        <w:jc w:val="both"/>
        <w:rPr>
          <w:szCs w:val="24"/>
        </w:rPr>
      </w:pPr>
    </w:p>
    <w:p w:rsidR="00C76F3A" w:rsidRPr="00C76F3A" w:rsidRDefault="00C76F3A" w:rsidP="00C76F3A">
      <w:pPr>
        <w:pStyle w:val="ListParagraph"/>
        <w:numPr>
          <w:ilvl w:val="0"/>
          <w:numId w:val="23"/>
        </w:numPr>
        <w:jc w:val="both"/>
      </w:pPr>
      <w:r w:rsidRPr="00C76F3A">
        <w:t>Ovaj se zaključak dostavlja Vijeću Gradske četvrti Brezovica na postupanje</w:t>
      </w:r>
    </w:p>
    <w:p w:rsidR="00C76F3A" w:rsidRDefault="00C76F3A" w:rsidP="00C76F3A"/>
    <w:p w:rsidR="00890AF3" w:rsidRPr="00F330D3" w:rsidRDefault="004F1343" w:rsidP="00F330D3">
      <w:pPr>
        <w:pStyle w:val="NoSpacing"/>
        <w:rPr>
          <w:rFonts w:ascii="pg-1ffc" w:hAnsi="pg-1ffc"/>
          <w:b/>
          <w:color w:val="FF0000"/>
          <w:sz w:val="24"/>
          <w:szCs w:val="24"/>
        </w:rPr>
      </w:pPr>
      <w:r w:rsidRPr="00F330D3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Ad. 2. – </w:t>
      </w:r>
      <w:r w:rsidR="00F330D3" w:rsidRPr="00F330D3">
        <w:rPr>
          <w:rFonts w:ascii="pg-1ffc" w:hAnsi="pg-1ffc"/>
          <w:b/>
          <w:color w:val="FF0000"/>
          <w:sz w:val="24"/>
          <w:szCs w:val="24"/>
        </w:rPr>
        <w:t>Prijedlog za sadnju drveća i zelenila na javnim površinama MO Dragonožec</w:t>
      </w:r>
    </w:p>
    <w:p w:rsidR="00F330D3" w:rsidRDefault="00F330D3" w:rsidP="00F330D3">
      <w:pPr>
        <w:pStyle w:val="NoSpacing"/>
      </w:pPr>
    </w:p>
    <w:p w:rsidR="00DD18B1" w:rsidRDefault="004F1343" w:rsidP="006E0E94">
      <w:pPr>
        <w:ind w:firstLine="708"/>
        <w:jc w:val="both"/>
      </w:pPr>
      <w:r w:rsidRPr="00CB43B6">
        <w:t xml:space="preserve">Marijan Hrgović otvara </w:t>
      </w:r>
      <w:r>
        <w:t>drugu</w:t>
      </w:r>
      <w:r w:rsidRPr="00CB43B6">
        <w:t xml:space="preserve"> točku dnevnoga reda,</w:t>
      </w:r>
      <w:r>
        <w:t xml:space="preserve"> </w:t>
      </w:r>
      <w:r w:rsidR="006E0E94">
        <w:t xml:space="preserve">svi članovi znaju da je došlo do popuštanja mjera vezanih uz COVID, obzirom da je škola i dalje u prostoru doma a dom je potreban i za udrugama predlaže se donošenje novog zaključka vezanog uz korištenje doma. Isto tako Podružnica umirovljenika je zamolila korištenje prostora za održavanje svoje skupštine. Otvara raspravu u kojoj su sudjelovali svi članovi Vijeća. </w:t>
      </w:r>
      <w:r w:rsidR="00DD18B1">
        <w:t xml:space="preserve"> </w:t>
      </w:r>
      <w:r w:rsidR="006E0E94">
        <w:t xml:space="preserve">Predsjednik zatvara raspravu te daje </w:t>
      </w:r>
      <w:r w:rsidR="00DD18B1">
        <w:t>na glasanje slijedeć</w:t>
      </w:r>
      <w:r w:rsidR="006E0E94">
        <w:t>e</w:t>
      </w:r>
      <w:r w:rsidR="00DD18B1">
        <w:t xml:space="preserve"> zaključk</w:t>
      </w:r>
      <w:r w:rsidR="006E0E94">
        <w:t>e</w:t>
      </w:r>
    </w:p>
    <w:p w:rsidR="00C8436C" w:rsidRDefault="00C8436C" w:rsidP="00C8436C">
      <w:pPr>
        <w:jc w:val="both"/>
        <w:rPr>
          <w:b/>
        </w:rPr>
      </w:pPr>
      <w:r w:rsidRPr="006D6643">
        <w:rPr>
          <w:b/>
        </w:rPr>
        <w:t>Jednoglasno (</w:t>
      </w:r>
      <w:r>
        <w:rPr>
          <w:b/>
        </w:rPr>
        <w:t>5</w:t>
      </w:r>
      <w:r w:rsidRPr="006D6643">
        <w:rPr>
          <w:b/>
        </w:rPr>
        <w:t xml:space="preserve"> „za“) je usvojen</w:t>
      </w:r>
    </w:p>
    <w:p w:rsidR="00AB0874" w:rsidRPr="00506C95" w:rsidRDefault="00AB0874" w:rsidP="00AB0874">
      <w:pPr>
        <w:jc w:val="center"/>
        <w:rPr>
          <w:b/>
        </w:rPr>
      </w:pPr>
      <w:r w:rsidRPr="00506C95">
        <w:rPr>
          <w:b/>
        </w:rPr>
        <w:t>ZAKLJUČAK</w:t>
      </w:r>
    </w:p>
    <w:p w:rsidR="00AB0874" w:rsidRPr="00506C95" w:rsidRDefault="00AB0874" w:rsidP="00AB0874">
      <w:pPr>
        <w:shd w:val="clear" w:color="auto" w:fill="FFFFFF"/>
        <w:jc w:val="center"/>
        <w:rPr>
          <w:b/>
        </w:rPr>
      </w:pPr>
      <w:r w:rsidRPr="00506C95">
        <w:rPr>
          <w:b/>
        </w:rPr>
        <w:t>o povremenom korištenju prostora</w:t>
      </w:r>
    </w:p>
    <w:p w:rsidR="00AB0874" w:rsidRPr="00506C95" w:rsidRDefault="00AB0874" w:rsidP="00AB0874">
      <w:pPr>
        <w:pStyle w:val="NoSpacing"/>
      </w:pPr>
    </w:p>
    <w:p w:rsidR="00AB0874" w:rsidRPr="00890AF3" w:rsidRDefault="00AB0874" w:rsidP="00AB0874">
      <w:pPr>
        <w:pStyle w:val="NoSpacing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 w:rsidRPr="00890AF3">
        <w:rPr>
          <w:rFonts w:ascii="Times New Roman" w:hAnsi="Times New Roman"/>
          <w:sz w:val="24"/>
          <w:szCs w:val="24"/>
        </w:rPr>
        <w:t>Vijeće Mjesnog odbora Dragonožec, stavlja van snage zaključak sa 8. sjednice održane 16. prosinca 2021., vezan uz korištenje prostora.</w:t>
      </w:r>
    </w:p>
    <w:p w:rsidR="00AB0874" w:rsidRPr="006E0E94" w:rsidRDefault="00AB0874" w:rsidP="00AB0874">
      <w:pPr>
        <w:pStyle w:val="NoSpacing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 w:rsidRPr="006E0E94">
        <w:rPr>
          <w:rFonts w:ascii="Times New Roman" w:hAnsi="Times New Roman"/>
          <w:sz w:val="24"/>
          <w:szCs w:val="24"/>
        </w:rPr>
        <w:t xml:space="preserve"> Korištenje prostora odobravati će se na osnovu pojedinačne zamolbe stranaka, udruga i društava sa područja naselja u dogovoru sa predstavnicima škole. Korištenje prostora biti će moguće tek iza 19,00 sati  i vikendima kada u prostoru neće biti nastave.</w:t>
      </w:r>
    </w:p>
    <w:p w:rsidR="00AB0874" w:rsidRPr="00890AF3" w:rsidRDefault="00AB0874" w:rsidP="00AB0874">
      <w:pPr>
        <w:pStyle w:val="NoSpacing"/>
        <w:numPr>
          <w:ilvl w:val="0"/>
          <w:numId w:val="4"/>
        </w:numPr>
        <w:jc w:val="both"/>
        <w:rPr>
          <w:sz w:val="24"/>
          <w:szCs w:val="24"/>
        </w:rPr>
      </w:pPr>
      <w:r w:rsidRPr="00890AF3">
        <w:rPr>
          <w:rFonts w:ascii="Times New Roman" w:hAnsi="Times New Roman"/>
          <w:sz w:val="24"/>
          <w:szCs w:val="24"/>
        </w:rPr>
        <w:t xml:space="preserve">Udruge, KUD, DVD i političke stranke mogu koristiti kuhinju uz samu dvoranu </w:t>
      </w:r>
      <w:r w:rsidR="00721A93" w:rsidRPr="00890AF3">
        <w:rPr>
          <w:rFonts w:ascii="Times New Roman" w:hAnsi="Times New Roman"/>
          <w:sz w:val="24"/>
          <w:szCs w:val="24"/>
        </w:rPr>
        <w:t xml:space="preserve">i ostali prostor unutar doma </w:t>
      </w:r>
      <w:r w:rsidRPr="00890AF3">
        <w:rPr>
          <w:rFonts w:ascii="Times New Roman" w:hAnsi="Times New Roman"/>
          <w:sz w:val="24"/>
          <w:szCs w:val="24"/>
        </w:rPr>
        <w:t xml:space="preserve">tijekom odobrenog termina za korištenje prostora. </w:t>
      </w:r>
    </w:p>
    <w:p w:rsidR="00AB0874" w:rsidRPr="006E0E94" w:rsidRDefault="00AB0874" w:rsidP="00AB0874">
      <w:pPr>
        <w:pStyle w:val="ListParagraph"/>
        <w:numPr>
          <w:ilvl w:val="0"/>
          <w:numId w:val="4"/>
        </w:numPr>
        <w:jc w:val="both"/>
      </w:pPr>
      <w:r w:rsidRPr="006E0E94">
        <w:t xml:space="preserve">Ovaj se zaključak dostavlja Vijeću Gradske četvrti Brezovica na postupanje. </w:t>
      </w:r>
    </w:p>
    <w:p w:rsidR="00AB0874" w:rsidRPr="006E0E94" w:rsidRDefault="00AB0874" w:rsidP="00AB0874"/>
    <w:p w:rsidR="00AB0874" w:rsidRDefault="00AB0874" w:rsidP="00AB0874">
      <w:pPr>
        <w:jc w:val="both"/>
        <w:rPr>
          <w:b/>
        </w:rPr>
      </w:pPr>
      <w:r w:rsidRPr="006D6643">
        <w:rPr>
          <w:b/>
        </w:rPr>
        <w:t>Jednoglasno (</w:t>
      </w:r>
      <w:r>
        <w:rPr>
          <w:b/>
        </w:rPr>
        <w:t>5</w:t>
      </w:r>
      <w:r w:rsidRPr="006D6643">
        <w:rPr>
          <w:b/>
        </w:rPr>
        <w:t xml:space="preserve"> „za“) je usvojen</w:t>
      </w:r>
    </w:p>
    <w:p w:rsidR="00AB0874" w:rsidRDefault="00AB0874" w:rsidP="00AB0874">
      <w:pPr>
        <w:jc w:val="center"/>
        <w:rPr>
          <w:b/>
          <w:sz w:val="28"/>
          <w:szCs w:val="28"/>
        </w:rPr>
      </w:pPr>
      <w:r w:rsidRPr="002371E7">
        <w:rPr>
          <w:b/>
          <w:sz w:val="28"/>
          <w:szCs w:val="28"/>
        </w:rPr>
        <w:t>Z A K LJ U Č A K</w:t>
      </w:r>
      <w:r>
        <w:rPr>
          <w:b/>
          <w:sz w:val="28"/>
          <w:szCs w:val="28"/>
        </w:rPr>
        <w:t xml:space="preserve"> </w:t>
      </w:r>
    </w:p>
    <w:p w:rsidR="00AB0874" w:rsidRPr="005E202B" w:rsidRDefault="00AB0874" w:rsidP="00AB0874">
      <w:pPr>
        <w:jc w:val="center"/>
      </w:pPr>
      <w:r w:rsidRPr="005E202B">
        <w:rPr>
          <w:b/>
        </w:rPr>
        <w:t xml:space="preserve">o </w:t>
      </w:r>
      <w:r>
        <w:rPr>
          <w:b/>
        </w:rPr>
        <w:t>jednokratnom</w:t>
      </w:r>
      <w:r w:rsidRPr="005E202B">
        <w:rPr>
          <w:b/>
        </w:rPr>
        <w:t xml:space="preserve"> korištenju prostora mjesne samouprave </w:t>
      </w:r>
      <w:r>
        <w:rPr>
          <w:b/>
        </w:rPr>
        <w:t>Dragonožec</w:t>
      </w:r>
    </w:p>
    <w:p w:rsidR="00AB0874" w:rsidRPr="005E202B" w:rsidRDefault="00AB0874" w:rsidP="00AB0874">
      <w:pPr>
        <w:jc w:val="center"/>
      </w:pPr>
    </w:p>
    <w:p w:rsidR="00AB0874" w:rsidRPr="00355A4B" w:rsidRDefault="00AB0874" w:rsidP="00AB0874">
      <w:pPr>
        <w:pStyle w:val="ListParagraph"/>
        <w:numPr>
          <w:ilvl w:val="0"/>
          <w:numId w:val="18"/>
        </w:numPr>
      </w:pPr>
      <w:r>
        <w:rPr>
          <w:b/>
        </w:rPr>
        <w:t xml:space="preserve">Podružnici umirovljenika Dragonožec, Donjodragonoška cesta 30, </w:t>
      </w:r>
      <w:r w:rsidRPr="00355A4B">
        <w:t xml:space="preserve">odobrava se jednokratno korištenje MO </w:t>
      </w:r>
      <w:r>
        <w:t>Dragonožec</w:t>
      </w:r>
      <w:r w:rsidRPr="00355A4B">
        <w:t xml:space="preserve">, dana </w:t>
      </w:r>
      <w:r>
        <w:t>7</w:t>
      </w:r>
      <w:r w:rsidRPr="00355A4B">
        <w:t xml:space="preserve">. </w:t>
      </w:r>
      <w:r>
        <w:t>svibnja</w:t>
      </w:r>
      <w:r w:rsidRPr="00355A4B">
        <w:t xml:space="preserve"> 202</w:t>
      </w:r>
      <w:r>
        <w:t>2</w:t>
      </w:r>
      <w:r w:rsidRPr="00355A4B">
        <w:t xml:space="preserve"> od 1</w:t>
      </w:r>
      <w:r>
        <w:t>5</w:t>
      </w:r>
      <w:r w:rsidRPr="00355A4B">
        <w:t xml:space="preserve">:00 do </w:t>
      </w:r>
      <w:r>
        <w:t>0</w:t>
      </w:r>
      <w:r w:rsidRPr="00355A4B">
        <w:t xml:space="preserve">2:00 sati. </w:t>
      </w:r>
    </w:p>
    <w:p w:rsidR="00AB0874" w:rsidRPr="00355A4B" w:rsidRDefault="00AB0874" w:rsidP="00AB0874">
      <w:pPr>
        <w:pStyle w:val="ListParagraph"/>
        <w:numPr>
          <w:ilvl w:val="0"/>
          <w:numId w:val="18"/>
        </w:numPr>
        <w:jc w:val="both"/>
      </w:pPr>
      <w:r w:rsidRPr="00355A4B">
        <w:lastRenderedPageBreak/>
        <w:t xml:space="preserve">Prostor iz točke 1. ovog zaključka, koristit će </w:t>
      </w:r>
      <w:r>
        <w:rPr>
          <w:b/>
        </w:rPr>
        <w:t>Podružnica umirovljenika Dragonožec, Donjodragonoška cesta 30</w:t>
      </w:r>
      <w:r w:rsidRPr="00355A4B">
        <w:rPr>
          <w:b/>
        </w:rPr>
        <w:t>,</w:t>
      </w:r>
      <w:r w:rsidRPr="00355A4B">
        <w:t xml:space="preserve"> </w:t>
      </w:r>
      <w:r>
        <w:t xml:space="preserve">za održavanje godišnje skupštine bez </w:t>
      </w:r>
      <w:r w:rsidRPr="00355A4B">
        <w:t xml:space="preserve">naknade. </w:t>
      </w:r>
    </w:p>
    <w:p w:rsidR="00AB0874" w:rsidRPr="00355A4B" w:rsidRDefault="00AB0874" w:rsidP="00AB0874">
      <w:pPr>
        <w:pStyle w:val="ListParagraph"/>
        <w:numPr>
          <w:ilvl w:val="0"/>
          <w:numId w:val="18"/>
        </w:numPr>
      </w:pPr>
      <w:r>
        <w:rPr>
          <w:b/>
        </w:rPr>
        <w:t xml:space="preserve">Podružnica umirovljenika Dragonožec, Donjodragonoška cesta 30, </w:t>
      </w:r>
      <w:r w:rsidRPr="00355A4B">
        <w:t>obvezuj</w:t>
      </w:r>
      <w:r>
        <w:t>u</w:t>
      </w:r>
      <w:r w:rsidRPr="00355A4B">
        <w:t xml:space="preserve"> se postupati sa pažnjom dobrog gospodara u korištenju prostora. </w:t>
      </w:r>
    </w:p>
    <w:p w:rsidR="00AB0874" w:rsidRPr="006D48C9" w:rsidRDefault="00AB0874" w:rsidP="00AB0874">
      <w:pPr>
        <w:pStyle w:val="ListParagraph"/>
        <w:numPr>
          <w:ilvl w:val="0"/>
          <w:numId w:val="18"/>
        </w:numPr>
        <w:jc w:val="both"/>
      </w:pPr>
      <w:r w:rsidRPr="006D48C9">
        <w:t>O jednokratnom korištenju prostora iz točke 1. ovog zaključka, Gradski ured za mjesnu samoupravu izdati će odobrenje o korištenju, a u skladu sa ovim zaključkom.</w:t>
      </w:r>
    </w:p>
    <w:p w:rsidR="00AB0874" w:rsidRPr="002371E7" w:rsidRDefault="00AB0874" w:rsidP="00AB0874">
      <w:pPr>
        <w:jc w:val="both"/>
      </w:pPr>
    </w:p>
    <w:p w:rsidR="00F330D3" w:rsidRPr="00F330D3" w:rsidRDefault="00AB0874" w:rsidP="00F330D3">
      <w:pPr>
        <w:pStyle w:val="NoSpacing"/>
        <w:jc w:val="both"/>
        <w:rPr>
          <w:rFonts w:ascii="Times New Roman" w:hAnsi="Times New Roman"/>
          <w:b/>
          <w:color w:val="FF0000"/>
          <w:sz w:val="24"/>
          <w:szCs w:val="24"/>
        </w:rPr>
      </w:pPr>
      <w:r w:rsidRPr="00F330D3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Ad. 3. – </w:t>
      </w:r>
      <w:r w:rsidR="00F330D3" w:rsidRPr="00F330D3">
        <w:rPr>
          <w:rFonts w:ascii="pg-1ffc" w:hAnsi="pg-1ffc"/>
          <w:b/>
          <w:color w:val="FF0000"/>
          <w:sz w:val="24"/>
          <w:szCs w:val="24"/>
        </w:rPr>
        <w:t>Problem rušenja ograde Maje Šebek</w:t>
      </w:r>
    </w:p>
    <w:p w:rsidR="00AB0874" w:rsidRDefault="00AB0874" w:rsidP="00AB0874">
      <w:pPr>
        <w:pStyle w:val="NoSpacing"/>
        <w:rPr>
          <w:rFonts w:ascii="Times New Roman" w:hAnsi="Times New Roman" w:cs="Times New Roman"/>
          <w:b/>
          <w:sz w:val="24"/>
          <w:szCs w:val="24"/>
          <w:lang w:val="de-DE"/>
        </w:rPr>
      </w:pPr>
    </w:p>
    <w:p w:rsidR="00AB0874" w:rsidRDefault="00AB0874" w:rsidP="00AB0874">
      <w:pPr>
        <w:pStyle w:val="NoSpacing"/>
        <w:rPr>
          <w:rFonts w:ascii="Times New Roman" w:hAnsi="Times New Roman" w:cs="Times New Roman"/>
          <w:b/>
          <w:sz w:val="24"/>
          <w:szCs w:val="24"/>
          <w:lang w:val="de-DE"/>
        </w:rPr>
      </w:pPr>
    </w:p>
    <w:p w:rsidR="006E0E94" w:rsidRDefault="00AB0874" w:rsidP="006E0E94">
      <w:pPr>
        <w:ind w:firstLine="708"/>
        <w:jc w:val="both"/>
      </w:pPr>
      <w:r w:rsidRPr="00AB0874">
        <w:t>Marijan Hrgović otvara točku</w:t>
      </w:r>
      <w:r w:rsidR="006E0E94">
        <w:t xml:space="preserve"> dnevnoga reda vezanu uz izgradnju škole u Dragonošcu. Od održanog zbora građana Vijeće Mjesnog odbora nije dobilo nikakve daljnje informacije o nastavku projektiranja, otkupu zemljišta i daljnjem tijeku akcija vezanih uz izgradnju škole. Predsjednik otvara raspravu u kojoj su sudjelovali svi članovi Vijeća mjesnog odbora. Predsjednik zatvara raspravu te daje na glasanje slijedeći zaključak</w:t>
      </w:r>
    </w:p>
    <w:p w:rsidR="006E0E94" w:rsidRDefault="006E0E94" w:rsidP="006E0E94">
      <w:pPr>
        <w:jc w:val="both"/>
        <w:rPr>
          <w:b/>
        </w:rPr>
      </w:pPr>
      <w:r w:rsidRPr="006D6643">
        <w:rPr>
          <w:b/>
        </w:rPr>
        <w:t>Jednoglasno (</w:t>
      </w:r>
      <w:r>
        <w:rPr>
          <w:b/>
        </w:rPr>
        <w:t>5</w:t>
      </w:r>
      <w:r w:rsidRPr="006D6643">
        <w:rPr>
          <w:b/>
        </w:rPr>
        <w:t xml:space="preserve"> „za“) je usvojen</w:t>
      </w:r>
    </w:p>
    <w:p w:rsidR="00AB0874" w:rsidRPr="00506C95" w:rsidRDefault="00AB0874" w:rsidP="00AB0874">
      <w:pPr>
        <w:jc w:val="center"/>
        <w:rPr>
          <w:b/>
        </w:rPr>
      </w:pPr>
      <w:r w:rsidRPr="00506C95">
        <w:rPr>
          <w:b/>
        </w:rPr>
        <w:t>ZAKLJUČAK</w:t>
      </w:r>
    </w:p>
    <w:p w:rsidR="00AB0874" w:rsidRPr="00506C95" w:rsidRDefault="00AB0874" w:rsidP="00AB0874">
      <w:pPr>
        <w:shd w:val="clear" w:color="auto" w:fill="FFFFFF"/>
        <w:jc w:val="center"/>
        <w:rPr>
          <w:b/>
        </w:rPr>
      </w:pPr>
      <w:r w:rsidRPr="00506C95">
        <w:rPr>
          <w:b/>
        </w:rPr>
        <w:t xml:space="preserve">o </w:t>
      </w:r>
      <w:r>
        <w:rPr>
          <w:b/>
        </w:rPr>
        <w:t>izgradnji osnovne škole u Dragonošcu</w:t>
      </w:r>
    </w:p>
    <w:p w:rsidR="00AB0874" w:rsidRPr="00506C95" w:rsidRDefault="00AB0874" w:rsidP="00AB0874">
      <w:pPr>
        <w:pStyle w:val="NoSpacing"/>
      </w:pPr>
    </w:p>
    <w:p w:rsidR="00AB0874" w:rsidRPr="006E0E94" w:rsidRDefault="00AB0874" w:rsidP="00AB0874">
      <w:pPr>
        <w:pStyle w:val="NoSpacing"/>
        <w:numPr>
          <w:ilvl w:val="0"/>
          <w:numId w:val="19"/>
        </w:numPr>
        <w:jc w:val="both"/>
        <w:rPr>
          <w:rFonts w:ascii="Times New Roman" w:hAnsi="Times New Roman"/>
          <w:sz w:val="24"/>
          <w:szCs w:val="24"/>
        </w:rPr>
      </w:pPr>
      <w:r w:rsidRPr="006E0E94">
        <w:rPr>
          <w:rFonts w:ascii="Times New Roman" w:hAnsi="Times New Roman"/>
          <w:sz w:val="24"/>
          <w:szCs w:val="24"/>
        </w:rPr>
        <w:t>Vijeće Mjesnog odbora Dragonožec, raspravljalo je o izgradnji osnovne škole Dragonožec i o zaključku donesenom na zboru građana 16. ožujka 2022., na temu izgradnj</w:t>
      </w:r>
      <w:r w:rsidR="00890AF3">
        <w:rPr>
          <w:rFonts w:ascii="Times New Roman" w:hAnsi="Times New Roman"/>
          <w:sz w:val="24"/>
          <w:szCs w:val="24"/>
        </w:rPr>
        <w:t>e</w:t>
      </w:r>
      <w:r w:rsidRPr="006E0E94">
        <w:rPr>
          <w:rFonts w:ascii="Times New Roman" w:hAnsi="Times New Roman"/>
          <w:sz w:val="24"/>
          <w:szCs w:val="24"/>
        </w:rPr>
        <w:t xml:space="preserve"> osnovne škole u Dragonošcu. </w:t>
      </w:r>
    </w:p>
    <w:p w:rsidR="00AB0874" w:rsidRPr="006E0E94" w:rsidRDefault="00AB0874" w:rsidP="00AB0874">
      <w:pPr>
        <w:pStyle w:val="NoSpacing"/>
        <w:numPr>
          <w:ilvl w:val="0"/>
          <w:numId w:val="19"/>
        </w:numPr>
        <w:jc w:val="both"/>
        <w:rPr>
          <w:rFonts w:ascii="Times New Roman" w:hAnsi="Times New Roman"/>
          <w:sz w:val="24"/>
          <w:szCs w:val="24"/>
        </w:rPr>
      </w:pPr>
      <w:r w:rsidRPr="006E0E94">
        <w:rPr>
          <w:rFonts w:ascii="Times New Roman" w:hAnsi="Times New Roman"/>
          <w:sz w:val="24"/>
          <w:szCs w:val="24"/>
        </w:rPr>
        <w:t xml:space="preserve">Vijeće Mjesnog odbora Dragonožec traži pismeni odgovor što se je napravilo po pitanju projekta i izgradnje škole u naselju Dragonožec </w:t>
      </w:r>
      <w:r w:rsidR="00721A93">
        <w:rPr>
          <w:rFonts w:ascii="Times New Roman" w:hAnsi="Times New Roman"/>
          <w:sz w:val="24"/>
          <w:szCs w:val="24"/>
        </w:rPr>
        <w:t>(</w:t>
      </w:r>
      <w:r w:rsidRPr="006E0E94">
        <w:rPr>
          <w:rFonts w:ascii="Times New Roman" w:hAnsi="Times New Roman"/>
          <w:sz w:val="24"/>
          <w:szCs w:val="24"/>
        </w:rPr>
        <w:t>od zbora građan</w:t>
      </w:r>
      <w:r w:rsidR="00721A93">
        <w:rPr>
          <w:rFonts w:ascii="Times New Roman" w:hAnsi="Times New Roman"/>
          <w:sz w:val="24"/>
          <w:szCs w:val="24"/>
        </w:rPr>
        <w:t>a</w:t>
      </w:r>
      <w:r w:rsidRPr="006E0E94">
        <w:rPr>
          <w:rFonts w:ascii="Times New Roman" w:hAnsi="Times New Roman"/>
          <w:sz w:val="24"/>
          <w:szCs w:val="24"/>
        </w:rPr>
        <w:t xml:space="preserve"> </w:t>
      </w:r>
      <w:r w:rsidR="00721A93">
        <w:rPr>
          <w:rFonts w:ascii="Times New Roman" w:hAnsi="Times New Roman"/>
          <w:sz w:val="24"/>
          <w:szCs w:val="24"/>
        </w:rPr>
        <w:t xml:space="preserve">do danas), </w:t>
      </w:r>
      <w:r w:rsidRPr="006E0E94">
        <w:rPr>
          <w:rFonts w:ascii="Times New Roman" w:hAnsi="Times New Roman"/>
          <w:sz w:val="24"/>
          <w:szCs w:val="24"/>
        </w:rPr>
        <w:t xml:space="preserve">na kojem je donesena odluka za izgradnju </w:t>
      </w:r>
      <w:r w:rsidR="00890AF3">
        <w:rPr>
          <w:rFonts w:ascii="Times New Roman" w:hAnsi="Times New Roman"/>
          <w:sz w:val="24"/>
          <w:szCs w:val="24"/>
        </w:rPr>
        <w:t xml:space="preserve">osmogodišnje </w:t>
      </w:r>
      <w:r w:rsidRPr="006E0E94">
        <w:rPr>
          <w:rFonts w:ascii="Times New Roman" w:hAnsi="Times New Roman"/>
          <w:sz w:val="24"/>
          <w:szCs w:val="24"/>
        </w:rPr>
        <w:t xml:space="preserve">osnovne škole sa pripadajućom školskom dvoranom. Isto tako traži se dostavljanje kopije projekta sa dogovorenim izmjenama. </w:t>
      </w:r>
    </w:p>
    <w:p w:rsidR="00AB0874" w:rsidRPr="006E0E94" w:rsidRDefault="00AB0874" w:rsidP="00AB0874">
      <w:pPr>
        <w:pStyle w:val="ListParagraph"/>
        <w:numPr>
          <w:ilvl w:val="0"/>
          <w:numId w:val="19"/>
        </w:numPr>
        <w:jc w:val="both"/>
      </w:pPr>
      <w:r w:rsidRPr="006E0E94">
        <w:t xml:space="preserve">Ovaj se zaključak dostavlja Vijeću Gradske četvrti Brezovica na postupanje. </w:t>
      </w:r>
    </w:p>
    <w:p w:rsidR="004363EC" w:rsidRDefault="004363EC" w:rsidP="004363EC">
      <w:pPr>
        <w:pStyle w:val="ListParagraph"/>
      </w:pPr>
    </w:p>
    <w:p w:rsidR="00F330D3" w:rsidRPr="00F330D3" w:rsidRDefault="006E0E94" w:rsidP="00F330D3">
      <w:pPr>
        <w:pStyle w:val="NoSpacing"/>
        <w:rPr>
          <w:rFonts w:ascii="Times New Roman" w:hAnsi="Times New Roman"/>
          <w:b/>
          <w:color w:val="FF0000"/>
          <w:sz w:val="24"/>
          <w:szCs w:val="24"/>
        </w:rPr>
      </w:pPr>
      <w:r w:rsidRPr="00F330D3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Ad. 4. - </w:t>
      </w:r>
      <w:r w:rsidR="00F330D3" w:rsidRPr="00F330D3">
        <w:rPr>
          <w:rFonts w:ascii="Times New Roman" w:hAnsi="Times New Roman" w:cs="Times New Roman"/>
          <w:b/>
          <w:color w:val="FF0000"/>
          <w:sz w:val="24"/>
          <w:szCs w:val="24"/>
        </w:rPr>
        <w:t>Pitanja i prijedlozi</w:t>
      </w:r>
    </w:p>
    <w:p w:rsidR="00F330D3" w:rsidRDefault="00F330D3" w:rsidP="00F330D3">
      <w:pPr>
        <w:pStyle w:val="NoSpacing"/>
      </w:pPr>
    </w:p>
    <w:p w:rsidR="00F330D3" w:rsidRDefault="00F330D3" w:rsidP="00F330D3">
      <w:pPr>
        <w:jc w:val="both"/>
        <w:rPr>
          <w:b/>
        </w:rPr>
      </w:pPr>
      <w:r>
        <w:rPr>
          <w:b/>
        </w:rPr>
        <w:tab/>
      </w:r>
      <w:r w:rsidRPr="00AB0874">
        <w:t xml:space="preserve">Marijan Hrgović otvara </w:t>
      </w:r>
      <w:r>
        <w:t xml:space="preserve">četvrtu </w:t>
      </w:r>
      <w:r w:rsidRPr="00AB0874">
        <w:t>točku</w:t>
      </w:r>
      <w:r>
        <w:t xml:space="preserve"> dnevnoga reda vezanu </w:t>
      </w:r>
    </w:p>
    <w:p w:rsidR="00226B3F" w:rsidRDefault="00226B3F" w:rsidP="00655B90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27245" w:rsidRPr="001F612A" w:rsidRDefault="00A27245" w:rsidP="00681BEC">
      <w:pPr>
        <w:ind w:left="1416" w:firstLine="708"/>
        <w:jc w:val="both"/>
      </w:pPr>
    </w:p>
    <w:p w:rsidR="003167FC" w:rsidRDefault="008D0F2E" w:rsidP="00681BEC">
      <w:pPr>
        <w:ind w:left="1416" w:firstLine="708"/>
        <w:jc w:val="both"/>
      </w:pPr>
      <w:r>
        <w:t xml:space="preserve">Sjednica je završila u </w:t>
      </w:r>
      <w:r w:rsidR="00A27245">
        <w:t>2</w:t>
      </w:r>
      <w:r w:rsidR="00890AF3">
        <w:t>1</w:t>
      </w:r>
      <w:r w:rsidR="003167FC">
        <w:t>,</w:t>
      </w:r>
      <w:r w:rsidR="001F612A">
        <w:t>15</w:t>
      </w:r>
      <w:r w:rsidR="003167FC">
        <w:t xml:space="preserve"> sati. </w:t>
      </w:r>
    </w:p>
    <w:p w:rsidR="00896B5E" w:rsidRDefault="00896B5E" w:rsidP="003167FC"/>
    <w:p w:rsidR="00A27245" w:rsidRDefault="00A27245" w:rsidP="003167FC"/>
    <w:p w:rsidR="00E95187" w:rsidRDefault="00E95187" w:rsidP="003167FC"/>
    <w:p w:rsidR="00E95187" w:rsidRDefault="00E95187" w:rsidP="003167FC"/>
    <w:p w:rsidR="00060346" w:rsidRPr="009D55D5" w:rsidRDefault="00060346" w:rsidP="00060346">
      <w:r w:rsidRPr="009D55D5">
        <w:t xml:space="preserve">KLASA: </w:t>
      </w:r>
      <w:r w:rsidR="00890AF3">
        <w:t>024-08/22-003/804</w:t>
      </w:r>
    </w:p>
    <w:p w:rsidR="00060346" w:rsidRPr="0014066B" w:rsidRDefault="00060346" w:rsidP="00060346">
      <w:r>
        <w:t>URBROJ: 251-13-11-8-22-2</w:t>
      </w:r>
    </w:p>
    <w:p w:rsidR="00C723EF" w:rsidRPr="0014066B" w:rsidRDefault="00C723EF" w:rsidP="00C723EF">
      <w:pPr>
        <w:tabs>
          <w:tab w:val="left" w:pos="4140"/>
        </w:tabs>
        <w:ind w:right="3312"/>
      </w:pPr>
      <w:r>
        <w:t xml:space="preserve">Dragonožec, </w:t>
      </w:r>
      <w:r w:rsidR="00890AF3">
        <w:t>28</w:t>
      </w:r>
      <w:r w:rsidR="00E128CA">
        <w:t>.</w:t>
      </w:r>
      <w:r w:rsidR="00060346">
        <w:t xml:space="preserve"> </w:t>
      </w:r>
      <w:r w:rsidR="00890AF3">
        <w:t>travnja</w:t>
      </w:r>
      <w:r w:rsidR="00655B90">
        <w:t xml:space="preserve"> </w:t>
      </w:r>
      <w:r w:rsidRPr="0014066B">
        <w:t>20</w:t>
      </w:r>
      <w:r>
        <w:t>2</w:t>
      </w:r>
      <w:r w:rsidR="00D14CA5">
        <w:t>2</w:t>
      </w:r>
      <w:r w:rsidRPr="0014066B">
        <w:t>.</w:t>
      </w:r>
    </w:p>
    <w:p w:rsidR="00C723EF" w:rsidRDefault="00C723EF" w:rsidP="00C723EF">
      <w:pPr>
        <w:tabs>
          <w:tab w:val="left" w:pos="4140"/>
        </w:tabs>
        <w:ind w:right="3312"/>
      </w:pPr>
    </w:p>
    <w:p w:rsidR="00A27245" w:rsidRDefault="00A27245" w:rsidP="00C723EF">
      <w:pPr>
        <w:tabs>
          <w:tab w:val="left" w:pos="4140"/>
        </w:tabs>
        <w:ind w:right="3312"/>
      </w:pPr>
    </w:p>
    <w:p w:rsidR="00E95187" w:rsidRDefault="00E95187" w:rsidP="00C723EF">
      <w:pPr>
        <w:tabs>
          <w:tab w:val="left" w:pos="4140"/>
        </w:tabs>
        <w:ind w:right="3312"/>
      </w:pPr>
    </w:p>
    <w:p w:rsidR="008B5529" w:rsidRDefault="003167FC" w:rsidP="008B552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ZAPISNIČAR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8B5529" w:rsidRDefault="008B5529" w:rsidP="008B552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Stjepan Tomislav Križanić</w:t>
      </w:r>
    </w:p>
    <w:p w:rsidR="008B5529" w:rsidRDefault="008B5529" w:rsidP="008B552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E95187" w:rsidRDefault="00E95187" w:rsidP="008B552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8B5529" w:rsidRPr="00A667D1" w:rsidRDefault="008B5529" w:rsidP="008B5529">
      <w:pPr>
        <w:ind w:left="4248" w:firstLine="708"/>
        <w:jc w:val="center"/>
      </w:pPr>
      <w:r w:rsidRPr="00A667D1">
        <w:t>Predsjednik</w:t>
      </w:r>
    </w:p>
    <w:p w:rsidR="008B5529" w:rsidRPr="00A667D1" w:rsidRDefault="008B5529" w:rsidP="008B5529">
      <w:pPr>
        <w:ind w:left="4248" w:firstLine="708"/>
        <w:jc w:val="center"/>
      </w:pPr>
      <w:r w:rsidRPr="00A667D1">
        <w:t>Vijeća Mjesnog odbora</w:t>
      </w:r>
    </w:p>
    <w:p w:rsidR="008B5529" w:rsidRPr="00A667D1" w:rsidRDefault="008B5529" w:rsidP="008B5529">
      <w:pPr>
        <w:ind w:left="4248" w:firstLine="708"/>
        <w:jc w:val="center"/>
      </w:pPr>
      <w:r w:rsidRPr="00A667D1">
        <w:t>Dragonožec</w:t>
      </w:r>
    </w:p>
    <w:p w:rsidR="008B5529" w:rsidRDefault="008B5529" w:rsidP="008B5529">
      <w:pPr>
        <w:ind w:left="5760"/>
        <w:jc w:val="center"/>
      </w:pPr>
    </w:p>
    <w:p w:rsidR="00D1350C" w:rsidRDefault="008B5529" w:rsidP="00E95187">
      <w:pPr>
        <w:ind w:left="4956"/>
        <w:jc w:val="center"/>
      </w:pPr>
      <w:r>
        <w:lastRenderedPageBreak/>
        <w:t>Marijan Hrgović</w:t>
      </w:r>
    </w:p>
    <w:sectPr w:rsidR="00D1350C" w:rsidSect="00AB0874">
      <w:footerReference w:type="default" r:id="rId9"/>
      <w:pgSz w:w="11906" w:h="16838"/>
      <w:pgMar w:top="1135" w:right="991" w:bottom="851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183D" w:rsidRDefault="003E183D" w:rsidP="00065DD0">
      <w:r>
        <w:separator/>
      </w:r>
    </w:p>
  </w:endnote>
  <w:endnote w:type="continuationSeparator" w:id="0">
    <w:p w:rsidR="003E183D" w:rsidRDefault="003E183D" w:rsidP="00065D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g-1ffc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6570092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65DD0" w:rsidRDefault="00065DD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76F3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065DD0" w:rsidRDefault="00065DD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183D" w:rsidRDefault="003E183D" w:rsidP="00065DD0">
      <w:r>
        <w:separator/>
      </w:r>
    </w:p>
  </w:footnote>
  <w:footnote w:type="continuationSeparator" w:id="0">
    <w:p w:rsidR="003E183D" w:rsidRDefault="003E183D" w:rsidP="00065D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EC284E"/>
    <w:multiLevelType w:val="hybridMultilevel"/>
    <w:tmpl w:val="4D866BFA"/>
    <w:lvl w:ilvl="0" w:tplc="C020007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2106AF"/>
    <w:multiLevelType w:val="hybridMultilevel"/>
    <w:tmpl w:val="0EB8284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7170D2"/>
    <w:multiLevelType w:val="hybridMultilevel"/>
    <w:tmpl w:val="0EB8284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207103"/>
    <w:multiLevelType w:val="hybridMultilevel"/>
    <w:tmpl w:val="4D866BFA"/>
    <w:lvl w:ilvl="0" w:tplc="C020007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4267DC"/>
    <w:multiLevelType w:val="hybridMultilevel"/>
    <w:tmpl w:val="D4F41364"/>
    <w:lvl w:ilvl="0" w:tplc="53F20388">
      <w:numFmt w:val="bullet"/>
      <w:lvlText w:val="-"/>
      <w:lvlJc w:val="left"/>
      <w:pPr>
        <w:ind w:left="1776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5">
    <w:nsid w:val="1DD40F0E"/>
    <w:multiLevelType w:val="hybridMultilevel"/>
    <w:tmpl w:val="DE3A0838"/>
    <w:lvl w:ilvl="0" w:tplc="64A81A3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1E96102B"/>
    <w:multiLevelType w:val="hybridMultilevel"/>
    <w:tmpl w:val="9E5CA9CC"/>
    <w:lvl w:ilvl="0" w:tplc="B33A325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25711A4B"/>
    <w:multiLevelType w:val="hybridMultilevel"/>
    <w:tmpl w:val="014E44A0"/>
    <w:lvl w:ilvl="0" w:tplc="F83490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59E560A"/>
    <w:multiLevelType w:val="hybridMultilevel"/>
    <w:tmpl w:val="4D866BFA"/>
    <w:lvl w:ilvl="0" w:tplc="C020007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FA74B11"/>
    <w:multiLevelType w:val="hybridMultilevel"/>
    <w:tmpl w:val="0EB8284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AA3026"/>
    <w:multiLevelType w:val="hybridMultilevel"/>
    <w:tmpl w:val="DE3A0838"/>
    <w:lvl w:ilvl="0" w:tplc="64A81A3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3FC51DB8"/>
    <w:multiLevelType w:val="hybridMultilevel"/>
    <w:tmpl w:val="DE3A0838"/>
    <w:lvl w:ilvl="0" w:tplc="64A81A3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40745DFA"/>
    <w:multiLevelType w:val="hybridMultilevel"/>
    <w:tmpl w:val="D6FE7E84"/>
    <w:lvl w:ilvl="0" w:tplc="C722D69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EA97BFE"/>
    <w:multiLevelType w:val="hybridMultilevel"/>
    <w:tmpl w:val="DE3A0838"/>
    <w:lvl w:ilvl="0" w:tplc="64A81A3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539843B8"/>
    <w:multiLevelType w:val="hybridMultilevel"/>
    <w:tmpl w:val="014E44A0"/>
    <w:lvl w:ilvl="0" w:tplc="F83490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55864CA1"/>
    <w:multiLevelType w:val="hybridMultilevel"/>
    <w:tmpl w:val="BEF4399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A99746C"/>
    <w:multiLevelType w:val="hybridMultilevel"/>
    <w:tmpl w:val="014E44A0"/>
    <w:lvl w:ilvl="0" w:tplc="F83490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61026407"/>
    <w:multiLevelType w:val="hybridMultilevel"/>
    <w:tmpl w:val="4D866BFA"/>
    <w:lvl w:ilvl="0" w:tplc="C020007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2925175"/>
    <w:multiLevelType w:val="hybridMultilevel"/>
    <w:tmpl w:val="DE3A0838"/>
    <w:lvl w:ilvl="0" w:tplc="64A81A3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>
    <w:nsid w:val="6B683EF3"/>
    <w:multiLevelType w:val="hybridMultilevel"/>
    <w:tmpl w:val="0EB8284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6B54B95"/>
    <w:multiLevelType w:val="hybridMultilevel"/>
    <w:tmpl w:val="D6FE7E84"/>
    <w:lvl w:ilvl="0" w:tplc="C722D69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75C5AE8"/>
    <w:multiLevelType w:val="hybridMultilevel"/>
    <w:tmpl w:val="0EB8284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D446E40"/>
    <w:multiLevelType w:val="hybridMultilevel"/>
    <w:tmpl w:val="AC6087E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7"/>
  </w:num>
  <w:num w:numId="3">
    <w:abstractNumId w:val="19"/>
  </w:num>
  <w:num w:numId="4">
    <w:abstractNumId w:val="20"/>
  </w:num>
  <w:num w:numId="5">
    <w:abstractNumId w:val="6"/>
  </w:num>
  <w:num w:numId="6">
    <w:abstractNumId w:val="11"/>
  </w:num>
  <w:num w:numId="7">
    <w:abstractNumId w:val="22"/>
  </w:num>
  <w:num w:numId="8">
    <w:abstractNumId w:val="8"/>
  </w:num>
  <w:num w:numId="9">
    <w:abstractNumId w:val="0"/>
  </w:num>
  <w:num w:numId="10">
    <w:abstractNumId w:val="4"/>
  </w:num>
  <w:num w:numId="11">
    <w:abstractNumId w:val="1"/>
  </w:num>
  <w:num w:numId="12">
    <w:abstractNumId w:val="13"/>
  </w:num>
  <w:num w:numId="13">
    <w:abstractNumId w:val="18"/>
  </w:num>
  <w:num w:numId="14">
    <w:abstractNumId w:val="5"/>
  </w:num>
  <w:num w:numId="1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2"/>
  </w:num>
  <w:num w:numId="18">
    <w:abstractNumId w:val="15"/>
  </w:num>
  <w:num w:numId="19">
    <w:abstractNumId w:val="12"/>
  </w:num>
  <w:num w:numId="20">
    <w:abstractNumId w:val="3"/>
  </w:num>
  <w:num w:numId="21">
    <w:abstractNumId w:val="14"/>
  </w:num>
  <w:num w:numId="22">
    <w:abstractNumId w:val="16"/>
  </w:num>
  <w:num w:numId="23">
    <w:abstractNumId w:val="7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67FC"/>
    <w:rsid w:val="00000EF8"/>
    <w:rsid w:val="00003848"/>
    <w:rsid w:val="00012F83"/>
    <w:rsid w:val="00017E0C"/>
    <w:rsid w:val="00020C15"/>
    <w:rsid w:val="00027FA3"/>
    <w:rsid w:val="000429A6"/>
    <w:rsid w:val="000553C5"/>
    <w:rsid w:val="0005604C"/>
    <w:rsid w:val="00057BF8"/>
    <w:rsid w:val="00060346"/>
    <w:rsid w:val="00065DD0"/>
    <w:rsid w:val="00070875"/>
    <w:rsid w:val="0007429C"/>
    <w:rsid w:val="0007514E"/>
    <w:rsid w:val="000809F9"/>
    <w:rsid w:val="000D42EC"/>
    <w:rsid w:val="000D50CB"/>
    <w:rsid w:val="000D5FD1"/>
    <w:rsid w:val="000E6D78"/>
    <w:rsid w:val="000F32CF"/>
    <w:rsid w:val="000F4CE8"/>
    <w:rsid w:val="001044A7"/>
    <w:rsid w:val="0010703F"/>
    <w:rsid w:val="00110C00"/>
    <w:rsid w:val="001222E7"/>
    <w:rsid w:val="00122FB5"/>
    <w:rsid w:val="00125A68"/>
    <w:rsid w:val="0014679D"/>
    <w:rsid w:val="001472DE"/>
    <w:rsid w:val="00147F14"/>
    <w:rsid w:val="00176E2D"/>
    <w:rsid w:val="001A1FEA"/>
    <w:rsid w:val="001A57A4"/>
    <w:rsid w:val="001B2DD7"/>
    <w:rsid w:val="001B3816"/>
    <w:rsid w:val="001C3C5D"/>
    <w:rsid w:val="001E6FF9"/>
    <w:rsid w:val="001F02C2"/>
    <w:rsid w:val="001F612A"/>
    <w:rsid w:val="001F654A"/>
    <w:rsid w:val="002012AB"/>
    <w:rsid w:val="002152D8"/>
    <w:rsid w:val="00226B3F"/>
    <w:rsid w:val="00230231"/>
    <w:rsid w:val="00254448"/>
    <w:rsid w:val="0025481F"/>
    <w:rsid w:val="002628D5"/>
    <w:rsid w:val="00295523"/>
    <w:rsid w:val="002A199B"/>
    <w:rsid w:val="002D2A96"/>
    <w:rsid w:val="002D66B9"/>
    <w:rsid w:val="002D794B"/>
    <w:rsid w:val="002E1426"/>
    <w:rsid w:val="002E54BF"/>
    <w:rsid w:val="002F4B10"/>
    <w:rsid w:val="003167FC"/>
    <w:rsid w:val="00323D49"/>
    <w:rsid w:val="00325370"/>
    <w:rsid w:val="003349C0"/>
    <w:rsid w:val="00336722"/>
    <w:rsid w:val="00361FAF"/>
    <w:rsid w:val="003749AF"/>
    <w:rsid w:val="0039397B"/>
    <w:rsid w:val="003A344D"/>
    <w:rsid w:val="003B2707"/>
    <w:rsid w:val="003B3343"/>
    <w:rsid w:val="003C1839"/>
    <w:rsid w:val="003C2412"/>
    <w:rsid w:val="003C4353"/>
    <w:rsid w:val="003D22F9"/>
    <w:rsid w:val="003D26A8"/>
    <w:rsid w:val="003E183D"/>
    <w:rsid w:val="003E7C38"/>
    <w:rsid w:val="00400881"/>
    <w:rsid w:val="00412222"/>
    <w:rsid w:val="004363EC"/>
    <w:rsid w:val="004506F5"/>
    <w:rsid w:val="00451C79"/>
    <w:rsid w:val="00454791"/>
    <w:rsid w:val="004574B2"/>
    <w:rsid w:val="0046586F"/>
    <w:rsid w:val="00485E75"/>
    <w:rsid w:val="004C1FCC"/>
    <w:rsid w:val="004D4BEC"/>
    <w:rsid w:val="004D796C"/>
    <w:rsid w:val="004E0BA3"/>
    <w:rsid w:val="004E7C3C"/>
    <w:rsid w:val="004F1343"/>
    <w:rsid w:val="004F304E"/>
    <w:rsid w:val="00506C95"/>
    <w:rsid w:val="00515202"/>
    <w:rsid w:val="005474C3"/>
    <w:rsid w:val="00547F95"/>
    <w:rsid w:val="005716B8"/>
    <w:rsid w:val="0058538F"/>
    <w:rsid w:val="005861D1"/>
    <w:rsid w:val="005B02B9"/>
    <w:rsid w:val="005B0941"/>
    <w:rsid w:val="005D653F"/>
    <w:rsid w:val="005E30D3"/>
    <w:rsid w:val="005E320B"/>
    <w:rsid w:val="005F501C"/>
    <w:rsid w:val="00601837"/>
    <w:rsid w:val="00602938"/>
    <w:rsid w:val="00606586"/>
    <w:rsid w:val="00611032"/>
    <w:rsid w:val="00624F62"/>
    <w:rsid w:val="006346E8"/>
    <w:rsid w:val="00653F83"/>
    <w:rsid w:val="00655B90"/>
    <w:rsid w:val="00670EC9"/>
    <w:rsid w:val="00676673"/>
    <w:rsid w:val="00681BEC"/>
    <w:rsid w:val="00682B81"/>
    <w:rsid w:val="00686C8D"/>
    <w:rsid w:val="006A760A"/>
    <w:rsid w:val="006B0217"/>
    <w:rsid w:val="006C78D5"/>
    <w:rsid w:val="006D6643"/>
    <w:rsid w:val="006D6B84"/>
    <w:rsid w:val="006E0E94"/>
    <w:rsid w:val="006F1209"/>
    <w:rsid w:val="00705693"/>
    <w:rsid w:val="0071107C"/>
    <w:rsid w:val="0071606C"/>
    <w:rsid w:val="00721A93"/>
    <w:rsid w:val="00751C9D"/>
    <w:rsid w:val="00754B6B"/>
    <w:rsid w:val="007579B1"/>
    <w:rsid w:val="00777E1C"/>
    <w:rsid w:val="007A12DD"/>
    <w:rsid w:val="007B2ECD"/>
    <w:rsid w:val="007C55B6"/>
    <w:rsid w:val="007C5A7A"/>
    <w:rsid w:val="007D24BD"/>
    <w:rsid w:val="007E35B6"/>
    <w:rsid w:val="008043CF"/>
    <w:rsid w:val="00806984"/>
    <w:rsid w:val="00834230"/>
    <w:rsid w:val="00847CFA"/>
    <w:rsid w:val="00852B83"/>
    <w:rsid w:val="008615CC"/>
    <w:rsid w:val="00876A96"/>
    <w:rsid w:val="00884954"/>
    <w:rsid w:val="00890AF3"/>
    <w:rsid w:val="00893264"/>
    <w:rsid w:val="00896B5E"/>
    <w:rsid w:val="008B0B13"/>
    <w:rsid w:val="008B45A1"/>
    <w:rsid w:val="008B5529"/>
    <w:rsid w:val="008C09DE"/>
    <w:rsid w:val="008C72DB"/>
    <w:rsid w:val="008D0F2E"/>
    <w:rsid w:val="008D55B1"/>
    <w:rsid w:val="008E135D"/>
    <w:rsid w:val="008F7F83"/>
    <w:rsid w:val="00906FA4"/>
    <w:rsid w:val="00954D75"/>
    <w:rsid w:val="00971555"/>
    <w:rsid w:val="00974507"/>
    <w:rsid w:val="00983483"/>
    <w:rsid w:val="00987D54"/>
    <w:rsid w:val="009A00D4"/>
    <w:rsid w:val="009B22F1"/>
    <w:rsid w:val="009B455F"/>
    <w:rsid w:val="009C7F81"/>
    <w:rsid w:val="009D6DCC"/>
    <w:rsid w:val="009E2C0C"/>
    <w:rsid w:val="009E3BFE"/>
    <w:rsid w:val="009E4649"/>
    <w:rsid w:val="009F0264"/>
    <w:rsid w:val="009F3A5D"/>
    <w:rsid w:val="00A002CE"/>
    <w:rsid w:val="00A00DF6"/>
    <w:rsid w:val="00A01B03"/>
    <w:rsid w:val="00A22570"/>
    <w:rsid w:val="00A2474F"/>
    <w:rsid w:val="00A27245"/>
    <w:rsid w:val="00A5233D"/>
    <w:rsid w:val="00A550D5"/>
    <w:rsid w:val="00A622D7"/>
    <w:rsid w:val="00AA0104"/>
    <w:rsid w:val="00AA200E"/>
    <w:rsid w:val="00AA4817"/>
    <w:rsid w:val="00AA49D7"/>
    <w:rsid w:val="00AB0874"/>
    <w:rsid w:val="00AB7C5B"/>
    <w:rsid w:val="00AC21E5"/>
    <w:rsid w:val="00AE6267"/>
    <w:rsid w:val="00AF19E0"/>
    <w:rsid w:val="00AF1C3E"/>
    <w:rsid w:val="00AF215D"/>
    <w:rsid w:val="00AF6FE9"/>
    <w:rsid w:val="00B41AF3"/>
    <w:rsid w:val="00B547C4"/>
    <w:rsid w:val="00B67FF7"/>
    <w:rsid w:val="00BC0FED"/>
    <w:rsid w:val="00BC3CAD"/>
    <w:rsid w:val="00BD1B9C"/>
    <w:rsid w:val="00BD6B9B"/>
    <w:rsid w:val="00BE70C7"/>
    <w:rsid w:val="00BE7203"/>
    <w:rsid w:val="00BF254C"/>
    <w:rsid w:val="00BF4F66"/>
    <w:rsid w:val="00BF68FF"/>
    <w:rsid w:val="00C30C26"/>
    <w:rsid w:val="00C31E46"/>
    <w:rsid w:val="00C36A04"/>
    <w:rsid w:val="00C46AEC"/>
    <w:rsid w:val="00C6452B"/>
    <w:rsid w:val="00C723EF"/>
    <w:rsid w:val="00C76F3A"/>
    <w:rsid w:val="00C81FAF"/>
    <w:rsid w:val="00C8436C"/>
    <w:rsid w:val="00C847A3"/>
    <w:rsid w:val="00C94329"/>
    <w:rsid w:val="00C958D9"/>
    <w:rsid w:val="00CB43B6"/>
    <w:rsid w:val="00CB4F3B"/>
    <w:rsid w:val="00CB7DCF"/>
    <w:rsid w:val="00CE2F36"/>
    <w:rsid w:val="00CE538F"/>
    <w:rsid w:val="00D1350C"/>
    <w:rsid w:val="00D14CA5"/>
    <w:rsid w:val="00D1540A"/>
    <w:rsid w:val="00D23017"/>
    <w:rsid w:val="00D25D24"/>
    <w:rsid w:val="00D34ED3"/>
    <w:rsid w:val="00D56DCD"/>
    <w:rsid w:val="00D60186"/>
    <w:rsid w:val="00D6736C"/>
    <w:rsid w:val="00D71F29"/>
    <w:rsid w:val="00D77CAB"/>
    <w:rsid w:val="00D81D0D"/>
    <w:rsid w:val="00D95828"/>
    <w:rsid w:val="00DB6FDB"/>
    <w:rsid w:val="00DD0F13"/>
    <w:rsid w:val="00DD18B1"/>
    <w:rsid w:val="00DD2634"/>
    <w:rsid w:val="00E128CA"/>
    <w:rsid w:val="00E13F95"/>
    <w:rsid w:val="00E265E8"/>
    <w:rsid w:val="00E535E7"/>
    <w:rsid w:val="00E611FE"/>
    <w:rsid w:val="00E95187"/>
    <w:rsid w:val="00E95F65"/>
    <w:rsid w:val="00E967EA"/>
    <w:rsid w:val="00EA0FC4"/>
    <w:rsid w:val="00EA4FCE"/>
    <w:rsid w:val="00EC75FB"/>
    <w:rsid w:val="00ED6235"/>
    <w:rsid w:val="00EE22D9"/>
    <w:rsid w:val="00F02F0F"/>
    <w:rsid w:val="00F116E4"/>
    <w:rsid w:val="00F20499"/>
    <w:rsid w:val="00F23F13"/>
    <w:rsid w:val="00F330D3"/>
    <w:rsid w:val="00F417B9"/>
    <w:rsid w:val="00F4682B"/>
    <w:rsid w:val="00F52FD7"/>
    <w:rsid w:val="00F62BB6"/>
    <w:rsid w:val="00F6553A"/>
    <w:rsid w:val="00F65EDE"/>
    <w:rsid w:val="00F76870"/>
    <w:rsid w:val="00FB1E92"/>
    <w:rsid w:val="00FD325C"/>
    <w:rsid w:val="00FF0F56"/>
    <w:rsid w:val="00FF2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67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167FC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3167F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9552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5523"/>
    <w:rPr>
      <w:rFonts w:ascii="Tahoma" w:eastAsia="Times New Roman" w:hAnsi="Tahoma" w:cs="Tahoma"/>
      <w:sz w:val="16"/>
      <w:szCs w:val="16"/>
      <w:lang w:eastAsia="hr-HR"/>
    </w:rPr>
  </w:style>
  <w:style w:type="character" w:styleId="Hyperlink">
    <w:name w:val="Hyperlink"/>
    <w:basedOn w:val="DefaultParagraphFont"/>
    <w:uiPriority w:val="99"/>
    <w:unhideWhenUsed/>
    <w:rsid w:val="009B22F1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065DD0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65DD0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Footer">
    <w:name w:val="footer"/>
    <w:basedOn w:val="Normal"/>
    <w:link w:val="FooterChar"/>
    <w:uiPriority w:val="99"/>
    <w:unhideWhenUsed/>
    <w:rsid w:val="00065DD0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65DD0"/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67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167FC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3167F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9552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5523"/>
    <w:rPr>
      <w:rFonts w:ascii="Tahoma" w:eastAsia="Times New Roman" w:hAnsi="Tahoma" w:cs="Tahoma"/>
      <w:sz w:val="16"/>
      <w:szCs w:val="16"/>
      <w:lang w:eastAsia="hr-HR"/>
    </w:rPr>
  </w:style>
  <w:style w:type="character" w:styleId="Hyperlink">
    <w:name w:val="Hyperlink"/>
    <w:basedOn w:val="DefaultParagraphFont"/>
    <w:uiPriority w:val="99"/>
    <w:unhideWhenUsed/>
    <w:rsid w:val="009B22F1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065DD0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65DD0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Footer">
    <w:name w:val="footer"/>
    <w:basedOn w:val="Normal"/>
    <w:link w:val="FooterChar"/>
    <w:uiPriority w:val="99"/>
    <w:unhideWhenUsed/>
    <w:rsid w:val="00065DD0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65DD0"/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158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677622-DCF3-40A8-AD5C-BBBE1FD4B5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24246</TotalTime>
  <Pages>4</Pages>
  <Words>1039</Words>
  <Characters>5923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Stjepan Tomislav Križanić</dc:creator>
  <cp:lastModifiedBy>Stjepan Tomislav Križanić</cp:lastModifiedBy>
  <cp:revision>146</cp:revision>
  <cp:lastPrinted>2022-01-24T11:17:00Z</cp:lastPrinted>
  <dcterms:created xsi:type="dcterms:W3CDTF">2020-12-11T08:29:00Z</dcterms:created>
  <dcterms:modified xsi:type="dcterms:W3CDTF">2022-06-01T09:26:00Z</dcterms:modified>
</cp:coreProperties>
</file>