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C0E418" w14:textId="77777777" w:rsidR="00761512" w:rsidRPr="00761512" w:rsidRDefault="00761512" w:rsidP="00761512">
      <w:pPr>
        <w:spacing w:after="0" w:line="240" w:lineRule="auto"/>
        <w:rPr>
          <w:rFonts w:ascii="Times New Roman" w:eastAsia="Calibri" w:hAnsi="Times New Roman" w:cs="Times New Roman"/>
          <w:lang w:eastAsia="hr-HR"/>
        </w:rPr>
      </w:pPr>
      <w:r w:rsidRPr="00761512">
        <w:rPr>
          <w:rFonts w:ascii="Times New Roman" w:eastAsia="Calibri" w:hAnsi="Times New Roman" w:cs="Times New Roman"/>
          <w:lang w:eastAsia="hr-HR"/>
        </w:rPr>
        <w:t xml:space="preserve">                                 </w:t>
      </w:r>
      <w:r w:rsidRPr="00761512">
        <w:rPr>
          <w:rFonts w:ascii="Times New Roman" w:eastAsia="Calibri" w:hAnsi="Times New Roman" w:cs="Times New Roman"/>
          <w:noProof/>
          <w:lang w:eastAsia="hr-HR"/>
        </w:rPr>
        <w:drawing>
          <wp:inline distT="0" distB="0" distL="0" distR="0" wp14:anchorId="63B38190" wp14:editId="787E4B4C">
            <wp:extent cx="381000" cy="457200"/>
            <wp:effectExtent l="0" t="0" r="0" b="0"/>
            <wp:docPr id="2" name="Picture 2"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14:paraId="4AFB5B2A" w14:textId="77777777" w:rsidR="00761512" w:rsidRPr="00761512" w:rsidRDefault="00761512" w:rsidP="00761512">
      <w:pPr>
        <w:tabs>
          <w:tab w:val="center" w:pos="1980"/>
        </w:tabs>
        <w:spacing w:after="0" w:line="240" w:lineRule="auto"/>
        <w:rPr>
          <w:rFonts w:ascii="Times New Roman" w:eastAsia="Calibri" w:hAnsi="Times New Roman" w:cs="Times New Roman"/>
          <w:b/>
          <w:lang w:eastAsia="hr-HR"/>
        </w:rPr>
      </w:pPr>
      <w:r w:rsidRPr="00761512">
        <w:rPr>
          <w:rFonts w:ascii="Times New Roman" w:eastAsia="Calibri" w:hAnsi="Times New Roman" w:cs="Times New Roman"/>
          <w:b/>
          <w:lang w:eastAsia="hr-HR"/>
        </w:rPr>
        <w:t xml:space="preserve">                        GRAD ZAGREB</w:t>
      </w:r>
    </w:p>
    <w:p w14:paraId="27E52A0F" w14:textId="77777777" w:rsidR="00761512" w:rsidRPr="00761512" w:rsidRDefault="00761512" w:rsidP="00761512">
      <w:pPr>
        <w:tabs>
          <w:tab w:val="center" w:pos="1980"/>
        </w:tabs>
        <w:spacing w:after="0" w:line="240" w:lineRule="auto"/>
        <w:rPr>
          <w:rFonts w:ascii="Times New Roman" w:eastAsia="Calibri" w:hAnsi="Times New Roman" w:cs="Times New Roman"/>
          <w:b/>
          <w:lang w:eastAsia="hr-HR"/>
        </w:rPr>
      </w:pPr>
      <w:r w:rsidRPr="00761512">
        <w:rPr>
          <w:rFonts w:ascii="Times New Roman" w:eastAsia="Calibri" w:hAnsi="Times New Roman" w:cs="Times New Roman"/>
          <w:b/>
          <w:lang w:eastAsia="hr-HR"/>
        </w:rPr>
        <w:t>GRADSKA ČETVRT TREŠNJEVKA - SJEVER</w:t>
      </w:r>
    </w:p>
    <w:p w14:paraId="1D8B4616" w14:textId="77777777" w:rsidR="00761512" w:rsidRPr="00761512" w:rsidRDefault="00761512" w:rsidP="00761512">
      <w:pPr>
        <w:tabs>
          <w:tab w:val="center" w:pos="1980"/>
        </w:tabs>
        <w:spacing w:after="0" w:line="240" w:lineRule="auto"/>
        <w:rPr>
          <w:rFonts w:ascii="Times New Roman" w:eastAsia="Calibri" w:hAnsi="Times New Roman" w:cs="Times New Roman"/>
          <w:b/>
          <w:lang w:eastAsia="hr-HR"/>
        </w:rPr>
      </w:pPr>
      <w:r w:rsidRPr="00761512">
        <w:rPr>
          <w:rFonts w:ascii="Times New Roman" w:eastAsia="Calibri" w:hAnsi="Times New Roman" w:cs="Times New Roman"/>
          <w:b/>
          <w:lang w:eastAsia="hr-HR"/>
        </w:rPr>
        <w:t xml:space="preserve">                     Vijeće Mjesnog odbora </w:t>
      </w:r>
    </w:p>
    <w:p w14:paraId="030C7C28" w14:textId="77777777" w:rsidR="00761512" w:rsidRPr="00761512" w:rsidRDefault="00761512" w:rsidP="00761512">
      <w:pPr>
        <w:tabs>
          <w:tab w:val="center" w:pos="1980"/>
        </w:tabs>
        <w:spacing w:after="0" w:line="240" w:lineRule="auto"/>
        <w:rPr>
          <w:rFonts w:ascii="Times New Roman" w:eastAsia="Calibri" w:hAnsi="Times New Roman" w:cs="Times New Roman"/>
          <w:b/>
          <w:lang w:eastAsia="hr-HR"/>
        </w:rPr>
      </w:pPr>
      <w:r w:rsidRPr="00761512">
        <w:rPr>
          <w:rFonts w:ascii="Times New Roman" w:eastAsia="Calibri" w:hAnsi="Times New Roman" w:cs="Times New Roman"/>
          <w:b/>
          <w:lang w:eastAsia="hr-HR"/>
        </w:rPr>
        <w:t xml:space="preserve">                            „Nikola Tesla“</w:t>
      </w:r>
    </w:p>
    <w:p w14:paraId="1103CCEC" w14:textId="77777777" w:rsidR="00761512" w:rsidRPr="00761512" w:rsidRDefault="00761512" w:rsidP="00761512">
      <w:pPr>
        <w:tabs>
          <w:tab w:val="center" w:pos="1980"/>
        </w:tabs>
        <w:spacing w:after="0" w:line="240" w:lineRule="auto"/>
        <w:rPr>
          <w:rFonts w:ascii="Times New Roman" w:eastAsia="Calibri" w:hAnsi="Times New Roman" w:cs="Times New Roman"/>
          <w:b/>
          <w:lang w:eastAsia="hr-HR"/>
        </w:rPr>
      </w:pPr>
    </w:p>
    <w:p w14:paraId="59D92AAA" w14:textId="1D688557" w:rsidR="00761512" w:rsidRPr="00761512" w:rsidRDefault="00761512" w:rsidP="00761512">
      <w:pPr>
        <w:tabs>
          <w:tab w:val="left" w:pos="4140"/>
        </w:tabs>
        <w:spacing w:after="0" w:line="240" w:lineRule="auto"/>
        <w:jc w:val="both"/>
        <w:rPr>
          <w:rFonts w:ascii="Times New Roman" w:eastAsia="Calibri" w:hAnsi="Times New Roman" w:cs="Times New Roman"/>
          <w:lang w:eastAsia="hr-HR"/>
        </w:rPr>
      </w:pPr>
      <w:r w:rsidRPr="00761512">
        <w:rPr>
          <w:rFonts w:ascii="Times New Roman" w:eastAsia="Calibri" w:hAnsi="Times New Roman" w:cs="Times New Roman"/>
          <w:lang w:eastAsia="hr-HR"/>
        </w:rPr>
        <w:t>KLASA: 024-08/23-003/</w:t>
      </w:r>
      <w:r w:rsidR="00447319">
        <w:rPr>
          <w:rFonts w:ascii="Times New Roman" w:eastAsia="Calibri" w:hAnsi="Times New Roman" w:cs="Times New Roman"/>
          <w:lang w:eastAsia="hr-HR"/>
        </w:rPr>
        <w:t>1311</w:t>
      </w:r>
    </w:p>
    <w:p w14:paraId="7B469DB0" w14:textId="1A8110B6" w:rsidR="00761512" w:rsidRPr="00761512" w:rsidRDefault="00761512" w:rsidP="00761512">
      <w:pPr>
        <w:tabs>
          <w:tab w:val="left" w:pos="4140"/>
        </w:tabs>
        <w:spacing w:after="0" w:line="240" w:lineRule="auto"/>
        <w:jc w:val="both"/>
        <w:rPr>
          <w:rFonts w:ascii="Times New Roman" w:eastAsia="Calibri" w:hAnsi="Times New Roman" w:cs="Times New Roman"/>
          <w:lang w:eastAsia="hr-HR"/>
        </w:rPr>
      </w:pPr>
      <w:r w:rsidRPr="00761512">
        <w:rPr>
          <w:rFonts w:ascii="Times New Roman" w:eastAsia="Calibri" w:hAnsi="Times New Roman" w:cs="Times New Roman"/>
          <w:lang w:eastAsia="hr-HR"/>
        </w:rPr>
        <w:t>URBROJ: 251-13-11-16/00</w:t>
      </w:r>
      <w:r w:rsidR="00447319">
        <w:rPr>
          <w:rFonts w:ascii="Times New Roman" w:eastAsia="Calibri" w:hAnsi="Times New Roman" w:cs="Times New Roman"/>
          <w:lang w:eastAsia="hr-HR"/>
        </w:rPr>
        <w:t>2</w:t>
      </w:r>
      <w:r w:rsidRPr="00761512">
        <w:rPr>
          <w:rFonts w:ascii="Times New Roman" w:eastAsia="Calibri" w:hAnsi="Times New Roman" w:cs="Times New Roman"/>
          <w:lang w:eastAsia="hr-HR"/>
        </w:rPr>
        <w:t>-23-</w:t>
      </w:r>
      <w:r w:rsidR="006030E4">
        <w:rPr>
          <w:rFonts w:ascii="Times New Roman" w:eastAsia="Calibri" w:hAnsi="Times New Roman" w:cs="Times New Roman"/>
          <w:lang w:eastAsia="hr-HR"/>
        </w:rPr>
        <w:t>3</w:t>
      </w:r>
    </w:p>
    <w:p w14:paraId="5F1C5249" w14:textId="21E9C49A" w:rsidR="00761512" w:rsidRPr="00761512" w:rsidRDefault="00761512" w:rsidP="00761512">
      <w:pPr>
        <w:tabs>
          <w:tab w:val="left" w:pos="4140"/>
        </w:tabs>
        <w:spacing w:after="0" w:line="240" w:lineRule="auto"/>
        <w:jc w:val="both"/>
        <w:rPr>
          <w:rFonts w:ascii="Times New Roman" w:eastAsia="Calibri" w:hAnsi="Times New Roman" w:cs="Times New Roman"/>
          <w:lang w:eastAsia="hr-HR"/>
        </w:rPr>
      </w:pPr>
      <w:r w:rsidRPr="00761512">
        <w:rPr>
          <w:rFonts w:ascii="Times New Roman" w:eastAsia="Calibri" w:hAnsi="Times New Roman" w:cs="Times New Roman"/>
          <w:lang w:eastAsia="hr-HR"/>
        </w:rPr>
        <w:t xml:space="preserve">Zagreb, </w:t>
      </w:r>
      <w:r w:rsidR="00447319">
        <w:rPr>
          <w:rFonts w:ascii="Times New Roman" w:eastAsia="Calibri" w:hAnsi="Times New Roman" w:cs="Times New Roman"/>
          <w:lang w:eastAsia="hr-HR"/>
        </w:rPr>
        <w:t>3. srp</w:t>
      </w:r>
      <w:r w:rsidR="00136C65">
        <w:rPr>
          <w:rFonts w:ascii="Times New Roman" w:eastAsia="Calibri" w:hAnsi="Times New Roman" w:cs="Times New Roman"/>
          <w:lang w:eastAsia="hr-HR"/>
        </w:rPr>
        <w:t>nja</w:t>
      </w:r>
      <w:r w:rsidRPr="00761512">
        <w:rPr>
          <w:rFonts w:ascii="Times New Roman" w:eastAsia="Calibri" w:hAnsi="Times New Roman" w:cs="Times New Roman"/>
          <w:lang w:eastAsia="hr-HR"/>
        </w:rPr>
        <w:t xml:space="preserve"> 2023.</w:t>
      </w:r>
    </w:p>
    <w:p w14:paraId="5C8DA358" w14:textId="77777777" w:rsidR="00761512" w:rsidRPr="00761512" w:rsidRDefault="00761512" w:rsidP="00761512">
      <w:pPr>
        <w:tabs>
          <w:tab w:val="left" w:pos="4140"/>
        </w:tabs>
        <w:spacing w:after="0" w:line="240" w:lineRule="auto"/>
        <w:jc w:val="both"/>
        <w:rPr>
          <w:rFonts w:ascii="Times New Roman" w:eastAsia="Calibri" w:hAnsi="Times New Roman" w:cs="Times New Roman"/>
          <w:lang w:eastAsia="hr-HR"/>
        </w:rPr>
      </w:pPr>
      <w:r w:rsidRPr="00761512">
        <w:rPr>
          <w:rFonts w:ascii="Times New Roman" w:eastAsia="Calibri" w:hAnsi="Times New Roman" w:cs="Times New Roman"/>
          <w:b/>
          <w:bCs/>
          <w:lang w:eastAsia="hr-HR"/>
        </w:rPr>
        <w:tab/>
      </w:r>
      <w:r w:rsidRPr="00761512">
        <w:rPr>
          <w:rFonts w:ascii="Times New Roman" w:eastAsia="Calibri" w:hAnsi="Times New Roman" w:cs="Times New Roman"/>
          <w:b/>
          <w:bCs/>
          <w:lang w:eastAsia="hr-HR"/>
        </w:rPr>
        <w:tab/>
      </w:r>
      <w:r w:rsidRPr="00761512">
        <w:rPr>
          <w:rFonts w:ascii="Times New Roman" w:eastAsia="Calibri" w:hAnsi="Times New Roman" w:cs="Times New Roman"/>
          <w:b/>
          <w:bCs/>
          <w:lang w:eastAsia="hr-HR"/>
        </w:rPr>
        <w:tab/>
      </w:r>
    </w:p>
    <w:p w14:paraId="40C0453B" w14:textId="77777777" w:rsidR="00761512" w:rsidRPr="00761512" w:rsidRDefault="00761512" w:rsidP="00761512">
      <w:pPr>
        <w:spacing w:after="0" w:line="240" w:lineRule="auto"/>
        <w:jc w:val="center"/>
        <w:rPr>
          <w:rFonts w:ascii="Times New Roman" w:eastAsia="Calibri" w:hAnsi="Times New Roman" w:cs="Times New Roman"/>
          <w:b/>
          <w:lang w:eastAsia="hr-HR"/>
        </w:rPr>
      </w:pPr>
      <w:r w:rsidRPr="00761512">
        <w:rPr>
          <w:rFonts w:ascii="Times New Roman" w:eastAsia="Calibri" w:hAnsi="Times New Roman" w:cs="Times New Roman"/>
          <w:b/>
          <w:lang w:eastAsia="hr-HR"/>
        </w:rPr>
        <w:t>Z A P I S N I K</w:t>
      </w:r>
    </w:p>
    <w:p w14:paraId="2B2CAF3E" w14:textId="77777777" w:rsidR="00761512" w:rsidRPr="00761512" w:rsidRDefault="00761512" w:rsidP="00761512">
      <w:pPr>
        <w:spacing w:after="0" w:line="240" w:lineRule="auto"/>
        <w:jc w:val="both"/>
        <w:rPr>
          <w:rFonts w:ascii="Times New Roman" w:eastAsia="Calibri" w:hAnsi="Times New Roman" w:cs="Times New Roman"/>
          <w:b/>
          <w:lang w:eastAsia="hr-HR"/>
        </w:rPr>
      </w:pPr>
    </w:p>
    <w:p w14:paraId="6C4BA9F3" w14:textId="5DB25310" w:rsidR="00761512" w:rsidRPr="00761512" w:rsidRDefault="00761512" w:rsidP="00761512">
      <w:pPr>
        <w:spacing w:after="0" w:line="240" w:lineRule="auto"/>
        <w:jc w:val="both"/>
        <w:rPr>
          <w:rFonts w:ascii="Times New Roman" w:eastAsia="Calibri" w:hAnsi="Times New Roman" w:cs="Times New Roman"/>
          <w:lang w:eastAsia="hr-HR"/>
        </w:rPr>
      </w:pPr>
      <w:r w:rsidRPr="00761512">
        <w:rPr>
          <w:rFonts w:ascii="Times New Roman" w:eastAsia="Calibri" w:hAnsi="Times New Roman" w:cs="Times New Roman"/>
          <w:lang w:eastAsia="hr-HR"/>
        </w:rPr>
        <w:t>s</w:t>
      </w:r>
      <w:r w:rsidRPr="00761512">
        <w:rPr>
          <w:rFonts w:ascii="Times New Roman" w:eastAsia="Calibri" w:hAnsi="Times New Roman" w:cs="Times New Roman"/>
          <w:b/>
          <w:lang w:eastAsia="hr-HR"/>
        </w:rPr>
        <w:t xml:space="preserve"> </w:t>
      </w:r>
      <w:r w:rsidR="00431E5C">
        <w:rPr>
          <w:rFonts w:ascii="Times New Roman" w:eastAsia="Calibri" w:hAnsi="Times New Roman" w:cs="Times New Roman"/>
          <w:b/>
          <w:lang w:eastAsia="hr-HR"/>
        </w:rPr>
        <w:t xml:space="preserve"> </w:t>
      </w:r>
      <w:r w:rsidRPr="00761512">
        <w:rPr>
          <w:rFonts w:ascii="Times New Roman" w:eastAsia="Calibri" w:hAnsi="Times New Roman" w:cs="Times New Roman"/>
          <w:b/>
          <w:lang w:eastAsia="hr-HR"/>
        </w:rPr>
        <w:t>2</w:t>
      </w:r>
      <w:r w:rsidR="00447319">
        <w:rPr>
          <w:rFonts w:ascii="Times New Roman" w:eastAsia="Calibri" w:hAnsi="Times New Roman" w:cs="Times New Roman"/>
          <w:b/>
          <w:lang w:eastAsia="hr-HR"/>
        </w:rPr>
        <w:t>7</w:t>
      </w:r>
      <w:r w:rsidR="006030E4">
        <w:rPr>
          <w:rFonts w:ascii="Times New Roman" w:eastAsia="Calibri" w:hAnsi="Times New Roman" w:cs="Times New Roman"/>
          <w:b/>
          <w:lang w:eastAsia="hr-HR"/>
        </w:rPr>
        <w:t>.</w:t>
      </w:r>
      <w:r w:rsidRPr="00761512">
        <w:rPr>
          <w:rFonts w:ascii="Times New Roman" w:eastAsia="Calibri" w:hAnsi="Times New Roman" w:cs="Times New Roman"/>
          <w:lang w:eastAsia="hr-HR"/>
        </w:rPr>
        <w:t xml:space="preserve"> sjednice Vijeća Mjesnog odbora „Nikola Tesla“, održane </w:t>
      </w:r>
      <w:r w:rsidR="00447319">
        <w:rPr>
          <w:rFonts w:ascii="Times New Roman" w:eastAsia="Calibri" w:hAnsi="Times New Roman" w:cs="Times New Roman"/>
          <w:lang w:eastAsia="hr-HR"/>
        </w:rPr>
        <w:t>3. srp</w:t>
      </w:r>
      <w:r w:rsidR="006030E4">
        <w:rPr>
          <w:rFonts w:ascii="Times New Roman" w:eastAsia="Calibri" w:hAnsi="Times New Roman" w:cs="Times New Roman"/>
          <w:lang w:eastAsia="hr-HR"/>
        </w:rPr>
        <w:t>nja</w:t>
      </w:r>
      <w:r w:rsidR="00447319">
        <w:rPr>
          <w:rFonts w:ascii="Times New Roman" w:eastAsia="Calibri" w:hAnsi="Times New Roman" w:cs="Times New Roman"/>
          <w:lang w:eastAsia="hr-HR"/>
        </w:rPr>
        <w:t xml:space="preserve"> 2023. u 19</w:t>
      </w:r>
      <w:r>
        <w:rPr>
          <w:rFonts w:ascii="Times New Roman" w:eastAsia="Calibri" w:hAnsi="Times New Roman" w:cs="Times New Roman"/>
          <w:lang w:eastAsia="hr-HR"/>
        </w:rPr>
        <w:t>.</w:t>
      </w:r>
      <w:r w:rsidR="00447319">
        <w:rPr>
          <w:rFonts w:ascii="Times New Roman" w:eastAsia="Calibri" w:hAnsi="Times New Roman" w:cs="Times New Roman"/>
          <w:lang w:eastAsia="hr-HR"/>
        </w:rPr>
        <w:t>0</w:t>
      </w:r>
      <w:r w:rsidRPr="00761512">
        <w:rPr>
          <w:rFonts w:ascii="Times New Roman" w:eastAsia="Calibri" w:hAnsi="Times New Roman" w:cs="Times New Roman"/>
          <w:lang w:eastAsia="hr-HR"/>
        </w:rPr>
        <w:t>0 sati, u prostorijama Mjesnog odbora „Nikola Tesla“, Ozaljska ulica 16.</w:t>
      </w:r>
    </w:p>
    <w:p w14:paraId="2DC3B39C" w14:textId="77777777" w:rsidR="00761512" w:rsidRPr="00761512" w:rsidRDefault="00761512" w:rsidP="00761512">
      <w:pPr>
        <w:spacing w:after="0" w:line="240" w:lineRule="auto"/>
        <w:jc w:val="both"/>
        <w:rPr>
          <w:rFonts w:ascii="Times New Roman" w:eastAsia="Calibri" w:hAnsi="Times New Roman" w:cs="Times New Roman"/>
          <w:lang w:eastAsia="hr-HR"/>
        </w:rPr>
      </w:pPr>
    </w:p>
    <w:p w14:paraId="47CE238A" w14:textId="1BC4BDAD" w:rsidR="00761512" w:rsidRPr="00761512" w:rsidRDefault="00761512" w:rsidP="00761512">
      <w:pPr>
        <w:spacing w:after="0" w:line="240" w:lineRule="auto"/>
        <w:jc w:val="both"/>
        <w:rPr>
          <w:rFonts w:ascii="Times New Roman" w:eastAsia="Calibri" w:hAnsi="Times New Roman" w:cs="Times New Roman"/>
          <w:lang w:eastAsia="hr-HR"/>
        </w:rPr>
      </w:pPr>
      <w:r w:rsidRPr="00761512">
        <w:rPr>
          <w:rFonts w:ascii="Times New Roman" w:eastAsia="Calibri" w:hAnsi="Times New Roman" w:cs="Times New Roman"/>
          <w:b/>
          <w:lang w:eastAsia="hr-HR"/>
        </w:rPr>
        <w:t xml:space="preserve">Nazočni članovi Vijeća: </w:t>
      </w:r>
      <w:r w:rsidRPr="00761512">
        <w:rPr>
          <w:rFonts w:ascii="Times New Roman" w:eastAsia="Calibri" w:hAnsi="Times New Roman" w:cs="Times New Roman"/>
          <w:lang w:eastAsia="hr-HR"/>
        </w:rPr>
        <w:t xml:space="preserve">Margareta </w:t>
      </w:r>
      <w:proofErr w:type="spellStart"/>
      <w:r w:rsidRPr="00761512">
        <w:rPr>
          <w:rFonts w:ascii="Times New Roman" w:eastAsia="Calibri" w:hAnsi="Times New Roman" w:cs="Times New Roman"/>
          <w:lang w:eastAsia="hr-HR"/>
        </w:rPr>
        <w:t>Čotić</w:t>
      </w:r>
      <w:proofErr w:type="spellEnd"/>
      <w:r w:rsidRPr="00761512">
        <w:rPr>
          <w:rFonts w:ascii="Times New Roman" w:eastAsia="Calibri" w:hAnsi="Times New Roman" w:cs="Times New Roman"/>
          <w:lang w:eastAsia="hr-HR"/>
        </w:rPr>
        <w:t xml:space="preserve">, Luka </w:t>
      </w:r>
      <w:proofErr w:type="spellStart"/>
      <w:r w:rsidRPr="00761512">
        <w:rPr>
          <w:rFonts w:ascii="Times New Roman" w:eastAsia="Calibri" w:hAnsi="Times New Roman" w:cs="Times New Roman"/>
          <w:lang w:eastAsia="hr-HR"/>
        </w:rPr>
        <w:t>Kamenečki</w:t>
      </w:r>
      <w:proofErr w:type="spellEnd"/>
      <w:r w:rsidRPr="00761512">
        <w:rPr>
          <w:rFonts w:ascii="Times New Roman" w:eastAsia="Calibri" w:hAnsi="Times New Roman" w:cs="Times New Roman"/>
          <w:lang w:eastAsia="hr-HR"/>
        </w:rPr>
        <w:t xml:space="preserve">, Vanja </w:t>
      </w:r>
      <w:proofErr w:type="spellStart"/>
      <w:r w:rsidRPr="00761512">
        <w:rPr>
          <w:rFonts w:ascii="Times New Roman" w:eastAsia="Calibri" w:hAnsi="Times New Roman" w:cs="Times New Roman"/>
          <w:lang w:eastAsia="hr-HR"/>
        </w:rPr>
        <w:t>Spirin</w:t>
      </w:r>
      <w:proofErr w:type="spellEnd"/>
      <w:r w:rsidRPr="00761512">
        <w:rPr>
          <w:rFonts w:ascii="Times New Roman" w:eastAsia="Calibri" w:hAnsi="Times New Roman" w:cs="Times New Roman"/>
          <w:lang w:eastAsia="hr-HR"/>
        </w:rPr>
        <w:t xml:space="preserve">, Hrvoje </w:t>
      </w:r>
      <w:proofErr w:type="spellStart"/>
      <w:r w:rsidRPr="00761512">
        <w:rPr>
          <w:rFonts w:ascii="Times New Roman" w:eastAsia="Calibri" w:hAnsi="Times New Roman" w:cs="Times New Roman"/>
          <w:lang w:eastAsia="hr-HR"/>
        </w:rPr>
        <w:t>Vraneš</w:t>
      </w:r>
      <w:proofErr w:type="spellEnd"/>
      <w:r w:rsidR="006030E4">
        <w:rPr>
          <w:rFonts w:ascii="Times New Roman" w:eastAsia="Calibri" w:hAnsi="Times New Roman" w:cs="Times New Roman"/>
          <w:lang w:eastAsia="hr-HR"/>
        </w:rPr>
        <w:t>,</w:t>
      </w:r>
      <w:r w:rsidRPr="00761512">
        <w:rPr>
          <w:rFonts w:ascii="Times New Roman" w:eastAsia="Calibri" w:hAnsi="Times New Roman" w:cs="Times New Roman"/>
          <w:lang w:eastAsia="hr-HR"/>
        </w:rPr>
        <w:t xml:space="preserve"> Ivan Žanić</w:t>
      </w:r>
    </w:p>
    <w:p w14:paraId="4A3643FE" w14:textId="0525E34F" w:rsidR="00761512" w:rsidRPr="00761512" w:rsidRDefault="00761512" w:rsidP="00761512">
      <w:pPr>
        <w:spacing w:after="0" w:line="240" w:lineRule="auto"/>
        <w:jc w:val="both"/>
        <w:rPr>
          <w:rFonts w:ascii="Times New Roman" w:eastAsia="Calibri" w:hAnsi="Times New Roman" w:cs="Times New Roman"/>
          <w:lang w:eastAsia="hr-HR"/>
        </w:rPr>
      </w:pPr>
      <w:r>
        <w:rPr>
          <w:rFonts w:ascii="Times New Roman" w:eastAsia="Calibri" w:hAnsi="Times New Roman" w:cs="Times New Roman"/>
          <w:b/>
          <w:lang w:eastAsia="hr-HR"/>
        </w:rPr>
        <w:t xml:space="preserve">Nenazočni članovi Vijeća: </w:t>
      </w:r>
      <w:r>
        <w:rPr>
          <w:rFonts w:ascii="Times New Roman" w:eastAsia="Calibri" w:hAnsi="Times New Roman" w:cs="Times New Roman"/>
          <w:lang w:eastAsia="hr-HR"/>
        </w:rPr>
        <w:t>Dario Dedi</w:t>
      </w:r>
      <w:r w:rsidR="00F46D04">
        <w:rPr>
          <w:rFonts w:ascii="Times New Roman" w:eastAsia="Calibri" w:hAnsi="Times New Roman" w:cs="Times New Roman"/>
          <w:lang w:eastAsia="hr-HR"/>
        </w:rPr>
        <w:t>ć i</w:t>
      </w:r>
      <w:r w:rsidR="006030E4">
        <w:rPr>
          <w:rFonts w:ascii="Times New Roman" w:eastAsia="Calibri" w:hAnsi="Times New Roman" w:cs="Times New Roman"/>
          <w:lang w:eastAsia="hr-HR"/>
        </w:rPr>
        <w:t xml:space="preserve"> </w:t>
      </w:r>
      <w:r>
        <w:rPr>
          <w:rFonts w:ascii="Times New Roman" w:eastAsia="Calibri" w:hAnsi="Times New Roman" w:cs="Times New Roman"/>
          <w:lang w:eastAsia="hr-HR"/>
        </w:rPr>
        <w:t>Ivana Zovko</w:t>
      </w:r>
    </w:p>
    <w:p w14:paraId="1EDB3F77" w14:textId="77777777" w:rsidR="00761512" w:rsidRPr="00761512" w:rsidRDefault="00761512" w:rsidP="00761512">
      <w:pPr>
        <w:spacing w:after="0" w:line="240" w:lineRule="auto"/>
        <w:jc w:val="both"/>
        <w:rPr>
          <w:rFonts w:ascii="Times New Roman" w:eastAsia="Calibri" w:hAnsi="Times New Roman" w:cs="Times New Roman"/>
          <w:lang w:eastAsia="hr-HR"/>
        </w:rPr>
      </w:pPr>
    </w:p>
    <w:p w14:paraId="5C1E8A0D" w14:textId="77777777" w:rsidR="00761512" w:rsidRPr="00761512" w:rsidRDefault="00761512" w:rsidP="00761512">
      <w:pPr>
        <w:spacing w:after="0" w:line="240" w:lineRule="auto"/>
        <w:jc w:val="both"/>
        <w:rPr>
          <w:rFonts w:ascii="Times New Roman" w:eastAsia="Times New Roman" w:hAnsi="Times New Roman" w:cs="Times New Roman"/>
          <w:lang w:eastAsia="hr-HR"/>
        </w:rPr>
      </w:pPr>
      <w:r w:rsidRPr="00761512">
        <w:rPr>
          <w:rFonts w:ascii="Times New Roman" w:eastAsia="Calibri" w:hAnsi="Times New Roman" w:cs="Times New Roman"/>
          <w:lang w:eastAsia="hr-HR"/>
        </w:rPr>
        <w:t xml:space="preserve">Predsjednica Vijeća Mjesnog odbora „Nikola Tesla“ Margareta </w:t>
      </w:r>
      <w:proofErr w:type="spellStart"/>
      <w:r w:rsidRPr="00761512">
        <w:rPr>
          <w:rFonts w:ascii="Times New Roman" w:eastAsia="Calibri" w:hAnsi="Times New Roman" w:cs="Times New Roman"/>
          <w:lang w:eastAsia="hr-HR"/>
        </w:rPr>
        <w:t>Čotić</w:t>
      </w:r>
      <w:proofErr w:type="spellEnd"/>
      <w:r w:rsidRPr="00761512">
        <w:rPr>
          <w:rFonts w:ascii="Times New Roman" w:eastAsia="Calibri" w:hAnsi="Times New Roman" w:cs="Times New Roman"/>
          <w:lang w:eastAsia="hr-HR"/>
        </w:rPr>
        <w:t xml:space="preserve"> otvara sj</w:t>
      </w:r>
      <w:r>
        <w:rPr>
          <w:rFonts w:ascii="Times New Roman" w:eastAsia="Calibri" w:hAnsi="Times New Roman" w:cs="Times New Roman"/>
          <w:lang w:eastAsia="hr-HR"/>
        </w:rPr>
        <w:t>ednicu i pozdravlja sve nazočne</w:t>
      </w:r>
      <w:r w:rsidRPr="00761512">
        <w:rPr>
          <w:rFonts w:ascii="Times New Roman" w:eastAsia="Calibri" w:hAnsi="Times New Roman" w:cs="Times New Roman"/>
          <w:lang w:eastAsia="hr-HR"/>
        </w:rPr>
        <w:t>. Utvrđuje da je na</w:t>
      </w:r>
      <w:r>
        <w:rPr>
          <w:rFonts w:ascii="Times New Roman" w:eastAsia="Calibri" w:hAnsi="Times New Roman" w:cs="Times New Roman"/>
          <w:lang w:eastAsia="hr-HR"/>
        </w:rPr>
        <w:t xml:space="preserve"> sjednici</w:t>
      </w:r>
      <w:r w:rsidRPr="00761512">
        <w:rPr>
          <w:rFonts w:ascii="Times New Roman" w:eastAsia="Calibri" w:hAnsi="Times New Roman" w:cs="Times New Roman"/>
          <w:lang w:eastAsia="hr-HR"/>
        </w:rPr>
        <w:t xml:space="preserve"> </w:t>
      </w:r>
      <w:r>
        <w:rPr>
          <w:rFonts w:ascii="Times New Roman" w:eastAsia="Calibri" w:hAnsi="Times New Roman" w:cs="Times New Roman"/>
          <w:lang w:eastAsia="hr-HR"/>
        </w:rPr>
        <w:t>nazočno</w:t>
      </w:r>
      <w:r w:rsidRPr="00761512">
        <w:rPr>
          <w:rFonts w:ascii="Times New Roman" w:eastAsia="Calibri" w:hAnsi="Times New Roman" w:cs="Times New Roman"/>
          <w:lang w:eastAsia="hr-HR"/>
        </w:rPr>
        <w:t xml:space="preserve"> 5 od ukupno 7 članova V</w:t>
      </w:r>
      <w:r>
        <w:rPr>
          <w:rFonts w:ascii="Times New Roman" w:eastAsia="Calibri" w:hAnsi="Times New Roman" w:cs="Times New Roman"/>
          <w:lang w:eastAsia="hr-HR"/>
        </w:rPr>
        <w:t>ijeća Mjesnog odbora</w:t>
      </w:r>
      <w:r w:rsidRPr="00761512">
        <w:rPr>
          <w:rFonts w:ascii="Times New Roman" w:eastAsia="Calibri" w:hAnsi="Times New Roman" w:cs="Times New Roman"/>
          <w:lang w:eastAsia="hr-HR"/>
        </w:rPr>
        <w:t xml:space="preserve">, </w:t>
      </w:r>
      <w:r w:rsidRPr="00761512">
        <w:rPr>
          <w:rFonts w:ascii="Times New Roman" w:eastAsia="Times New Roman" w:hAnsi="Times New Roman" w:cs="Times New Roman"/>
          <w:lang w:eastAsia="hr-HR"/>
        </w:rPr>
        <w:t>te konstatira da su ispunjeni svi uvjeti za raspravljanje i odlučivanje.</w:t>
      </w:r>
    </w:p>
    <w:p w14:paraId="1AA2FC0D" w14:textId="77777777" w:rsidR="00761512" w:rsidRPr="00761512" w:rsidRDefault="00761512" w:rsidP="00761512">
      <w:pPr>
        <w:spacing w:after="0" w:line="240" w:lineRule="auto"/>
        <w:jc w:val="both"/>
        <w:rPr>
          <w:rFonts w:ascii="Times New Roman" w:eastAsia="Calibri" w:hAnsi="Times New Roman" w:cs="Times New Roman"/>
          <w:lang w:eastAsia="hr-HR"/>
        </w:rPr>
      </w:pPr>
    </w:p>
    <w:p w14:paraId="79AC44B4" w14:textId="18964D00" w:rsidR="00761512" w:rsidRPr="00761512" w:rsidRDefault="00F46D04" w:rsidP="00761512">
      <w:pPr>
        <w:spacing w:after="0" w:line="240"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Predsjednica daje na glasanje Z</w:t>
      </w:r>
      <w:r w:rsidR="00761512" w:rsidRPr="00761512">
        <w:rPr>
          <w:rFonts w:ascii="Times New Roman" w:eastAsia="Times New Roman" w:hAnsi="Times New Roman" w:cs="Times New Roman"/>
          <w:lang w:eastAsia="hr-HR"/>
        </w:rPr>
        <w:t>apisnik s 2</w:t>
      </w:r>
      <w:r w:rsidR="00447319">
        <w:rPr>
          <w:rFonts w:ascii="Times New Roman" w:eastAsia="Times New Roman" w:hAnsi="Times New Roman" w:cs="Times New Roman"/>
          <w:lang w:eastAsia="hr-HR"/>
        </w:rPr>
        <w:t>6</w:t>
      </w:r>
      <w:r w:rsidR="00761512" w:rsidRPr="00761512">
        <w:rPr>
          <w:rFonts w:ascii="Times New Roman" w:eastAsia="Times New Roman" w:hAnsi="Times New Roman" w:cs="Times New Roman"/>
          <w:lang w:eastAsia="hr-HR"/>
        </w:rPr>
        <w:t>. sjednice</w:t>
      </w:r>
      <w:r w:rsidR="00761512">
        <w:rPr>
          <w:rFonts w:ascii="Times New Roman" w:eastAsia="Times New Roman" w:hAnsi="Times New Roman" w:cs="Times New Roman"/>
          <w:lang w:eastAsia="hr-HR"/>
        </w:rPr>
        <w:t xml:space="preserve"> koji je prihvaćen</w:t>
      </w:r>
      <w:r w:rsidR="00761512" w:rsidRPr="00761512">
        <w:rPr>
          <w:rFonts w:ascii="Times New Roman" w:eastAsia="Times New Roman" w:hAnsi="Times New Roman" w:cs="Times New Roman"/>
          <w:lang w:eastAsia="hr-HR"/>
        </w:rPr>
        <w:t xml:space="preserve"> JEDNOGLASNO.</w:t>
      </w:r>
    </w:p>
    <w:p w14:paraId="60D4A041" w14:textId="77777777" w:rsidR="00761512" w:rsidRPr="00761512" w:rsidRDefault="00761512" w:rsidP="00761512">
      <w:pPr>
        <w:spacing w:after="0" w:line="240" w:lineRule="auto"/>
        <w:jc w:val="both"/>
        <w:rPr>
          <w:rFonts w:ascii="Times New Roman" w:eastAsia="Times New Roman" w:hAnsi="Times New Roman" w:cs="Times New Roman"/>
          <w:lang w:eastAsia="hr-HR"/>
        </w:rPr>
      </w:pPr>
    </w:p>
    <w:p w14:paraId="5814C8FC" w14:textId="5C8C37E9" w:rsidR="00761512" w:rsidRPr="00761512" w:rsidRDefault="00761512" w:rsidP="00761512">
      <w:pPr>
        <w:spacing w:after="0" w:line="240" w:lineRule="auto"/>
        <w:jc w:val="both"/>
        <w:rPr>
          <w:rFonts w:ascii="Times New Roman" w:eastAsia="Calibri" w:hAnsi="Times New Roman" w:cs="Times New Roman"/>
          <w:lang w:eastAsia="hr-HR"/>
        </w:rPr>
      </w:pPr>
      <w:r w:rsidRPr="00761512">
        <w:rPr>
          <w:rFonts w:ascii="Times New Roman" w:eastAsia="Calibri" w:hAnsi="Times New Roman" w:cs="Times New Roman"/>
          <w:lang w:eastAsia="hr-HR"/>
        </w:rPr>
        <w:t xml:space="preserve">Predsjednica predlaže </w:t>
      </w:r>
    </w:p>
    <w:p w14:paraId="306F508D" w14:textId="77777777" w:rsidR="00761512" w:rsidRDefault="00761512" w:rsidP="00761512">
      <w:pPr>
        <w:spacing w:after="0" w:line="240" w:lineRule="auto"/>
        <w:jc w:val="center"/>
        <w:rPr>
          <w:rFonts w:ascii="Times New Roman" w:eastAsia="Times New Roman" w:hAnsi="Times New Roman" w:cs="Times New Roman"/>
          <w:b/>
          <w:lang w:eastAsia="hr-HR"/>
        </w:rPr>
      </w:pPr>
      <w:r w:rsidRPr="00761512">
        <w:rPr>
          <w:rFonts w:ascii="Times New Roman" w:eastAsia="Times New Roman" w:hAnsi="Times New Roman" w:cs="Times New Roman"/>
          <w:b/>
          <w:lang w:eastAsia="hr-HR"/>
        </w:rPr>
        <w:t>DNEVNI RED</w:t>
      </w:r>
    </w:p>
    <w:p w14:paraId="3972055E" w14:textId="77777777" w:rsidR="00761512" w:rsidRPr="00761512" w:rsidRDefault="00761512" w:rsidP="00761512">
      <w:pPr>
        <w:spacing w:after="0" w:line="240" w:lineRule="auto"/>
        <w:jc w:val="center"/>
        <w:rPr>
          <w:rFonts w:ascii="Times New Roman" w:eastAsia="Times New Roman" w:hAnsi="Times New Roman" w:cs="Times New Roman"/>
          <w:b/>
          <w:lang w:eastAsia="hr-HR"/>
        </w:rPr>
      </w:pPr>
    </w:p>
    <w:p w14:paraId="5B22D6B7" w14:textId="13FFB473" w:rsidR="00761512" w:rsidRPr="00761512" w:rsidRDefault="00761512" w:rsidP="00761512">
      <w:pPr>
        <w:numPr>
          <w:ilvl w:val="0"/>
          <w:numId w:val="1"/>
        </w:numPr>
        <w:spacing w:after="0" w:line="240" w:lineRule="auto"/>
        <w:contextualSpacing/>
        <w:jc w:val="both"/>
        <w:rPr>
          <w:rFonts w:ascii="Times New Roman" w:eastAsia="Times New Roman" w:hAnsi="Times New Roman" w:cs="Times New Roman"/>
          <w:lang w:eastAsia="hr-HR"/>
        </w:rPr>
      </w:pPr>
      <w:r w:rsidRPr="00761512">
        <w:rPr>
          <w:rFonts w:ascii="Times New Roman" w:eastAsia="Times New Roman" w:hAnsi="Times New Roman" w:cs="Times New Roman"/>
          <w:lang w:eastAsia="hr-HR"/>
        </w:rPr>
        <w:t>Aktualna problematika na području Mjesnog odbor</w:t>
      </w:r>
      <w:r w:rsidR="00431E5C">
        <w:rPr>
          <w:rFonts w:ascii="Times New Roman" w:eastAsia="Times New Roman" w:hAnsi="Times New Roman" w:cs="Times New Roman"/>
          <w:lang w:eastAsia="hr-HR"/>
        </w:rPr>
        <w:t xml:space="preserve">a </w:t>
      </w:r>
      <w:r w:rsidRPr="00761512">
        <w:rPr>
          <w:rFonts w:ascii="Times New Roman" w:eastAsia="Times New Roman" w:hAnsi="Times New Roman" w:cs="Times New Roman"/>
          <w:lang w:eastAsia="hr-HR"/>
        </w:rPr>
        <w:t xml:space="preserve"> „Nikola Tesla“</w:t>
      </w:r>
    </w:p>
    <w:p w14:paraId="62941600" w14:textId="77777777" w:rsidR="00761512" w:rsidRDefault="00761512" w:rsidP="00761512">
      <w:pPr>
        <w:numPr>
          <w:ilvl w:val="0"/>
          <w:numId w:val="1"/>
        </w:numPr>
        <w:spacing w:after="0" w:line="240" w:lineRule="auto"/>
        <w:contextualSpacing/>
        <w:jc w:val="both"/>
        <w:rPr>
          <w:rFonts w:ascii="Times New Roman" w:eastAsia="Times New Roman" w:hAnsi="Times New Roman" w:cs="Times New Roman"/>
          <w:lang w:eastAsia="hr-HR"/>
        </w:rPr>
      </w:pPr>
      <w:r w:rsidRPr="00761512">
        <w:rPr>
          <w:rFonts w:ascii="Times New Roman" w:eastAsia="Times New Roman" w:hAnsi="Times New Roman" w:cs="Times New Roman"/>
          <w:lang w:eastAsia="hr-HR"/>
        </w:rPr>
        <w:t>Pitanja, prijedlozi i obavijesti</w:t>
      </w:r>
    </w:p>
    <w:p w14:paraId="661CF0F0" w14:textId="77777777" w:rsidR="00761512" w:rsidRPr="00761512" w:rsidRDefault="00761512" w:rsidP="00761512">
      <w:pPr>
        <w:spacing w:after="0" w:line="240" w:lineRule="auto"/>
        <w:ind w:left="720"/>
        <w:contextualSpacing/>
        <w:jc w:val="both"/>
        <w:rPr>
          <w:rFonts w:ascii="Times New Roman" w:eastAsia="Times New Roman" w:hAnsi="Times New Roman" w:cs="Times New Roman"/>
          <w:lang w:eastAsia="hr-HR"/>
        </w:rPr>
      </w:pPr>
    </w:p>
    <w:p w14:paraId="7F541973" w14:textId="3D6C7BD9" w:rsidR="00761512" w:rsidRDefault="00761512" w:rsidP="00761512">
      <w:pPr>
        <w:spacing w:after="0" w:line="240" w:lineRule="auto"/>
        <w:jc w:val="both"/>
        <w:rPr>
          <w:rFonts w:ascii="Times New Roman" w:eastAsia="Calibri" w:hAnsi="Times New Roman" w:cs="Times New Roman"/>
          <w:lang w:eastAsia="hr-HR"/>
        </w:rPr>
      </w:pPr>
      <w:r w:rsidRPr="00761512">
        <w:rPr>
          <w:rFonts w:ascii="Times New Roman" w:eastAsia="Calibri" w:hAnsi="Times New Roman" w:cs="Times New Roman"/>
          <w:lang w:eastAsia="hr-HR"/>
        </w:rPr>
        <w:t>koji je prihvaćen JEDNOGLASNO.</w:t>
      </w:r>
    </w:p>
    <w:p w14:paraId="40FBD53B" w14:textId="1830108D" w:rsidR="006030E4" w:rsidRDefault="006030E4" w:rsidP="00761512">
      <w:pPr>
        <w:spacing w:after="0" w:line="240" w:lineRule="auto"/>
        <w:jc w:val="both"/>
        <w:rPr>
          <w:rFonts w:ascii="Times New Roman" w:eastAsia="Calibri" w:hAnsi="Times New Roman" w:cs="Times New Roman"/>
          <w:lang w:eastAsia="hr-HR"/>
        </w:rPr>
      </w:pPr>
    </w:p>
    <w:p w14:paraId="30DE608C" w14:textId="62CFE415" w:rsidR="006030E4" w:rsidRPr="006030E4" w:rsidRDefault="00447319" w:rsidP="006030E4">
      <w:pPr>
        <w:jc w:val="both"/>
        <w:rPr>
          <w:rFonts w:ascii="Times New Roman" w:eastAsia="Times New Roman" w:hAnsi="Times New Roman" w:cs="Times New Roman"/>
          <w:b/>
          <w:bCs/>
        </w:rPr>
      </w:pPr>
      <w:r>
        <w:rPr>
          <w:rFonts w:ascii="Times New Roman" w:hAnsi="Times New Roman" w:cs="Times New Roman"/>
          <w:b/>
        </w:rPr>
        <w:t>Ad 1</w:t>
      </w:r>
      <w:r w:rsidR="006030E4" w:rsidRPr="006030E4">
        <w:rPr>
          <w:rFonts w:ascii="Times New Roman" w:hAnsi="Times New Roman" w:cs="Times New Roman"/>
          <w:b/>
        </w:rPr>
        <w:t>.</w:t>
      </w:r>
      <w:r w:rsidR="006030E4" w:rsidRPr="006030E4">
        <w:rPr>
          <w:rFonts w:ascii="Times New Roman" w:hAnsi="Times New Roman" w:cs="Times New Roman"/>
          <w:b/>
        </w:rPr>
        <w:tab/>
      </w:r>
      <w:r w:rsidR="006030E4" w:rsidRPr="006030E4">
        <w:rPr>
          <w:rFonts w:ascii="Times New Roman" w:eastAsia="Times New Roman" w:hAnsi="Times New Roman" w:cs="Times New Roman"/>
          <w:b/>
          <w:bCs/>
        </w:rPr>
        <w:t>Aktualna problematika područja Mjesnog odbora „Nikola Tesla“</w:t>
      </w:r>
    </w:p>
    <w:p w14:paraId="5BCFB2C7" w14:textId="5191732E" w:rsidR="00447319" w:rsidRPr="00447319" w:rsidRDefault="006030E4" w:rsidP="00447319">
      <w:pPr>
        <w:ind w:right="-2"/>
        <w:jc w:val="both"/>
        <w:rPr>
          <w:rFonts w:ascii="Times New Roman" w:hAnsi="Times New Roman" w:cs="Times New Roman"/>
        </w:rPr>
      </w:pPr>
      <w:r w:rsidRPr="006030E4">
        <w:rPr>
          <w:rFonts w:ascii="Times New Roman" w:hAnsi="Times New Roman" w:cs="Times New Roman"/>
        </w:rPr>
        <w:t xml:space="preserve">Aktualna problematika započinje informacijom </w:t>
      </w:r>
      <w:r w:rsidR="00447319" w:rsidRPr="00447319">
        <w:rPr>
          <w:rFonts w:ascii="Times New Roman" w:hAnsi="Times New Roman" w:cs="Times New Roman"/>
        </w:rPr>
        <w:t xml:space="preserve">o problemu parkinga u </w:t>
      </w:r>
      <w:proofErr w:type="spellStart"/>
      <w:r w:rsidR="00447319" w:rsidRPr="00447319">
        <w:rPr>
          <w:rFonts w:ascii="Times New Roman" w:hAnsi="Times New Roman" w:cs="Times New Roman"/>
        </w:rPr>
        <w:t>Ribničkoj</w:t>
      </w:r>
      <w:proofErr w:type="spellEnd"/>
      <w:r w:rsidR="00447319" w:rsidRPr="00447319">
        <w:rPr>
          <w:rFonts w:ascii="Times New Roman" w:hAnsi="Times New Roman" w:cs="Times New Roman"/>
        </w:rPr>
        <w:t xml:space="preserve"> ulici. Raspravljalo se o mogućim rješenjima i o prihvatljivosti predloženim od strane građana. Vije</w:t>
      </w:r>
      <w:r w:rsidR="00447319">
        <w:rPr>
          <w:rFonts w:ascii="Times New Roman" w:hAnsi="Times New Roman" w:cs="Times New Roman"/>
        </w:rPr>
        <w:t>će M</w:t>
      </w:r>
      <w:r w:rsidR="00447319" w:rsidRPr="00447319">
        <w:rPr>
          <w:rFonts w:ascii="Times New Roman" w:hAnsi="Times New Roman" w:cs="Times New Roman"/>
        </w:rPr>
        <w:t>jesnog odbora je jednoglasno u činjenici da se parking ne može napraviti na „</w:t>
      </w:r>
      <w:proofErr w:type="spellStart"/>
      <w:r w:rsidR="00447319" w:rsidRPr="00447319">
        <w:rPr>
          <w:rFonts w:ascii="Times New Roman" w:hAnsi="Times New Roman" w:cs="Times New Roman"/>
        </w:rPr>
        <w:t>uštrb</w:t>
      </w:r>
      <w:proofErr w:type="spellEnd"/>
      <w:r w:rsidR="00447319" w:rsidRPr="00447319">
        <w:rPr>
          <w:rFonts w:ascii="Times New Roman" w:hAnsi="Times New Roman" w:cs="Times New Roman"/>
        </w:rPr>
        <w:t>“ dijela parka</w:t>
      </w:r>
      <w:r w:rsidR="00447319">
        <w:rPr>
          <w:rFonts w:ascii="Times New Roman" w:hAnsi="Times New Roman" w:cs="Times New Roman"/>
        </w:rPr>
        <w:t xml:space="preserve"> preko puta kućnih brojeva 39 -</w:t>
      </w:r>
      <w:r w:rsidR="00447319" w:rsidRPr="00447319">
        <w:rPr>
          <w:rFonts w:ascii="Times New Roman" w:hAnsi="Times New Roman" w:cs="Times New Roman"/>
        </w:rPr>
        <w:t xml:space="preserve"> 61. Smatra da će to samo pridonijeti većoj frekvenciji vozila u </w:t>
      </w:r>
      <w:proofErr w:type="spellStart"/>
      <w:r w:rsidR="00447319" w:rsidRPr="00447319">
        <w:rPr>
          <w:rFonts w:ascii="Times New Roman" w:hAnsi="Times New Roman" w:cs="Times New Roman"/>
        </w:rPr>
        <w:t>Ribničku</w:t>
      </w:r>
      <w:proofErr w:type="spellEnd"/>
      <w:r w:rsidR="00447319" w:rsidRPr="00447319">
        <w:rPr>
          <w:rFonts w:ascii="Times New Roman" w:hAnsi="Times New Roman" w:cs="Times New Roman"/>
        </w:rPr>
        <w:t xml:space="preserve"> ulicu budući da će tamo biti više parkirnih mjesta. I dalje je stav VMO-a da se treba pričekati najavlj</w:t>
      </w:r>
      <w:r w:rsidR="00447319">
        <w:rPr>
          <w:rFonts w:ascii="Times New Roman" w:hAnsi="Times New Roman" w:cs="Times New Roman"/>
        </w:rPr>
        <w:t>ena studija za cijelo područje M</w:t>
      </w:r>
      <w:r w:rsidR="00447319" w:rsidRPr="00447319">
        <w:rPr>
          <w:rFonts w:ascii="Times New Roman" w:hAnsi="Times New Roman" w:cs="Times New Roman"/>
        </w:rPr>
        <w:t>jesnog odbora gdje će struka pronaći rješenje za ukupnu problematiku.</w:t>
      </w:r>
    </w:p>
    <w:p w14:paraId="4A0A6F75" w14:textId="491867C9" w:rsidR="00447319" w:rsidRPr="00447319" w:rsidRDefault="00447319" w:rsidP="00447319">
      <w:pPr>
        <w:ind w:right="-2"/>
        <w:jc w:val="both"/>
        <w:rPr>
          <w:rFonts w:ascii="Times New Roman" w:hAnsi="Times New Roman" w:cs="Times New Roman"/>
        </w:rPr>
      </w:pPr>
      <w:r w:rsidRPr="00447319">
        <w:rPr>
          <w:rFonts w:ascii="Times New Roman" w:hAnsi="Times New Roman" w:cs="Times New Roman"/>
        </w:rPr>
        <w:t>Nadalje</w:t>
      </w:r>
      <w:r>
        <w:rPr>
          <w:rFonts w:ascii="Times New Roman" w:hAnsi="Times New Roman" w:cs="Times New Roman"/>
        </w:rPr>
        <w:t>,</w:t>
      </w:r>
      <w:r w:rsidRPr="00447319">
        <w:rPr>
          <w:rFonts w:ascii="Times New Roman" w:hAnsi="Times New Roman" w:cs="Times New Roman"/>
        </w:rPr>
        <w:t xml:space="preserve"> predsjednica informira članove </w:t>
      </w:r>
      <w:r>
        <w:rPr>
          <w:rFonts w:ascii="Times New Roman" w:hAnsi="Times New Roman" w:cs="Times New Roman"/>
        </w:rPr>
        <w:t>vijeća o sastanku s referentom mega</w:t>
      </w:r>
      <w:r w:rsidRPr="00447319">
        <w:rPr>
          <w:rFonts w:ascii="Times New Roman" w:hAnsi="Times New Roman" w:cs="Times New Roman"/>
        </w:rPr>
        <w:t xml:space="preserve"> ureda</w:t>
      </w:r>
      <w:r>
        <w:rPr>
          <w:rFonts w:ascii="Times New Roman" w:hAnsi="Times New Roman" w:cs="Times New Roman"/>
        </w:rPr>
        <w:t xml:space="preserve"> -</w:t>
      </w:r>
      <w:r w:rsidRPr="00447319">
        <w:rPr>
          <w:rFonts w:ascii="Times New Roman" w:hAnsi="Times New Roman" w:cs="Times New Roman"/>
        </w:rPr>
        <w:t xml:space="preserve"> Petrom Barbirom i njihovom </w:t>
      </w:r>
      <w:r>
        <w:rPr>
          <w:rFonts w:ascii="Times New Roman" w:hAnsi="Times New Roman" w:cs="Times New Roman"/>
        </w:rPr>
        <w:t xml:space="preserve">sastanku na lokaciji </w:t>
      </w:r>
      <w:proofErr w:type="spellStart"/>
      <w:r>
        <w:rPr>
          <w:rFonts w:ascii="Times New Roman" w:hAnsi="Times New Roman" w:cs="Times New Roman"/>
        </w:rPr>
        <w:t>Kostelska</w:t>
      </w:r>
      <w:proofErr w:type="spellEnd"/>
      <w:r>
        <w:rPr>
          <w:rFonts w:ascii="Times New Roman" w:hAnsi="Times New Roman" w:cs="Times New Roman"/>
        </w:rPr>
        <w:t xml:space="preserve"> ulica</w:t>
      </w:r>
      <w:r w:rsidRPr="00447319">
        <w:rPr>
          <w:rFonts w:ascii="Times New Roman" w:hAnsi="Times New Roman" w:cs="Times New Roman"/>
        </w:rPr>
        <w:t>. Sastanak je još jedan u nizu (bilo je i prethodnih sastanaka</w:t>
      </w:r>
      <w:r>
        <w:rPr>
          <w:rFonts w:ascii="Times New Roman" w:hAnsi="Times New Roman" w:cs="Times New Roman"/>
        </w:rPr>
        <w:t xml:space="preserve"> i telefonskih dogovora) u vezi </w:t>
      </w:r>
      <w:r w:rsidRPr="00447319">
        <w:rPr>
          <w:rFonts w:ascii="Times New Roman" w:hAnsi="Times New Roman" w:cs="Times New Roman"/>
        </w:rPr>
        <w:t xml:space="preserve">kompletne obnove </w:t>
      </w:r>
      <w:proofErr w:type="spellStart"/>
      <w:r w:rsidRPr="00447319">
        <w:rPr>
          <w:rFonts w:ascii="Times New Roman" w:hAnsi="Times New Roman" w:cs="Times New Roman"/>
        </w:rPr>
        <w:t>Kostelske</w:t>
      </w:r>
      <w:proofErr w:type="spellEnd"/>
      <w:r w:rsidRPr="00447319">
        <w:rPr>
          <w:rFonts w:ascii="Times New Roman" w:hAnsi="Times New Roman" w:cs="Times New Roman"/>
        </w:rPr>
        <w:t xml:space="preserve"> ulice. Vijeće</w:t>
      </w:r>
      <w:r>
        <w:rPr>
          <w:rFonts w:ascii="Times New Roman" w:hAnsi="Times New Roman" w:cs="Times New Roman"/>
        </w:rPr>
        <w:t xml:space="preserve"> Mjesnog odbora „Nikola Tesla“</w:t>
      </w:r>
      <w:r w:rsidRPr="00447319">
        <w:rPr>
          <w:rFonts w:ascii="Times New Roman" w:hAnsi="Times New Roman" w:cs="Times New Roman"/>
        </w:rPr>
        <w:t xml:space="preserve"> se slaže sa svim prijedlozima gospodina Barbira</w:t>
      </w:r>
      <w:r>
        <w:rPr>
          <w:rFonts w:ascii="Times New Roman" w:hAnsi="Times New Roman" w:cs="Times New Roman"/>
        </w:rPr>
        <w:t>,</w:t>
      </w:r>
      <w:r w:rsidRPr="00447319">
        <w:rPr>
          <w:rFonts w:ascii="Times New Roman" w:hAnsi="Times New Roman" w:cs="Times New Roman"/>
        </w:rPr>
        <w:t xml:space="preserve"> budući da su isti napravljeni u sklad</w:t>
      </w:r>
      <w:r>
        <w:rPr>
          <w:rFonts w:ascii="Times New Roman" w:hAnsi="Times New Roman" w:cs="Times New Roman"/>
        </w:rPr>
        <w:t>u s potrebama M</w:t>
      </w:r>
      <w:r w:rsidRPr="00447319">
        <w:rPr>
          <w:rFonts w:ascii="Times New Roman" w:hAnsi="Times New Roman" w:cs="Times New Roman"/>
        </w:rPr>
        <w:t>jesnog</w:t>
      </w:r>
      <w:r>
        <w:rPr>
          <w:rFonts w:ascii="Times New Roman" w:hAnsi="Times New Roman" w:cs="Times New Roman"/>
        </w:rPr>
        <w:t xml:space="preserve"> odbora (stupići na raskršćima s ciljem</w:t>
      </w:r>
      <w:r w:rsidRPr="00447319">
        <w:rPr>
          <w:rFonts w:ascii="Times New Roman" w:hAnsi="Times New Roman" w:cs="Times New Roman"/>
        </w:rPr>
        <w:t xml:space="preserve"> povećanja vidljivosti i sigurnosti,</w:t>
      </w:r>
      <w:r>
        <w:rPr>
          <w:rFonts w:ascii="Times New Roman" w:hAnsi="Times New Roman" w:cs="Times New Roman"/>
        </w:rPr>
        <w:t xml:space="preserve"> </w:t>
      </w:r>
      <w:r w:rsidRPr="00447319">
        <w:rPr>
          <w:rFonts w:ascii="Times New Roman" w:hAnsi="Times New Roman" w:cs="Times New Roman"/>
        </w:rPr>
        <w:t xml:space="preserve"> povećanje broja parkirnih mjesta kod </w:t>
      </w:r>
      <w:proofErr w:type="spellStart"/>
      <w:r w:rsidRPr="00447319">
        <w:rPr>
          <w:rFonts w:ascii="Times New Roman" w:hAnsi="Times New Roman" w:cs="Times New Roman"/>
        </w:rPr>
        <w:t>Zorkovačke</w:t>
      </w:r>
      <w:proofErr w:type="spellEnd"/>
      <w:r w:rsidRPr="00447319">
        <w:rPr>
          <w:rFonts w:ascii="Times New Roman" w:hAnsi="Times New Roman" w:cs="Times New Roman"/>
        </w:rPr>
        <w:t xml:space="preserve"> livade, sadnja dodatnih stabala, očuvanje zelenih površina kod pješačkih prijelaza što ujedno povećava vidljivost i pješaka i ostalih sudionika u prometu, postavljanje uzdignutog pješačkog prijelaza kod Žumberačke ulice, obnova pločnika, izrada pločnika na južnoj strani </w:t>
      </w:r>
      <w:proofErr w:type="spellStart"/>
      <w:r w:rsidRPr="00447319">
        <w:rPr>
          <w:rFonts w:ascii="Times New Roman" w:hAnsi="Times New Roman" w:cs="Times New Roman"/>
        </w:rPr>
        <w:t>Kostelske</w:t>
      </w:r>
      <w:proofErr w:type="spellEnd"/>
      <w:r w:rsidRPr="00447319">
        <w:rPr>
          <w:rFonts w:ascii="Times New Roman" w:hAnsi="Times New Roman" w:cs="Times New Roman"/>
        </w:rPr>
        <w:t xml:space="preserve"> ulice…), nadalje se čeka samo Vodoopskrba i odvodnja i njihova rekonstrukcija infrastrukture kako bi se što prije pristupilo cjelovitoj obnovi </w:t>
      </w:r>
      <w:proofErr w:type="spellStart"/>
      <w:r w:rsidRPr="00447319">
        <w:rPr>
          <w:rFonts w:ascii="Times New Roman" w:hAnsi="Times New Roman" w:cs="Times New Roman"/>
        </w:rPr>
        <w:t>Kostelske</w:t>
      </w:r>
      <w:proofErr w:type="spellEnd"/>
      <w:r w:rsidRPr="00447319">
        <w:rPr>
          <w:rFonts w:ascii="Times New Roman" w:hAnsi="Times New Roman" w:cs="Times New Roman"/>
        </w:rPr>
        <w:t xml:space="preserve"> ulice.</w:t>
      </w:r>
    </w:p>
    <w:p w14:paraId="0D62BC51" w14:textId="786ECFCF" w:rsidR="00447319" w:rsidRPr="00447319" w:rsidRDefault="00447319" w:rsidP="00447319">
      <w:pPr>
        <w:ind w:right="-2"/>
        <w:jc w:val="both"/>
        <w:rPr>
          <w:rFonts w:ascii="Times New Roman" w:hAnsi="Times New Roman" w:cs="Times New Roman"/>
        </w:rPr>
      </w:pPr>
      <w:r>
        <w:rPr>
          <w:rFonts w:ascii="Times New Roman" w:hAnsi="Times New Roman" w:cs="Times New Roman"/>
        </w:rPr>
        <w:t xml:space="preserve">Također, </w:t>
      </w:r>
      <w:r w:rsidRPr="00447319">
        <w:rPr>
          <w:rFonts w:ascii="Times New Roman" w:hAnsi="Times New Roman" w:cs="Times New Roman"/>
        </w:rPr>
        <w:t>raspravljalo</w:t>
      </w:r>
      <w:r>
        <w:rPr>
          <w:rFonts w:ascii="Times New Roman" w:hAnsi="Times New Roman" w:cs="Times New Roman"/>
        </w:rPr>
        <w:t xml:space="preserve"> se </w:t>
      </w:r>
      <w:r w:rsidRPr="00447319">
        <w:rPr>
          <w:rFonts w:ascii="Times New Roman" w:hAnsi="Times New Roman" w:cs="Times New Roman"/>
        </w:rPr>
        <w:t xml:space="preserve"> i o primljenim </w:t>
      </w:r>
      <w:proofErr w:type="spellStart"/>
      <w:r w:rsidRPr="00447319">
        <w:rPr>
          <w:rFonts w:ascii="Times New Roman" w:hAnsi="Times New Roman" w:cs="Times New Roman"/>
        </w:rPr>
        <w:t>mailovima</w:t>
      </w:r>
      <w:proofErr w:type="spellEnd"/>
      <w:r w:rsidRPr="00447319">
        <w:rPr>
          <w:rFonts w:ascii="Times New Roman" w:hAnsi="Times New Roman" w:cs="Times New Roman"/>
        </w:rPr>
        <w:t xml:space="preserve"> i ostvarenom u zadnjih mjesec dana:</w:t>
      </w:r>
    </w:p>
    <w:p w14:paraId="1FDF169E" w14:textId="77777777" w:rsidR="00447319" w:rsidRPr="00447319" w:rsidRDefault="00447319" w:rsidP="00447319">
      <w:pPr>
        <w:ind w:right="-2"/>
        <w:jc w:val="both"/>
        <w:rPr>
          <w:rFonts w:ascii="Times New Roman" w:hAnsi="Times New Roman" w:cs="Times New Roman"/>
        </w:rPr>
      </w:pPr>
      <w:r w:rsidRPr="00447319">
        <w:rPr>
          <w:rFonts w:ascii="Times New Roman" w:hAnsi="Times New Roman" w:cs="Times New Roman"/>
        </w:rPr>
        <w:lastRenderedPageBreak/>
        <w:t>•</w:t>
      </w:r>
      <w:r w:rsidRPr="00447319">
        <w:rPr>
          <w:rFonts w:ascii="Times New Roman" w:hAnsi="Times New Roman" w:cs="Times New Roman"/>
        </w:rPr>
        <w:tab/>
        <w:t>Operativni planovi (po tjednima)</w:t>
      </w:r>
    </w:p>
    <w:p w14:paraId="4C735ECC" w14:textId="77777777" w:rsidR="00447319" w:rsidRPr="00447319" w:rsidRDefault="00447319" w:rsidP="00447319">
      <w:pPr>
        <w:ind w:right="-2"/>
        <w:jc w:val="both"/>
        <w:rPr>
          <w:rFonts w:ascii="Times New Roman" w:hAnsi="Times New Roman" w:cs="Times New Roman"/>
        </w:rPr>
      </w:pPr>
      <w:r w:rsidRPr="00447319">
        <w:rPr>
          <w:rFonts w:ascii="Times New Roman" w:hAnsi="Times New Roman" w:cs="Times New Roman"/>
        </w:rPr>
        <w:t>•</w:t>
      </w:r>
      <w:r w:rsidRPr="00447319">
        <w:rPr>
          <w:rFonts w:ascii="Times New Roman" w:hAnsi="Times New Roman" w:cs="Times New Roman"/>
        </w:rPr>
        <w:tab/>
        <w:t>Obrazac za prijavu nepokošenih lokacija</w:t>
      </w:r>
    </w:p>
    <w:p w14:paraId="0108A92E" w14:textId="77777777" w:rsidR="00447319" w:rsidRPr="00447319" w:rsidRDefault="00447319" w:rsidP="00447319">
      <w:pPr>
        <w:ind w:right="-2"/>
        <w:jc w:val="both"/>
        <w:rPr>
          <w:rFonts w:ascii="Times New Roman" w:hAnsi="Times New Roman" w:cs="Times New Roman"/>
        </w:rPr>
      </w:pPr>
      <w:r w:rsidRPr="00447319">
        <w:rPr>
          <w:rFonts w:ascii="Times New Roman" w:hAnsi="Times New Roman" w:cs="Times New Roman"/>
        </w:rPr>
        <w:t>•</w:t>
      </w:r>
      <w:r w:rsidRPr="00447319">
        <w:rPr>
          <w:rFonts w:ascii="Times New Roman" w:hAnsi="Times New Roman" w:cs="Times New Roman"/>
        </w:rPr>
        <w:tab/>
        <w:t>Spomenici (popisivanje, izrada kataloga)</w:t>
      </w:r>
    </w:p>
    <w:p w14:paraId="444F00DC" w14:textId="77777777" w:rsidR="00447319" w:rsidRPr="00447319" w:rsidRDefault="00447319" w:rsidP="00447319">
      <w:pPr>
        <w:ind w:right="-2"/>
        <w:jc w:val="both"/>
        <w:rPr>
          <w:rFonts w:ascii="Times New Roman" w:hAnsi="Times New Roman" w:cs="Times New Roman"/>
        </w:rPr>
      </w:pPr>
      <w:r w:rsidRPr="00447319">
        <w:rPr>
          <w:rFonts w:ascii="Times New Roman" w:hAnsi="Times New Roman" w:cs="Times New Roman"/>
        </w:rPr>
        <w:t>•</w:t>
      </w:r>
      <w:r w:rsidRPr="00447319">
        <w:rPr>
          <w:rFonts w:ascii="Times New Roman" w:hAnsi="Times New Roman" w:cs="Times New Roman"/>
        </w:rPr>
        <w:tab/>
        <w:t>VMO Nikola Tesla, hitna postava potrebna radi ugroze pješaka</w:t>
      </w:r>
    </w:p>
    <w:p w14:paraId="25E0C5C7" w14:textId="77777777" w:rsidR="00447319" w:rsidRPr="00447319" w:rsidRDefault="00447319" w:rsidP="00447319">
      <w:pPr>
        <w:ind w:right="-2"/>
        <w:jc w:val="both"/>
        <w:rPr>
          <w:rFonts w:ascii="Times New Roman" w:hAnsi="Times New Roman" w:cs="Times New Roman"/>
        </w:rPr>
      </w:pPr>
      <w:r w:rsidRPr="00447319">
        <w:rPr>
          <w:rFonts w:ascii="Times New Roman" w:hAnsi="Times New Roman" w:cs="Times New Roman"/>
        </w:rPr>
        <w:t>•</w:t>
      </w:r>
      <w:r w:rsidRPr="00447319">
        <w:rPr>
          <w:rFonts w:ascii="Times New Roman" w:hAnsi="Times New Roman" w:cs="Times New Roman"/>
        </w:rPr>
        <w:tab/>
        <w:t>Zamolba za ispunjavanje ankete</w:t>
      </w:r>
    </w:p>
    <w:p w14:paraId="3B1017AB" w14:textId="77777777" w:rsidR="00447319" w:rsidRPr="00447319" w:rsidRDefault="00447319" w:rsidP="00447319">
      <w:pPr>
        <w:ind w:right="-2"/>
        <w:jc w:val="both"/>
        <w:rPr>
          <w:rFonts w:ascii="Times New Roman" w:hAnsi="Times New Roman" w:cs="Times New Roman"/>
        </w:rPr>
      </w:pPr>
      <w:r w:rsidRPr="00447319">
        <w:rPr>
          <w:rFonts w:ascii="Times New Roman" w:hAnsi="Times New Roman" w:cs="Times New Roman"/>
        </w:rPr>
        <w:t>•</w:t>
      </w:r>
      <w:r w:rsidRPr="00447319">
        <w:rPr>
          <w:rFonts w:ascii="Times New Roman" w:hAnsi="Times New Roman" w:cs="Times New Roman"/>
        </w:rPr>
        <w:tab/>
        <w:t xml:space="preserve">Prometno zrcalo Okićka – </w:t>
      </w:r>
      <w:proofErr w:type="spellStart"/>
      <w:r w:rsidRPr="00447319">
        <w:rPr>
          <w:rFonts w:ascii="Times New Roman" w:hAnsi="Times New Roman" w:cs="Times New Roman"/>
        </w:rPr>
        <w:t>Zvečajska</w:t>
      </w:r>
      <w:proofErr w:type="spellEnd"/>
    </w:p>
    <w:p w14:paraId="7368D3AF" w14:textId="41A16BB3" w:rsidR="00447319" w:rsidRPr="00447319" w:rsidRDefault="00447319" w:rsidP="00447319">
      <w:pPr>
        <w:ind w:right="-2"/>
        <w:jc w:val="both"/>
        <w:rPr>
          <w:rFonts w:ascii="Times New Roman" w:hAnsi="Times New Roman" w:cs="Times New Roman"/>
        </w:rPr>
      </w:pPr>
      <w:r w:rsidRPr="00447319">
        <w:rPr>
          <w:rFonts w:ascii="Times New Roman" w:hAnsi="Times New Roman" w:cs="Times New Roman"/>
        </w:rPr>
        <w:t>•</w:t>
      </w:r>
      <w:r w:rsidRPr="00447319">
        <w:rPr>
          <w:rFonts w:ascii="Times New Roman" w:hAnsi="Times New Roman" w:cs="Times New Roman"/>
        </w:rPr>
        <w:tab/>
        <w:t xml:space="preserve">Nepoštivanje obveze odvoza otpada od strane Zagrebačkog Holdinga, podružnica </w:t>
      </w:r>
      <w:r>
        <w:rPr>
          <w:rFonts w:ascii="Times New Roman" w:hAnsi="Times New Roman" w:cs="Times New Roman"/>
        </w:rPr>
        <w:t>„</w:t>
      </w:r>
      <w:r w:rsidRPr="00447319">
        <w:rPr>
          <w:rFonts w:ascii="Times New Roman" w:hAnsi="Times New Roman" w:cs="Times New Roman"/>
        </w:rPr>
        <w:t>Čistoća</w:t>
      </w:r>
      <w:r>
        <w:rPr>
          <w:rFonts w:ascii="Times New Roman" w:hAnsi="Times New Roman" w:cs="Times New Roman"/>
        </w:rPr>
        <w:t>“</w:t>
      </w:r>
    </w:p>
    <w:p w14:paraId="758DFD5C" w14:textId="5C6DF4BC" w:rsidR="006030E4" w:rsidRDefault="006030E4" w:rsidP="00447319">
      <w:pPr>
        <w:ind w:right="-2"/>
        <w:jc w:val="both"/>
        <w:rPr>
          <w:rFonts w:ascii="Times New Roman" w:hAnsi="Times New Roman" w:cs="Times New Roman"/>
        </w:rPr>
      </w:pPr>
    </w:p>
    <w:p w14:paraId="4EDCD05F" w14:textId="2DF14227" w:rsidR="006030E4" w:rsidRDefault="006030E4" w:rsidP="006030E4">
      <w:pPr>
        <w:ind w:right="-2"/>
        <w:jc w:val="both"/>
        <w:rPr>
          <w:rFonts w:ascii="Times New Roman" w:eastAsia="Times New Roman" w:hAnsi="Times New Roman" w:cs="Times New Roman"/>
          <w:b/>
          <w:bCs/>
        </w:rPr>
      </w:pPr>
      <w:r w:rsidRPr="006030E4">
        <w:rPr>
          <w:rFonts w:ascii="Times New Roman" w:eastAsia="Times New Roman" w:hAnsi="Times New Roman" w:cs="Times New Roman"/>
          <w:b/>
          <w:bCs/>
        </w:rPr>
        <w:t xml:space="preserve">Ad </w:t>
      </w:r>
      <w:r w:rsidR="00447319">
        <w:rPr>
          <w:rFonts w:ascii="Times New Roman" w:eastAsia="Times New Roman" w:hAnsi="Times New Roman" w:cs="Times New Roman"/>
          <w:b/>
          <w:bCs/>
        </w:rPr>
        <w:t>2</w:t>
      </w:r>
      <w:r w:rsidRPr="006030E4">
        <w:rPr>
          <w:rFonts w:ascii="Times New Roman" w:eastAsia="Times New Roman" w:hAnsi="Times New Roman" w:cs="Times New Roman"/>
          <w:b/>
          <w:bCs/>
        </w:rPr>
        <w:t xml:space="preserve">. </w:t>
      </w:r>
      <w:r w:rsidRPr="006030E4">
        <w:rPr>
          <w:rFonts w:ascii="Times New Roman" w:eastAsia="Times New Roman" w:hAnsi="Times New Roman" w:cs="Times New Roman"/>
          <w:b/>
          <w:bCs/>
        </w:rPr>
        <w:tab/>
        <w:t>Pitanja, prijedlozi i obavijesti</w:t>
      </w:r>
    </w:p>
    <w:p w14:paraId="353ABD54" w14:textId="77777777" w:rsidR="00447319" w:rsidRPr="00447319" w:rsidRDefault="00447319" w:rsidP="00447319">
      <w:pPr>
        <w:ind w:right="-2"/>
        <w:jc w:val="both"/>
        <w:rPr>
          <w:rFonts w:ascii="Times New Roman" w:eastAsia="Times New Roman" w:hAnsi="Times New Roman" w:cs="Times New Roman"/>
          <w:bCs/>
        </w:rPr>
      </w:pPr>
      <w:r w:rsidRPr="00447319">
        <w:rPr>
          <w:rFonts w:ascii="Times New Roman" w:eastAsia="Times New Roman" w:hAnsi="Times New Roman" w:cs="Times New Roman"/>
          <w:bCs/>
        </w:rPr>
        <w:t xml:space="preserve">I dalje je </w:t>
      </w:r>
      <w:proofErr w:type="spellStart"/>
      <w:r w:rsidRPr="00447319">
        <w:rPr>
          <w:rFonts w:ascii="Times New Roman" w:eastAsia="Times New Roman" w:hAnsi="Times New Roman" w:cs="Times New Roman"/>
          <w:bCs/>
        </w:rPr>
        <w:t>Ribnička</w:t>
      </w:r>
      <w:proofErr w:type="spellEnd"/>
      <w:r w:rsidRPr="00447319">
        <w:rPr>
          <w:rFonts w:ascii="Times New Roman" w:eastAsia="Times New Roman" w:hAnsi="Times New Roman" w:cs="Times New Roman"/>
          <w:bCs/>
        </w:rPr>
        <w:t xml:space="preserve"> cesta (na ulasku iz Selske) opterećena nepravilno parkiranim automobilima, o istom se već raspravljalo i ranije i donesen ja zaključak 12.11.2021. (Na ulazu u </w:t>
      </w:r>
      <w:proofErr w:type="spellStart"/>
      <w:r w:rsidRPr="00447319">
        <w:rPr>
          <w:rFonts w:ascii="Times New Roman" w:eastAsia="Times New Roman" w:hAnsi="Times New Roman" w:cs="Times New Roman"/>
          <w:bCs/>
        </w:rPr>
        <w:t>Ribničku</w:t>
      </w:r>
      <w:proofErr w:type="spellEnd"/>
      <w:r w:rsidRPr="00447319">
        <w:rPr>
          <w:rFonts w:ascii="Times New Roman" w:eastAsia="Times New Roman" w:hAnsi="Times New Roman" w:cs="Times New Roman"/>
          <w:bCs/>
        </w:rPr>
        <w:t xml:space="preserve"> ulicu (iz smjera Selske ceste), svakodnevno se parkiraju vozila na pješačku stazu tako da pješaci ne mogu ući u </w:t>
      </w:r>
      <w:proofErr w:type="spellStart"/>
      <w:r w:rsidRPr="00447319">
        <w:rPr>
          <w:rFonts w:ascii="Times New Roman" w:eastAsia="Times New Roman" w:hAnsi="Times New Roman" w:cs="Times New Roman"/>
          <w:bCs/>
        </w:rPr>
        <w:t>Ribničku</w:t>
      </w:r>
      <w:proofErr w:type="spellEnd"/>
      <w:r w:rsidRPr="00447319">
        <w:rPr>
          <w:rFonts w:ascii="Times New Roman" w:eastAsia="Times New Roman" w:hAnsi="Times New Roman" w:cs="Times New Roman"/>
          <w:bCs/>
        </w:rPr>
        <w:t xml:space="preserve"> ulicu putem pješačke staze nego moraju izaći na kolnik. Osim toga, nepropisno parkirana vozila, nisu propisno udaljena od pješačkog prijelaza te postoji dodatna opasnost. Vijeće Mjesnog odbora „Nikola Tesla“ moli postavljanje stupića na pješačku stazu kako bi se onemogućilo nepropisno parkiranje na potezu od Selske ceste 133 do </w:t>
      </w:r>
      <w:proofErr w:type="spellStart"/>
      <w:r w:rsidRPr="00447319">
        <w:rPr>
          <w:rFonts w:ascii="Times New Roman" w:eastAsia="Times New Roman" w:hAnsi="Times New Roman" w:cs="Times New Roman"/>
          <w:bCs/>
        </w:rPr>
        <w:t>Ribničke</w:t>
      </w:r>
      <w:proofErr w:type="spellEnd"/>
      <w:r w:rsidRPr="00447319">
        <w:rPr>
          <w:rFonts w:ascii="Times New Roman" w:eastAsia="Times New Roman" w:hAnsi="Times New Roman" w:cs="Times New Roman"/>
          <w:bCs/>
        </w:rPr>
        <w:t xml:space="preserve"> ulice 61.) za što se traži očitovanje Gradskog ureda kada će se riješiti?</w:t>
      </w:r>
    </w:p>
    <w:p w14:paraId="6426FAAC" w14:textId="137E83B4" w:rsidR="00447319" w:rsidRPr="00447319" w:rsidRDefault="00447319" w:rsidP="00447319">
      <w:pPr>
        <w:ind w:right="-2"/>
        <w:jc w:val="both"/>
        <w:rPr>
          <w:rFonts w:ascii="Times New Roman" w:eastAsia="Times New Roman" w:hAnsi="Times New Roman" w:cs="Times New Roman"/>
          <w:bCs/>
        </w:rPr>
      </w:pPr>
      <w:r w:rsidRPr="00447319">
        <w:rPr>
          <w:rFonts w:ascii="Times New Roman" w:eastAsia="Times New Roman" w:hAnsi="Times New Roman" w:cs="Times New Roman"/>
          <w:bCs/>
        </w:rPr>
        <w:t>Sljedeća sjednica je dogov</w:t>
      </w:r>
      <w:r>
        <w:rPr>
          <w:rFonts w:ascii="Times New Roman" w:eastAsia="Times New Roman" w:hAnsi="Times New Roman" w:cs="Times New Roman"/>
          <w:bCs/>
        </w:rPr>
        <w:t>orena za četvrtak, 31.8. u 19.00h.</w:t>
      </w:r>
    </w:p>
    <w:p w14:paraId="144FA861" w14:textId="47915D0C" w:rsidR="00447319" w:rsidRPr="00F46D04" w:rsidRDefault="00447319" w:rsidP="00F46D04">
      <w:pPr>
        <w:ind w:right="-2"/>
        <w:jc w:val="both"/>
        <w:rPr>
          <w:rFonts w:ascii="Times New Roman" w:eastAsia="Times New Roman" w:hAnsi="Times New Roman" w:cs="Times New Roman"/>
          <w:bCs/>
        </w:rPr>
      </w:pPr>
      <w:r w:rsidRPr="00447319">
        <w:rPr>
          <w:rFonts w:ascii="Times New Roman" w:eastAsia="Times New Roman" w:hAnsi="Times New Roman" w:cs="Times New Roman"/>
          <w:bCs/>
        </w:rPr>
        <w:t xml:space="preserve">Sjednica je završila u 19:50 sati.                                                                                                                                                                                                 </w:t>
      </w:r>
      <w:r w:rsidRPr="00447319">
        <w:rPr>
          <w:rFonts w:ascii="Times New Roman" w:eastAsia="Times New Roman" w:hAnsi="Times New Roman" w:cs="Times New Roman"/>
          <w:b/>
          <w:bCs/>
        </w:rPr>
        <w:t xml:space="preserve">                                                                          </w:t>
      </w:r>
      <w:r w:rsidR="00F46D04">
        <w:rPr>
          <w:rFonts w:ascii="Times New Roman" w:eastAsia="Times New Roman" w:hAnsi="Times New Roman" w:cs="Times New Roman"/>
          <w:b/>
          <w:bCs/>
        </w:rPr>
        <w:t xml:space="preserve">                          </w:t>
      </w:r>
    </w:p>
    <w:p w14:paraId="610CCB27" w14:textId="42DA92F3" w:rsidR="00447319" w:rsidRPr="00431E5C" w:rsidRDefault="00447319" w:rsidP="006030E4">
      <w:pPr>
        <w:jc w:val="both"/>
        <w:rPr>
          <w:rFonts w:ascii="Times New Roman" w:eastAsia="Calibri" w:hAnsi="Times New Roman" w:cs="Times New Roman"/>
        </w:rPr>
      </w:pPr>
    </w:p>
    <w:p w14:paraId="0D7B10BA" w14:textId="77777777" w:rsidR="006030E4" w:rsidRPr="00431E5C" w:rsidRDefault="006030E4" w:rsidP="00431E5C">
      <w:pPr>
        <w:spacing w:after="0"/>
        <w:rPr>
          <w:rFonts w:ascii="Times New Roman" w:hAnsi="Times New Roman" w:cs="Times New Roman"/>
          <w:b/>
        </w:rPr>
      </w:pPr>
      <w:r w:rsidRPr="00431E5C">
        <w:rPr>
          <w:rFonts w:ascii="Times New Roman" w:hAnsi="Times New Roman" w:cs="Times New Roman"/>
        </w:rPr>
        <w:t xml:space="preserve">                                                                                                        </w:t>
      </w:r>
      <w:r w:rsidRPr="00431E5C">
        <w:rPr>
          <w:rFonts w:ascii="Times New Roman" w:hAnsi="Times New Roman" w:cs="Times New Roman"/>
          <w:b/>
        </w:rPr>
        <w:t xml:space="preserve"> </w:t>
      </w:r>
    </w:p>
    <w:p w14:paraId="453D75EE" w14:textId="0153732D" w:rsidR="006030E4" w:rsidRPr="00431E5C" w:rsidRDefault="006030E4" w:rsidP="00431E5C">
      <w:pPr>
        <w:spacing w:after="0"/>
        <w:rPr>
          <w:rFonts w:ascii="Times New Roman" w:hAnsi="Times New Roman" w:cs="Times New Roman"/>
          <w:b/>
        </w:rPr>
      </w:pPr>
      <w:r w:rsidRPr="00431E5C">
        <w:rPr>
          <w:rFonts w:ascii="Times New Roman" w:hAnsi="Times New Roman" w:cs="Times New Roman"/>
          <w:b/>
        </w:rPr>
        <w:t xml:space="preserve">                   </w:t>
      </w:r>
      <w:r w:rsidR="00431E5C" w:rsidRPr="00431E5C">
        <w:rPr>
          <w:rFonts w:ascii="Times New Roman" w:hAnsi="Times New Roman" w:cs="Times New Roman"/>
          <w:b/>
        </w:rPr>
        <w:t xml:space="preserve">                                                                            </w:t>
      </w:r>
      <w:r w:rsidR="00447319">
        <w:rPr>
          <w:rFonts w:ascii="Times New Roman" w:hAnsi="Times New Roman" w:cs="Times New Roman"/>
          <w:b/>
        </w:rPr>
        <w:t xml:space="preserve">                    Predsjednica</w:t>
      </w:r>
    </w:p>
    <w:p w14:paraId="396749DE" w14:textId="26BE574B" w:rsidR="00431E5C" w:rsidRPr="00431E5C" w:rsidRDefault="00431E5C" w:rsidP="00431E5C">
      <w:pPr>
        <w:spacing w:after="0"/>
        <w:rPr>
          <w:rFonts w:ascii="Times New Roman" w:hAnsi="Times New Roman" w:cs="Times New Roman"/>
          <w:b/>
        </w:rPr>
      </w:pPr>
      <w:r w:rsidRPr="00431E5C">
        <w:rPr>
          <w:rFonts w:ascii="Times New Roman" w:hAnsi="Times New Roman" w:cs="Times New Roman"/>
          <w:b/>
        </w:rPr>
        <w:t xml:space="preserve">                                                                             </w:t>
      </w:r>
      <w:r w:rsidR="00447319">
        <w:rPr>
          <w:rFonts w:ascii="Times New Roman" w:hAnsi="Times New Roman" w:cs="Times New Roman"/>
          <w:b/>
        </w:rPr>
        <w:t xml:space="preserve">                             Vijeća Mjesnog odbora</w:t>
      </w:r>
    </w:p>
    <w:p w14:paraId="5417A203" w14:textId="0C51426E" w:rsidR="00431E5C" w:rsidRDefault="00431E5C" w:rsidP="00431E5C">
      <w:pPr>
        <w:spacing w:after="0"/>
        <w:rPr>
          <w:rFonts w:ascii="Times New Roman" w:hAnsi="Times New Roman" w:cs="Times New Roman"/>
          <w:b/>
        </w:rPr>
      </w:pPr>
      <w:r w:rsidRPr="00431E5C">
        <w:rPr>
          <w:rFonts w:ascii="Times New Roman" w:hAnsi="Times New Roman" w:cs="Times New Roman"/>
          <w:b/>
        </w:rPr>
        <w:t xml:space="preserve">                                                                                               </w:t>
      </w:r>
      <w:r w:rsidR="00447319">
        <w:rPr>
          <w:rFonts w:ascii="Times New Roman" w:hAnsi="Times New Roman" w:cs="Times New Roman"/>
          <w:b/>
        </w:rPr>
        <w:t xml:space="preserve">                  „Nikola Tesla</w:t>
      </w:r>
      <w:r w:rsidRPr="00431E5C">
        <w:rPr>
          <w:rFonts w:ascii="Times New Roman" w:hAnsi="Times New Roman" w:cs="Times New Roman"/>
          <w:b/>
        </w:rPr>
        <w:t>“</w:t>
      </w:r>
    </w:p>
    <w:p w14:paraId="11E500EA" w14:textId="398F9FF0" w:rsidR="00431E5C" w:rsidRDefault="00431E5C" w:rsidP="00431E5C">
      <w:pPr>
        <w:spacing w:after="0"/>
        <w:rPr>
          <w:rFonts w:ascii="Times New Roman" w:hAnsi="Times New Roman" w:cs="Times New Roman"/>
          <w:b/>
        </w:rPr>
      </w:pPr>
      <w:r>
        <w:rPr>
          <w:rFonts w:ascii="Times New Roman" w:hAnsi="Times New Roman" w:cs="Times New Roman"/>
          <w:b/>
        </w:rPr>
        <w:t xml:space="preserve">                              </w:t>
      </w:r>
    </w:p>
    <w:p w14:paraId="55F79AFE" w14:textId="6BEBEB9E" w:rsidR="00431E5C" w:rsidRDefault="00431E5C" w:rsidP="00431E5C">
      <w:pPr>
        <w:spacing w:after="0"/>
        <w:rPr>
          <w:rFonts w:ascii="Times New Roman" w:hAnsi="Times New Roman" w:cs="Times New Roman"/>
          <w:b/>
        </w:rPr>
      </w:pPr>
      <w:r>
        <w:rPr>
          <w:rFonts w:ascii="Times New Roman" w:hAnsi="Times New Roman" w:cs="Times New Roman"/>
          <w:b/>
        </w:rPr>
        <w:t xml:space="preserve">                                                                                   </w:t>
      </w:r>
      <w:r w:rsidR="00447319">
        <w:rPr>
          <w:rFonts w:ascii="Times New Roman" w:hAnsi="Times New Roman" w:cs="Times New Roman"/>
          <w:b/>
        </w:rPr>
        <w:t xml:space="preserve">                            </w:t>
      </w:r>
      <w:r>
        <w:rPr>
          <w:rFonts w:ascii="Times New Roman" w:hAnsi="Times New Roman" w:cs="Times New Roman"/>
          <w:b/>
        </w:rPr>
        <w:t xml:space="preserve">Margareta </w:t>
      </w:r>
      <w:proofErr w:type="spellStart"/>
      <w:r>
        <w:rPr>
          <w:rFonts w:ascii="Times New Roman" w:hAnsi="Times New Roman" w:cs="Times New Roman"/>
          <w:b/>
        </w:rPr>
        <w:t>Čotić</w:t>
      </w:r>
      <w:proofErr w:type="spellEnd"/>
      <w:r w:rsidR="007F4356">
        <w:rPr>
          <w:rFonts w:ascii="Times New Roman" w:hAnsi="Times New Roman" w:cs="Times New Roman"/>
          <w:b/>
        </w:rPr>
        <w:t>, v.r.</w:t>
      </w:r>
      <w:bookmarkStart w:id="0" w:name="_GoBack"/>
      <w:bookmarkEnd w:id="0"/>
    </w:p>
    <w:sectPr w:rsidR="00431E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60306"/>
    <w:multiLevelType w:val="multilevel"/>
    <w:tmpl w:val="64AC7FA4"/>
    <w:lvl w:ilvl="0">
      <w:numFmt w:val="bullet"/>
      <w:lvlText w:val="-"/>
      <w:lvlJc w:val="left"/>
      <w:pPr>
        <w:ind w:left="1260" w:hanging="360"/>
      </w:pPr>
      <w:rPr>
        <w:rFonts w:ascii="Times New Roman" w:eastAsia="Lucida Sans Unicode" w:hAnsi="Times New Roman" w:cs="Times New Roman"/>
      </w:rPr>
    </w:lvl>
    <w:lvl w:ilvl="1">
      <w:numFmt w:val="bullet"/>
      <w:lvlText w:val="o"/>
      <w:lvlJc w:val="left"/>
      <w:pPr>
        <w:ind w:left="1980" w:hanging="360"/>
      </w:pPr>
      <w:rPr>
        <w:rFonts w:ascii="Courier New" w:hAnsi="Courier New" w:cs="Courier New"/>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cs="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cs="Courier New"/>
      </w:rPr>
    </w:lvl>
    <w:lvl w:ilvl="8">
      <w:numFmt w:val="bullet"/>
      <w:lvlText w:val=""/>
      <w:lvlJc w:val="left"/>
      <w:pPr>
        <w:ind w:left="7020" w:hanging="360"/>
      </w:pPr>
      <w:rPr>
        <w:rFonts w:ascii="Wingdings" w:hAnsi="Wingdings"/>
      </w:rPr>
    </w:lvl>
  </w:abstractNum>
  <w:abstractNum w:abstractNumId="1" w15:restartNumberingAfterBreak="0">
    <w:nsid w:val="2B272F36"/>
    <w:multiLevelType w:val="hybridMultilevel"/>
    <w:tmpl w:val="98A69AC6"/>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47C4030"/>
    <w:multiLevelType w:val="hybridMultilevel"/>
    <w:tmpl w:val="426A5F0E"/>
    <w:lvl w:ilvl="0" w:tplc="B1E4019C">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D360E53"/>
    <w:multiLevelType w:val="hybridMultilevel"/>
    <w:tmpl w:val="36F821E6"/>
    <w:lvl w:ilvl="0" w:tplc="B1E4019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A15505"/>
    <w:multiLevelType w:val="hybridMultilevel"/>
    <w:tmpl w:val="ECC041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09A1353"/>
    <w:multiLevelType w:val="multilevel"/>
    <w:tmpl w:val="096CC8EA"/>
    <w:styleLink w:val="WW8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5B25B33"/>
    <w:multiLevelType w:val="hybridMultilevel"/>
    <w:tmpl w:val="7996120E"/>
    <w:lvl w:ilvl="0" w:tplc="77348766">
      <w:start w:val="1"/>
      <w:numFmt w:val="decimal"/>
      <w:lvlText w:val="%1."/>
      <w:lvlJc w:val="left"/>
      <w:pPr>
        <w:tabs>
          <w:tab w:val="num" w:pos="720"/>
        </w:tabs>
        <w:ind w:left="720" w:hanging="360"/>
      </w:pPr>
    </w:lvl>
    <w:lvl w:ilvl="1" w:tplc="041A0019">
      <w:start w:val="1"/>
      <w:numFmt w:val="decimal"/>
      <w:lvlText w:val="%2."/>
      <w:lvlJc w:val="left"/>
      <w:pPr>
        <w:tabs>
          <w:tab w:val="num" w:pos="1095"/>
        </w:tabs>
        <w:ind w:left="1095" w:hanging="360"/>
      </w:pPr>
    </w:lvl>
    <w:lvl w:ilvl="2" w:tplc="041A001B">
      <w:start w:val="1"/>
      <w:numFmt w:val="decimal"/>
      <w:lvlText w:val="%3."/>
      <w:lvlJc w:val="left"/>
      <w:pPr>
        <w:tabs>
          <w:tab w:val="num" w:pos="1815"/>
        </w:tabs>
        <w:ind w:left="1815" w:hanging="360"/>
      </w:pPr>
    </w:lvl>
    <w:lvl w:ilvl="3" w:tplc="041A000F">
      <w:start w:val="1"/>
      <w:numFmt w:val="decimal"/>
      <w:lvlText w:val="%4."/>
      <w:lvlJc w:val="left"/>
      <w:pPr>
        <w:tabs>
          <w:tab w:val="num" w:pos="2535"/>
        </w:tabs>
        <w:ind w:left="2535" w:hanging="360"/>
      </w:pPr>
    </w:lvl>
    <w:lvl w:ilvl="4" w:tplc="041A0019">
      <w:start w:val="1"/>
      <w:numFmt w:val="decimal"/>
      <w:lvlText w:val="%5."/>
      <w:lvlJc w:val="left"/>
      <w:pPr>
        <w:tabs>
          <w:tab w:val="num" w:pos="3255"/>
        </w:tabs>
        <w:ind w:left="3255" w:hanging="360"/>
      </w:pPr>
    </w:lvl>
    <w:lvl w:ilvl="5" w:tplc="041A001B">
      <w:start w:val="1"/>
      <w:numFmt w:val="decimal"/>
      <w:lvlText w:val="%6."/>
      <w:lvlJc w:val="left"/>
      <w:pPr>
        <w:tabs>
          <w:tab w:val="num" w:pos="3975"/>
        </w:tabs>
        <w:ind w:left="3975" w:hanging="360"/>
      </w:pPr>
    </w:lvl>
    <w:lvl w:ilvl="6" w:tplc="041A000F">
      <w:start w:val="1"/>
      <w:numFmt w:val="decimal"/>
      <w:lvlText w:val="%7."/>
      <w:lvlJc w:val="left"/>
      <w:pPr>
        <w:tabs>
          <w:tab w:val="num" w:pos="4695"/>
        </w:tabs>
        <w:ind w:left="4695" w:hanging="360"/>
      </w:pPr>
    </w:lvl>
    <w:lvl w:ilvl="7" w:tplc="041A0019">
      <w:start w:val="1"/>
      <w:numFmt w:val="decimal"/>
      <w:lvlText w:val="%8."/>
      <w:lvlJc w:val="left"/>
      <w:pPr>
        <w:tabs>
          <w:tab w:val="num" w:pos="5415"/>
        </w:tabs>
        <w:ind w:left="5415" w:hanging="360"/>
      </w:pPr>
    </w:lvl>
    <w:lvl w:ilvl="8" w:tplc="041A001B">
      <w:start w:val="1"/>
      <w:numFmt w:val="decimal"/>
      <w:lvlText w:val="%9."/>
      <w:lvlJc w:val="left"/>
      <w:pPr>
        <w:tabs>
          <w:tab w:val="num" w:pos="6135"/>
        </w:tabs>
        <w:ind w:left="6135" w:hanging="360"/>
      </w:pPr>
    </w:lvl>
  </w:abstractNum>
  <w:num w:numId="1">
    <w:abstractNumId w:val="6"/>
  </w:num>
  <w:num w:numId="2">
    <w:abstractNumId w:val="3"/>
  </w:num>
  <w:num w:numId="3">
    <w:abstractNumId w:val="5"/>
  </w:num>
  <w:num w:numId="4">
    <w:abstractNumId w:val="5"/>
    <w:lvlOverride w:ilvl="0">
      <w:startOverride w:val="1"/>
    </w:lvlOverride>
  </w:num>
  <w:num w:numId="5">
    <w:abstractNumId w:val="0"/>
  </w:num>
  <w:num w:numId="6">
    <w:abstractNumId w:val="4"/>
  </w:num>
  <w:num w:numId="7">
    <w:abstractNumId w:val="1"/>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512"/>
    <w:rsid w:val="00064CAF"/>
    <w:rsid w:val="000C52F7"/>
    <w:rsid w:val="000E7414"/>
    <w:rsid w:val="00103BF7"/>
    <w:rsid w:val="00120B80"/>
    <w:rsid w:val="00136C65"/>
    <w:rsid w:val="001B38E0"/>
    <w:rsid w:val="002524FD"/>
    <w:rsid w:val="00431E5C"/>
    <w:rsid w:val="00432432"/>
    <w:rsid w:val="00446F1A"/>
    <w:rsid w:val="00447319"/>
    <w:rsid w:val="0045112E"/>
    <w:rsid w:val="005A12FD"/>
    <w:rsid w:val="006030E4"/>
    <w:rsid w:val="00656109"/>
    <w:rsid w:val="00761512"/>
    <w:rsid w:val="007F4356"/>
    <w:rsid w:val="008F55D4"/>
    <w:rsid w:val="009646B3"/>
    <w:rsid w:val="00A35E60"/>
    <w:rsid w:val="00EE3561"/>
    <w:rsid w:val="00F46D04"/>
    <w:rsid w:val="00F86395"/>
    <w:rsid w:val="00FF088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F2D46"/>
  <w15:chartTrackingRefBased/>
  <w15:docId w15:val="{C5095900-D38E-4AC6-A6A1-D9AC5AAF2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761512"/>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8Num1">
    <w:name w:val="WW8Num1"/>
    <w:basedOn w:val="NoList"/>
    <w:rsid w:val="00761512"/>
    <w:pPr>
      <w:numPr>
        <w:numId w:val="3"/>
      </w:numPr>
    </w:pPr>
  </w:style>
  <w:style w:type="paragraph" w:styleId="ListParagraph">
    <w:name w:val="List Paragraph"/>
    <w:basedOn w:val="Normal"/>
    <w:uiPriority w:val="34"/>
    <w:qFormat/>
    <w:rsid w:val="006030E4"/>
    <w:pPr>
      <w:spacing w:after="0" w:line="240" w:lineRule="auto"/>
      <w:ind w:left="720"/>
      <w:contextualSpacing/>
    </w:pPr>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136C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C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78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2</Pages>
  <Words>744</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Šarić</dc:creator>
  <cp:keywords/>
  <dc:description/>
  <cp:lastModifiedBy>Barbara Šarić</cp:lastModifiedBy>
  <cp:revision>22</cp:revision>
  <cp:lastPrinted>2023-06-26T13:31:00Z</cp:lastPrinted>
  <dcterms:created xsi:type="dcterms:W3CDTF">2023-04-11T07:40:00Z</dcterms:created>
  <dcterms:modified xsi:type="dcterms:W3CDTF">2023-09-14T11:46:00Z</dcterms:modified>
</cp:coreProperties>
</file>