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081C83" w:rsidRDefault="005F2ADA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43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. sjednice Vijeća </w:t>
      </w:r>
      <w:r w:rsidR="00953C70">
        <w:rPr>
          <w:rFonts w:ascii="Times New Roman" w:hAnsi="Times New Roman" w:cs="Times New Roman"/>
          <w:b/>
          <w:sz w:val="24"/>
          <w:szCs w:val="24"/>
        </w:rPr>
        <w:t xml:space="preserve">Mjesnog odbora Zeleni brijeg, </w:t>
      </w:r>
      <w:r>
        <w:rPr>
          <w:rFonts w:ascii="Times New Roman" w:hAnsi="Times New Roman" w:cs="Times New Roman"/>
          <w:b/>
          <w:sz w:val="24"/>
          <w:szCs w:val="24"/>
        </w:rPr>
        <w:t>09. listopada</w:t>
      </w:r>
      <w:r w:rsidR="00081C83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 prostorijama,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Miroševečki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brijeg 45,</w:t>
      </w: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početkom u 18:30 sati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ČLANOVI VIJEĆA:</w:t>
      </w:r>
      <w:r w:rsidR="00D46B2C">
        <w:rPr>
          <w:rFonts w:ascii="Times New Roman" w:hAnsi="Times New Roman" w:cs="Times New Roman"/>
          <w:sz w:val="24"/>
          <w:szCs w:val="24"/>
        </w:rPr>
        <w:t xml:space="preserve"> </w:t>
      </w:r>
      <w:r w:rsidR="001835B6">
        <w:rPr>
          <w:rFonts w:ascii="Times New Roman" w:hAnsi="Times New Roman" w:cs="Times New Roman"/>
          <w:sz w:val="24"/>
          <w:szCs w:val="24"/>
        </w:rPr>
        <w:t xml:space="preserve">Branimir Burić, </w:t>
      </w:r>
      <w:r>
        <w:rPr>
          <w:rFonts w:ascii="Times New Roman" w:hAnsi="Times New Roman" w:cs="Times New Roman"/>
          <w:sz w:val="24"/>
          <w:szCs w:val="24"/>
        </w:rPr>
        <w:t xml:space="preserve">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Sa</w:t>
      </w:r>
      <w:r w:rsidR="005F2ADA">
        <w:rPr>
          <w:rFonts w:ascii="Times New Roman" w:hAnsi="Times New Roman" w:cs="Times New Roman"/>
          <w:sz w:val="24"/>
          <w:szCs w:val="24"/>
        </w:rPr>
        <w:t xml:space="preserve">nda Keller, Marko Kračun Kristijan </w:t>
      </w:r>
      <w:proofErr w:type="spellStart"/>
      <w:r w:rsidR="005F2ADA">
        <w:rPr>
          <w:rFonts w:ascii="Times New Roman" w:hAnsi="Times New Roman" w:cs="Times New Roman"/>
          <w:sz w:val="24"/>
          <w:szCs w:val="24"/>
        </w:rPr>
        <w:t>Saletović</w:t>
      </w:r>
      <w:proofErr w:type="spellEnd"/>
    </w:p>
    <w:p w:rsidR="005F2ADA" w:rsidRDefault="005F2ADA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Predsjedava: Jasna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Hanić</w:t>
      </w:r>
      <w:proofErr w:type="spellEnd"/>
      <w:r>
        <w:rPr>
          <w:rFonts w:ascii="Times New Roman" w:hAnsi="Times New Roman" w:cs="Times New Roman"/>
          <w:sz w:val="24"/>
          <w:szCs w:val="24"/>
        </w:rPr>
        <w:t>, predsjednica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vodi: </w:t>
      </w:r>
      <w:r w:rsidR="00237759">
        <w:rPr>
          <w:rFonts w:ascii="Times New Roman" w:hAnsi="Times New Roman" w:cs="Times New Roman"/>
          <w:sz w:val="24"/>
          <w:szCs w:val="24"/>
        </w:rPr>
        <w:t>Sanda Keller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05BDE">
        <w:rPr>
          <w:rFonts w:ascii="Times New Roman" w:hAnsi="Times New Roman" w:cs="Times New Roman"/>
          <w:sz w:val="24"/>
          <w:szCs w:val="24"/>
        </w:rPr>
        <w:t>redsjednica utvrđuje nazočnost 5</w:t>
      </w:r>
      <w:r>
        <w:rPr>
          <w:rFonts w:ascii="Times New Roman" w:hAnsi="Times New Roman" w:cs="Times New Roman"/>
          <w:sz w:val="24"/>
          <w:szCs w:val="24"/>
        </w:rPr>
        <w:t xml:space="preserve"> od 5 članova Vijeća.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</w:t>
      </w:r>
      <w:r w:rsidR="001835B6">
        <w:rPr>
          <w:rFonts w:ascii="Times New Roman" w:hAnsi="Times New Roman" w:cs="Times New Roman"/>
          <w:sz w:val="24"/>
          <w:szCs w:val="24"/>
        </w:rPr>
        <w:t>jeće prihvaća tekst Zap</w:t>
      </w:r>
      <w:r w:rsidR="00E05BDE">
        <w:rPr>
          <w:rFonts w:ascii="Times New Roman" w:hAnsi="Times New Roman" w:cs="Times New Roman"/>
          <w:sz w:val="24"/>
          <w:szCs w:val="24"/>
        </w:rPr>
        <w:t>isnika 42. sjednice Vijeća, održane 23. rujna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622D7F">
        <w:rPr>
          <w:rFonts w:ascii="Times New Roman" w:hAnsi="Times New Roman" w:cs="Times New Roman"/>
          <w:sz w:val="24"/>
          <w:szCs w:val="24"/>
        </w:rPr>
        <w:t>4., predsjednica</w:t>
      </w:r>
      <w:r w:rsidR="00C42118">
        <w:rPr>
          <w:rFonts w:ascii="Times New Roman" w:hAnsi="Times New Roman" w:cs="Times New Roman"/>
          <w:sz w:val="24"/>
          <w:szCs w:val="24"/>
        </w:rPr>
        <w:t xml:space="preserve"> </w:t>
      </w:r>
      <w:r w:rsidR="00E05BDE">
        <w:rPr>
          <w:rFonts w:ascii="Times New Roman" w:hAnsi="Times New Roman" w:cs="Times New Roman"/>
          <w:sz w:val="24"/>
          <w:szCs w:val="24"/>
        </w:rPr>
        <w:t>otvara 43</w:t>
      </w:r>
      <w:r>
        <w:rPr>
          <w:rFonts w:ascii="Times New Roman" w:hAnsi="Times New Roman" w:cs="Times New Roman"/>
          <w:sz w:val="24"/>
          <w:szCs w:val="24"/>
        </w:rPr>
        <w:t>. sjednicu.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Pr="00D46B2C" w:rsidRDefault="00D46B2C" w:rsidP="00E05B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odgađa točku </w:t>
      </w:r>
      <w:r w:rsidRPr="00D46B2C">
        <w:rPr>
          <w:rFonts w:ascii="Times New Roman" w:hAnsi="Times New Roman" w:cs="Times New Roman"/>
          <w:i/>
          <w:sz w:val="24"/>
          <w:szCs w:val="24"/>
        </w:rPr>
        <w:t>„Godišnji Izvještaj o izvršenju Financijskog plana Mjesnog odbora Zeleni brijeg za 2023.“</w:t>
      </w:r>
      <w:r w:rsidR="00E05BDE">
        <w:rPr>
          <w:rFonts w:ascii="Times New Roman" w:hAnsi="Times New Roman" w:cs="Times New Roman"/>
          <w:sz w:val="24"/>
          <w:szCs w:val="24"/>
        </w:rPr>
        <w:t xml:space="preserve"> zato što Vijećnicima Finan</w:t>
      </w:r>
      <w:r w:rsidR="00760FED">
        <w:rPr>
          <w:rFonts w:ascii="Times New Roman" w:hAnsi="Times New Roman" w:cs="Times New Roman"/>
          <w:sz w:val="24"/>
          <w:szCs w:val="24"/>
        </w:rPr>
        <w:t>cijski plan nije jasan te moli</w:t>
      </w:r>
      <w:r w:rsidR="00A224F5">
        <w:rPr>
          <w:rFonts w:ascii="Times New Roman" w:hAnsi="Times New Roman" w:cs="Times New Roman"/>
          <w:sz w:val="24"/>
          <w:szCs w:val="24"/>
        </w:rPr>
        <w:t>mo</w:t>
      </w:r>
      <w:r w:rsidR="00E05BDE">
        <w:rPr>
          <w:rFonts w:ascii="Times New Roman" w:hAnsi="Times New Roman" w:cs="Times New Roman"/>
          <w:sz w:val="24"/>
          <w:szCs w:val="24"/>
        </w:rPr>
        <w:t xml:space="preserve"> dodatne informacije na osnovu kojih možemo donijeti zaključak. Molimo da se svaka financijska stavka u izvještaju poveže sa obavljenim radovima na teritoriju Mjesnog odbora Zeleni brijeg jer se sada ne vide te veze, da bi građanima mogli pružiti adekvatne odgovore na njihove upite i zbog transparentnosti izvještaja privremeno odgađamo donošenje zaključka do dobivanja neophodnih informacija.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</w:t>
      </w: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F32317" w:rsidRDefault="00F32317" w:rsidP="00081C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EAC" w:rsidRPr="00301702" w:rsidRDefault="00B85EAC" w:rsidP="00B85EAC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30170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lozi Vijeća Mjesnog odbora Zeleni brijeg</w:t>
      </w:r>
      <w:r w:rsidRPr="0030170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Program građenja komunalne infrastrukture na području Grada Zagreba u 2025. - donošenje zaključka;</w:t>
      </w:r>
    </w:p>
    <w:p w:rsidR="00B85EAC" w:rsidRPr="00301702" w:rsidRDefault="00B85EAC" w:rsidP="00B85EAC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30170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lozi Vijeća Mjesnog odbora Zeleni brijeg</w:t>
      </w:r>
      <w:r w:rsidRPr="0030170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 Program održavanja javnih prometnih površina, građevina i uređaja javne namjene, javne rasvjete te izvanrednog održavanja nerazvrstanih cesta na području Grada Zagreba u 2025.- donošenje zaključka;</w:t>
      </w:r>
    </w:p>
    <w:p w:rsidR="00B85EAC" w:rsidRDefault="00B85EAC" w:rsidP="00B85EAC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301702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Prijedlog lokacija za postavljanje spremnika za sol – donošenje zaključka;</w:t>
      </w:r>
    </w:p>
    <w:p w:rsidR="00B85EAC" w:rsidRDefault="00B85EAC" w:rsidP="00B85EAC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Prijedlog </w:t>
      </w:r>
      <w:r w:rsidR="00D3697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zaključka o prijedlogu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sanacije ulice Blizno</w:t>
      </w:r>
    </w:p>
    <w:p w:rsidR="00B85EAC" w:rsidRPr="00B85EAC" w:rsidRDefault="00B85EAC" w:rsidP="00B85EAC">
      <w:pPr>
        <w:pStyle w:val="Odlomakpopisa"/>
        <w:numPr>
          <w:ilvl w:val="0"/>
          <w:numId w:val="8"/>
        </w:numPr>
        <w:spacing w:line="252" w:lineRule="auto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Prijedlog</w:t>
      </w:r>
      <w:r w:rsidR="00D3697F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zaključka o prijedlogu sanacije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slivnika i šahta u Dotrščinskoj ulici</w:t>
      </w:r>
    </w:p>
    <w:p w:rsidR="00081C83" w:rsidRPr="00D46B2C" w:rsidRDefault="00081C83" w:rsidP="00D46B2C">
      <w:pPr>
        <w:pStyle w:val="Odlomakpopisa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B2C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8910A6" w:rsidRPr="00C42118" w:rsidRDefault="00081C83" w:rsidP="00081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C4211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081C83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7A4F" w:rsidRDefault="00D67A4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1835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DFC" w:rsidRPr="00DF6DFC" w:rsidRDefault="00D46B2C" w:rsidP="0097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835B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1) </w:t>
      </w:r>
      <w:r w:rsidR="00976539" w:rsidRPr="00976539">
        <w:rPr>
          <w:rFonts w:ascii="Times New Roman" w:hAnsi="Times New Roman" w:cs="Times New Roman"/>
          <w:b/>
          <w:sz w:val="24"/>
          <w:szCs w:val="24"/>
        </w:rPr>
        <w:t>Prijedlozi Vijeća Mjesnog odbora Zeleni brijeg za Program građenja komunalne infrastrukture na području Grada Zagreba u 2025.</w:t>
      </w:r>
    </w:p>
    <w:p w:rsidR="00976539" w:rsidRDefault="00976539" w:rsidP="00976539">
      <w:pPr>
        <w:spacing w:after="0" w:line="252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76539" w:rsidRPr="008910A6" w:rsidRDefault="00976539" w:rsidP="00976539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DF6DFC" w:rsidRDefault="00DF6DFC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Pr="00976539" w:rsidRDefault="00976539" w:rsidP="0097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53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76539" w:rsidRPr="00976539" w:rsidRDefault="00976539" w:rsidP="0097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539">
        <w:rPr>
          <w:rFonts w:ascii="Times New Roman" w:eastAsia="Times New Roman" w:hAnsi="Times New Roman" w:cs="Times New Roman"/>
          <w:b/>
          <w:sz w:val="24"/>
          <w:szCs w:val="24"/>
        </w:rPr>
        <w:t>o prijedlozima Vijeća Mjesnog odbora Zeleni brijeg</w:t>
      </w:r>
    </w:p>
    <w:p w:rsidR="00976539" w:rsidRPr="00976539" w:rsidRDefault="00976539" w:rsidP="0097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6539">
        <w:rPr>
          <w:rFonts w:ascii="Times New Roman" w:eastAsia="Times New Roman" w:hAnsi="Times New Roman" w:cs="Times New Roman"/>
          <w:b/>
          <w:sz w:val="24"/>
          <w:szCs w:val="24"/>
        </w:rPr>
        <w:t>za Program građenja komunalne infrastrukture na području Grada Zagreba u 2025.</w:t>
      </w:r>
    </w:p>
    <w:p w:rsidR="00976539" w:rsidRPr="00976539" w:rsidRDefault="00976539" w:rsidP="0097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539" w:rsidRPr="00976539" w:rsidRDefault="00976539" w:rsidP="009765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6539" w:rsidRPr="00976539" w:rsidRDefault="00976539" w:rsidP="00976539">
      <w:pPr>
        <w:numPr>
          <w:ilvl w:val="0"/>
          <w:numId w:val="19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6539">
        <w:rPr>
          <w:rFonts w:ascii="Times New Roman" w:eastAsia="Calibri" w:hAnsi="Times New Roman" w:cs="Times New Roman"/>
          <w:sz w:val="24"/>
          <w:szCs w:val="24"/>
        </w:rPr>
        <w:t>Predlaže se u Program građenja komunalne infrastrukture na području Grada Zagreba u 2025. uvrstiti izvođenje sljedećih radova:</w:t>
      </w:r>
    </w:p>
    <w:p w:rsidR="00976539" w:rsidRPr="00976539" w:rsidRDefault="00976539" w:rsidP="0097653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976539" w:rsidRPr="00976539" w:rsidRDefault="00976539" w:rsidP="00976539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Staro boćalište u parku kod ulice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Miroševečina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- renovacija</w:t>
      </w:r>
    </w:p>
    <w:p w:rsidR="00976539" w:rsidRPr="00976539" w:rsidRDefault="00976539" w:rsidP="00976539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Park kod ulice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Miroševečina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- postavljanje kamenog stola za stolni tenis</w:t>
      </w:r>
    </w:p>
    <w:p w:rsidR="00976539" w:rsidRPr="00976539" w:rsidRDefault="00976539" w:rsidP="00976539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Sjecište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Orehevečkog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brijega i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Orehovečkog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ogranka, na autobusnom stajalištu ZET-a (230 Dubrava -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Granešinski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Novaki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), na spoju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Dotrščinske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ulice i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Miroševečkog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brijega i na javnoj površini u parku kod ulice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Miroševečina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- postavljanje novih oglasnih ploča</w:t>
      </w:r>
    </w:p>
    <w:p w:rsidR="00976539" w:rsidRPr="00976539" w:rsidRDefault="00976539" w:rsidP="00976539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Autobusna stanica na Novačkoj ulici (na zadnjoj i polaznoj stanici), okretište autobusne linije ZET-a 230 Dubrava -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Granešinski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76539">
        <w:rPr>
          <w:rFonts w:ascii="Times New Roman" w:eastAsia="Calibri" w:hAnsi="Times New Roman" w:cs="Times New Roman"/>
          <w:sz w:val="24"/>
          <w:szCs w:val="24"/>
        </w:rPr>
        <w:t>Novaki</w:t>
      </w:r>
      <w:proofErr w:type="spellEnd"/>
      <w:r w:rsidRPr="00976539">
        <w:rPr>
          <w:rFonts w:ascii="Times New Roman" w:eastAsia="Calibri" w:hAnsi="Times New Roman" w:cs="Times New Roman"/>
          <w:sz w:val="24"/>
          <w:szCs w:val="24"/>
        </w:rPr>
        <w:t xml:space="preserve"> - izgradnja natkrivene autobusne stanice</w:t>
      </w: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9765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 2)</w:t>
      </w:r>
      <w:r w:rsidRPr="00976539">
        <w:t xml:space="preserve"> </w:t>
      </w:r>
      <w:r w:rsidRPr="00976539">
        <w:rPr>
          <w:rFonts w:ascii="Times New Roman" w:hAnsi="Times New Roman" w:cs="Times New Roman"/>
          <w:b/>
          <w:sz w:val="24"/>
          <w:szCs w:val="24"/>
        </w:rPr>
        <w:t>Prijedlozi Vijeća Mjesnog odbora Zeleni brijeg za Program održavanja javnih prometnih površina, građevina i uređaja javne namjene, javne rasvjete te izvanrednog održavanja nerazvrstanih cesta na području Grada Zagreba u 2025.-</w:t>
      </w:r>
    </w:p>
    <w:p w:rsidR="00976539" w:rsidRPr="008910A6" w:rsidRDefault="00976539" w:rsidP="00976539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97F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97F">
        <w:rPr>
          <w:rFonts w:ascii="Times New Roman" w:eastAsia="Times New Roman" w:hAnsi="Times New Roman" w:cs="Times New Roman"/>
          <w:b/>
          <w:sz w:val="24"/>
          <w:szCs w:val="24"/>
        </w:rPr>
        <w:t>o prijedlozima Vijeća Mjesnog odbora Zeleni brijeg za P</w:t>
      </w:r>
      <w:r w:rsidRPr="00D3697F">
        <w:rPr>
          <w:rFonts w:ascii="Times New Roman" w:eastAsia="Times New Roman" w:hAnsi="Times New Roman" w:cs="Times New Roman"/>
          <w:b/>
          <w:bCs/>
          <w:sz w:val="24"/>
          <w:szCs w:val="24"/>
        </w:rPr>
        <w:t>rogram održavanja javnih prometnih površina, građevina i uređaja javne namjene, javne rasvjete te izvanrednog održavanja nerazvrstanih cesta na području Grada Zagreba u 2025.</w:t>
      </w: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697F" w:rsidRPr="00D3697F" w:rsidRDefault="00D3697F" w:rsidP="00D3697F">
      <w:pPr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>Predlaže se u Program održavanja javnih prometnih površina, građevina i uređaja javne namjene, javne rasvjete te izvanrednog održavanja nerazvrstanih cesta na području Grada Zagreba u 2025. uvrstiti izvođenje sljedećih radova:</w:t>
      </w:r>
    </w:p>
    <w:p w:rsidR="00D3697F" w:rsidRPr="00D3697F" w:rsidRDefault="00D3697F" w:rsidP="00D3697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3697F" w:rsidRPr="00D3697F" w:rsidRDefault="00D3697F" w:rsidP="00D3697F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Orehovečki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ogranak - obnavljanje kolnika</w:t>
      </w:r>
    </w:p>
    <w:p w:rsidR="00D3697F" w:rsidRPr="00D3697F" w:rsidRDefault="00D3697F" w:rsidP="00D3697F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Ulica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Blizno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- uređenje i proširenje kolnika(rubnjaci, šaht, asfalt)</w:t>
      </w:r>
    </w:p>
    <w:p w:rsidR="00D3697F" w:rsidRPr="00D3697F" w:rsidRDefault="00D3697F" w:rsidP="00D3697F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Ulica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Miroševečina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- sanacija odvodnih kanala i uređenje nogostupa</w:t>
      </w:r>
    </w:p>
    <w:p w:rsidR="00D3697F" w:rsidRPr="00D3697F" w:rsidRDefault="00D3697F" w:rsidP="00D3697F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stazica od ulice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Miroševečina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(između parka sa sportskim terenima i dječjeg igrališta, preko potoka do autobusnog stajališta linije ZET-a 205 u Ulici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Štefanovec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ab/>
        <w:t>- uređenje postojeće oštećene stazice</w:t>
      </w:r>
    </w:p>
    <w:p w:rsidR="00D3697F" w:rsidRPr="00D3697F" w:rsidRDefault="00D3697F" w:rsidP="00D3697F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Orehovečki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brijeg (iznad mosta od kbr. 2 do kbr. 10), Novačka ulica (iznad okretišta autobusne linije ZET-a 230 i ulice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Lešće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) -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frezanje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asfalta na strminama </w:t>
      </w:r>
    </w:p>
    <w:p w:rsidR="00D3697F" w:rsidRPr="00D3697F" w:rsidRDefault="00D3697F" w:rsidP="00D3697F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Novačka ulica (prema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Orehovečkom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ogranku) - postavljanje rasvjete (ne postoji rasvjeta uz rub šume)</w:t>
      </w:r>
    </w:p>
    <w:p w:rsidR="00D3697F" w:rsidRPr="00D3697F" w:rsidRDefault="00D3697F" w:rsidP="00D3697F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Stazica koja vodi od ulice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Miroševečina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preko potoka do autobusne stanice br. 205 na ulici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Štefanovec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- poboljšanje postojeće i dodavanje nove rasvjete</w:t>
      </w: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3) </w:t>
      </w:r>
      <w:r w:rsidRPr="00D3697F">
        <w:rPr>
          <w:rFonts w:ascii="Times New Roman" w:hAnsi="Times New Roman" w:cs="Times New Roman"/>
          <w:b/>
          <w:sz w:val="24"/>
          <w:szCs w:val="24"/>
        </w:rPr>
        <w:t>Prijedlog lokacija za postavljanje spremnika za sol</w:t>
      </w:r>
    </w:p>
    <w:p w:rsidR="00D3697F" w:rsidRPr="008910A6" w:rsidRDefault="00D3697F" w:rsidP="00D3697F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97F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97F">
        <w:rPr>
          <w:rFonts w:ascii="Times New Roman" w:eastAsia="Times New Roman" w:hAnsi="Times New Roman" w:cs="Times New Roman"/>
          <w:b/>
          <w:sz w:val="24"/>
          <w:szCs w:val="24"/>
        </w:rPr>
        <w:t>o prijedlozima lokacija za postavljanje spremnika za sol</w:t>
      </w: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697F" w:rsidRPr="00D3697F" w:rsidRDefault="00D3697F" w:rsidP="00D369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697F" w:rsidRPr="00D3697F" w:rsidRDefault="00D3697F" w:rsidP="00D3697F">
      <w:pPr>
        <w:numPr>
          <w:ilvl w:val="0"/>
          <w:numId w:val="2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>Predlaže se spremnike za sol postaviti na sljedećim lokacijama:</w:t>
      </w:r>
    </w:p>
    <w:p w:rsidR="00D3697F" w:rsidRPr="00D3697F" w:rsidRDefault="00D3697F" w:rsidP="00D3697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- kod mosta na ulici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Miroševečina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pri odvojku za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Orehovečki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brijeg</w:t>
      </w:r>
    </w:p>
    <w:p w:rsidR="00D3697F" w:rsidRPr="00D3697F" w:rsidRDefault="00D3697F" w:rsidP="00D3697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- na odvojku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Orehovečkog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ogranka od ulice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Orehovečki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brijeg (ispod oglasne ploče)</w:t>
      </w:r>
    </w:p>
    <w:p w:rsidR="00D3697F" w:rsidRPr="00D3697F" w:rsidRDefault="00D3697F" w:rsidP="00D3697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- na okretištu autobusne linije ZET-a 230 Dubrava –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Granešinski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Novaki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na Novačkoj ulici</w:t>
      </w:r>
    </w:p>
    <w:p w:rsidR="00D3697F" w:rsidRPr="00D3697F" w:rsidRDefault="00D3697F" w:rsidP="00D3697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- na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Dotrščinskoj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ulici kod spoja sa </w:t>
      </w:r>
      <w:proofErr w:type="spellStart"/>
      <w:r w:rsidRPr="00D3697F">
        <w:rPr>
          <w:rFonts w:ascii="Times New Roman" w:eastAsia="Calibri" w:hAnsi="Times New Roman" w:cs="Times New Roman"/>
          <w:sz w:val="24"/>
          <w:szCs w:val="24"/>
        </w:rPr>
        <w:t>Miroševečkim</w:t>
      </w:r>
      <w:proofErr w:type="spellEnd"/>
      <w:r w:rsidRPr="00D3697F">
        <w:rPr>
          <w:rFonts w:ascii="Times New Roman" w:eastAsia="Calibri" w:hAnsi="Times New Roman" w:cs="Times New Roman"/>
          <w:sz w:val="24"/>
          <w:szCs w:val="24"/>
        </w:rPr>
        <w:t xml:space="preserve"> brijegom (ispod oglasne ploče)</w:t>
      </w:r>
    </w:p>
    <w:p w:rsidR="00D3697F" w:rsidRPr="00D3697F" w:rsidRDefault="00D3697F" w:rsidP="00D3697F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Pr="00D3697F">
        <w:rPr>
          <w:rFonts w:ascii="Times New Roman" w:hAnsi="Times New Roman" w:cs="Times New Roman"/>
          <w:b/>
          <w:sz w:val="24"/>
          <w:szCs w:val="24"/>
        </w:rPr>
        <w:t xml:space="preserve">Prijedlog zaključka o prijedlogu sanacije ulice </w:t>
      </w:r>
      <w:proofErr w:type="spellStart"/>
      <w:r w:rsidRPr="00D3697F">
        <w:rPr>
          <w:rFonts w:ascii="Times New Roman" w:hAnsi="Times New Roman" w:cs="Times New Roman"/>
          <w:b/>
          <w:sz w:val="24"/>
          <w:szCs w:val="24"/>
        </w:rPr>
        <w:t>Blizno</w:t>
      </w:r>
      <w:proofErr w:type="spellEnd"/>
    </w:p>
    <w:p w:rsidR="00C77A6A" w:rsidRPr="008910A6" w:rsidRDefault="00C77A6A" w:rsidP="00C77A6A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D3697F" w:rsidRDefault="00D3697F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D61350" w:rsidRPr="00D61350" w:rsidRDefault="00D61350" w:rsidP="00D6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35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61350" w:rsidRPr="00D61350" w:rsidRDefault="00D61350" w:rsidP="00D6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350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sanacije ulice </w:t>
      </w:r>
      <w:proofErr w:type="spellStart"/>
      <w:r w:rsidRPr="00D61350">
        <w:rPr>
          <w:rFonts w:ascii="Times New Roman" w:eastAsia="Times New Roman" w:hAnsi="Times New Roman" w:cs="Times New Roman"/>
          <w:b/>
          <w:sz w:val="24"/>
          <w:szCs w:val="24"/>
        </w:rPr>
        <w:t>Blizno</w:t>
      </w:r>
      <w:proofErr w:type="spellEnd"/>
    </w:p>
    <w:p w:rsidR="00D61350" w:rsidRPr="00D61350" w:rsidRDefault="00D61350" w:rsidP="00D61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1350" w:rsidRPr="00D61350" w:rsidRDefault="00D61350" w:rsidP="00D613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1350" w:rsidRPr="00D61350" w:rsidRDefault="00D61350" w:rsidP="00D61350">
      <w:pPr>
        <w:numPr>
          <w:ilvl w:val="0"/>
          <w:numId w:val="22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350">
        <w:rPr>
          <w:rFonts w:ascii="Times New Roman" w:eastAsia="Calibri" w:hAnsi="Times New Roman" w:cs="Times New Roman"/>
          <w:sz w:val="24"/>
          <w:szCs w:val="24"/>
        </w:rPr>
        <w:t xml:space="preserve">Predlaže se sanacija ulice </w:t>
      </w:r>
      <w:proofErr w:type="spellStart"/>
      <w:r w:rsidRPr="00D61350">
        <w:rPr>
          <w:rFonts w:ascii="Times New Roman" w:eastAsia="Calibri" w:hAnsi="Times New Roman" w:cs="Times New Roman"/>
          <w:sz w:val="24"/>
          <w:szCs w:val="24"/>
        </w:rPr>
        <w:t>Blizno</w:t>
      </w:r>
      <w:proofErr w:type="spellEnd"/>
      <w:r w:rsidRPr="00D61350">
        <w:rPr>
          <w:rFonts w:ascii="Times New Roman" w:eastAsia="Calibri" w:hAnsi="Times New Roman" w:cs="Times New Roman"/>
          <w:sz w:val="24"/>
          <w:szCs w:val="24"/>
        </w:rPr>
        <w:t xml:space="preserve">. Cesta je uništena (otkidaju se komadi asfalta uz rub ceste). </w:t>
      </w:r>
      <w:r w:rsidRPr="00D61350">
        <w:rPr>
          <w:rFonts w:ascii="Times New Roman" w:eastAsia="Times New Roman" w:hAnsi="Times New Roman" w:cs="Times New Roman"/>
          <w:sz w:val="24"/>
          <w:szCs w:val="20"/>
        </w:rPr>
        <w:t>Nema rubnjaka niti kanalica da odvode vodu kad jako pada kiša pa voda uništava cestu.</w:t>
      </w:r>
    </w:p>
    <w:p w:rsidR="00D61350" w:rsidRPr="00D61350" w:rsidRDefault="00D61350" w:rsidP="00D61350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35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61350" w:rsidRPr="00D61350" w:rsidRDefault="00D61350" w:rsidP="00D61350">
      <w:pPr>
        <w:numPr>
          <w:ilvl w:val="0"/>
          <w:numId w:val="22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1350">
        <w:rPr>
          <w:rFonts w:ascii="Times New Roman" w:eastAsia="Calibri" w:hAnsi="Times New Roman" w:cs="Times New Roman"/>
          <w:sz w:val="24"/>
          <w:szCs w:val="24"/>
        </w:rPr>
        <w:t>Ovaj zaključak dostavlja se Gradskom uredu za mjesnu samoupravu, promet, civilnu zaštitu i sigurnost, na daljnje postupanje.</w:t>
      </w:r>
    </w:p>
    <w:p w:rsidR="00C77A6A" w:rsidRDefault="00C77A6A" w:rsidP="00081C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5) </w:t>
      </w:r>
      <w:r w:rsidRPr="00C77A6A">
        <w:rPr>
          <w:rFonts w:ascii="Times New Roman" w:hAnsi="Times New Roman" w:cs="Times New Roman"/>
          <w:b/>
          <w:sz w:val="24"/>
          <w:szCs w:val="24"/>
        </w:rPr>
        <w:t xml:space="preserve">Prijedlog zaključka o prijedlogu sanacije slivnika i šahta u </w:t>
      </w:r>
      <w:proofErr w:type="spellStart"/>
      <w:r w:rsidRPr="00C77A6A">
        <w:rPr>
          <w:rFonts w:ascii="Times New Roman" w:hAnsi="Times New Roman" w:cs="Times New Roman"/>
          <w:b/>
          <w:sz w:val="24"/>
          <w:szCs w:val="24"/>
        </w:rPr>
        <w:t>Dotrščinskoj</w:t>
      </w:r>
      <w:proofErr w:type="spellEnd"/>
      <w:r w:rsidRPr="00C77A6A">
        <w:rPr>
          <w:rFonts w:ascii="Times New Roman" w:hAnsi="Times New Roman" w:cs="Times New Roman"/>
          <w:b/>
          <w:sz w:val="24"/>
          <w:szCs w:val="24"/>
        </w:rPr>
        <w:t xml:space="preserve"> ulici</w:t>
      </w:r>
    </w:p>
    <w:p w:rsidR="00C77A6A" w:rsidRPr="008910A6" w:rsidRDefault="00C77A6A" w:rsidP="00C77A6A">
      <w:pPr>
        <w:spacing w:after="0" w:line="252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910A6">
        <w:rPr>
          <w:rFonts w:ascii="Times New Roman" w:eastAsia="Calibri" w:hAnsi="Times New Roman" w:cs="Times New Roman"/>
          <w:sz w:val="24"/>
          <w:szCs w:val="24"/>
        </w:rPr>
        <w:t xml:space="preserve">Vijeće </w:t>
      </w:r>
      <w:r w:rsidRPr="008910A6">
        <w:rPr>
          <w:rFonts w:ascii="Times New Roman" w:eastAsia="Calibri" w:hAnsi="Times New Roman" w:cs="Times New Roman"/>
          <w:i/>
          <w:sz w:val="24"/>
          <w:szCs w:val="24"/>
        </w:rPr>
        <w:t xml:space="preserve">jednoglasno </w:t>
      </w:r>
      <w:r w:rsidRPr="008910A6">
        <w:rPr>
          <w:rFonts w:ascii="Times New Roman" w:eastAsia="Calibri" w:hAnsi="Times New Roman" w:cs="Times New Roman"/>
          <w:sz w:val="24"/>
          <w:szCs w:val="24"/>
        </w:rPr>
        <w:t>donosi</w:t>
      </w:r>
    </w:p>
    <w:p w:rsidR="00C77A6A" w:rsidRDefault="00C77A6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C77A6A" w:rsidRPr="00C77A6A" w:rsidRDefault="00C77A6A" w:rsidP="00C77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7A6A" w:rsidRPr="00C77A6A" w:rsidRDefault="00C77A6A" w:rsidP="00C7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A6A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77A6A" w:rsidRPr="00C77A6A" w:rsidRDefault="00C77A6A" w:rsidP="00C7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A6A">
        <w:rPr>
          <w:rFonts w:ascii="Times New Roman" w:eastAsia="Times New Roman" w:hAnsi="Times New Roman" w:cs="Times New Roman"/>
          <w:b/>
          <w:sz w:val="24"/>
          <w:szCs w:val="24"/>
        </w:rPr>
        <w:t xml:space="preserve">o prijedlogu sanacije slivnika i šahta u </w:t>
      </w:r>
      <w:proofErr w:type="spellStart"/>
      <w:r w:rsidRPr="00C77A6A">
        <w:rPr>
          <w:rFonts w:ascii="Times New Roman" w:eastAsia="Times New Roman" w:hAnsi="Times New Roman" w:cs="Times New Roman"/>
          <w:b/>
          <w:sz w:val="24"/>
          <w:szCs w:val="24"/>
        </w:rPr>
        <w:t>Dotrščinskoj</w:t>
      </w:r>
      <w:proofErr w:type="spellEnd"/>
      <w:r w:rsidRPr="00C77A6A">
        <w:rPr>
          <w:rFonts w:ascii="Times New Roman" w:eastAsia="Times New Roman" w:hAnsi="Times New Roman" w:cs="Times New Roman"/>
          <w:b/>
          <w:sz w:val="24"/>
          <w:szCs w:val="24"/>
        </w:rPr>
        <w:t xml:space="preserve"> ulici</w:t>
      </w:r>
    </w:p>
    <w:p w:rsidR="00C77A6A" w:rsidRPr="00C77A6A" w:rsidRDefault="00C77A6A" w:rsidP="00C77A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7A6A" w:rsidRPr="00C77A6A" w:rsidRDefault="00C77A6A" w:rsidP="00C77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A6A" w:rsidRPr="00C77A6A" w:rsidRDefault="00C77A6A" w:rsidP="00C77A6A">
      <w:pPr>
        <w:numPr>
          <w:ilvl w:val="0"/>
          <w:numId w:val="22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A6A">
        <w:rPr>
          <w:rFonts w:ascii="Times New Roman" w:eastAsia="Calibri" w:hAnsi="Times New Roman" w:cs="Times New Roman"/>
          <w:sz w:val="24"/>
          <w:szCs w:val="24"/>
        </w:rPr>
        <w:t xml:space="preserve">Predlaže se hitna sanacija slivnika i šahta u </w:t>
      </w:r>
      <w:proofErr w:type="spellStart"/>
      <w:r w:rsidRPr="00C77A6A">
        <w:rPr>
          <w:rFonts w:ascii="Times New Roman" w:eastAsia="Calibri" w:hAnsi="Times New Roman" w:cs="Times New Roman"/>
          <w:sz w:val="24"/>
          <w:szCs w:val="24"/>
        </w:rPr>
        <w:t>Dotrščinskoj</w:t>
      </w:r>
      <w:proofErr w:type="spellEnd"/>
      <w:r w:rsidRPr="00C77A6A">
        <w:rPr>
          <w:rFonts w:ascii="Times New Roman" w:eastAsia="Calibri" w:hAnsi="Times New Roman" w:cs="Times New Roman"/>
          <w:sz w:val="24"/>
          <w:szCs w:val="24"/>
        </w:rPr>
        <w:t xml:space="preserve"> ulici koji često stvara probleme stanarima pri izlijevanju oborinskih voda.</w:t>
      </w:r>
    </w:p>
    <w:p w:rsidR="00C77A6A" w:rsidRPr="00C77A6A" w:rsidRDefault="00C77A6A" w:rsidP="00C77A6A">
      <w:pPr>
        <w:suppressAutoHyphens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A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77A6A" w:rsidRPr="00C77A6A" w:rsidRDefault="00C77A6A" w:rsidP="00C77A6A">
      <w:pPr>
        <w:numPr>
          <w:ilvl w:val="0"/>
          <w:numId w:val="22"/>
        </w:numPr>
        <w:suppressAutoHyphens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7A6A">
        <w:rPr>
          <w:rFonts w:ascii="Times New Roman" w:eastAsia="Calibri" w:hAnsi="Times New Roman" w:cs="Times New Roman"/>
          <w:sz w:val="24"/>
          <w:szCs w:val="24"/>
        </w:rPr>
        <w:t xml:space="preserve">Ovaj zaključak dostavlja se Vodoopskrbi i odvodnji d.o.o., na daljnje postupanje. </w:t>
      </w:r>
    </w:p>
    <w:p w:rsidR="00C77A6A" w:rsidRDefault="00C77A6A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976539" w:rsidRDefault="00976539" w:rsidP="00081C83">
      <w:pPr>
        <w:rPr>
          <w:rFonts w:ascii="Times New Roman" w:hAnsi="Times New Roman" w:cs="Times New Roman"/>
          <w:b/>
          <w:sz w:val="24"/>
          <w:szCs w:val="24"/>
        </w:rPr>
      </w:pPr>
    </w:p>
    <w:p w:rsidR="00081C83" w:rsidRDefault="00270E0C" w:rsidP="00081C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DF6DFC">
        <w:rPr>
          <w:rFonts w:ascii="Times New Roman" w:hAnsi="Times New Roman" w:cs="Times New Roman"/>
          <w:b/>
          <w:sz w:val="24"/>
          <w:szCs w:val="24"/>
        </w:rPr>
        <w:t>d 6</w:t>
      </w:r>
      <w:r w:rsidR="00081C83">
        <w:rPr>
          <w:rFonts w:ascii="Times New Roman" w:hAnsi="Times New Roman" w:cs="Times New Roman"/>
          <w:b/>
          <w:sz w:val="24"/>
          <w:szCs w:val="24"/>
        </w:rPr>
        <w:t>) Pitanja, prijedlozi i obavijesti</w:t>
      </w:r>
    </w:p>
    <w:p w:rsidR="00CC430C" w:rsidRPr="00976539" w:rsidRDefault="00CC430C" w:rsidP="0097653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Predsjednica </w:t>
      </w:r>
      <w:r w:rsidR="00976539">
        <w:rPr>
          <w:rFonts w:ascii="Times New Roman" w:hAnsi="Times New Roman" w:cs="Times New Roman"/>
          <w:sz w:val="24"/>
          <w:szCs w:val="24"/>
        </w:rPr>
        <w:t>zaključuje 43. sjednicu.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269C" w:rsidRDefault="0013269C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Završeno u 19:30 sati.</w:t>
      </w:r>
    </w:p>
    <w:p w:rsidR="00081C83" w:rsidRDefault="00081C83" w:rsidP="00081C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sastavila </w:t>
      </w:r>
      <w:r w:rsidR="00237759">
        <w:rPr>
          <w:rFonts w:ascii="Times New Roman" w:eastAsia="Times New Roman" w:hAnsi="Times New Roman" w:cs="Times New Roman"/>
          <w:sz w:val="24"/>
          <w:szCs w:val="24"/>
          <w:lang w:eastAsia="hr-HR"/>
        </w:rPr>
        <w:t>Sanda Keller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C42118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KLASA: 024-08/24-003/</w:t>
      </w:r>
      <w:r w:rsidR="00976539">
        <w:rPr>
          <w:rFonts w:ascii="Times New Roman" w:eastAsia="Calibri" w:hAnsi="Times New Roman" w:cs="Times New Roman"/>
          <w:sz w:val="24"/>
          <w:szCs w:val="24"/>
        </w:rPr>
        <w:t>2027</w:t>
      </w:r>
    </w:p>
    <w:p w:rsidR="00081C83" w:rsidRDefault="00081C83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URBROJ: 251-13-11-5/003-23-2</w:t>
      </w:r>
    </w:p>
    <w:p w:rsidR="00081C83" w:rsidRDefault="00945A5B" w:rsidP="00081C8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U Zagrebu, </w:t>
      </w:r>
      <w:r w:rsidR="00976539">
        <w:rPr>
          <w:rFonts w:ascii="Times New Roman" w:eastAsia="Calibri" w:hAnsi="Times New Roman" w:cs="Times New Roman"/>
          <w:sz w:val="24"/>
          <w:szCs w:val="24"/>
        </w:rPr>
        <w:t>09. listopada</w:t>
      </w:r>
      <w:r w:rsidR="00081C83">
        <w:rPr>
          <w:rFonts w:ascii="Times New Roman" w:eastAsia="Calibri" w:hAnsi="Times New Roman" w:cs="Times New Roman"/>
          <w:sz w:val="24"/>
          <w:szCs w:val="24"/>
        </w:rPr>
        <w:t xml:space="preserve"> 2024.                 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ind w:left="4248" w:firstLine="142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Predsjednica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Vijeća Mjesnog odbora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                               Zeleni brijeg</w:t>
      </w: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</w:p>
    <w:p w:rsidR="00081C83" w:rsidRDefault="00081C83" w:rsidP="00081C83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Jasna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Hanić</w:t>
      </w:r>
      <w:proofErr w:type="spellEnd"/>
    </w:p>
    <w:p w:rsidR="00081C83" w:rsidRDefault="00081C83" w:rsidP="00081C83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118E4" w:rsidRDefault="005118E4"/>
    <w:sectPr w:rsidR="0051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C7EC2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A7990"/>
    <w:multiLevelType w:val="hybridMultilevel"/>
    <w:tmpl w:val="92646E1A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4D664C"/>
    <w:multiLevelType w:val="hybridMultilevel"/>
    <w:tmpl w:val="826E49AC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13862"/>
    <w:multiLevelType w:val="hybridMultilevel"/>
    <w:tmpl w:val="9D9845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85BAE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30254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25AFB"/>
    <w:multiLevelType w:val="hybridMultilevel"/>
    <w:tmpl w:val="4F54A9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53401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209C4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106E6E"/>
    <w:multiLevelType w:val="hybridMultilevel"/>
    <w:tmpl w:val="9CB8D0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484BDA"/>
    <w:multiLevelType w:val="hybridMultilevel"/>
    <w:tmpl w:val="6FDCDC94"/>
    <w:lvl w:ilvl="0" w:tplc="776AAA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670188"/>
    <w:multiLevelType w:val="hybridMultilevel"/>
    <w:tmpl w:val="E1B0C5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05381"/>
    <w:multiLevelType w:val="hybridMultilevel"/>
    <w:tmpl w:val="9C1EC5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6B61"/>
    <w:multiLevelType w:val="hybridMultilevel"/>
    <w:tmpl w:val="17D242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E4D4F"/>
    <w:multiLevelType w:val="hybridMultilevel"/>
    <w:tmpl w:val="119008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F2F9B"/>
    <w:multiLevelType w:val="hybridMultilevel"/>
    <w:tmpl w:val="A4F00F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32ABC"/>
    <w:multiLevelType w:val="hybridMultilevel"/>
    <w:tmpl w:val="F2903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9B0969"/>
    <w:multiLevelType w:val="hybridMultilevel"/>
    <w:tmpl w:val="4BDEE0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8"/>
  </w:num>
  <w:num w:numId="13">
    <w:abstractNumId w:val="3"/>
  </w:num>
  <w:num w:numId="14">
    <w:abstractNumId w:val="17"/>
  </w:num>
  <w:num w:numId="15">
    <w:abstractNumId w:val="16"/>
  </w:num>
  <w:num w:numId="16">
    <w:abstractNumId w:val="5"/>
  </w:num>
  <w:num w:numId="17">
    <w:abstractNumId w:val="0"/>
  </w:num>
  <w:num w:numId="18">
    <w:abstractNumId w:val="15"/>
  </w:num>
  <w:num w:numId="19">
    <w:abstractNumId w:val="19"/>
  </w:num>
  <w:num w:numId="20">
    <w:abstractNumId w:val="7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B2"/>
    <w:rsid w:val="00034083"/>
    <w:rsid w:val="00081C83"/>
    <w:rsid w:val="0013269C"/>
    <w:rsid w:val="001835B6"/>
    <w:rsid w:val="001A699E"/>
    <w:rsid w:val="0022182F"/>
    <w:rsid w:val="00237759"/>
    <w:rsid w:val="00270E0C"/>
    <w:rsid w:val="003F1247"/>
    <w:rsid w:val="003F6DAE"/>
    <w:rsid w:val="00472CF8"/>
    <w:rsid w:val="005118E4"/>
    <w:rsid w:val="0052089A"/>
    <w:rsid w:val="005F2ADA"/>
    <w:rsid w:val="00622D7F"/>
    <w:rsid w:val="0065794A"/>
    <w:rsid w:val="00760FED"/>
    <w:rsid w:val="00806EB2"/>
    <w:rsid w:val="00820806"/>
    <w:rsid w:val="008308DE"/>
    <w:rsid w:val="008910A6"/>
    <w:rsid w:val="00945A5B"/>
    <w:rsid w:val="00953C70"/>
    <w:rsid w:val="00976539"/>
    <w:rsid w:val="00A165F1"/>
    <w:rsid w:val="00A224F5"/>
    <w:rsid w:val="00A90BFD"/>
    <w:rsid w:val="00AD7A78"/>
    <w:rsid w:val="00B12635"/>
    <w:rsid w:val="00B85EAC"/>
    <w:rsid w:val="00C42118"/>
    <w:rsid w:val="00C77A6A"/>
    <w:rsid w:val="00C93EB2"/>
    <w:rsid w:val="00CA57B0"/>
    <w:rsid w:val="00CC430C"/>
    <w:rsid w:val="00D26A67"/>
    <w:rsid w:val="00D3697F"/>
    <w:rsid w:val="00D46B2C"/>
    <w:rsid w:val="00D61350"/>
    <w:rsid w:val="00D67A4F"/>
    <w:rsid w:val="00D960AF"/>
    <w:rsid w:val="00DE7699"/>
    <w:rsid w:val="00DF19BB"/>
    <w:rsid w:val="00DF6DFC"/>
    <w:rsid w:val="00E05BDE"/>
    <w:rsid w:val="00E46A8E"/>
    <w:rsid w:val="00F3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D23F"/>
  <w15:chartTrackingRefBased/>
  <w15:docId w15:val="{022BF0CB-B7A3-40AD-A404-9D1F11CE8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C83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1C83"/>
    <w:pPr>
      <w:ind w:left="720"/>
      <w:contextualSpacing/>
    </w:pPr>
  </w:style>
  <w:style w:type="paragraph" w:styleId="Bezproreda">
    <w:name w:val="No Spacing"/>
    <w:uiPriority w:val="1"/>
    <w:qFormat/>
    <w:rsid w:val="00D67A4F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D67A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46</cp:revision>
  <dcterms:created xsi:type="dcterms:W3CDTF">2024-07-01T05:59:00Z</dcterms:created>
  <dcterms:modified xsi:type="dcterms:W3CDTF">2024-10-16T10:42:00Z</dcterms:modified>
</cp:coreProperties>
</file>