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D260D9">
        <w:rPr>
          <w:sz w:val="20"/>
          <w:szCs w:val="20"/>
        </w:rPr>
        <w:t>552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="001552FB" w:rsidRPr="009F3568">
        <w:rPr>
          <w:sz w:val="20"/>
          <w:szCs w:val="20"/>
        </w:rPr>
        <w:t>-</w:t>
      </w:r>
      <w:r w:rsidR="00D260D9">
        <w:rPr>
          <w:sz w:val="20"/>
          <w:szCs w:val="20"/>
        </w:rPr>
        <w:t>10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400173">
        <w:rPr>
          <w:sz w:val="20"/>
          <w:szCs w:val="20"/>
        </w:rPr>
        <w:t>2</w:t>
      </w:r>
      <w:r w:rsidR="00193D5C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D260D9">
        <w:rPr>
          <w:sz w:val="20"/>
          <w:szCs w:val="20"/>
        </w:rPr>
        <w:t>ožujak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</w:t>
      </w:r>
      <w:r w:rsidR="00D260D9">
        <w:rPr>
          <w:sz w:val="20"/>
          <w:szCs w:val="20"/>
        </w:rPr>
        <w:t>3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400173">
        <w:rPr>
          <w:sz w:val="20"/>
          <w:szCs w:val="20"/>
        </w:rPr>
        <w:t>2</w:t>
      </w:r>
      <w:r w:rsidR="00193D5C">
        <w:rPr>
          <w:sz w:val="20"/>
          <w:szCs w:val="20"/>
        </w:rPr>
        <w:t>1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D260D9">
        <w:rPr>
          <w:sz w:val="20"/>
          <w:szCs w:val="20"/>
        </w:rPr>
        <w:t>ožujka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06986">
        <w:rPr>
          <w:sz w:val="20"/>
          <w:szCs w:val="20"/>
        </w:rPr>
        <w:t>3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A0E8A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857DC9">
        <w:rPr>
          <w:sz w:val="20"/>
          <w:szCs w:val="20"/>
        </w:rPr>
        <w:t xml:space="preserve"> </w:t>
      </w:r>
      <w:r w:rsidR="00A92363" w:rsidRPr="009F3568">
        <w:rPr>
          <w:sz w:val="20"/>
          <w:szCs w:val="20"/>
        </w:rPr>
        <w:t xml:space="preserve">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080714">
        <w:rPr>
          <w:sz w:val="20"/>
          <w:szCs w:val="20"/>
        </w:rPr>
        <w:t>Željko Duić</w:t>
      </w:r>
      <w:r w:rsidR="00874C62">
        <w:rPr>
          <w:sz w:val="20"/>
          <w:szCs w:val="20"/>
        </w:rPr>
        <w:t>, Ivan Maksan</w:t>
      </w:r>
      <w:r w:rsidR="00DC5C26">
        <w:rPr>
          <w:sz w:val="20"/>
          <w:szCs w:val="20"/>
        </w:rPr>
        <w:t>, Nikolina Rajković</w:t>
      </w:r>
      <w:r w:rsidR="00400173">
        <w:rPr>
          <w:sz w:val="20"/>
          <w:szCs w:val="20"/>
        </w:rPr>
        <w:t>,</w:t>
      </w:r>
      <w:r w:rsidR="00D260D9">
        <w:rPr>
          <w:sz w:val="20"/>
          <w:szCs w:val="20"/>
        </w:rPr>
        <w:t xml:space="preserve"> Maja Đuroković</w:t>
      </w:r>
      <w:r w:rsidR="00400173">
        <w:rPr>
          <w:sz w:val="20"/>
          <w:szCs w:val="20"/>
        </w:rPr>
        <w:t xml:space="preserve"> </w:t>
      </w:r>
    </w:p>
    <w:p w:rsidR="00D260D9" w:rsidRDefault="00EA0E8A" w:rsidP="00A44BEF">
      <w:pPr>
        <w:jc w:val="both"/>
        <w:rPr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Noah Kraljević</w:t>
      </w:r>
    </w:p>
    <w:p w:rsidR="00D260D9" w:rsidRDefault="00D260D9" w:rsidP="00A44BEF">
      <w:pPr>
        <w:jc w:val="both"/>
        <w:rPr>
          <w:sz w:val="20"/>
          <w:szCs w:val="20"/>
        </w:rPr>
      </w:pPr>
      <w:r w:rsidRPr="00D260D9">
        <w:rPr>
          <w:b/>
          <w:sz w:val="20"/>
          <w:szCs w:val="20"/>
        </w:rPr>
        <w:t>Ostali nazočni:</w:t>
      </w:r>
      <w:r w:rsidR="00857DC9">
        <w:rPr>
          <w:b/>
          <w:sz w:val="20"/>
          <w:szCs w:val="20"/>
        </w:rPr>
        <w:t xml:space="preserve"> </w:t>
      </w:r>
      <w:r w:rsidR="00857DC9" w:rsidRPr="00857DC9">
        <w:rPr>
          <w:sz w:val="20"/>
          <w:szCs w:val="20"/>
        </w:rPr>
        <w:t>Antonietta Gretić</w:t>
      </w:r>
      <w:r w:rsidR="00857DC9">
        <w:rPr>
          <w:sz w:val="20"/>
          <w:szCs w:val="20"/>
        </w:rPr>
        <w:t xml:space="preserve"> - voditeljica Gradskog ureda za mjesnu samoupravu, civilnu zaštitu i sigurnost</w:t>
      </w:r>
    </w:p>
    <w:p w:rsidR="00857DC9" w:rsidRPr="00D260D9" w:rsidRDefault="00857DC9" w:rsidP="00A44BE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Područni odsjek Trešnjevka - sjever, Ivan Ćota – stručni referent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AF0F23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260D9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 verifikaciju zapisnika s </w:t>
      </w:r>
      <w:r w:rsidR="00400173">
        <w:rPr>
          <w:rFonts w:eastAsia="Calibri"/>
          <w:sz w:val="20"/>
          <w:szCs w:val="20"/>
        </w:rPr>
        <w:t>2</w:t>
      </w:r>
      <w:r w:rsidR="00D260D9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>. sjednice.</w:t>
      </w:r>
    </w:p>
    <w:p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Vijeće JEDNOGLASNO prihvaća zapisnik s </w:t>
      </w:r>
      <w:r w:rsidR="00400173">
        <w:rPr>
          <w:rFonts w:eastAsia="Calibri"/>
          <w:sz w:val="20"/>
          <w:szCs w:val="20"/>
        </w:rPr>
        <w:t>2</w:t>
      </w:r>
      <w:r w:rsidR="00D260D9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>. sjednice.</w:t>
      </w:r>
    </w:p>
    <w:p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DC5C26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0A4F2A">
        <w:rPr>
          <w:rFonts w:eastAsia="Calibri"/>
          <w:sz w:val="20"/>
          <w:szCs w:val="20"/>
        </w:rPr>
        <w:t xml:space="preserve">Izvješće </w:t>
      </w:r>
      <w:r w:rsidR="00857DC9">
        <w:rPr>
          <w:rFonts w:eastAsia="Calibri"/>
          <w:sz w:val="20"/>
          <w:szCs w:val="20"/>
        </w:rPr>
        <w:t xml:space="preserve">Mandatnog povjerenstva o mirovanju mandata članu Vijeća i verifikaciji mandata zamjeniku </w:t>
      </w:r>
    </w:p>
    <w:p w:rsidR="00857DC9" w:rsidRPr="00982C69" w:rsidRDefault="00857DC9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člana Vijeća Mjesnog odbora „Samoborček“ </w:t>
      </w:r>
    </w:p>
    <w:p w:rsidR="0079200A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0A4F2A">
        <w:rPr>
          <w:rFonts w:eastAsia="Calibri"/>
          <w:sz w:val="20"/>
          <w:szCs w:val="20"/>
        </w:rPr>
        <w:t>2</w:t>
      </w:r>
      <w:r w:rsidRPr="00982C69">
        <w:rPr>
          <w:rFonts w:eastAsia="Calibri"/>
          <w:sz w:val="20"/>
          <w:szCs w:val="20"/>
        </w:rPr>
        <w:t xml:space="preserve">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 xml:space="preserve">Prijedlog zaključka o </w:t>
      </w:r>
      <w:r w:rsidR="00857DC9">
        <w:rPr>
          <w:rFonts w:eastAsia="Calibri"/>
          <w:sz w:val="20"/>
          <w:szCs w:val="20"/>
        </w:rPr>
        <w:t>mirovanju mandata člana Vijeća i verifikaciji mandata zamjeniku člana</w:t>
      </w:r>
    </w:p>
    <w:p w:rsidR="000A4F2A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="000A4F2A">
        <w:rPr>
          <w:sz w:val="20"/>
          <w:szCs w:val="20"/>
        </w:rPr>
        <w:t>3</w:t>
      </w:r>
      <w:r w:rsidRPr="00982C69">
        <w:rPr>
          <w:sz w:val="20"/>
          <w:szCs w:val="20"/>
        </w:rPr>
        <w:t xml:space="preserve">.  </w:t>
      </w:r>
      <w:r w:rsidR="00857DC9">
        <w:rPr>
          <w:sz w:val="20"/>
          <w:szCs w:val="20"/>
        </w:rPr>
        <w:t>Polaganje prisege člana Vijeća</w:t>
      </w:r>
    </w:p>
    <w:p w:rsidR="006750CC" w:rsidRDefault="00857DC9" w:rsidP="00857DC9">
      <w:pPr>
        <w:rPr>
          <w:sz w:val="20"/>
          <w:szCs w:val="20"/>
        </w:rPr>
      </w:pPr>
      <w:r>
        <w:rPr>
          <w:sz w:val="20"/>
          <w:szCs w:val="20"/>
        </w:rPr>
        <w:t xml:space="preserve">       4.  </w:t>
      </w:r>
      <w:r w:rsidR="00E376BF">
        <w:rPr>
          <w:sz w:val="20"/>
          <w:szCs w:val="20"/>
        </w:rPr>
        <w:t>Prijedlog Programa rada Vijeća Mjesnog odbora „Samoborček“ za 2023. godinu</w:t>
      </w:r>
    </w:p>
    <w:p w:rsidR="00E376BF" w:rsidRDefault="00E376BF" w:rsidP="00857DC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zaključka za povremeno korištenje prostora – zahtjev HOĆEMO PRAVEDNO</w:t>
      </w:r>
    </w:p>
    <w:p w:rsidR="00E376BF" w:rsidRPr="00982C69" w:rsidRDefault="00E376BF" w:rsidP="00857DC9">
      <w:pPr>
        <w:rPr>
          <w:sz w:val="20"/>
          <w:szCs w:val="20"/>
        </w:rPr>
      </w:pPr>
      <w:r>
        <w:rPr>
          <w:sz w:val="20"/>
          <w:szCs w:val="20"/>
        </w:rPr>
        <w:t xml:space="preserve">       6.  Prijedlog zaključka o izmjenama zaključka o osnivanju Povjerenstva</w:t>
      </w:r>
    </w:p>
    <w:p w:rsidR="00DC1E06" w:rsidRDefault="00982C69" w:rsidP="000A4F2A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</w:t>
      </w:r>
      <w:r w:rsidR="00E376BF">
        <w:rPr>
          <w:sz w:val="20"/>
          <w:szCs w:val="20"/>
        </w:rPr>
        <w:t>7</w:t>
      </w:r>
      <w:r w:rsidRPr="00982C69">
        <w:rPr>
          <w:sz w:val="20"/>
          <w:szCs w:val="20"/>
        </w:rPr>
        <w:t xml:space="preserve">.  </w:t>
      </w:r>
      <w:r w:rsidR="000A4F2A">
        <w:rPr>
          <w:sz w:val="20"/>
          <w:szCs w:val="20"/>
        </w:rPr>
        <w:t>Aktualna problematika</w:t>
      </w:r>
    </w:p>
    <w:p w:rsidR="007B26D8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86E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 w:rsidR="00321A8F">
        <w:rPr>
          <w:sz w:val="20"/>
          <w:szCs w:val="20"/>
        </w:rPr>
        <w:t xml:space="preserve">Prijedlog stanara za postavljanje boksova za spremnike za odlaganje komunalnog otpada u Ulici Otona </w:t>
      </w:r>
    </w:p>
    <w:p w:rsidR="00321A8F" w:rsidRDefault="00321A8F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  Kučere</w:t>
      </w:r>
    </w:p>
    <w:p w:rsidR="006F455D" w:rsidRDefault="006F455D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Program utroška sredstava s pozicije „ostali nespomenuti rashodi poslovanja“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E376BF">
        <w:rPr>
          <w:sz w:val="20"/>
          <w:szCs w:val="20"/>
        </w:rPr>
        <w:t>8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C37259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C37259" w:rsidRDefault="00C3725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19419F">
        <w:rPr>
          <w:rFonts w:eastAsia="Calibri"/>
          <w:b/>
          <w:color w:val="000000"/>
          <w:sz w:val="20"/>
          <w:szCs w:val="20"/>
        </w:rPr>
        <w:t xml:space="preserve">Izvješće </w:t>
      </w:r>
      <w:r w:rsidR="00321A8F">
        <w:rPr>
          <w:rFonts w:eastAsia="Calibri"/>
          <w:b/>
          <w:color w:val="000000"/>
          <w:sz w:val="20"/>
          <w:szCs w:val="20"/>
        </w:rPr>
        <w:t xml:space="preserve">Mandatnog povjerenstva o mirovanju mandata članu Vijeća i verifikaciji mandata </w:t>
      </w:r>
    </w:p>
    <w:p w:rsidR="00321A8F" w:rsidRDefault="00321A8F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zamjeniku člana Vijeća Mjesnog odbora „Samoborček“ </w:t>
      </w:r>
    </w:p>
    <w:p w:rsidR="00EE5D6F" w:rsidRDefault="00EE5D6F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012B41">
        <w:rPr>
          <w:rFonts w:eastAsia="Calibri"/>
          <w:sz w:val="20"/>
          <w:szCs w:val="20"/>
          <w:lang w:eastAsia="en-US"/>
        </w:rPr>
        <w:t>Alma Smojver predsjednica Mandatnog povjerenstva podnosi izvješće.</w:t>
      </w:r>
    </w:p>
    <w:p w:rsidR="00D550C6" w:rsidRPr="0059139A" w:rsidRDefault="00012B41" w:rsidP="00012B41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</w:p>
    <w:p w:rsidR="0019419F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19419F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012B41">
        <w:rPr>
          <w:rFonts w:eastAsia="Calibri"/>
          <w:b/>
          <w:color w:val="000000"/>
          <w:sz w:val="20"/>
          <w:szCs w:val="20"/>
        </w:rPr>
        <w:t>mirovanju mandata člana Vijeća i verifikaciji mandata zamjeniku člana</w:t>
      </w:r>
      <w:r w:rsidR="0019419F">
        <w:rPr>
          <w:rFonts w:eastAsia="Calibri"/>
          <w:b/>
          <w:color w:val="000000"/>
          <w:sz w:val="20"/>
          <w:szCs w:val="20"/>
        </w:rPr>
        <w:t xml:space="preserve"> </w:t>
      </w:r>
    </w:p>
    <w:p w:rsidR="006F455D" w:rsidRDefault="006F455D" w:rsidP="00EE5D6F">
      <w:pPr>
        <w:rPr>
          <w:rFonts w:eastAsia="Calibri"/>
          <w:b/>
          <w:color w:val="000000"/>
          <w:sz w:val="20"/>
          <w:szCs w:val="20"/>
        </w:rPr>
      </w:pPr>
    </w:p>
    <w:p w:rsidR="00224197" w:rsidRDefault="0019419F" w:rsidP="00012B4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6F455D" w:rsidRPr="009F3568">
        <w:rPr>
          <w:rFonts w:eastAsia="Calibri"/>
          <w:sz w:val="20"/>
          <w:szCs w:val="20"/>
          <w:lang w:eastAsia="en-US"/>
        </w:rPr>
        <w:t>Predsjedni</w:t>
      </w:r>
      <w:r w:rsidR="006F455D">
        <w:rPr>
          <w:rFonts w:eastAsia="Calibri"/>
          <w:sz w:val="20"/>
          <w:szCs w:val="20"/>
          <w:lang w:eastAsia="en-US"/>
        </w:rPr>
        <w:t>k</w:t>
      </w:r>
      <w:r w:rsidR="006F455D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 w:rsidR="003A3410">
        <w:rPr>
          <w:rFonts w:eastAsia="Calibri"/>
          <w:sz w:val="20"/>
          <w:szCs w:val="20"/>
          <w:lang w:eastAsia="en-US"/>
        </w:rPr>
        <w:t>.</w:t>
      </w:r>
    </w:p>
    <w:p w:rsidR="00012B41" w:rsidRDefault="00012B41" w:rsidP="00012B41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012B41" w:rsidRPr="009F3568" w:rsidRDefault="00012B41" w:rsidP="00012B41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12B41" w:rsidRPr="009F3568" w:rsidRDefault="00012B41" w:rsidP="00012B41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224197" w:rsidRDefault="00012B41" w:rsidP="00012B41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47C00" w:rsidRPr="00224197" w:rsidRDefault="00A47C00" w:rsidP="00012B41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7B138B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012B41">
        <w:rPr>
          <w:rFonts w:eastAsia="Calibri"/>
          <w:b/>
          <w:color w:val="000000"/>
          <w:sz w:val="20"/>
          <w:szCs w:val="20"/>
        </w:rPr>
        <w:t>Polaganje prisege člana Vijeća</w:t>
      </w:r>
    </w:p>
    <w:p w:rsidR="006D3696" w:rsidRDefault="006D3696" w:rsidP="00646108">
      <w:pPr>
        <w:spacing w:line="276" w:lineRule="auto"/>
        <w:contextualSpacing/>
        <w:jc w:val="both"/>
        <w:rPr>
          <w:rFonts w:eastAsia="Calibri"/>
          <w:b/>
          <w:color w:val="000000"/>
          <w:sz w:val="20"/>
          <w:szCs w:val="20"/>
        </w:rPr>
      </w:pPr>
    </w:p>
    <w:p w:rsidR="00080714" w:rsidRPr="00080714" w:rsidRDefault="00080714" w:rsidP="00646108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</w:t>
      </w:r>
      <w:r w:rsidRPr="00080714">
        <w:rPr>
          <w:rFonts w:eastAsia="Calibri"/>
          <w:color w:val="000000"/>
          <w:sz w:val="20"/>
          <w:szCs w:val="20"/>
        </w:rPr>
        <w:t>Željko Duić položio je prisegu.</w:t>
      </w:r>
    </w:p>
    <w:p w:rsidR="005C1232" w:rsidRDefault="005C1232" w:rsidP="00080714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080714" w:rsidRDefault="005C1232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080714">
        <w:rPr>
          <w:rFonts w:eastAsia="Calibri"/>
          <w:b/>
          <w:color w:val="000000"/>
          <w:sz w:val="20"/>
          <w:szCs w:val="20"/>
        </w:rPr>
        <w:t>Prijedlog Programa rada Vijeća Mjesnog odbora „Samoborček“ za 2023</w:t>
      </w:r>
    </w:p>
    <w:p w:rsidR="006F455D" w:rsidRDefault="006F455D" w:rsidP="006D3696">
      <w:pPr>
        <w:rPr>
          <w:rFonts w:eastAsia="Calibri"/>
          <w:b/>
          <w:color w:val="000000"/>
          <w:sz w:val="20"/>
          <w:szCs w:val="20"/>
        </w:rPr>
      </w:pPr>
    </w:p>
    <w:p w:rsidR="00080714" w:rsidRDefault="006F455D" w:rsidP="006D3696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 w:rsidR="003A3410">
        <w:rPr>
          <w:rFonts w:eastAsia="Calibri"/>
          <w:sz w:val="20"/>
          <w:szCs w:val="20"/>
          <w:lang w:eastAsia="en-US"/>
        </w:rPr>
        <w:t>.</w:t>
      </w:r>
    </w:p>
    <w:p w:rsidR="00080714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080714" w:rsidRPr="009F3568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80714" w:rsidRDefault="00080714" w:rsidP="0008071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PROGRAM RADA VIJEĆA MJESNOG ODBORA</w:t>
      </w:r>
    </w:p>
    <w:p w:rsidR="00080714" w:rsidRPr="009F3568" w:rsidRDefault="00080714" w:rsidP="0008071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„SAMOBORČEK“ ZA 2023.</w:t>
      </w:r>
    </w:p>
    <w:p w:rsidR="00080714" w:rsidRPr="00224197" w:rsidRDefault="00080714" w:rsidP="0008071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080714" w:rsidRDefault="00080714" w:rsidP="006D3696">
      <w:pPr>
        <w:rPr>
          <w:rFonts w:eastAsia="Calibri"/>
          <w:b/>
          <w:color w:val="000000"/>
          <w:sz w:val="20"/>
          <w:szCs w:val="20"/>
        </w:rPr>
      </w:pPr>
    </w:p>
    <w:p w:rsidR="00080714" w:rsidRDefault="00080714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>Ad 5. Prijedlog zaključka za povremeno korištenje prostora – zahtjev Stranka HOĆEMO PRAVEDNO</w:t>
      </w:r>
    </w:p>
    <w:p w:rsidR="003A3410" w:rsidRDefault="003A3410" w:rsidP="00080714">
      <w:pPr>
        <w:rPr>
          <w:rFonts w:eastAsia="Calibri"/>
          <w:b/>
          <w:color w:val="000000"/>
          <w:sz w:val="20"/>
          <w:szCs w:val="20"/>
        </w:rPr>
      </w:pPr>
    </w:p>
    <w:p w:rsidR="00080714" w:rsidRDefault="00080714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3A3410" w:rsidRPr="009F3568">
        <w:rPr>
          <w:rFonts w:eastAsia="Calibri"/>
          <w:sz w:val="20"/>
          <w:szCs w:val="20"/>
          <w:lang w:eastAsia="en-US"/>
        </w:rPr>
        <w:t>Predsjedni</w:t>
      </w:r>
      <w:r w:rsidR="003A3410">
        <w:rPr>
          <w:rFonts w:eastAsia="Calibri"/>
          <w:sz w:val="20"/>
          <w:szCs w:val="20"/>
          <w:lang w:eastAsia="en-US"/>
        </w:rPr>
        <w:t>k</w:t>
      </w:r>
      <w:r w:rsidR="003A3410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 w:rsidR="003A3410">
        <w:rPr>
          <w:rFonts w:eastAsia="Calibri"/>
          <w:sz w:val="20"/>
          <w:szCs w:val="20"/>
          <w:lang w:eastAsia="en-US"/>
        </w:rPr>
        <w:t>.</w:t>
      </w:r>
    </w:p>
    <w:p w:rsidR="00080714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080714" w:rsidRPr="009F3568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80714" w:rsidRPr="009F3568" w:rsidRDefault="00080714" w:rsidP="00080714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080714" w:rsidRPr="00224197" w:rsidRDefault="00080714" w:rsidP="0008071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080714" w:rsidRDefault="00080714" w:rsidP="006D3696">
      <w:pPr>
        <w:rPr>
          <w:rFonts w:eastAsia="Calibri"/>
          <w:b/>
          <w:color w:val="000000"/>
          <w:sz w:val="20"/>
          <w:szCs w:val="20"/>
        </w:rPr>
      </w:pPr>
    </w:p>
    <w:p w:rsidR="00080714" w:rsidRDefault="00080714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>Ad 6. Prijedlog zaključka o izmjenama zaključka o osnivanju Povjerenstva</w:t>
      </w:r>
    </w:p>
    <w:p w:rsidR="003A3410" w:rsidRDefault="003A3410" w:rsidP="00080714">
      <w:pPr>
        <w:rPr>
          <w:rFonts w:eastAsia="Calibri"/>
          <w:b/>
          <w:color w:val="000000"/>
          <w:sz w:val="20"/>
          <w:szCs w:val="20"/>
        </w:rPr>
      </w:pPr>
    </w:p>
    <w:p w:rsidR="00080714" w:rsidRDefault="00080714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3A3410" w:rsidRPr="009F3568">
        <w:rPr>
          <w:rFonts w:eastAsia="Calibri"/>
          <w:sz w:val="20"/>
          <w:szCs w:val="20"/>
          <w:lang w:eastAsia="en-US"/>
        </w:rPr>
        <w:t>Predsjedni</w:t>
      </w:r>
      <w:r w:rsidR="003A3410">
        <w:rPr>
          <w:rFonts w:eastAsia="Calibri"/>
          <w:sz w:val="20"/>
          <w:szCs w:val="20"/>
          <w:lang w:eastAsia="en-US"/>
        </w:rPr>
        <w:t>k</w:t>
      </w:r>
      <w:r w:rsidR="003A3410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 w:rsidR="003A3410">
        <w:rPr>
          <w:rFonts w:eastAsia="Calibri"/>
          <w:sz w:val="20"/>
          <w:szCs w:val="20"/>
          <w:lang w:eastAsia="en-US"/>
        </w:rPr>
        <w:t>.</w:t>
      </w:r>
    </w:p>
    <w:p w:rsidR="00080714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080714" w:rsidRPr="009F3568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80714" w:rsidRPr="009F3568" w:rsidRDefault="00080714" w:rsidP="00080714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080714" w:rsidRPr="00224197" w:rsidRDefault="00080714" w:rsidP="003A3410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080714" w:rsidRDefault="00080714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Ad </w:t>
      </w:r>
      <w:r w:rsidR="0059048D">
        <w:rPr>
          <w:rFonts w:eastAsia="Calibri"/>
          <w:b/>
          <w:color w:val="000000"/>
          <w:sz w:val="20"/>
          <w:szCs w:val="20"/>
        </w:rPr>
        <w:t>7</w:t>
      </w:r>
      <w:r>
        <w:rPr>
          <w:rFonts w:eastAsia="Calibri"/>
          <w:b/>
          <w:color w:val="000000"/>
          <w:sz w:val="20"/>
          <w:szCs w:val="20"/>
        </w:rPr>
        <w:t>. Aktualna problematika</w:t>
      </w:r>
    </w:p>
    <w:p w:rsidR="003A3410" w:rsidRDefault="003A3410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- Prijedlog stanara za postavljanje boksova za spremnike za odlaganje komunalnog otpada u Ulici </w:t>
      </w:r>
    </w:p>
    <w:p w:rsidR="003A3410" w:rsidRDefault="003A3410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Otona Kučere</w:t>
      </w:r>
    </w:p>
    <w:p w:rsidR="003A3410" w:rsidRPr="003A3410" w:rsidRDefault="003A3410" w:rsidP="003A3410">
      <w:pPr>
        <w:rPr>
          <w:rFonts w:eastAsia="Calibri"/>
          <w:b/>
          <w:color w:val="000000"/>
          <w:sz w:val="20"/>
          <w:szCs w:val="20"/>
        </w:rPr>
      </w:pPr>
      <w:r w:rsidRPr="003A3410">
        <w:rPr>
          <w:rFonts w:eastAsia="Calibri"/>
          <w:b/>
          <w:color w:val="000000"/>
          <w:sz w:val="20"/>
          <w:szCs w:val="20"/>
        </w:rPr>
        <w:t xml:space="preserve"> </w:t>
      </w:r>
      <w:r>
        <w:rPr>
          <w:rFonts w:eastAsia="Calibri"/>
          <w:b/>
          <w:color w:val="000000"/>
          <w:sz w:val="20"/>
          <w:szCs w:val="20"/>
        </w:rPr>
        <w:t xml:space="preserve">         - </w:t>
      </w:r>
      <w:r w:rsidRPr="003A3410">
        <w:rPr>
          <w:rFonts w:eastAsia="Calibri"/>
          <w:b/>
          <w:color w:val="000000"/>
          <w:sz w:val="20"/>
          <w:szCs w:val="20"/>
        </w:rPr>
        <w:t>Program utroška sredstava s pozicije „ostali nespomenuti rashodi poslovanja“</w:t>
      </w:r>
    </w:p>
    <w:p w:rsidR="003A3410" w:rsidRDefault="003A3410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</w:t>
      </w:r>
    </w:p>
    <w:p w:rsidR="00080714" w:rsidRDefault="00080714" w:rsidP="000807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3A3410" w:rsidRPr="009F3568">
        <w:rPr>
          <w:rFonts w:eastAsia="Calibri"/>
          <w:sz w:val="20"/>
          <w:szCs w:val="20"/>
          <w:lang w:eastAsia="en-US"/>
        </w:rPr>
        <w:t>Predsjedni</w:t>
      </w:r>
      <w:r w:rsidR="003A3410">
        <w:rPr>
          <w:rFonts w:eastAsia="Calibri"/>
          <w:sz w:val="20"/>
          <w:szCs w:val="20"/>
          <w:lang w:eastAsia="en-US"/>
        </w:rPr>
        <w:t>k</w:t>
      </w:r>
      <w:r w:rsidR="003A3410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 w:rsidR="003A3410">
        <w:rPr>
          <w:rFonts w:eastAsia="Calibri"/>
          <w:sz w:val="20"/>
          <w:szCs w:val="20"/>
          <w:lang w:eastAsia="en-US"/>
        </w:rPr>
        <w:t>.</w:t>
      </w:r>
    </w:p>
    <w:p w:rsidR="00080714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080714" w:rsidRPr="009F3568" w:rsidRDefault="00080714" w:rsidP="00080714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80714" w:rsidRPr="009F3568" w:rsidRDefault="00080714" w:rsidP="00080714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3A3410" w:rsidRDefault="00080714" w:rsidP="003A3410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3A3410" w:rsidRDefault="003A3410" w:rsidP="003A3410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3A3410" w:rsidRDefault="003A3410" w:rsidP="003A3410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>
        <w:rPr>
          <w:rFonts w:eastAsia="Calibri"/>
          <w:sz w:val="20"/>
          <w:szCs w:val="20"/>
          <w:lang w:eastAsia="en-US"/>
        </w:rPr>
        <w:t>.</w:t>
      </w:r>
    </w:p>
    <w:p w:rsidR="003A3410" w:rsidRDefault="003A3410" w:rsidP="003A3410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3A3410" w:rsidRPr="009F3568" w:rsidRDefault="003A3410" w:rsidP="003A3410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3A3410" w:rsidRDefault="003A3410" w:rsidP="003A3410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PROGRAM UTROŠKA SREDSTAVA S POZICIJE</w:t>
      </w:r>
    </w:p>
    <w:p w:rsidR="003A3410" w:rsidRPr="009F3568" w:rsidRDefault="003A3410" w:rsidP="003A3410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„OSTALI NESPOMENUTI RASHODI POSLOVANJA“</w:t>
      </w:r>
    </w:p>
    <w:p w:rsidR="003A3410" w:rsidRDefault="003A3410" w:rsidP="003A3410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080714" w:rsidRPr="006D3696" w:rsidRDefault="00080714" w:rsidP="006D3696">
      <w:pPr>
        <w:rPr>
          <w:rFonts w:eastAsia="Calibri"/>
          <w:b/>
          <w:color w:val="000000"/>
          <w:sz w:val="20"/>
          <w:szCs w:val="20"/>
        </w:rPr>
      </w:pPr>
    </w:p>
    <w:p w:rsidR="006F455D" w:rsidRDefault="006D3696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59048D">
        <w:rPr>
          <w:rFonts w:eastAsia="Calibri"/>
          <w:b/>
          <w:color w:val="000000"/>
          <w:sz w:val="20"/>
          <w:szCs w:val="20"/>
        </w:rPr>
        <w:t>8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Pitanja, prijedlozi i obavijesti</w:t>
      </w:r>
    </w:p>
    <w:p w:rsidR="006F455D" w:rsidRDefault="006F455D" w:rsidP="006D3696">
      <w:pPr>
        <w:rPr>
          <w:rFonts w:eastAsia="Calibri"/>
          <w:b/>
          <w:color w:val="000000"/>
          <w:sz w:val="20"/>
          <w:szCs w:val="20"/>
        </w:rPr>
      </w:pPr>
    </w:p>
    <w:p w:rsidR="0083257E" w:rsidRPr="005B332F" w:rsidRDefault="006F455D" w:rsidP="006D3696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          Nije bilo pitanja, prijedloga i obavijesti.</w:t>
      </w:r>
    </w:p>
    <w:p w:rsidR="00021AB1" w:rsidRPr="007F1CCE" w:rsidRDefault="006F455D" w:rsidP="007F1CCE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F1CCE" w:rsidRPr="007F1CCE">
        <w:rPr>
          <w:sz w:val="20"/>
          <w:szCs w:val="20"/>
        </w:rPr>
        <w:t>Sjednica Vijeća završila je u 2</w:t>
      </w:r>
      <w:r w:rsidR="00080714">
        <w:rPr>
          <w:sz w:val="20"/>
          <w:szCs w:val="20"/>
        </w:rPr>
        <w:t>0</w:t>
      </w:r>
      <w:r w:rsidR="007F1CCE" w:rsidRPr="007F1CCE">
        <w:rPr>
          <w:sz w:val="20"/>
          <w:szCs w:val="20"/>
        </w:rPr>
        <w:t>.</w:t>
      </w:r>
      <w:r w:rsidR="00080714">
        <w:rPr>
          <w:sz w:val="20"/>
          <w:szCs w:val="20"/>
        </w:rPr>
        <w:t>5</w:t>
      </w:r>
      <w:r w:rsidR="006D3696">
        <w:rPr>
          <w:sz w:val="20"/>
          <w:szCs w:val="20"/>
        </w:rPr>
        <w:t>0</w:t>
      </w:r>
      <w:r w:rsidR="007F1CCE" w:rsidRPr="007F1CCE">
        <w:rPr>
          <w:sz w:val="20"/>
          <w:szCs w:val="20"/>
        </w:rPr>
        <w:t xml:space="preserve"> sati.</w:t>
      </w: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</w:p>
    <w:p w:rsidR="00856286" w:rsidRPr="009F3568" w:rsidRDefault="00AF0DFE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ZABILJEŽIO</w:t>
      </w:r>
    </w:p>
    <w:p w:rsidR="005A2D27" w:rsidRPr="005A136A" w:rsidRDefault="00C4486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Ivan </w:t>
      </w:r>
      <w:r w:rsidR="00080714">
        <w:rPr>
          <w:rFonts w:eastAsia="Calibri"/>
          <w:color w:val="000000"/>
          <w:sz w:val="20"/>
          <w:szCs w:val="20"/>
        </w:rPr>
        <w:t>Ćota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AC29F3">
        <w:rPr>
          <w:rFonts w:eastAsia="Calibri"/>
          <w:color w:val="000000"/>
          <w:sz w:val="20"/>
          <w:szCs w:val="20"/>
        </w:rPr>
        <w:t xml:space="preserve">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080714">
        <w:rPr>
          <w:rFonts w:eastAsia="Calibri"/>
          <w:color w:val="000000"/>
          <w:sz w:val="20"/>
          <w:szCs w:val="20"/>
        </w:rPr>
        <w:t xml:space="preserve">   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>
        <w:rPr>
          <w:rFonts w:eastAsia="Calibri"/>
          <w:b/>
          <w:bCs/>
          <w:sz w:val="20"/>
          <w:szCs w:val="20"/>
          <w:lang w:val="sv-SE"/>
        </w:rPr>
        <w:t>k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35386B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856" w:rsidRDefault="00193856" w:rsidP="007163E1">
      <w:r>
        <w:separator/>
      </w:r>
    </w:p>
  </w:endnote>
  <w:endnote w:type="continuationSeparator" w:id="0">
    <w:p w:rsidR="00193856" w:rsidRDefault="00193856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856" w:rsidRDefault="00193856" w:rsidP="007163E1">
      <w:r>
        <w:separator/>
      </w:r>
    </w:p>
  </w:footnote>
  <w:footnote w:type="continuationSeparator" w:id="0">
    <w:p w:rsidR="00193856" w:rsidRDefault="00193856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635F67"/>
    <w:multiLevelType w:val="hybridMultilevel"/>
    <w:tmpl w:val="9E4EAC5A"/>
    <w:lvl w:ilvl="0" w:tplc="D5EE9152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8771D2"/>
    <w:multiLevelType w:val="hybridMultilevel"/>
    <w:tmpl w:val="D7CA0A2A"/>
    <w:lvl w:ilvl="0" w:tplc="7E38BA7C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94876"/>
    <w:multiLevelType w:val="hybridMultilevel"/>
    <w:tmpl w:val="BC302CA6"/>
    <w:lvl w:ilvl="0" w:tplc="E0E43B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B86564B"/>
    <w:multiLevelType w:val="hybridMultilevel"/>
    <w:tmpl w:val="809E8A7A"/>
    <w:lvl w:ilvl="0" w:tplc="94CE38B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3474986"/>
    <w:multiLevelType w:val="hybridMultilevel"/>
    <w:tmpl w:val="FAB222E2"/>
    <w:lvl w:ilvl="0" w:tplc="F51237A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86F48"/>
    <w:multiLevelType w:val="hybridMultilevel"/>
    <w:tmpl w:val="ABC88880"/>
    <w:lvl w:ilvl="0" w:tplc="D44C26A4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D1C42"/>
    <w:multiLevelType w:val="hybridMultilevel"/>
    <w:tmpl w:val="83E46A72"/>
    <w:lvl w:ilvl="0" w:tplc="CC36E9D8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 w15:restartNumberingAfterBreak="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3"/>
  </w:num>
  <w:num w:numId="4">
    <w:abstractNumId w:val="17"/>
  </w:num>
  <w:num w:numId="5">
    <w:abstractNumId w:val="14"/>
  </w:num>
  <w:num w:numId="6">
    <w:abstractNumId w:val="6"/>
  </w:num>
  <w:num w:numId="7">
    <w:abstractNumId w:val="18"/>
  </w:num>
  <w:num w:numId="8">
    <w:abstractNumId w:val="0"/>
  </w:num>
  <w:num w:numId="9">
    <w:abstractNumId w:val="4"/>
  </w:num>
  <w:num w:numId="10">
    <w:abstractNumId w:val="15"/>
  </w:num>
  <w:num w:numId="11">
    <w:abstractNumId w:val="1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  <w:num w:numId="16">
    <w:abstractNumId w:val="7"/>
  </w:num>
  <w:num w:numId="17">
    <w:abstractNumId w:val="2"/>
  </w:num>
  <w:num w:numId="18">
    <w:abstractNumId w:val="5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21AB1"/>
    <w:rsid w:val="00033B2C"/>
    <w:rsid w:val="00050FA6"/>
    <w:rsid w:val="00053827"/>
    <w:rsid w:val="000707A1"/>
    <w:rsid w:val="0007468A"/>
    <w:rsid w:val="00080714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8567B"/>
    <w:rsid w:val="00190B6A"/>
    <w:rsid w:val="00193564"/>
    <w:rsid w:val="00193856"/>
    <w:rsid w:val="00193D5C"/>
    <w:rsid w:val="0019419F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6986"/>
    <w:rsid w:val="0030711B"/>
    <w:rsid w:val="003147D6"/>
    <w:rsid w:val="00316C93"/>
    <w:rsid w:val="00321A8F"/>
    <w:rsid w:val="003270A1"/>
    <w:rsid w:val="003276DC"/>
    <w:rsid w:val="00331EB5"/>
    <w:rsid w:val="003421F4"/>
    <w:rsid w:val="00344D72"/>
    <w:rsid w:val="003470CB"/>
    <w:rsid w:val="00350E8C"/>
    <w:rsid w:val="0035386B"/>
    <w:rsid w:val="00360162"/>
    <w:rsid w:val="003717F3"/>
    <w:rsid w:val="00372B27"/>
    <w:rsid w:val="003736A6"/>
    <w:rsid w:val="003808BA"/>
    <w:rsid w:val="003A3410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409CE"/>
    <w:rsid w:val="0054250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78A1"/>
    <w:rsid w:val="00637FFC"/>
    <w:rsid w:val="00642D46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4626"/>
    <w:rsid w:val="007B138B"/>
    <w:rsid w:val="007B26D8"/>
    <w:rsid w:val="007C00C1"/>
    <w:rsid w:val="007C5AF9"/>
    <w:rsid w:val="007E283F"/>
    <w:rsid w:val="007F1CCE"/>
    <w:rsid w:val="007F5A2F"/>
    <w:rsid w:val="007F7F63"/>
    <w:rsid w:val="0080106F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57DC9"/>
    <w:rsid w:val="0086615F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E0BB6"/>
    <w:rsid w:val="008E3995"/>
    <w:rsid w:val="008F1820"/>
    <w:rsid w:val="008F27E5"/>
    <w:rsid w:val="008F6996"/>
    <w:rsid w:val="0090087C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426C"/>
    <w:rsid w:val="009973A9"/>
    <w:rsid w:val="009A362D"/>
    <w:rsid w:val="009B0474"/>
    <w:rsid w:val="009B7E29"/>
    <w:rsid w:val="009C03C2"/>
    <w:rsid w:val="009D3D34"/>
    <w:rsid w:val="009E410C"/>
    <w:rsid w:val="009E76D3"/>
    <w:rsid w:val="009E7831"/>
    <w:rsid w:val="009F3568"/>
    <w:rsid w:val="009F63B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41F8"/>
    <w:rsid w:val="00A44BEF"/>
    <w:rsid w:val="00A47C00"/>
    <w:rsid w:val="00A51904"/>
    <w:rsid w:val="00A62000"/>
    <w:rsid w:val="00A63C56"/>
    <w:rsid w:val="00A65C5C"/>
    <w:rsid w:val="00A66310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E3ABC"/>
    <w:rsid w:val="00AE54B0"/>
    <w:rsid w:val="00AE662C"/>
    <w:rsid w:val="00AE6F61"/>
    <w:rsid w:val="00AF0DFE"/>
    <w:rsid w:val="00AF0F23"/>
    <w:rsid w:val="00AF1980"/>
    <w:rsid w:val="00B111F7"/>
    <w:rsid w:val="00B25249"/>
    <w:rsid w:val="00B310FE"/>
    <w:rsid w:val="00B367C7"/>
    <w:rsid w:val="00B4152A"/>
    <w:rsid w:val="00B4176C"/>
    <w:rsid w:val="00B567FD"/>
    <w:rsid w:val="00B66248"/>
    <w:rsid w:val="00B6770E"/>
    <w:rsid w:val="00B73A20"/>
    <w:rsid w:val="00B75858"/>
    <w:rsid w:val="00B778D8"/>
    <w:rsid w:val="00B81146"/>
    <w:rsid w:val="00B86979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F6017"/>
    <w:rsid w:val="00BF67CE"/>
    <w:rsid w:val="00C00424"/>
    <w:rsid w:val="00C06AC9"/>
    <w:rsid w:val="00C079EE"/>
    <w:rsid w:val="00C115DF"/>
    <w:rsid w:val="00C1362A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1ECB"/>
    <w:rsid w:val="00D258BB"/>
    <w:rsid w:val="00D260D9"/>
    <w:rsid w:val="00D44B79"/>
    <w:rsid w:val="00D550C6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E02B26"/>
    <w:rsid w:val="00E137AA"/>
    <w:rsid w:val="00E26914"/>
    <w:rsid w:val="00E27845"/>
    <w:rsid w:val="00E27EBC"/>
    <w:rsid w:val="00E30B38"/>
    <w:rsid w:val="00E30E97"/>
    <w:rsid w:val="00E313D3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73BCF"/>
    <w:rsid w:val="00F769ED"/>
    <w:rsid w:val="00F85282"/>
    <w:rsid w:val="00F861B6"/>
    <w:rsid w:val="00FA3AE2"/>
    <w:rsid w:val="00FB1801"/>
    <w:rsid w:val="00FC3BC9"/>
    <w:rsid w:val="00FD7ACB"/>
    <w:rsid w:val="00FE0612"/>
    <w:rsid w:val="00FE121C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AD15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820EE-C3E2-468F-8723-6309C9C2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3722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231</cp:revision>
  <cp:lastPrinted>2023-03-15T12:13:00Z</cp:lastPrinted>
  <dcterms:created xsi:type="dcterms:W3CDTF">2017-07-13T07:46:00Z</dcterms:created>
  <dcterms:modified xsi:type="dcterms:W3CDTF">2023-04-11T11:29:00Z</dcterms:modified>
</cp:coreProperties>
</file>