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E31" w:rsidRDefault="00603E31" w:rsidP="00603E31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603E31" w:rsidRDefault="00603E31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3E31" w:rsidRDefault="00A43AF9" w:rsidP="00603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="00603E31">
        <w:rPr>
          <w:rFonts w:ascii="Times New Roman" w:hAnsi="Times New Roman" w:cs="Times New Roman"/>
          <w:sz w:val="24"/>
          <w:szCs w:val="24"/>
        </w:rPr>
        <w:t>. sjednice Vijeća Mjesnog o</w:t>
      </w:r>
      <w:r w:rsidR="00A95240">
        <w:rPr>
          <w:rFonts w:ascii="Times New Roman" w:hAnsi="Times New Roman" w:cs="Times New Roman"/>
          <w:sz w:val="24"/>
          <w:szCs w:val="24"/>
        </w:rPr>
        <w:t>dbora Od</w:t>
      </w:r>
      <w:r>
        <w:rPr>
          <w:rFonts w:ascii="Times New Roman" w:hAnsi="Times New Roman" w:cs="Times New Roman"/>
          <w:sz w:val="24"/>
          <w:szCs w:val="24"/>
        </w:rPr>
        <w:t>ranski Obrež, održane 29. kolovoza 2024., s početkom u 18:0</w:t>
      </w:r>
      <w:r w:rsidR="00603E31">
        <w:rPr>
          <w:rFonts w:ascii="Times New Roman" w:hAnsi="Times New Roman" w:cs="Times New Roman"/>
          <w:sz w:val="24"/>
          <w:szCs w:val="24"/>
        </w:rPr>
        <w:t>0 sati.</w:t>
      </w:r>
    </w:p>
    <w:p w:rsidR="00603E31" w:rsidRDefault="00603E31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4B15" w:rsidRDefault="00684B15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</w:t>
      </w: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Luka Šokić, Stjepan Suć</w:t>
      </w:r>
      <w:r w:rsidR="00341CD9">
        <w:rPr>
          <w:rFonts w:ascii="Times New Roman" w:hAnsi="Times New Roman" w:cs="Times New Roman"/>
          <w:sz w:val="24"/>
          <w:szCs w:val="24"/>
        </w:rPr>
        <w:t>,</w:t>
      </w:r>
      <w:r w:rsidR="006B0BDE">
        <w:rPr>
          <w:rFonts w:ascii="Times New Roman" w:hAnsi="Times New Roman" w:cs="Times New Roman"/>
          <w:sz w:val="24"/>
          <w:szCs w:val="24"/>
        </w:rPr>
        <w:t xml:space="preserve"> Marijan Šimir</w:t>
      </w:r>
      <w:r w:rsidR="00341CD9">
        <w:rPr>
          <w:rFonts w:ascii="Times New Roman" w:hAnsi="Times New Roman" w:cs="Times New Roman"/>
          <w:sz w:val="24"/>
          <w:szCs w:val="24"/>
        </w:rPr>
        <w:t xml:space="preserve"> i </w:t>
      </w:r>
      <w:r w:rsidR="00341CD9" w:rsidRPr="00341CD9">
        <w:rPr>
          <w:rFonts w:ascii="Times New Roman" w:hAnsi="Times New Roman" w:cs="Times New Roman"/>
          <w:sz w:val="24"/>
          <w:szCs w:val="24"/>
        </w:rPr>
        <w:t>Krešimir Matak</w:t>
      </w: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NENAZOČAN ČLAN VIJEĆA:</w:t>
      </w:r>
    </w:p>
    <w:p w:rsidR="00603E31" w:rsidRPr="00533339" w:rsidRDefault="00341CD9" w:rsidP="005333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Darko Janječić</w:t>
      </w: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3E31" w:rsidRDefault="00DF2BFF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603E31">
        <w:rPr>
          <w:rFonts w:ascii="Times New Roman" w:hAnsi="Times New Roman" w:cs="Times New Roman"/>
          <w:sz w:val="24"/>
          <w:szCs w:val="24"/>
        </w:rPr>
        <w:t xml:space="preserve">Vijeća Mjesnog odbora Odranski Obrež pozdravlja prisutne, utvrđuje da je na sjednici </w:t>
      </w:r>
      <w:r w:rsidR="00A21BA7">
        <w:rPr>
          <w:rFonts w:ascii="Times New Roman" w:hAnsi="Times New Roman" w:cs="Times New Roman"/>
          <w:sz w:val="24"/>
          <w:szCs w:val="24"/>
        </w:rPr>
        <w:t>4</w:t>
      </w:r>
      <w:r w:rsidR="00603E31">
        <w:rPr>
          <w:rFonts w:ascii="Times New Roman" w:hAnsi="Times New Roman" w:cs="Times New Roman"/>
          <w:sz w:val="24"/>
          <w:szCs w:val="24"/>
        </w:rPr>
        <w:t xml:space="preserve"> od 5 članova Vijeća te isto može pravovaljano raspravljati i odlučivati.</w:t>
      </w: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Od</w:t>
      </w:r>
      <w:r w:rsidR="000D69D0">
        <w:rPr>
          <w:rFonts w:ascii="Times New Roman" w:hAnsi="Times New Roman" w:cs="Times New Roman"/>
          <w:sz w:val="24"/>
          <w:szCs w:val="24"/>
        </w:rPr>
        <w:t>ranski Obrež Luka Šokić otvara 40</w:t>
      </w:r>
      <w:r>
        <w:rPr>
          <w:rFonts w:ascii="Times New Roman" w:hAnsi="Times New Roman" w:cs="Times New Roman"/>
          <w:sz w:val="24"/>
          <w:szCs w:val="24"/>
        </w:rPr>
        <w:t xml:space="preserve">. sjednicu. </w:t>
      </w: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utvrđivanja dnevnog reda, predsjednik Vijeća otvara raspravu o zapisniku 3</w:t>
      </w:r>
      <w:r w:rsidR="0039325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sjednice Vijeća. </w:t>
      </w: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603E31" w:rsidRDefault="00603E31" w:rsidP="00340C1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</w:t>
      </w:r>
      <w:r w:rsidR="0039325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“za“) usvojilo zapisnik 3</w:t>
      </w:r>
      <w:r w:rsidR="00393253">
        <w:rPr>
          <w:rFonts w:ascii="Times New Roman" w:hAnsi="Times New Roman"/>
          <w:sz w:val="24"/>
          <w:szCs w:val="24"/>
        </w:rPr>
        <w:t>9</w:t>
      </w:r>
      <w:r w:rsidR="00055BC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sjednice Vijeća.</w:t>
      </w:r>
    </w:p>
    <w:p w:rsidR="00014410" w:rsidRDefault="00014410" w:rsidP="00340C1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D3DCD" w:rsidRPr="00261C3D" w:rsidRDefault="00A72BB0" w:rsidP="00CD3DCD">
      <w:pPr>
        <w:spacing w:after="0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Predsjednik Vijeća predlaže sljedeći</w:t>
      </w:r>
    </w:p>
    <w:p w:rsidR="009929B2" w:rsidRPr="00684B15" w:rsidRDefault="00FD0F7A" w:rsidP="00CD3DC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261C3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       </w:t>
      </w:r>
    </w:p>
    <w:p w:rsidR="000711D4" w:rsidRPr="000711D4" w:rsidRDefault="009929B2" w:rsidP="00340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2B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  re</w:t>
      </w:r>
      <w:r w:rsidR="000711D4" w:rsidRPr="00A72B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d:</w:t>
      </w:r>
    </w:p>
    <w:p w:rsidR="000711D4" w:rsidRPr="000711D4" w:rsidRDefault="000711D4" w:rsidP="000711D4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3B85" w:rsidRPr="00B43B85" w:rsidRDefault="00B43B85" w:rsidP="00B43B85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</w:t>
      </w:r>
      <w:r w:rsidRPr="00B43B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Zaključka o godišnjem izvještaju o izvršenju financijskog plana Mjesnog odbora Odranski Obrež za 2023.</w:t>
      </w:r>
    </w:p>
    <w:p w:rsidR="00B43B85" w:rsidRPr="00B43B85" w:rsidRDefault="00FC5BF2" w:rsidP="00B43B85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</w:t>
      </w:r>
      <w:r w:rsidR="00B43B85" w:rsidRPr="00B43B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potrebi iscrtavanja rubnih traka na Češkoj cesti</w:t>
      </w:r>
    </w:p>
    <w:p w:rsidR="00B43B85" w:rsidRPr="00B43B85" w:rsidRDefault="00FC5BF2" w:rsidP="00B43B85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</w:t>
      </w:r>
      <w:r w:rsidR="00B43B85" w:rsidRPr="00B43B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aključka o postavljanju prometnog ogledala </w:t>
      </w:r>
    </w:p>
    <w:p w:rsidR="00B43B85" w:rsidRPr="00B43B85" w:rsidRDefault="00B43B85" w:rsidP="00B43B85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3B85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0711D4" w:rsidRPr="006B0BDE" w:rsidRDefault="000711D4" w:rsidP="006B0BD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711D4" w:rsidRDefault="000711D4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0A87" w:rsidRDefault="00FD360F" w:rsidP="00FD360F">
      <w:pPr>
        <w:tabs>
          <w:tab w:val="left" w:pos="6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="00EC08A0">
        <w:rPr>
          <w:rFonts w:ascii="Times New Roman" w:hAnsi="Times New Roman" w:cs="Times New Roman"/>
          <w:b/>
          <w:sz w:val="24"/>
          <w:szCs w:val="24"/>
        </w:rPr>
        <w:t>Prijedlog Zaključka</w:t>
      </w:r>
      <w:r w:rsidRPr="00FD36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2C1E" w:rsidRPr="00022C1E">
        <w:rPr>
          <w:rFonts w:ascii="Times New Roman" w:hAnsi="Times New Roman" w:cs="Times New Roman"/>
          <w:b/>
          <w:sz w:val="24"/>
          <w:szCs w:val="24"/>
        </w:rPr>
        <w:t>o godišnjem izvještaju o izvršenju financijskog plana Mjesnog odbora Odranski Obrež za 2023.</w:t>
      </w:r>
    </w:p>
    <w:p w:rsidR="0030642F" w:rsidRPr="000D1A64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Luka Šokić obrazlaže Prijedlog.</w:t>
      </w:r>
    </w:p>
    <w:p w:rsidR="0030642F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 w:rsidR="00022C1E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0711D4" w:rsidRDefault="000711D4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01E9" w:rsidRDefault="005D01E9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2C1E" w:rsidRPr="00022C1E" w:rsidRDefault="00022C1E" w:rsidP="00022C1E">
      <w:pPr>
        <w:spacing w:after="0" w:line="240" w:lineRule="auto"/>
        <w:jc w:val="center"/>
        <w:rPr>
          <w:rFonts w:ascii="Aptos" w:eastAsia="Aptos" w:hAnsi="Aptos" w:cs="Times New Roman"/>
          <w:b/>
        </w:rPr>
      </w:pPr>
      <w:r w:rsidRPr="00022C1E">
        <w:rPr>
          <w:rFonts w:ascii="Aptos" w:eastAsia="Aptos" w:hAnsi="Aptos" w:cs="Times New Roman"/>
          <w:b/>
        </w:rPr>
        <w:t>GODIŠNJI IZVJEŠTAJ O IZVRŠENJU FINANCIJSKOG PLANA</w:t>
      </w:r>
    </w:p>
    <w:p w:rsidR="00022C1E" w:rsidRPr="00022C1E" w:rsidRDefault="00022C1E" w:rsidP="00022C1E">
      <w:pPr>
        <w:spacing w:after="0" w:line="240" w:lineRule="auto"/>
        <w:jc w:val="center"/>
        <w:rPr>
          <w:rFonts w:ascii="Aptos" w:eastAsia="Aptos" w:hAnsi="Aptos" w:cs="Times New Roman"/>
          <w:b/>
        </w:rPr>
      </w:pPr>
      <w:r w:rsidRPr="00022C1E">
        <w:rPr>
          <w:rFonts w:ascii="Aptos" w:eastAsia="Aptos" w:hAnsi="Aptos" w:cs="Times New Roman"/>
          <w:b/>
        </w:rPr>
        <w:t xml:space="preserve">Mjesnog odbora </w:t>
      </w:r>
      <w:r w:rsidRPr="00022C1E">
        <w:rPr>
          <w:rFonts w:ascii="Aptos" w:eastAsia="Aptos" w:hAnsi="Aptos" w:cs="Times New Roman"/>
          <w:b/>
          <w:bCs/>
          <w:noProof/>
        </w:rPr>
        <w:t xml:space="preserve">Odranski Obrež </w:t>
      </w:r>
      <w:r w:rsidRPr="00022C1E">
        <w:rPr>
          <w:rFonts w:ascii="Aptos" w:eastAsia="Aptos" w:hAnsi="Aptos" w:cs="Times New Roman"/>
          <w:b/>
        </w:rPr>
        <w:t>za 2023.</w:t>
      </w:r>
    </w:p>
    <w:p w:rsidR="00022C1E" w:rsidRPr="00022C1E" w:rsidRDefault="00022C1E" w:rsidP="00022C1E">
      <w:pPr>
        <w:spacing w:after="0" w:line="240" w:lineRule="auto"/>
        <w:jc w:val="center"/>
        <w:rPr>
          <w:rFonts w:ascii="Aptos" w:eastAsia="Aptos" w:hAnsi="Aptos" w:cs="Times New Roman"/>
          <w:b/>
        </w:rPr>
      </w:pPr>
    </w:p>
    <w:p w:rsidR="00022C1E" w:rsidRPr="00022C1E" w:rsidRDefault="00022C1E" w:rsidP="00022C1E">
      <w:pPr>
        <w:spacing w:after="0" w:line="240" w:lineRule="auto"/>
        <w:jc w:val="center"/>
        <w:rPr>
          <w:rFonts w:ascii="Aptos" w:eastAsia="Aptos" w:hAnsi="Aptos" w:cs="Times New Roman"/>
          <w:b/>
        </w:rPr>
      </w:pPr>
    </w:p>
    <w:p w:rsidR="00022C1E" w:rsidRPr="00022C1E" w:rsidRDefault="00022C1E" w:rsidP="00022C1E">
      <w:pPr>
        <w:spacing w:after="0" w:line="240" w:lineRule="auto"/>
        <w:jc w:val="center"/>
        <w:rPr>
          <w:rFonts w:ascii="Aptos" w:eastAsia="Aptos" w:hAnsi="Aptos" w:cs="Times New Roman"/>
          <w:b/>
        </w:rPr>
      </w:pPr>
      <w:r w:rsidRPr="00022C1E">
        <w:rPr>
          <w:rFonts w:ascii="Aptos" w:eastAsia="Aptos" w:hAnsi="Aptos" w:cs="Times New Roman"/>
          <w:b/>
        </w:rPr>
        <w:t xml:space="preserve">Članak 1. </w:t>
      </w:r>
    </w:p>
    <w:p w:rsidR="00022C1E" w:rsidRDefault="00022C1E" w:rsidP="00C91FB8">
      <w:pPr>
        <w:spacing w:after="0" w:line="240" w:lineRule="auto"/>
        <w:jc w:val="center"/>
        <w:rPr>
          <w:rFonts w:ascii="Aptos" w:eastAsia="Aptos" w:hAnsi="Aptos" w:cs="Times New Roman"/>
        </w:rPr>
      </w:pPr>
      <w:r w:rsidRPr="00022C1E">
        <w:rPr>
          <w:rFonts w:ascii="Aptos" w:eastAsia="Aptos" w:hAnsi="Aptos" w:cs="Times New Roman"/>
        </w:rPr>
        <w:t xml:space="preserve">Godišnji izvještaj o izvršenju Financijskog plana Mjesnog odbora </w:t>
      </w:r>
      <w:r w:rsidRPr="00022C1E">
        <w:rPr>
          <w:rFonts w:ascii="Aptos" w:eastAsia="Aptos" w:hAnsi="Aptos" w:cs="Times New Roman"/>
          <w:noProof/>
        </w:rPr>
        <w:t xml:space="preserve">Odranski Obrež </w:t>
      </w:r>
      <w:r w:rsidRPr="00022C1E">
        <w:rPr>
          <w:rFonts w:ascii="Aptos" w:eastAsia="Aptos" w:hAnsi="Aptos" w:cs="Times New Roman"/>
        </w:rPr>
        <w:t>za 2023. sadrži:</w:t>
      </w:r>
    </w:p>
    <w:p w:rsidR="006B19B3" w:rsidRPr="00022C1E" w:rsidRDefault="006B19B3" w:rsidP="00C91FB8">
      <w:pPr>
        <w:spacing w:after="0" w:line="240" w:lineRule="auto"/>
        <w:jc w:val="center"/>
        <w:rPr>
          <w:rFonts w:ascii="Calibri" w:eastAsia="Times New Roman" w:hAnsi="Calibri" w:cs="Calibri"/>
          <w:sz w:val="18"/>
          <w:szCs w:val="18"/>
          <w:lang w:eastAsia="hr-HR"/>
        </w:rPr>
      </w:pPr>
    </w:p>
    <w:p w:rsidR="00022C1E" w:rsidRPr="00022C1E" w:rsidRDefault="00022C1E" w:rsidP="00022C1E">
      <w:pPr>
        <w:spacing w:after="0" w:line="240" w:lineRule="auto"/>
        <w:jc w:val="center"/>
        <w:rPr>
          <w:rFonts w:ascii="Aptos" w:eastAsia="Aptos" w:hAnsi="Aptos" w:cs="Times New Roman"/>
          <w:b/>
        </w:rPr>
      </w:pPr>
    </w:p>
    <w:tbl>
      <w:tblPr>
        <w:tblStyle w:val="Reetkatablice1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541"/>
        <w:gridCol w:w="1275"/>
        <w:gridCol w:w="1275"/>
        <w:gridCol w:w="1275"/>
        <w:gridCol w:w="991"/>
      </w:tblGrid>
      <w:tr w:rsidR="00022C1E" w:rsidRPr="00022C1E" w:rsidTr="006B19B3">
        <w:trPr>
          <w:trHeight w:val="7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C1E" w:rsidRPr="00022C1E" w:rsidRDefault="00022C1E" w:rsidP="00022C1E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sz w:val="20"/>
              </w:rPr>
            </w:pPr>
            <w:r w:rsidRPr="00022C1E">
              <w:rPr>
                <w:rFonts w:ascii="Aptos" w:eastAsia="Aptos" w:hAnsi="Aptos" w:cs="Times New Roman"/>
                <w:b/>
                <w:bCs/>
                <w:sz w:val="18"/>
              </w:rPr>
              <w:lastRenderedPageBreak/>
              <w:t>Broj ek. klasifik.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C1E" w:rsidRPr="00022C1E" w:rsidRDefault="00022C1E" w:rsidP="00022C1E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sz w:val="20"/>
              </w:rPr>
            </w:pPr>
          </w:p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20"/>
              </w:rPr>
            </w:pPr>
            <w:r w:rsidRPr="00022C1E">
              <w:rPr>
                <w:rFonts w:ascii="Aptos" w:eastAsia="Aptos" w:hAnsi="Aptos" w:cs="Times New Roman"/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</w:rPr>
            </w:pPr>
          </w:p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sz w:val="18"/>
              </w:rPr>
              <w:t>Plan za 2023.</w:t>
            </w:r>
          </w:p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sz w:val="18"/>
              </w:rPr>
              <w:t>Ostvareno prihoda za 2023.</w:t>
            </w:r>
          </w:p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sz w:val="18"/>
              </w:rPr>
              <w:t>Ostvareno rashoda za 2023.</w:t>
            </w:r>
          </w:p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sz w:val="18"/>
              </w:rPr>
              <w:t>(€)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sz w:val="18"/>
              </w:rPr>
              <w:t>Indeks (5/3*100)</w:t>
            </w:r>
          </w:p>
        </w:tc>
      </w:tr>
      <w:tr w:rsidR="00022C1E" w:rsidRPr="00022C1E" w:rsidTr="006B19B3">
        <w:trPr>
          <w:trHeight w:val="2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sz w:val="18"/>
                <w:szCs w:val="18"/>
              </w:rPr>
              <w:t>6</w:t>
            </w:r>
          </w:p>
        </w:tc>
      </w:tr>
      <w:tr w:rsidR="00022C1E" w:rsidRPr="00022C1E" w:rsidTr="006B19B3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172.230,00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172.230,00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139.272,99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80,86</w:t>
            </w:r>
          </w:p>
        </w:tc>
      </w:tr>
      <w:tr w:rsidR="00022C1E" w:rsidRPr="00022C1E" w:rsidTr="006B19B3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172.230,00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172.230,00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139.272,99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80,86</w:t>
            </w:r>
          </w:p>
        </w:tc>
      </w:tr>
      <w:tr w:rsidR="00022C1E" w:rsidRPr="00022C1E" w:rsidTr="006B19B3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172.230,00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172.230,00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139.272,99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80,86</w:t>
            </w:r>
          </w:p>
        </w:tc>
      </w:tr>
      <w:tr w:rsidR="00022C1E" w:rsidRPr="00022C1E" w:rsidTr="006B19B3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162.020,00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162.020,00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130.329,26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80,44</w:t>
            </w:r>
          </w:p>
        </w:tc>
      </w:tr>
      <w:tr w:rsidR="00022C1E" w:rsidRPr="00022C1E" w:rsidTr="006B19B3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162.020,00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162.020,00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130.329,26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80,44</w:t>
            </w:r>
          </w:p>
        </w:tc>
      </w:tr>
      <w:tr w:rsidR="00022C1E" w:rsidRPr="00022C1E" w:rsidTr="006B19B3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rPr>
                <w:rFonts w:ascii="Aptos" w:eastAsia="Aptos" w:hAnsi="Aptos" w:cs="Times New Roman"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noProof/>
                <w:sz w:val="18"/>
                <w:szCs w:val="18"/>
              </w:rPr>
              <w:t>78.840,00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noProof/>
                <w:sz w:val="18"/>
                <w:szCs w:val="18"/>
              </w:rPr>
              <w:t>78.840,00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noProof/>
                <w:sz w:val="18"/>
                <w:szCs w:val="18"/>
              </w:rPr>
              <w:t>47.181,48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59,84</w:t>
            </w:r>
          </w:p>
        </w:tc>
      </w:tr>
      <w:tr w:rsidR="00022C1E" w:rsidRPr="00022C1E" w:rsidTr="006B19B3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rPr>
                <w:rFonts w:ascii="Aptos" w:eastAsia="Aptos" w:hAnsi="Aptos" w:cs="Times New Roman"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noProof/>
                <w:sz w:val="18"/>
                <w:szCs w:val="18"/>
              </w:rPr>
              <w:t>83.180,00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noProof/>
                <w:sz w:val="18"/>
                <w:szCs w:val="18"/>
              </w:rPr>
              <w:t>83.180,00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noProof/>
                <w:sz w:val="18"/>
                <w:szCs w:val="18"/>
              </w:rPr>
              <w:t>83.147,77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99,96</w:t>
            </w:r>
          </w:p>
        </w:tc>
      </w:tr>
      <w:tr w:rsidR="00022C1E" w:rsidRPr="00022C1E" w:rsidTr="006B19B3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C1E" w:rsidRPr="00022C1E" w:rsidRDefault="00022C1E" w:rsidP="00022C1E">
            <w:pPr>
              <w:spacing w:after="0" w:line="240" w:lineRule="auto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10.210,00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10.210,00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8.943,73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87,60</w:t>
            </w:r>
          </w:p>
        </w:tc>
      </w:tr>
      <w:tr w:rsidR="00022C1E" w:rsidRPr="00022C1E" w:rsidTr="006B19B3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sz w:val="18"/>
                <w:szCs w:val="18"/>
              </w:rPr>
              <w:t>3291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rPr>
                <w:rFonts w:ascii="Aptos" w:eastAsia="Aptos" w:hAnsi="Aptos" w:cs="Times New Roman"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noProof/>
                <w:sz w:val="18"/>
                <w:szCs w:val="18"/>
              </w:rPr>
              <w:t>9.540,00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noProof/>
                <w:sz w:val="18"/>
                <w:szCs w:val="18"/>
              </w:rPr>
              <w:t>9.540,00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noProof/>
                <w:sz w:val="18"/>
                <w:szCs w:val="18"/>
              </w:rPr>
              <w:t>8.558,97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89,72</w:t>
            </w:r>
          </w:p>
        </w:tc>
      </w:tr>
      <w:tr w:rsidR="00022C1E" w:rsidRPr="00022C1E" w:rsidTr="006B19B3">
        <w:trPr>
          <w:trHeight w:val="4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sz w:val="18"/>
                <w:szCs w:val="18"/>
              </w:rPr>
              <w:t>3299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C1E" w:rsidRPr="00022C1E" w:rsidRDefault="00022C1E" w:rsidP="00022C1E">
            <w:pPr>
              <w:spacing w:after="0" w:line="240" w:lineRule="auto"/>
              <w:rPr>
                <w:rFonts w:ascii="Aptos" w:eastAsia="Aptos" w:hAnsi="Aptos" w:cs="Times New Roman"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noProof/>
                <w:sz w:val="18"/>
                <w:szCs w:val="18"/>
              </w:rPr>
              <w:t>670,00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noProof/>
                <w:sz w:val="18"/>
                <w:szCs w:val="18"/>
              </w:rPr>
              <w:t>670,00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noProof/>
                <w:sz w:val="18"/>
                <w:szCs w:val="18"/>
              </w:rPr>
              <w:t>384,76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2C1E" w:rsidRPr="00022C1E" w:rsidRDefault="00022C1E" w:rsidP="00022C1E">
            <w:pPr>
              <w:spacing w:after="0" w:line="240" w:lineRule="auto"/>
              <w:jc w:val="center"/>
              <w:rPr>
                <w:rFonts w:ascii="Aptos" w:eastAsia="Aptos" w:hAnsi="Aptos" w:cs="Times New Roman"/>
                <w:b/>
                <w:bCs/>
                <w:sz w:val="18"/>
                <w:szCs w:val="18"/>
              </w:rPr>
            </w:pPr>
            <w:r w:rsidRPr="00022C1E">
              <w:rPr>
                <w:rFonts w:ascii="Aptos" w:eastAsia="Aptos" w:hAnsi="Aptos" w:cs="Times New Roman"/>
                <w:b/>
                <w:bCs/>
                <w:noProof/>
                <w:sz w:val="18"/>
                <w:szCs w:val="18"/>
              </w:rPr>
              <w:t>57,43</w:t>
            </w:r>
          </w:p>
        </w:tc>
      </w:tr>
    </w:tbl>
    <w:p w:rsidR="00022C1E" w:rsidRPr="00022C1E" w:rsidRDefault="00022C1E" w:rsidP="00022C1E">
      <w:pPr>
        <w:spacing w:after="0" w:line="240" w:lineRule="auto"/>
        <w:jc w:val="center"/>
        <w:rPr>
          <w:rFonts w:ascii="Aptos" w:eastAsia="Aptos" w:hAnsi="Aptos" w:cs="Times New Roman"/>
          <w:b/>
        </w:rPr>
      </w:pPr>
    </w:p>
    <w:p w:rsidR="00022C1E" w:rsidRPr="00022C1E" w:rsidRDefault="00022C1E" w:rsidP="00022C1E">
      <w:pPr>
        <w:spacing w:after="0" w:line="240" w:lineRule="auto"/>
        <w:jc w:val="center"/>
        <w:rPr>
          <w:rFonts w:ascii="Aptos" w:eastAsia="Aptos" w:hAnsi="Aptos" w:cs="Times New Roman"/>
          <w:b/>
        </w:rPr>
      </w:pPr>
      <w:r w:rsidRPr="00022C1E">
        <w:rPr>
          <w:rFonts w:ascii="Aptos" w:eastAsia="Aptos" w:hAnsi="Aptos" w:cs="Times New Roman"/>
          <w:b/>
        </w:rPr>
        <w:t>Članak 2.</w:t>
      </w:r>
    </w:p>
    <w:p w:rsidR="00022C1E" w:rsidRPr="00022C1E" w:rsidRDefault="00022C1E" w:rsidP="00945C88">
      <w:pPr>
        <w:spacing w:after="0" w:line="240" w:lineRule="auto"/>
        <w:jc w:val="center"/>
        <w:rPr>
          <w:rFonts w:ascii="Aptos" w:eastAsia="Aptos" w:hAnsi="Aptos" w:cs="Times New Roman"/>
        </w:rPr>
      </w:pPr>
      <w:r w:rsidRPr="00022C1E">
        <w:rPr>
          <w:rFonts w:ascii="Aptos" w:eastAsia="Aptos" w:hAnsi="Aptos" w:cs="Times New Roman"/>
        </w:rPr>
        <w:t xml:space="preserve">Ovaj će Godišnji izvještaj o izvršenju biti objavljen na oglasnoj ploči Mjesnog odbora </w:t>
      </w:r>
      <w:r w:rsidRPr="00022C1E">
        <w:rPr>
          <w:rFonts w:ascii="Aptos" w:eastAsia="Aptos" w:hAnsi="Aptos" w:cs="Times New Roman"/>
          <w:noProof/>
        </w:rPr>
        <w:t>Odranski Obrež.</w:t>
      </w:r>
    </w:p>
    <w:p w:rsidR="005210DF" w:rsidRPr="006B19B3" w:rsidRDefault="005210DF">
      <w:pPr>
        <w:rPr>
          <w:rFonts w:ascii="Times New Roman" w:hAnsi="Times New Roman" w:cs="Times New Roman"/>
          <w:sz w:val="24"/>
          <w:szCs w:val="24"/>
        </w:rPr>
      </w:pPr>
    </w:p>
    <w:p w:rsidR="0030642F" w:rsidRPr="006B19B3" w:rsidRDefault="0030642F" w:rsidP="009D3EF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19B3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="009D3EF6" w:rsidRPr="006B19B3">
        <w:rPr>
          <w:rFonts w:ascii="Times New Roman" w:hAnsi="Times New Roman" w:cs="Times New Roman"/>
          <w:b/>
          <w:sz w:val="24"/>
          <w:szCs w:val="24"/>
        </w:rPr>
        <w:t>Prijedlog Zaključka o potrebi iscrtavanja rubnih traka na Češkoj cesti</w:t>
      </w:r>
    </w:p>
    <w:p w:rsidR="0030642F" w:rsidRPr="006B19B3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19B3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Luka Šokić obrazlaže Prijedlog.</w:t>
      </w:r>
    </w:p>
    <w:p w:rsidR="0030642F" w:rsidRPr="006B19B3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19B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 w:rsidR="00022C1E" w:rsidRPr="006B19B3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6B19B3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30642F" w:rsidRPr="006B19B3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D360F" w:rsidRPr="006B19B3" w:rsidRDefault="00FD360F" w:rsidP="00FD36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EF6" w:rsidRPr="006B19B3" w:rsidRDefault="009D3EF6" w:rsidP="009D3E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B19B3">
        <w:rPr>
          <w:rFonts w:ascii="Times New Roman" w:eastAsia="Calibri" w:hAnsi="Times New Roman" w:cs="Times New Roman"/>
          <w:b/>
          <w:sz w:val="24"/>
          <w:szCs w:val="24"/>
        </w:rPr>
        <w:t xml:space="preserve">ZAKLJUČAK </w:t>
      </w:r>
    </w:p>
    <w:p w:rsidR="009D3EF6" w:rsidRPr="006B19B3" w:rsidRDefault="009D3EF6" w:rsidP="009D3E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B19B3">
        <w:rPr>
          <w:rFonts w:ascii="Times New Roman" w:eastAsia="Calibri" w:hAnsi="Times New Roman" w:cs="Times New Roman"/>
          <w:b/>
          <w:sz w:val="24"/>
          <w:szCs w:val="24"/>
        </w:rPr>
        <w:t xml:space="preserve">o potrebi iscrtavanja rubnih traka na Češkoj cesti </w:t>
      </w:r>
    </w:p>
    <w:p w:rsidR="009D3EF6" w:rsidRPr="006B19B3" w:rsidRDefault="009D3EF6" w:rsidP="009D3E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3EF6" w:rsidRPr="006B19B3" w:rsidRDefault="009D3EF6" w:rsidP="009D3EF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19B3">
        <w:rPr>
          <w:rFonts w:ascii="Times New Roman" w:eastAsia="Calibri" w:hAnsi="Times New Roman" w:cs="Times New Roman"/>
          <w:sz w:val="24"/>
          <w:szCs w:val="24"/>
        </w:rPr>
        <w:t>Vijeće Mjesnog odbora Odranski Obrež raspravljalo je o potrebi iscrtavanja rubnih traka dužinom cijele Češke ceste.</w:t>
      </w:r>
    </w:p>
    <w:p w:rsidR="009D3EF6" w:rsidRPr="006B19B3" w:rsidRDefault="009D3EF6" w:rsidP="009D3E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3EF6" w:rsidRPr="006B19B3" w:rsidRDefault="009D3EF6" w:rsidP="009D3EF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19B3">
        <w:rPr>
          <w:rFonts w:ascii="Times New Roman" w:eastAsia="Calibri" w:hAnsi="Times New Roman" w:cs="Times New Roman"/>
          <w:sz w:val="24"/>
          <w:szCs w:val="24"/>
        </w:rPr>
        <w:t xml:space="preserve">Vijeće je suglasno da se iscrtaju rubne trake dužinom cijele Češke ceste te traži iscrtavanje pošto srednje trake nema, a čime bi se sigurnost sudionika u prometu podignula na višu razinu. </w:t>
      </w:r>
    </w:p>
    <w:p w:rsidR="009D3EF6" w:rsidRPr="006B19B3" w:rsidRDefault="009D3EF6" w:rsidP="009D3E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3EF6" w:rsidRPr="006B19B3" w:rsidRDefault="009D3EF6" w:rsidP="009D3EF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19B3">
        <w:rPr>
          <w:rFonts w:ascii="Times New Roman" w:eastAsia="Calibri" w:hAnsi="Times New Roman" w:cs="Times New Roman"/>
          <w:sz w:val="24"/>
          <w:szCs w:val="24"/>
        </w:rPr>
        <w:t>Ovaj zaključak dostavlja se Vijeću Gradske četvrti Brezovica na daljnje postupanje.</w:t>
      </w:r>
    </w:p>
    <w:p w:rsidR="00022C1E" w:rsidRDefault="00022C1E" w:rsidP="00FD36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2C1E" w:rsidRPr="00333732" w:rsidRDefault="00022C1E" w:rsidP="00FD3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1ADE" w:rsidRPr="009D3EF6" w:rsidRDefault="006B4142" w:rsidP="008137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3732">
        <w:rPr>
          <w:rFonts w:ascii="Times New Roman" w:hAnsi="Times New Roman" w:cs="Times New Roman"/>
          <w:b/>
          <w:sz w:val="24"/>
          <w:szCs w:val="24"/>
        </w:rPr>
        <w:t>Ad</w:t>
      </w:r>
      <w:r w:rsidR="00333732" w:rsidRPr="00333732">
        <w:rPr>
          <w:rFonts w:ascii="Times New Roman" w:hAnsi="Times New Roman" w:cs="Times New Roman"/>
          <w:b/>
          <w:sz w:val="24"/>
          <w:szCs w:val="24"/>
        </w:rPr>
        <w:t xml:space="preserve"> 3.</w:t>
      </w:r>
      <w:r w:rsidRPr="0033373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813703" w:rsidRPr="009D3EF6">
        <w:rPr>
          <w:rFonts w:ascii="Times New Roman" w:hAnsi="Times New Roman" w:cs="Times New Roman"/>
          <w:b/>
          <w:sz w:val="24"/>
          <w:szCs w:val="24"/>
        </w:rPr>
        <w:t xml:space="preserve">Prijedlog Zaključka o </w:t>
      </w:r>
      <w:r w:rsidR="009D3EF6" w:rsidRPr="009D3EF6">
        <w:rPr>
          <w:rFonts w:ascii="Times New Roman" w:eastAsia="Calibri" w:hAnsi="Times New Roman" w:cs="Times New Roman"/>
          <w:b/>
          <w:sz w:val="24"/>
          <w:szCs w:val="24"/>
        </w:rPr>
        <w:t>postavljanju prometnog ogledala</w:t>
      </w:r>
    </w:p>
    <w:p w:rsidR="001E43F6" w:rsidRPr="00333732" w:rsidRDefault="001E43F6" w:rsidP="001E43F6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373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Luka Šokić obrazlaže Prijedlog.</w:t>
      </w:r>
    </w:p>
    <w:p w:rsidR="001E43F6" w:rsidRPr="00333732" w:rsidRDefault="001E43F6" w:rsidP="001E43F6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37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</w:t>
      </w:r>
      <w:r w:rsidR="008137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</w:t>
      </w:r>
      <w:r w:rsidR="009D3EF6">
        <w:rPr>
          <w:rFonts w:ascii="Times New Roman" w:eastAsia="Times New Roman" w:hAnsi="Times New Roman" w:cs="Times New Roman"/>
          <w:sz w:val="24"/>
          <w:szCs w:val="24"/>
          <w:lang w:eastAsia="hr-HR"/>
        </w:rPr>
        <w:t>(4</w:t>
      </w:r>
      <w:r w:rsidRPr="003337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“za“) donijelo</w:t>
      </w:r>
    </w:p>
    <w:p w:rsidR="00945C88" w:rsidRPr="00333732" w:rsidRDefault="00945C88" w:rsidP="00097BD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45C88" w:rsidRPr="00945C88" w:rsidRDefault="00945C88" w:rsidP="00945C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5C88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ZAKLJUČAK </w:t>
      </w:r>
    </w:p>
    <w:p w:rsidR="00945C88" w:rsidRPr="00945C88" w:rsidRDefault="00945C88" w:rsidP="00945C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5C88">
        <w:rPr>
          <w:rFonts w:ascii="Times New Roman" w:eastAsia="Calibri" w:hAnsi="Times New Roman" w:cs="Times New Roman"/>
          <w:b/>
          <w:sz w:val="24"/>
          <w:szCs w:val="24"/>
        </w:rPr>
        <w:t>o postavljanju prometnog ogledala</w:t>
      </w:r>
    </w:p>
    <w:p w:rsidR="00945C88" w:rsidRPr="00945C88" w:rsidRDefault="00945C88" w:rsidP="00945C8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C88">
        <w:rPr>
          <w:rFonts w:ascii="Times New Roman" w:eastAsia="Calibri" w:hAnsi="Times New Roman" w:cs="Times New Roman"/>
          <w:sz w:val="24"/>
          <w:szCs w:val="24"/>
        </w:rPr>
        <w:t>Vijeće Mjesnog odbora Odranski Obrež raspravljalo je o potrebi postavljanja prometnog ogledala na križanju ul. Spivaki i Obreške ceste, zbog sigurnosti izlaska vozila iz ulice.</w:t>
      </w:r>
    </w:p>
    <w:p w:rsidR="00945C88" w:rsidRPr="00945C88" w:rsidRDefault="00945C88" w:rsidP="00945C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5C88" w:rsidRPr="00945C88" w:rsidRDefault="00945C88" w:rsidP="00945C8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C88">
        <w:rPr>
          <w:rFonts w:ascii="Times New Roman" w:eastAsia="Calibri" w:hAnsi="Times New Roman" w:cs="Times New Roman"/>
          <w:sz w:val="24"/>
          <w:szCs w:val="24"/>
        </w:rPr>
        <w:t xml:space="preserve">Vijeće Mjesnog odbora Odranski Obrež predlaže da se ovaj zaključak uputi prema uredu za promet te da struka odredi potrebu i mogućnost postave ogledala na traženoj lokaciji. </w:t>
      </w:r>
    </w:p>
    <w:p w:rsidR="00945C88" w:rsidRPr="00945C88" w:rsidRDefault="00945C88" w:rsidP="00945C8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5C88" w:rsidRPr="00945C88" w:rsidRDefault="00945C88" w:rsidP="00945C8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C88">
        <w:rPr>
          <w:rFonts w:ascii="Times New Roman" w:eastAsia="Calibri" w:hAnsi="Times New Roman" w:cs="Times New Roman"/>
          <w:sz w:val="24"/>
          <w:szCs w:val="24"/>
        </w:rPr>
        <w:t>Ovaj zaključak dostavlja se Vijeću Gradske četvrti Brezovica na daljnje postupanje.</w:t>
      </w:r>
    </w:p>
    <w:p w:rsidR="00097BD3" w:rsidRDefault="00097BD3" w:rsidP="00097BD3">
      <w:pPr>
        <w:spacing w:after="0"/>
        <w:rPr>
          <w:rFonts w:ascii="Times New Roman" w:hAnsi="Times New Roman" w:cs="Times New Roman"/>
        </w:rPr>
      </w:pPr>
    </w:p>
    <w:p w:rsidR="00C524DB" w:rsidRPr="00C777F7" w:rsidRDefault="00C524DB" w:rsidP="00097BD3">
      <w:pPr>
        <w:spacing w:after="0"/>
        <w:rPr>
          <w:rFonts w:ascii="Times New Roman" w:hAnsi="Times New Roman" w:cs="Times New Roman"/>
          <w:color w:val="FF0000"/>
        </w:rPr>
      </w:pPr>
    </w:p>
    <w:p w:rsidR="007C1D2D" w:rsidRDefault="00C524DB" w:rsidP="00097BD3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7C1D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 4</w:t>
      </w:r>
      <w:r w:rsidR="00DA2B9F" w:rsidRPr="007C1D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). </w:t>
      </w:r>
      <w:r w:rsidR="00DA2B9F" w:rsidRPr="007C1D2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Pitanja, prijedlozi i obavijesti</w:t>
      </w:r>
    </w:p>
    <w:p w:rsidR="007C1D2D" w:rsidRPr="00483C7B" w:rsidRDefault="007C1D2D" w:rsidP="00097BD3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hr-HR"/>
        </w:rPr>
      </w:pPr>
      <w:r w:rsidRPr="007C1D2D">
        <w:rPr>
          <w:rFonts w:ascii="Times New Roman" w:hAnsi="Times New Roman" w:cs="Times New Roman"/>
          <w:sz w:val="24"/>
        </w:rPr>
        <w:t>Član Vijeća Marijan Šimir postavlja upit za Dječji vrtić u Odranskom Obrežu po pitanju prostora iznad njega na prvom katu ima li što novo.</w:t>
      </w:r>
      <w:r>
        <w:rPr>
          <w:rFonts w:ascii="Times New Roman" w:hAnsi="Times New Roman" w:cs="Times New Roman"/>
          <w:sz w:val="24"/>
        </w:rPr>
        <w:t xml:space="preserve"> </w:t>
      </w:r>
    </w:p>
    <w:p w:rsidR="00417C58" w:rsidRPr="007C1D2D" w:rsidRDefault="00E90B22" w:rsidP="00E90B2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1D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Predsjednik predlaže da se svako </w:t>
      </w:r>
      <w:r w:rsidR="00445C93" w:rsidRPr="007C1D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 vijećnika </w:t>
      </w:r>
      <w:r w:rsidR="00BE3CFC" w:rsidRPr="007C1D2D">
        <w:rPr>
          <w:rFonts w:ascii="Times New Roman" w:hAnsi="Times New Roman" w:cs="Times New Roman"/>
          <w:color w:val="000000" w:themeColor="text1"/>
          <w:sz w:val="24"/>
          <w:szCs w:val="24"/>
        </w:rPr>
        <w:t>predloži</w:t>
      </w:r>
      <w:r w:rsidRPr="007C1D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prijedl</w:t>
      </w:r>
      <w:r w:rsidR="001645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og zaključka za iduću sjednicu, te dalje raspravljaju. </w:t>
      </w:r>
    </w:p>
    <w:p w:rsidR="00C519F0" w:rsidRDefault="00C519F0" w:rsidP="00C519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04E9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Luka Šokić, obzirom da nije bilo pitanja zatvara sjednicu.</w:t>
      </w:r>
    </w:p>
    <w:p w:rsidR="00445C93" w:rsidRPr="00C91FB8" w:rsidRDefault="00445C93" w:rsidP="00340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C1C" w:rsidRPr="00C91FB8" w:rsidRDefault="00483C7B" w:rsidP="00340C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19:1</w:t>
      </w:r>
      <w:r w:rsidR="00445C93" w:rsidRPr="00C91FB8">
        <w:rPr>
          <w:rFonts w:ascii="Times New Roman" w:hAnsi="Times New Roman" w:cs="Times New Roman"/>
          <w:sz w:val="24"/>
          <w:szCs w:val="24"/>
        </w:rPr>
        <w:t>0 sati</w:t>
      </w:r>
    </w:p>
    <w:p w:rsidR="00340C1C" w:rsidRPr="00C91FB8" w:rsidRDefault="00340C1C" w:rsidP="00340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C1C" w:rsidRPr="00C91FB8" w:rsidRDefault="00AF68C5" w:rsidP="00340C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</w:t>
      </w:r>
    </w:p>
    <w:p w:rsidR="00340C1C" w:rsidRPr="00C91FB8" w:rsidRDefault="000453DC" w:rsidP="00340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1FB8">
        <w:rPr>
          <w:rFonts w:ascii="Times New Roman" w:hAnsi="Times New Roman" w:cs="Times New Roman"/>
          <w:sz w:val="24"/>
          <w:szCs w:val="24"/>
        </w:rPr>
        <w:t>URBROJ: 251-13-11-8/008</w:t>
      </w:r>
      <w:r w:rsidR="00340C1C" w:rsidRPr="00C91FB8">
        <w:rPr>
          <w:rFonts w:ascii="Times New Roman" w:hAnsi="Times New Roman" w:cs="Times New Roman"/>
          <w:sz w:val="24"/>
          <w:szCs w:val="24"/>
        </w:rPr>
        <w:t>-24-2</w:t>
      </w:r>
    </w:p>
    <w:p w:rsidR="00340C1C" w:rsidRPr="00C91FB8" w:rsidRDefault="00340C1C" w:rsidP="00340C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C1C" w:rsidRPr="00C91FB8" w:rsidRDefault="000453DC" w:rsidP="00340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1FB8">
        <w:rPr>
          <w:rFonts w:ascii="Times New Roman" w:hAnsi="Times New Roman" w:cs="Times New Roman"/>
          <w:sz w:val="24"/>
          <w:szCs w:val="24"/>
        </w:rPr>
        <w:t>Zapisnik napisao</w:t>
      </w:r>
    </w:p>
    <w:p w:rsidR="00340C1C" w:rsidRPr="00C91FB8" w:rsidRDefault="001E435C" w:rsidP="00340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1FB8">
        <w:rPr>
          <w:rFonts w:ascii="Times New Roman" w:hAnsi="Times New Roman" w:cs="Times New Roman"/>
          <w:sz w:val="24"/>
          <w:szCs w:val="24"/>
        </w:rPr>
        <w:t>Matej Šipura</w:t>
      </w:r>
    </w:p>
    <w:p w:rsidR="00395C95" w:rsidRPr="00C91FB8" w:rsidRDefault="00340C1C" w:rsidP="00395C9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91FB8">
        <w:rPr>
          <w:rFonts w:ascii="Times New Roman" w:hAnsi="Times New Roman" w:cs="Times New Roman"/>
          <w:sz w:val="24"/>
          <w:szCs w:val="24"/>
        </w:rPr>
        <w:tab/>
      </w:r>
      <w:r w:rsidRPr="00C91FB8">
        <w:rPr>
          <w:rFonts w:ascii="Times New Roman" w:hAnsi="Times New Roman" w:cs="Times New Roman"/>
          <w:sz w:val="24"/>
          <w:szCs w:val="24"/>
        </w:rPr>
        <w:tab/>
      </w:r>
      <w:r w:rsidRPr="00C91FB8">
        <w:rPr>
          <w:rFonts w:ascii="Times New Roman" w:hAnsi="Times New Roman" w:cs="Times New Roman"/>
          <w:sz w:val="24"/>
          <w:szCs w:val="24"/>
        </w:rPr>
        <w:tab/>
      </w:r>
      <w:r w:rsidRPr="00C91FB8">
        <w:rPr>
          <w:rFonts w:ascii="Times New Roman" w:hAnsi="Times New Roman" w:cs="Times New Roman"/>
          <w:sz w:val="24"/>
          <w:szCs w:val="24"/>
        </w:rPr>
        <w:tab/>
      </w:r>
      <w:r w:rsidRPr="00C91FB8">
        <w:rPr>
          <w:rFonts w:ascii="Times New Roman" w:hAnsi="Times New Roman" w:cs="Times New Roman"/>
          <w:sz w:val="24"/>
          <w:szCs w:val="24"/>
        </w:rPr>
        <w:tab/>
      </w:r>
      <w:r w:rsidRPr="00C91FB8">
        <w:rPr>
          <w:rFonts w:ascii="Times New Roman" w:hAnsi="Times New Roman" w:cs="Times New Roman"/>
          <w:b/>
          <w:sz w:val="24"/>
          <w:szCs w:val="24"/>
        </w:rPr>
        <w:t xml:space="preserve">Predsjednik Vijeća Mjesnog </w:t>
      </w:r>
    </w:p>
    <w:p w:rsidR="00340C1C" w:rsidRPr="00C91FB8" w:rsidRDefault="00340C1C" w:rsidP="00AF68C5">
      <w:pPr>
        <w:spacing w:after="0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C91FB8">
        <w:rPr>
          <w:rFonts w:ascii="Times New Roman" w:hAnsi="Times New Roman" w:cs="Times New Roman"/>
          <w:b/>
          <w:sz w:val="24"/>
          <w:szCs w:val="24"/>
        </w:rPr>
        <w:t xml:space="preserve">odbora Odranski </w:t>
      </w:r>
      <w:r w:rsidR="00AF68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1FB8">
        <w:rPr>
          <w:rFonts w:ascii="Times New Roman" w:hAnsi="Times New Roman" w:cs="Times New Roman"/>
          <w:b/>
          <w:sz w:val="24"/>
          <w:szCs w:val="24"/>
        </w:rPr>
        <w:t>Obrež</w:t>
      </w:r>
      <w:r w:rsidR="00395C95" w:rsidRPr="00C91FB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A343F" w:rsidRDefault="00AF68C5" w:rsidP="006B56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bookmarkStart w:id="0" w:name="_GoBack"/>
      <w:bookmarkEnd w:id="0"/>
    </w:p>
    <w:p w:rsidR="00340C1C" w:rsidRDefault="00395C95" w:rsidP="00BE3C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91F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1A1230" w:rsidRPr="00C91FB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91FB8">
        <w:rPr>
          <w:rFonts w:ascii="Times New Roman" w:hAnsi="Times New Roman" w:cs="Times New Roman"/>
          <w:sz w:val="24"/>
          <w:szCs w:val="24"/>
        </w:rPr>
        <w:t xml:space="preserve">  </w:t>
      </w:r>
      <w:r w:rsidR="00340C1C" w:rsidRPr="00C91FB8">
        <w:rPr>
          <w:rFonts w:ascii="Times New Roman" w:hAnsi="Times New Roman" w:cs="Times New Roman"/>
          <w:sz w:val="24"/>
          <w:szCs w:val="24"/>
        </w:rPr>
        <w:t>Luka Šokić</w:t>
      </w:r>
    </w:p>
    <w:p w:rsidR="00AF68C5" w:rsidRDefault="00AF68C5" w:rsidP="00BE3C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A343F" w:rsidRPr="008A343F" w:rsidRDefault="008A343F" w:rsidP="00BE3C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0C1C" w:rsidRPr="008A343F" w:rsidRDefault="008A343F" w:rsidP="008A343F">
      <w:pPr>
        <w:spacing w:after="0"/>
        <w:rPr>
          <w:rFonts w:ascii="Times New Roman" w:hAnsi="Times New Roman" w:cs="Times New Roman"/>
          <w:b/>
          <w:sz w:val="24"/>
        </w:rPr>
      </w:pPr>
      <w:r w:rsidRPr="008A343F">
        <w:rPr>
          <w:rFonts w:ascii="Times New Roman" w:hAnsi="Times New Roman" w:cs="Times New Roman"/>
          <w:b/>
          <w:sz w:val="24"/>
        </w:rPr>
        <w:t xml:space="preserve">  Izvješće sa glasovanja 40. sjednica VMO Odranski Obrež</w:t>
      </w:r>
    </w:p>
    <w:tbl>
      <w:tblPr>
        <w:tblW w:w="8930" w:type="dxa"/>
        <w:tblInd w:w="142" w:type="dxa"/>
        <w:tblLook w:val="04A0" w:firstRow="1" w:lastRow="0" w:firstColumn="1" w:lastColumn="0" w:noHBand="0" w:noVBand="1"/>
      </w:tblPr>
      <w:tblGrid>
        <w:gridCol w:w="3544"/>
        <w:gridCol w:w="850"/>
        <w:gridCol w:w="284"/>
        <w:gridCol w:w="2551"/>
        <w:gridCol w:w="1701"/>
      </w:tblGrid>
      <w:tr w:rsidR="001E435C" w:rsidTr="008A343F">
        <w:trPr>
          <w:trHeight w:val="148"/>
        </w:trPr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716B8" w:rsidRDefault="005716B8" w:rsidP="005716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E435C" w:rsidRDefault="001E435C" w:rsidP="005716B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E435C" w:rsidRDefault="001E435C">
            <w:pPr>
              <w:spacing w:after="0" w:line="256" w:lineRule="auto"/>
              <w:rPr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435C" w:rsidRDefault="001E435C">
            <w:pPr>
              <w:spacing w:after="0" w:line="256" w:lineRule="auto"/>
              <w:rPr>
                <w:sz w:val="20"/>
                <w:szCs w:val="20"/>
                <w:lang w:eastAsia="hr-HR"/>
              </w:rPr>
            </w:pPr>
          </w:p>
        </w:tc>
      </w:tr>
      <w:tr w:rsidR="001E435C" w:rsidTr="001E435C">
        <w:trPr>
          <w:trHeight w:val="33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Članovi Vijeća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1.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2.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3.</w:t>
            </w:r>
          </w:p>
        </w:tc>
      </w:tr>
      <w:tr w:rsidR="001E435C" w:rsidTr="001E435C">
        <w:trPr>
          <w:trHeight w:val="3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Pr="001E435C" w:rsidRDefault="001E435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Luka Šokić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1E435C" w:rsidTr="001E435C">
        <w:trPr>
          <w:trHeight w:val="3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Pr="001E435C" w:rsidRDefault="001E435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Stjepan Suć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1E435C" w:rsidTr="001E435C">
        <w:trPr>
          <w:trHeight w:val="3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Pr="005716B8" w:rsidRDefault="001E435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16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Krešimir Matak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Default="005716B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Default="005716B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35C" w:rsidRDefault="005716B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1E435C" w:rsidTr="001E435C">
        <w:trPr>
          <w:trHeight w:val="3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Pr="001E435C" w:rsidRDefault="001E435C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4"/>
                <w:szCs w:val="24"/>
              </w:rPr>
            </w:pPr>
            <w:r w:rsidRPr="001E435C">
              <w:rPr>
                <w:rFonts w:ascii="Times New Roman" w:hAnsi="Times New Roman" w:cs="Times New Roman"/>
                <w:b/>
                <w:bCs/>
                <w:strike/>
                <w:color w:val="000000"/>
                <w:sz w:val="24"/>
                <w:szCs w:val="24"/>
              </w:rPr>
              <w:t>Darko Janječić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E435C" w:rsidTr="008A343F">
        <w:trPr>
          <w:trHeight w:val="25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Pr="001E435C" w:rsidRDefault="001E435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Marijan Šimir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435C" w:rsidRDefault="001E4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35C" w:rsidRPr="001E435C" w:rsidRDefault="00375D7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+</w:t>
            </w:r>
          </w:p>
        </w:tc>
      </w:tr>
    </w:tbl>
    <w:p w:rsidR="004F3253" w:rsidRDefault="004F3253" w:rsidP="004F3253">
      <w:pPr>
        <w:rPr>
          <w:rFonts w:ascii="Calibri" w:eastAsia="Times New Roman" w:hAnsi="Calibri" w:cs="Times New Roman"/>
          <w:szCs w:val="24"/>
          <w:lang w:eastAsia="hr-HR"/>
        </w:rPr>
      </w:pPr>
    </w:p>
    <w:p w:rsidR="004F3253" w:rsidRDefault="004F3253" w:rsidP="004F325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lastRenderedPageBreak/>
        <w:t>*  ZA=  +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4F3253" w:rsidRDefault="004F3253" w:rsidP="004F325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4F3253" w:rsidRDefault="004F3253" w:rsidP="004F325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4F3253" w:rsidRDefault="004F3253" w:rsidP="004F3253">
      <w:pPr>
        <w:spacing w:after="0"/>
        <w:rPr>
          <w:rFonts w:ascii="Calibri" w:eastAsia="Times New Roman" w:hAnsi="Calibri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NIJE PRISUTAN= prekrižiti ime</w:t>
      </w:r>
      <w:r>
        <w:rPr>
          <w:rFonts w:ascii="Calibri" w:eastAsia="Times New Roman" w:hAnsi="Calibri" w:cs="Times New Roman"/>
          <w:szCs w:val="24"/>
          <w:lang w:eastAsia="hr-HR"/>
        </w:rPr>
        <w:tab/>
      </w:r>
    </w:p>
    <w:p w:rsidR="00097BD3" w:rsidRDefault="00097BD3" w:rsidP="0030642F">
      <w:pPr>
        <w:rPr>
          <w:rFonts w:ascii="Times New Roman" w:hAnsi="Times New Roman" w:cs="Times New Roman"/>
        </w:rPr>
      </w:pPr>
    </w:p>
    <w:p w:rsidR="0030642F" w:rsidRPr="00253E25" w:rsidRDefault="0030642F">
      <w:pPr>
        <w:rPr>
          <w:rFonts w:ascii="Times New Roman" w:hAnsi="Times New Roman" w:cs="Times New Roman"/>
          <w:sz w:val="24"/>
          <w:szCs w:val="24"/>
        </w:rPr>
      </w:pPr>
    </w:p>
    <w:sectPr w:rsidR="0030642F" w:rsidRPr="00253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43F" w:rsidRDefault="008A343F" w:rsidP="008A343F">
      <w:pPr>
        <w:spacing w:after="0" w:line="240" w:lineRule="auto"/>
      </w:pPr>
      <w:r>
        <w:separator/>
      </w:r>
    </w:p>
  </w:endnote>
  <w:endnote w:type="continuationSeparator" w:id="0">
    <w:p w:rsidR="008A343F" w:rsidRDefault="008A343F" w:rsidP="008A3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43F" w:rsidRDefault="008A343F" w:rsidP="008A343F">
      <w:pPr>
        <w:spacing w:after="0" w:line="240" w:lineRule="auto"/>
      </w:pPr>
      <w:r>
        <w:separator/>
      </w:r>
    </w:p>
  </w:footnote>
  <w:footnote w:type="continuationSeparator" w:id="0">
    <w:p w:rsidR="008A343F" w:rsidRDefault="008A343F" w:rsidP="008A3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4571F"/>
    <w:multiLevelType w:val="hybridMultilevel"/>
    <w:tmpl w:val="0BFE6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77124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D676E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266CE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6004A"/>
    <w:multiLevelType w:val="hybridMultilevel"/>
    <w:tmpl w:val="06E49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54C19"/>
    <w:multiLevelType w:val="hybridMultilevel"/>
    <w:tmpl w:val="014E70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562018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3F7700"/>
    <w:multiLevelType w:val="hybridMultilevel"/>
    <w:tmpl w:val="78061B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25"/>
    <w:rsid w:val="00014410"/>
    <w:rsid w:val="00022C1E"/>
    <w:rsid w:val="000367E7"/>
    <w:rsid w:val="00044EDE"/>
    <w:rsid w:val="000453DC"/>
    <w:rsid w:val="00055BC3"/>
    <w:rsid w:val="0006400A"/>
    <w:rsid w:val="000711D4"/>
    <w:rsid w:val="00097BD3"/>
    <w:rsid w:val="000D69D0"/>
    <w:rsid w:val="001241EA"/>
    <w:rsid w:val="001568BB"/>
    <w:rsid w:val="001645AC"/>
    <w:rsid w:val="001823E9"/>
    <w:rsid w:val="001A1230"/>
    <w:rsid w:val="001D68FD"/>
    <w:rsid w:val="001E435C"/>
    <w:rsid w:val="001E43F6"/>
    <w:rsid w:val="0023413F"/>
    <w:rsid w:val="00253E25"/>
    <w:rsid w:val="00261C3D"/>
    <w:rsid w:val="002A1ADE"/>
    <w:rsid w:val="002E6137"/>
    <w:rsid w:val="0030642F"/>
    <w:rsid w:val="00333732"/>
    <w:rsid w:val="00335850"/>
    <w:rsid w:val="00340C1C"/>
    <w:rsid w:val="00341CD9"/>
    <w:rsid w:val="00375D75"/>
    <w:rsid w:val="00393253"/>
    <w:rsid w:val="00395C95"/>
    <w:rsid w:val="003E3763"/>
    <w:rsid w:val="003F65C3"/>
    <w:rsid w:val="00417C58"/>
    <w:rsid w:val="00445C93"/>
    <w:rsid w:val="00457553"/>
    <w:rsid w:val="00483C7B"/>
    <w:rsid w:val="004F3253"/>
    <w:rsid w:val="005210DF"/>
    <w:rsid w:val="00533339"/>
    <w:rsid w:val="00536727"/>
    <w:rsid w:val="00554F9C"/>
    <w:rsid w:val="005716B8"/>
    <w:rsid w:val="005A26B5"/>
    <w:rsid w:val="005B73C5"/>
    <w:rsid w:val="005D01E9"/>
    <w:rsid w:val="005D555E"/>
    <w:rsid w:val="00603E31"/>
    <w:rsid w:val="00657766"/>
    <w:rsid w:val="00675B1F"/>
    <w:rsid w:val="00683366"/>
    <w:rsid w:val="00684B15"/>
    <w:rsid w:val="0069099A"/>
    <w:rsid w:val="006B0BDE"/>
    <w:rsid w:val="006B19B3"/>
    <w:rsid w:val="006B4142"/>
    <w:rsid w:val="006B560B"/>
    <w:rsid w:val="00720A87"/>
    <w:rsid w:val="00757A72"/>
    <w:rsid w:val="00766710"/>
    <w:rsid w:val="0077358F"/>
    <w:rsid w:val="007C1D2D"/>
    <w:rsid w:val="007C3128"/>
    <w:rsid w:val="00813703"/>
    <w:rsid w:val="00840081"/>
    <w:rsid w:val="008A343F"/>
    <w:rsid w:val="00945C88"/>
    <w:rsid w:val="00974148"/>
    <w:rsid w:val="009929B2"/>
    <w:rsid w:val="009D3EF6"/>
    <w:rsid w:val="00A1122B"/>
    <w:rsid w:val="00A21BA7"/>
    <w:rsid w:val="00A43AF9"/>
    <w:rsid w:val="00A53943"/>
    <w:rsid w:val="00A72BB0"/>
    <w:rsid w:val="00A95240"/>
    <w:rsid w:val="00AE73BD"/>
    <w:rsid w:val="00AF68C5"/>
    <w:rsid w:val="00AF7C72"/>
    <w:rsid w:val="00B12F4A"/>
    <w:rsid w:val="00B43B85"/>
    <w:rsid w:val="00BE3CFC"/>
    <w:rsid w:val="00BF0BB8"/>
    <w:rsid w:val="00C07BD2"/>
    <w:rsid w:val="00C519F0"/>
    <w:rsid w:val="00C524DB"/>
    <w:rsid w:val="00C71866"/>
    <w:rsid w:val="00C76D19"/>
    <w:rsid w:val="00C777F7"/>
    <w:rsid w:val="00C91FB8"/>
    <w:rsid w:val="00CD1F8C"/>
    <w:rsid w:val="00CD3DCD"/>
    <w:rsid w:val="00D04FF5"/>
    <w:rsid w:val="00D4518E"/>
    <w:rsid w:val="00DA2B9F"/>
    <w:rsid w:val="00DA2CDD"/>
    <w:rsid w:val="00DF2BFF"/>
    <w:rsid w:val="00E45F63"/>
    <w:rsid w:val="00E7321D"/>
    <w:rsid w:val="00E90B22"/>
    <w:rsid w:val="00EC08A0"/>
    <w:rsid w:val="00EE150A"/>
    <w:rsid w:val="00F2154B"/>
    <w:rsid w:val="00F74947"/>
    <w:rsid w:val="00F95604"/>
    <w:rsid w:val="00FC5BF2"/>
    <w:rsid w:val="00FD0F7A"/>
    <w:rsid w:val="00FD360F"/>
    <w:rsid w:val="00FE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15A87"/>
  <w15:chartTrackingRefBased/>
  <w15:docId w15:val="{F6360E36-5191-45CD-B0E1-17C963D6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E31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0642F"/>
    <w:pPr>
      <w:spacing w:after="160" w:line="259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E3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E3763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Obinatablica"/>
    <w:next w:val="Reetkatablice"/>
    <w:uiPriority w:val="39"/>
    <w:rsid w:val="00022C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022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A3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A343F"/>
  </w:style>
  <w:style w:type="paragraph" w:styleId="Podnoje">
    <w:name w:val="footer"/>
    <w:basedOn w:val="Normal"/>
    <w:link w:val="PodnojeChar"/>
    <w:uiPriority w:val="99"/>
    <w:unhideWhenUsed/>
    <w:rsid w:val="008A3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A3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9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4</Pages>
  <Words>699</Words>
  <Characters>3989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Matej Šipura</cp:lastModifiedBy>
  <cp:revision>30</cp:revision>
  <cp:lastPrinted>2024-08-29T15:22:00Z</cp:lastPrinted>
  <dcterms:created xsi:type="dcterms:W3CDTF">2024-06-04T08:09:00Z</dcterms:created>
  <dcterms:modified xsi:type="dcterms:W3CDTF">2024-09-18T08:35:00Z</dcterms:modified>
</cp:coreProperties>
</file>