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C75" w:rsidRPr="004E7232" w:rsidRDefault="001D7C75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19. sjednice Vijeća Mjesnog odbora Mlinovi,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u četvrtak 22. prosinca 2022.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18.00 sati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Nenazočni  članovi Vijeća: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MO Mlinovi konstatira da je na sjednici</w:t>
      </w: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prisutno 4 od 5 članova Vijeća.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Potpredsjednica Vijeća MO Mlinovi snima sjednicu o čemu su nazočni obaviješteni.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   Predsjednik Vijeća MO Mlinovi daje na glasanje zapisnik sa 18. sjednice koji je jednoglasno prihvaćen.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           Član Vijeća Zlatko Domljan predlaže dopunu dnevnog reda novom točkom Spomenik poginulim i nestalim braniteljima Domovinskog rata sa područja Mlinova. Predsjednik Vijeća MO Mlinovi daje na glasanje predloženu dopunu dnevnog reda koji nije prihvaćen. 3 glasa PROTIV i 1 glas ZA (član Vijeća Zlatko Domljan). O predloženoj problematici raspravljati će se pod točkom 3. Pitanja, prijedlozi i obavijesti. 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MO Mlinovi daje na glasanje predloženi dnevni red 19. sjednice koji je prihvaćen sa 3 glasa ZA i jedna PROTIV (Zlatko Domljan, član Vijeća). 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Na sjednici je prisutna i gđa Mirela Gašpert Bertić iz Gradske četvrti Podsljeme.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DNEVNI RED:</w:t>
      </w:r>
    </w:p>
    <w:p w:rsidR="001D7C75" w:rsidRPr="004E7232" w:rsidRDefault="001D7C75" w:rsidP="004E7232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Tekuća problematika</w:t>
      </w:r>
    </w:p>
    <w:p w:rsidR="001D7C75" w:rsidRPr="004E7232" w:rsidRDefault="001D7C75" w:rsidP="004E72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Zahtjevi za korištenje prostora</w:t>
      </w:r>
    </w:p>
    <w:p w:rsidR="001D7C75" w:rsidRPr="004E7232" w:rsidRDefault="001D7C75" w:rsidP="004E72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Pitanja, prijedlozi i obavijesti</w:t>
      </w:r>
    </w:p>
    <w:p w:rsidR="001D7C75" w:rsidRPr="004E7232" w:rsidRDefault="001D7C75" w:rsidP="004E723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1)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se na početku sjednice izvještava ostale o svojim aktivnostima od zadnje sjednice: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 xml:space="preserve">1.1. Predsjednik Vijeća je slao mailom 27. studenoga 2022. zahtjev za novu klupu ispred dućana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Spar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nakon čega je ista postavljena u roku cca 10 dana.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1.2. Predsjednik Vijeća je slao mailom krajem studenoga 2022. Uredu za održavanje zahtjev za postavljanje rešetke ispred ulaza u prostor mjesne samouprave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Jahorinska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5 za koje do dana održavanja sjednice nije dobiven odgovor.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1.3. Predsjednik Vijeća je dobio informaciju da su iz Gradskog ureda za promet bili na očevidu u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Jahorinskoj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ulici. Prema dobivenoj informaciji prijedlozi će biti upućeni na odobrenje predmetnom Uredu: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 postavljanje prometnog znaka ograničenja brzine na 30 km/h sa zonom usporenog prometa,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2.nova regulacija prometa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Alanskim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stubama između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Lovćenske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Jahorisnke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ulice i to promjenom smjera kretanja vozila. Novi smjer kretanja vozila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Alanskim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stubama -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Jahorinskom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ulicom prema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Lovćenskoj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ulici (odozdo prema gore).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1.4. Predsjednik Vijeća je dobio informaciju u vezi dječjeg parka nasuprot dućana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Spar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da će se jedan element (sprava) u dječjem parku (jedan od tobogana) zamijenio trampolinom.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1.5. Predsjednik Vijeća komentira pozive građana u vezi žutih vrećica za plastiku i metal da nisu dostavljene u pojedinim dijelovima Mlinova. Predsjednik Vijeća ponavlja da se na stranicama Zagrebačkog holdinga nalazi broj besplatnog info telefona 072 500 400 na koji se može nazvati i pitati sve informacije o žutim vrećicama, doći ih osobno preuzeti i prijaviti da nisu zaprimljene. 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2) Zahtjevi za korištenje prostora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Gđa Mirela Gašpert Bertić iz Gradske četvrti Podsljeme daje uvodno par informacija u vezi zaprimljenih zahtjeva za korištenje prostora. Dva (2) dosadašnja korisnika prostora su odustala od korištenja prostora u 2023. (Udruga Tutor i Udruga plesnih umjetnika). Napominje da će se na području grada Zagreba vjerojatno u 2023. početi naplaćivati korištenje prostora mjesne samouprave. Kada će to biti i koje cijene će biti za sada se još ne zna.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Vezano uz zaprimljene zahtjeve gđa Mirela komentira da postoje vrlo male promjene u odnosu na postojeće termine korisnika prostora u 2022. godini te da se zahtjevi za nove termine dva korisnika preklapaju s postojećim terminima drugih korisnika.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Jedan novi korisnik je udruga ZSSR „Sport za sve“.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Nakon provedene rasprave Vijeće MO Mlinovi donosi zaključak sa 3 glasa ZA i 1 PROTIV (Zlatko Domljan, član Vijeća) vezano uz dopunjeni zahtjev udruge Karate klub Kaptol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(subotom i nedjeljom dodatno 2 sata u odnosu na postojeći zahtjev za 2022.)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Za udrugu Zlatni Lotos VMO Mlinovi jednoglasno donosi zaključak da se odobrava produženi termin korištenja velike dvorane nedjeljom od 16:00 – 22:00 sata, a novi zahtjev za termin utorkom od 19:00 – 20:00 se ne odobrava jer je isti već zauzet. Zahtjev za čitaonicu </w:t>
      </w:r>
      <w:r w:rsidR="006D76FF"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</w:t>
      </w:r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četvrtak u terminu 18:00 – 19:30 se odobrava.</w:t>
      </w:r>
    </w:p>
    <w:p w:rsidR="006D76FF" w:rsidRPr="004E7232" w:rsidRDefault="006D76FF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Vezano uz nadopunu prijave korisnika Zlatni Lotos za korištenje prostora od 29. prosinca 2022. </w:t>
      </w:r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velika dvorana u </w:t>
      </w:r>
      <w:r w:rsidR="006D76FF" w:rsidRPr="004E7232">
        <w:rPr>
          <w:rFonts w:ascii="Times New Roman" w:eastAsia="Times New Roman" w:hAnsi="Times New Roman" w:cs="Times New Roman"/>
          <w:sz w:val="24"/>
          <w:szCs w:val="24"/>
          <w:lang w:eastAsia="hr-HR"/>
        </w:rPr>
        <w:t>utorak i četvrtak u terminu 10:00-12:00 sati  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VMO Mlinovi</w:t>
      </w:r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donosi zaključak da se odobrava traženi novi termini 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 </w:t>
      </w:r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glasa ZA (Potpredsjednica Vijeća Silva</w:t>
      </w:r>
      <w:r w:rsidRPr="004E723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Vresk</w:t>
      </w:r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član Vijeća Zlatko Domljan</w:t>
      </w:r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član Vijeća Gordan </w:t>
      </w:r>
      <w:proofErr w:type="spellStart"/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Vergles</w:t>
      </w:r>
      <w:proofErr w:type="spellEnd"/>
      <w:r w:rsidR="006D76FF"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</w:t>
      </w:r>
      <w:r w:rsidRPr="004E723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 i 2 PROTIV (</w:t>
      </w:r>
      <w:r w:rsidRPr="004E723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Sendi Numan i član Vijeća Marko Erdeljac)</w:t>
      </w:r>
      <w:r w:rsidR="00297B3F" w:rsidRPr="004E723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Za ostale korisnike VMO Mlinovi </w:t>
      </w:r>
      <w:r w:rsidR="006D76FF"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jednoglasno donosi </w:t>
      </w: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zaključak da raspored ostaje isti kao u 2022. a da korisnici s novim zahtjevima u terminima koji se preklapaju sa postojećim rasporedom pronađu drugi slobodan termin.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Usvojeni raspored korištenja prostora MS Mlinovi za razdoblje 01.01.2023. do 31.12.2023. godine za korisnike koji su dostavili zahtjeve za korištenje prostora, i to kako slijedi: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VELIKA DVORANA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 Karate klub Kaptol, ponedjeljak, utorak, srijeda </w:t>
      </w:r>
      <w:r w:rsidR="00120256"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 četvrtak 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 terminu 16:00-19:00 sati, petak u terminu 16:00-20:00 sati, subota i nedjelja u terminu 10:00-14:00 sati.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Odobrava se korištenje uredske prostorije za presvlačenje djece svaki dan u vrijeme treninga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 Sportska udruga „MG“, ponedjeljak i srijeda u terminu 19:00-21:30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 Hrvatski liječnički Zbor – Sportsko Društvo, ponedjeljak u terminu 21:30-23:00 sata i četvrtak u terminu 19:00-23:00 sata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 Stolnoteniski klub Mlinovi, utorak u terminu 19:00-22:30 sata, petak u terminu 20:00-22:30 sati, subota u terminu 14:00-18:00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sz w:val="24"/>
          <w:szCs w:val="24"/>
          <w:lang w:eastAsia="hr-HR"/>
        </w:rPr>
        <w:t>5. Centar Zlatni Lotos, utorak i četvrtak u terminu 10:00-12:00 sati 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nedjelja u terminu 16:00-22:00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6. ZSSR „Sport za sve“, ponedjeljak, srijeda i petak u terminu 08:00-10:00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ČITAONICA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 SDP Mlinovi, petak u terminu 18:00-19:30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 Stranka ZAGREB JE NAŠ, srijeda u terminu 19:00-21:00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 Hrvatska demokratska zajednica (HDZ) Mlinovi, utorak u terminu 18:00 do 20:00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8D590D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sz w:val="24"/>
          <w:szCs w:val="24"/>
          <w:lang w:eastAsia="hr-HR"/>
        </w:rPr>
        <w:t>4. Udruga Zlatni Loto</w:t>
      </w:r>
      <w:r w:rsidR="001D7C75" w:rsidRPr="004E7232">
        <w:rPr>
          <w:rFonts w:ascii="Times New Roman" w:eastAsia="Times New Roman" w:hAnsi="Times New Roman" w:cs="Times New Roman"/>
          <w:sz w:val="24"/>
          <w:szCs w:val="24"/>
          <w:lang w:eastAsia="hr-HR"/>
        </w:rPr>
        <w:t>s, četvrtak u terminu 18:00 do 19:30 sati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Novi zahtjevi korisnika prostora za termine koji su već zauzeti nisu prihvaćeni.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Uputa je da bi Karate klub Kaptol nakon svakog treninga trebao maknuti podlogu.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Navedeni korisnici prostora u zgradi mjesne samouprave u Mlinovima, </w:t>
      </w:r>
      <w:proofErr w:type="spellStart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Jahorinska</w:t>
      </w:r>
      <w:proofErr w:type="spellEnd"/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5, prema navedenom rasporedu, duži su pridržavati se i primjenjivati preporuke Nacionalnog stožera kao i uvjete korištenja i održavanja prostora.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3) Pitanja, prijedlozi i obavijesti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3.1. Spomenik poginulim i nestalim braniteljima Domovinskog rata sa područja Mlinova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 Član Vijeća Zlatko Domljan zamolio je nazočne pojašnjenje da li je spomenik poginulim i nestalim braniteljima Domovinskog rata sa područja Mlinova gotov i treba ga samo postaviti ili je u fazi izrade. Predsjednik Vijeća daje informacije kojima raspolaže, da je došlo do izmjene idejnog rješenja (fizičkog izgleda) spomenika na zahtjev obitelji poginulih i nestalih branitelja Domovinskog rata sa područja Mlinova. </w:t>
      </w:r>
      <w:r w:rsidRPr="004E723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Predsjednik Vijeća je prema uputi Grada prikupio suglasnosti i napisao zahtjev prema Povjerenstvu za ploče za označavanje imena ulica i trgova, spomenike, skulpture, spomen-ploče i sakralna obilježja. Spomenuto Povjerenstvo se od osnivanja niti jednom nije sastalo i nije se službeno očitovalo. P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ovjerenstvo treba izglasati odobrenje za spomenik nakon čega će biti raspisan natječaj za javnu nabavu za odabir izvođača radova.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VMO Mlinovi jednoglasno donosi zaključak kojim se traži od Gradske četvrti Podsljeme da pošalje upit prema </w:t>
      </w:r>
      <w:r w:rsidRPr="004E7232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hr-HR"/>
        </w:rPr>
        <w:t>Povjerenstvu za ploče za označavanje imena ulica i trgova, spomenike, skulpture, spomen-ploče i sakralna obilježja s upitom da li je održana planirana sjednica u studenome te ako nije ujedno i požurnicu za njezino hitno održavanje.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VMO Mlinovi traži da  Gradska četvrt Podsljeme pošalje dopis Gradskom uredu za branitelje u vezi situacije s neodržavanjem sjednice </w:t>
      </w:r>
      <w:r w:rsidRPr="004E723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Povjerenstva za ploče za označavanje imena ulica i trgova, spomenike, skulpture, spomen-ploče i sakralna 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obilježja. Predlaže se da Gradski ured za branitelje stupi u kontakt s Povjerenstvom i zamoli da se sjednica što prije održi.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3.2. Provjera odvoda i čišćenje šahtova na ulici Mlinovi od br</w:t>
      </w:r>
      <w:r w:rsidR="000D3448"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oja</w:t>
      </w: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89 do br</w:t>
      </w:r>
      <w:r w:rsidR="000D3448"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oja</w:t>
      </w:r>
      <w:r w:rsidRPr="004E72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111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Vezano za pozive građana VMO Mlinovi traži provjeru odvoda i čišćenje šahtova na ulici Mlinovi od </w:t>
      </w:r>
      <w:r w:rsidR="000D3448"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broja </w:t>
      </w: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89 do 111.</w:t>
      </w:r>
    </w:p>
    <w:p w:rsidR="001D7C75" w:rsidRPr="004E7232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1D7C75" w:rsidRDefault="001D7C75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 završena u 19:07 sati.</w:t>
      </w:r>
    </w:p>
    <w:p w:rsidR="004E7232" w:rsidRDefault="004E7232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E7232" w:rsidRPr="004E7232" w:rsidRDefault="004E7232" w:rsidP="004E7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E7232" w:rsidRPr="004E7232" w:rsidRDefault="004E7232" w:rsidP="004E723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232">
        <w:rPr>
          <w:rFonts w:ascii="Times New Roman" w:hAnsi="Times New Roman" w:cs="Times New Roman"/>
          <w:sz w:val="24"/>
          <w:szCs w:val="24"/>
        </w:rPr>
        <w:t>KLASA: 024-08/22-003/2517</w:t>
      </w:r>
    </w:p>
    <w:p w:rsidR="004E7232" w:rsidRPr="004E7232" w:rsidRDefault="004E7232" w:rsidP="004E723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7232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4E7232">
        <w:rPr>
          <w:rFonts w:ascii="Times New Roman" w:hAnsi="Times New Roman" w:cs="Times New Roman"/>
          <w:sz w:val="24"/>
          <w:szCs w:val="24"/>
        </w:rPr>
        <w:t>: 251-13-11-2/003</w:t>
      </w:r>
      <w:r>
        <w:rPr>
          <w:rFonts w:ascii="Times New Roman" w:hAnsi="Times New Roman" w:cs="Times New Roman"/>
          <w:sz w:val="24"/>
          <w:szCs w:val="24"/>
        </w:rPr>
        <w:t>-22-2</w:t>
      </w:r>
    </w:p>
    <w:p w:rsidR="004E7232" w:rsidRPr="004E7232" w:rsidRDefault="004E7232" w:rsidP="004E723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232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Pr="004E7232">
        <w:rPr>
          <w:rFonts w:ascii="Times New Roman" w:hAnsi="Times New Roman" w:cs="Times New Roman"/>
          <w:sz w:val="24"/>
          <w:szCs w:val="24"/>
        </w:rPr>
        <w:t>. prosinca 2022.</w:t>
      </w:r>
    </w:p>
    <w:p w:rsidR="001D7C75" w:rsidRPr="004E7232" w:rsidRDefault="001D7C75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4E723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</w:t>
      </w:r>
    </w:p>
    <w:p w:rsidR="004E7232" w:rsidRPr="00FF0939" w:rsidRDefault="004E7232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4E7232" w:rsidRPr="00FF0939" w:rsidTr="00CA246F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4E7232" w:rsidRPr="00FF0939" w:rsidRDefault="004E7232" w:rsidP="00CA2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4E7232" w:rsidRPr="00FF0939" w:rsidRDefault="004E7232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4E7232" w:rsidRPr="00FF0939" w:rsidRDefault="004E7232" w:rsidP="004E7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4E7232" w:rsidRPr="00FF0939" w:rsidRDefault="004E7232" w:rsidP="004E7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4E7232" w:rsidRPr="00FA5FC5" w:rsidRDefault="004E7232" w:rsidP="004E7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E451F1" w:rsidRPr="004E7232" w:rsidRDefault="00E451F1" w:rsidP="004E7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51F1" w:rsidRPr="004E7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80E57"/>
    <w:multiLevelType w:val="multilevel"/>
    <w:tmpl w:val="8FE0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D9"/>
    <w:rsid w:val="000D3448"/>
    <w:rsid w:val="00120256"/>
    <w:rsid w:val="001D7C75"/>
    <w:rsid w:val="00297B3F"/>
    <w:rsid w:val="00326FAF"/>
    <w:rsid w:val="004E7232"/>
    <w:rsid w:val="006D76FF"/>
    <w:rsid w:val="008137D9"/>
    <w:rsid w:val="008D590D"/>
    <w:rsid w:val="00C11C48"/>
    <w:rsid w:val="00D11B12"/>
    <w:rsid w:val="00E4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626E"/>
  <w15:chartTrackingRefBased/>
  <w15:docId w15:val="{41369B56-F88E-4B8E-A55A-7FC02994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2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6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1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12</cp:revision>
  <cp:lastPrinted>2023-01-09T12:44:00Z</cp:lastPrinted>
  <dcterms:created xsi:type="dcterms:W3CDTF">2023-01-09T08:55:00Z</dcterms:created>
  <dcterms:modified xsi:type="dcterms:W3CDTF">2023-01-11T07:53:00Z</dcterms:modified>
</cp:coreProperties>
</file>