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0E754" w14:textId="77777777" w:rsidR="00B31057" w:rsidRPr="002423F2" w:rsidRDefault="00B31057" w:rsidP="00FE3850">
      <w:pPr>
        <w:spacing w:after="0" w:line="240" w:lineRule="auto"/>
        <w:jc w:val="center"/>
        <w:rPr>
          <w:rFonts w:ascii="Times New Roman" w:hAnsi="Times New Roman"/>
          <w:b/>
          <w:sz w:val="24"/>
          <w:szCs w:val="24"/>
        </w:rPr>
      </w:pPr>
      <w:r w:rsidRPr="002423F2">
        <w:rPr>
          <w:rFonts w:ascii="Times New Roman" w:hAnsi="Times New Roman"/>
          <w:b/>
          <w:sz w:val="24"/>
          <w:szCs w:val="24"/>
        </w:rPr>
        <w:t>Z A P I S N I K</w:t>
      </w:r>
    </w:p>
    <w:p w14:paraId="47076E3D" w14:textId="4B73252C" w:rsidR="00B31057" w:rsidRPr="002423F2" w:rsidRDefault="00F1316F" w:rsidP="00B31057">
      <w:pPr>
        <w:spacing w:after="0" w:line="240" w:lineRule="auto"/>
        <w:jc w:val="center"/>
        <w:rPr>
          <w:rFonts w:ascii="Times New Roman" w:hAnsi="Times New Roman"/>
          <w:b/>
          <w:sz w:val="24"/>
          <w:szCs w:val="24"/>
        </w:rPr>
      </w:pPr>
      <w:r>
        <w:rPr>
          <w:rFonts w:ascii="Times New Roman" w:hAnsi="Times New Roman"/>
          <w:b/>
          <w:sz w:val="24"/>
          <w:szCs w:val="24"/>
        </w:rPr>
        <w:t>2</w:t>
      </w:r>
      <w:r w:rsidR="00B31057" w:rsidRPr="002423F2">
        <w:rPr>
          <w:rFonts w:ascii="Times New Roman" w:hAnsi="Times New Roman"/>
          <w:b/>
          <w:sz w:val="24"/>
          <w:szCs w:val="24"/>
        </w:rPr>
        <w:t>. sjednice Vijeća Mjesnog odbora Mimara</w:t>
      </w:r>
    </w:p>
    <w:p w14:paraId="46504D8C" w14:textId="04963602" w:rsidR="00F1316F" w:rsidRDefault="00B31057" w:rsidP="006522FC">
      <w:pPr>
        <w:spacing w:after="0" w:line="240" w:lineRule="auto"/>
        <w:jc w:val="center"/>
        <w:rPr>
          <w:rFonts w:ascii="Times New Roman" w:hAnsi="Times New Roman"/>
          <w:b/>
          <w:sz w:val="24"/>
          <w:szCs w:val="24"/>
        </w:rPr>
      </w:pPr>
      <w:r w:rsidRPr="002423F2">
        <w:rPr>
          <w:rFonts w:ascii="Times New Roman" w:hAnsi="Times New Roman"/>
          <w:b/>
          <w:sz w:val="24"/>
          <w:szCs w:val="24"/>
        </w:rPr>
        <w:t xml:space="preserve">održane </w:t>
      </w:r>
      <w:r w:rsidR="00F1316F">
        <w:rPr>
          <w:rFonts w:ascii="Times New Roman" w:hAnsi="Times New Roman"/>
          <w:b/>
          <w:sz w:val="24"/>
          <w:szCs w:val="24"/>
        </w:rPr>
        <w:t>1. srpnja</w:t>
      </w:r>
      <w:r w:rsidR="00B057CD">
        <w:rPr>
          <w:rFonts w:ascii="Times New Roman" w:hAnsi="Times New Roman"/>
          <w:b/>
          <w:sz w:val="24"/>
          <w:szCs w:val="24"/>
        </w:rPr>
        <w:t xml:space="preserve"> 202</w:t>
      </w:r>
      <w:r w:rsidR="0023027C">
        <w:rPr>
          <w:rFonts w:ascii="Times New Roman" w:hAnsi="Times New Roman"/>
          <w:b/>
          <w:sz w:val="24"/>
          <w:szCs w:val="24"/>
        </w:rPr>
        <w:t>1</w:t>
      </w:r>
      <w:r w:rsidR="00873CC9" w:rsidRPr="002423F2">
        <w:rPr>
          <w:rFonts w:ascii="Times New Roman" w:hAnsi="Times New Roman"/>
          <w:b/>
          <w:sz w:val="24"/>
          <w:szCs w:val="24"/>
        </w:rPr>
        <w:t xml:space="preserve">. </w:t>
      </w:r>
      <w:r w:rsidR="00F1316F">
        <w:rPr>
          <w:rFonts w:ascii="Times New Roman" w:hAnsi="Times New Roman"/>
          <w:b/>
          <w:sz w:val="24"/>
          <w:szCs w:val="24"/>
        </w:rPr>
        <w:t>godine</w:t>
      </w:r>
    </w:p>
    <w:p w14:paraId="031CE338" w14:textId="6ABE9217" w:rsidR="00B31057" w:rsidRPr="002423F2" w:rsidRDefault="00873CC9" w:rsidP="006522FC">
      <w:pPr>
        <w:spacing w:after="0" w:line="240" w:lineRule="auto"/>
        <w:jc w:val="center"/>
        <w:rPr>
          <w:rFonts w:ascii="Times New Roman" w:hAnsi="Times New Roman"/>
          <w:b/>
          <w:sz w:val="24"/>
          <w:szCs w:val="24"/>
        </w:rPr>
      </w:pPr>
      <w:r w:rsidRPr="002423F2">
        <w:rPr>
          <w:rFonts w:ascii="Times New Roman" w:hAnsi="Times New Roman"/>
          <w:b/>
          <w:sz w:val="24"/>
          <w:szCs w:val="24"/>
        </w:rPr>
        <w:t xml:space="preserve">u prostorijama </w:t>
      </w:r>
      <w:r w:rsidR="00A30E58">
        <w:rPr>
          <w:rFonts w:ascii="Times New Roman" w:hAnsi="Times New Roman"/>
          <w:b/>
          <w:sz w:val="24"/>
          <w:szCs w:val="24"/>
        </w:rPr>
        <w:t xml:space="preserve">MO Mimara, Vodnikova 15, </w:t>
      </w:r>
      <w:r w:rsidR="00B31057" w:rsidRPr="002423F2">
        <w:rPr>
          <w:rFonts w:ascii="Times New Roman" w:hAnsi="Times New Roman"/>
          <w:b/>
          <w:sz w:val="24"/>
          <w:szCs w:val="24"/>
        </w:rPr>
        <w:t>s početkom u 1</w:t>
      </w:r>
      <w:r w:rsidR="00F1316F">
        <w:rPr>
          <w:rFonts w:ascii="Times New Roman" w:hAnsi="Times New Roman"/>
          <w:b/>
          <w:sz w:val="24"/>
          <w:szCs w:val="24"/>
        </w:rPr>
        <w:t>8</w:t>
      </w:r>
      <w:r w:rsidR="00B31057" w:rsidRPr="002423F2">
        <w:rPr>
          <w:rFonts w:ascii="Times New Roman" w:hAnsi="Times New Roman"/>
          <w:b/>
          <w:sz w:val="24"/>
          <w:szCs w:val="24"/>
        </w:rPr>
        <w:t>,00 sati</w:t>
      </w:r>
      <w:r w:rsidR="00A30E58">
        <w:rPr>
          <w:rFonts w:ascii="Times New Roman" w:hAnsi="Times New Roman"/>
          <w:b/>
          <w:sz w:val="24"/>
          <w:szCs w:val="24"/>
        </w:rPr>
        <w:br/>
      </w:r>
    </w:p>
    <w:p w14:paraId="064592A5" w14:textId="6F62FC06" w:rsidR="00B31057" w:rsidRPr="002423F2" w:rsidRDefault="00F1316F" w:rsidP="008C7F77">
      <w:pPr>
        <w:spacing w:after="0" w:line="240" w:lineRule="auto"/>
        <w:jc w:val="both"/>
        <w:rPr>
          <w:rFonts w:ascii="Times New Roman" w:hAnsi="Times New Roman"/>
          <w:sz w:val="24"/>
          <w:szCs w:val="24"/>
        </w:rPr>
      </w:pPr>
      <w:r>
        <w:rPr>
          <w:rFonts w:ascii="Times New Roman" w:hAnsi="Times New Roman"/>
          <w:sz w:val="24"/>
          <w:szCs w:val="24"/>
          <w:u w:val="single"/>
        </w:rPr>
        <w:t>Prisutni</w:t>
      </w:r>
      <w:r w:rsidR="00B31057" w:rsidRPr="002423F2">
        <w:rPr>
          <w:rFonts w:ascii="Times New Roman" w:hAnsi="Times New Roman"/>
          <w:sz w:val="24"/>
          <w:szCs w:val="24"/>
          <w:u w:val="single"/>
        </w:rPr>
        <w:t xml:space="preserve"> članovi Vijeća Mjesnog odbora Mimar</w:t>
      </w:r>
      <w:r w:rsidR="00285013">
        <w:rPr>
          <w:rFonts w:ascii="Times New Roman" w:hAnsi="Times New Roman"/>
          <w:sz w:val="24"/>
          <w:szCs w:val="24"/>
          <w:u w:val="single"/>
        </w:rPr>
        <w:t>a</w:t>
      </w:r>
      <w:r w:rsidR="00B31057" w:rsidRPr="0023027C">
        <w:rPr>
          <w:rFonts w:ascii="Times New Roman" w:hAnsi="Times New Roman"/>
          <w:sz w:val="24"/>
          <w:szCs w:val="24"/>
        </w:rPr>
        <w:t>:</w:t>
      </w:r>
      <w:r w:rsidR="00B31057" w:rsidRPr="002423F2">
        <w:rPr>
          <w:rFonts w:ascii="Times New Roman" w:hAnsi="Times New Roman"/>
          <w:sz w:val="24"/>
          <w:szCs w:val="24"/>
        </w:rPr>
        <w:t xml:space="preserve"> </w:t>
      </w:r>
      <w:r>
        <w:rPr>
          <w:rFonts w:ascii="Times New Roman" w:hAnsi="Times New Roman"/>
          <w:sz w:val="24"/>
          <w:szCs w:val="24"/>
        </w:rPr>
        <w:t>Iva Špoljar Šarić, Lina Budak, Ana Podnar, Nada Jagetić i Boris-Neven Beker.</w:t>
      </w:r>
    </w:p>
    <w:p w14:paraId="3617795E" w14:textId="77777777" w:rsidR="00B31057" w:rsidRPr="002423F2" w:rsidRDefault="00B31057" w:rsidP="008C7F77">
      <w:pPr>
        <w:spacing w:after="0" w:line="240" w:lineRule="auto"/>
        <w:jc w:val="both"/>
        <w:rPr>
          <w:rFonts w:ascii="Times New Roman" w:hAnsi="Times New Roman"/>
          <w:sz w:val="24"/>
          <w:szCs w:val="24"/>
        </w:rPr>
      </w:pPr>
    </w:p>
    <w:p w14:paraId="40D8DC1F" w14:textId="371DE8D5" w:rsidR="00F1316F" w:rsidRDefault="00F1316F" w:rsidP="008C7F77">
      <w:pPr>
        <w:spacing w:after="0" w:line="240" w:lineRule="auto"/>
        <w:jc w:val="both"/>
        <w:rPr>
          <w:rFonts w:ascii="Times New Roman" w:hAnsi="Times New Roman"/>
          <w:sz w:val="24"/>
          <w:szCs w:val="24"/>
        </w:rPr>
      </w:pPr>
      <w:r>
        <w:rPr>
          <w:rFonts w:ascii="Times New Roman" w:hAnsi="Times New Roman"/>
          <w:sz w:val="24"/>
          <w:szCs w:val="24"/>
        </w:rPr>
        <w:t>Pri prvom ulasku u prostor od strane novih članova Vijeća konstatirano je sljedeće:</w:t>
      </w:r>
    </w:p>
    <w:p w14:paraId="117A056E" w14:textId="112EFC78" w:rsidR="00F1316F" w:rsidRDefault="00F1316F" w:rsidP="008C7F77">
      <w:pPr>
        <w:spacing w:after="0" w:line="240" w:lineRule="auto"/>
        <w:jc w:val="both"/>
        <w:rPr>
          <w:rFonts w:ascii="Times New Roman" w:hAnsi="Times New Roman"/>
          <w:sz w:val="24"/>
          <w:szCs w:val="24"/>
        </w:rPr>
      </w:pPr>
    </w:p>
    <w:p w14:paraId="52984136" w14:textId="0D15B4DB" w:rsidR="00F1316F" w:rsidRDefault="00F1316F"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Ploča na ulazu u haustor zgrade (na Vodnikovoj ulici) je postavljena previsoko i potrebnu ju je spustiti na razinu ostalih ploča kako bi bila vidljivija.</w:t>
      </w:r>
    </w:p>
    <w:p w14:paraId="328A3C4C" w14:textId="6C3EDC39" w:rsidR="00F1316F" w:rsidRDefault="00F1316F"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Ne postoji sandučić za primanje pošte.</w:t>
      </w:r>
    </w:p>
    <w:p w14:paraId="42935EF8" w14:textId="447EE44E" w:rsidR="00F1316F" w:rsidRDefault="00F1316F"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Dostavljenim ključevima (4 komada) nije moguće otključati jednu prostoriju (ured gdje se nalazi računalo)</w:t>
      </w:r>
      <w:r w:rsidR="00CA5B41">
        <w:rPr>
          <w:rFonts w:ascii="Times New Roman" w:hAnsi="Times New Roman"/>
          <w:sz w:val="24"/>
          <w:szCs w:val="24"/>
        </w:rPr>
        <w:t xml:space="preserve"> niti 2 ormara.</w:t>
      </w:r>
    </w:p>
    <w:p w14:paraId="4010A0ED" w14:textId="3E9E4DE4" w:rsidR="00CA5B41" w:rsidRDefault="00CA5B41"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Prostor je općenito u dobrom i urednom stanju, sanitarije su čiste i ima WC papira.</w:t>
      </w:r>
    </w:p>
    <w:p w14:paraId="5A1EF978" w14:textId="764536A7" w:rsidR="00CA5B41" w:rsidRDefault="00CA5B41"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Utvrđeno je stanje plinskog brojila (908,33 m3), a brojilo struje nismo pronašli.</w:t>
      </w:r>
    </w:p>
    <w:p w14:paraId="584E9B94" w14:textId="3E313756" w:rsidR="00CA5B41" w:rsidRDefault="00CA5B41"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Utvrđeno je da je u WC-u prisutan novi bojler, ali nigdje nismo pronašli jedince klime – iako je na stranicama grada vidljivo da je na </w:t>
      </w:r>
      <w:r w:rsidRPr="00CA5B41">
        <w:rPr>
          <w:rFonts w:ascii="Times New Roman" w:hAnsi="Times New Roman"/>
          <w:sz w:val="24"/>
          <w:szCs w:val="24"/>
        </w:rPr>
        <w:t>„nabavu i ugradnju bojlera i klima uređaja u objekt Mjesnog odbora Mimara“ (status: provedeno) utrošeno 32.966,00 kn.</w:t>
      </w:r>
    </w:p>
    <w:p w14:paraId="0A820E5E" w14:textId="5DA54FA0" w:rsidR="00CA5B41" w:rsidRDefault="00CA5B41"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Prostor koriste razni korisnici svako popodne, pa smo tako ovaj puta zamolili udrugu Reda čuvara Grada Zagreba da nam ustupi prostor kako bi mogli održati sjednicu. Potrebno je hitno riješiti problem zauzetosti prostora kako bi mogli održavati sjednice Vijeća u popodnevnim satima.</w:t>
      </w:r>
    </w:p>
    <w:p w14:paraId="29EC9EA5" w14:textId="15D20A85" w:rsidR="00CA5B41" w:rsidRPr="00B34F00" w:rsidRDefault="00CA5B41" w:rsidP="00F1316F">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Na vratima prostora nalazi se previše informacija, pa je nepregledno, a za kontakt se građane upućuje na </w:t>
      </w:r>
      <w:r w:rsidR="00B34F00">
        <w:rPr>
          <w:rFonts w:ascii="Times New Roman" w:hAnsi="Times New Roman"/>
          <w:sz w:val="24"/>
          <w:szCs w:val="24"/>
        </w:rPr>
        <w:t xml:space="preserve">mail Gradske četvrti Donji grad, dok bi bilo primjerenije da se ovdje navodi mail ovog Vijeća: </w:t>
      </w:r>
      <w:hyperlink r:id="rId7" w:tgtFrame="_blank" w:history="1">
        <w:r w:rsidR="00B34F00" w:rsidRPr="00B34F00">
          <w:rPr>
            <w:rFonts w:ascii="Times New Roman" w:hAnsi="Times New Roman"/>
            <w:sz w:val="24"/>
            <w:szCs w:val="24"/>
          </w:rPr>
          <w:t>mo_mimara@zagreb.hr</w:t>
        </w:r>
      </w:hyperlink>
    </w:p>
    <w:p w14:paraId="35EA5DB8" w14:textId="77777777" w:rsidR="00B34F00" w:rsidRPr="00B34F00" w:rsidRDefault="00B34F00" w:rsidP="00B34F00">
      <w:pPr>
        <w:spacing w:after="0" w:line="240" w:lineRule="auto"/>
        <w:ind w:left="360"/>
        <w:jc w:val="both"/>
        <w:rPr>
          <w:rFonts w:ascii="Times New Roman" w:hAnsi="Times New Roman"/>
          <w:sz w:val="24"/>
          <w:szCs w:val="24"/>
        </w:rPr>
      </w:pPr>
    </w:p>
    <w:p w14:paraId="30F101E3" w14:textId="77777777" w:rsidR="00F1316F" w:rsidRDefault="00F1316F" w:rsidP="008C7F77">
      <w:pPr>
        <w:spacing w:after="0" w:line="240" w:lineRule="auto"/>
        <w:jc w:val="both"/>
        <w:rPr>
          <w:rFonts w:ascii="Times New Roman" w:hAnsi="Times New Roman"/>
          <w:sz w:val="24"/>
          <w:szCs w:val="24"/>
        </w:rPr>
      </w:pPr>
    </w:p>
    <w:p w14:paraId="3D97E92D" w14:textId="4D16C2EA" w:rsidR="00B31057" w:rsidRPr="002423F2" w:rsidRDefault="00B31057" w:rsidP="008C7F77">
      <w:pPr>
        <w:spacing w:after="0" w:line="240" w:lineRule="auto"/>
        <w:jc w:val="both"/>
        <w:rPr>
          <w:rFonts w:ascii="Times New Roman" w:hAnsi="Times New Roman"/>
          <w:sz w:val="24"/>
          <w:szCs w:val="24"/>
        </w:rPr>
      </w:pPr>
      <w:r w:rsidRPr="002423F2">
        <w:rPr>
          <w:rFonts w:ascii="Times New Roman" w:hAnsi="Times New Roman"/>
          <w:sz w:val="24"/>
          <w:szCs w:val="24"/>
        </w:rPr>
        <w:t xml:space="preserve">Predsjednica Vijeća Mjesnog odbora </w:t>
      </w:r>
      <w:r w:rsidR="00285013">
        <w:rPr>
          <w:rFonts w:ascii="Times New Roman" w:hAnsi="Times New Roman"/>
          <w:sz w:val="24"/>
          <w:szCs w:val="24"/>
        </w:rPr>
        <w:t xml:space="preserve">Mimara </w:t>
      </w:r>
      <w:r w:rsidRPr="002423F2">
        <w:rPr>
          <w:rFonts w:ascii="Times New Roman" w:hAnsi="Times New Roman"/>
          <w:sz w:val="24"/>
          <w:szCs w:val="24"/>
        </w:rPr>
        <w:t xml:space="preserve">pozdravlja </w:t>
      </w:r>
      <w:r w:rsidR="00F1316F">
        <w:rPr>
          <w:rFonts w:ascii="Times New Roman" w:hAnsi="Times New Roman"/>
          <w:sz w:val="24"/>
          <w:szCs w:val="24"/>
        </w:rPr>
        <w:t>prisutne</w:t>
      </w:r>
      <w:r w:rsidRPr="002423F2">
        <w:rPr>
          <w:rFonts w:ascii="Times New Roman" w:hAnsi="Times New Roman"/>
          <w:sz w:val="24"/>
          <w:szCs w:val="24"/>
        </w:rPr>
        <w:t xml:space="preserve"> i konstatira da je na sjednici nazočno 5 od ukupno 5 članova Vijeća, čime su stečeni uvjeti za raspravu i pravovaljano odlučivanje.</w:t>
      </w:r>
    </w:p>
    <w:p w14:paraId="07D92C55" w14:textId="7EC6BE81" w:rsidR="00B31057" w:rsidRPr="002423F2" w:rsidRDefault="00B31057" w:rsidP="008C7F77">
      <w:pPr>
        <w:spacing w:after="0" w:line="240" w:lineRule="auto"/>
        <w:jc w:val="both"/>
        <w:rPr>
          <w:rFonts w:ascii="Times New Roman" w:hAnsi="Times New Roman"/>
          <w:sz w:val="24"/>
          <w:szCs w:val="24"/>
        </w:rPr>
      </w:pPr>
      <w:r w:rsidRPr="002423F2">
        <w:rPr>
          <w:rFonts w:ascii="Times New Roman" w:hAnsi="Times New Roman"/>
          <w:sz w:val="24"/>
          <w:szCs w:val="24"/>
        </w:rPr>
        <w:t xml:space="preserve">Prije utvrđivanja dnevnog reda, </w:t>
      </w:r>
      <w:r w:rsidR="001B0167">
        <w:rPr>
          <w:rFonts w:ascii="Times New Roman" w:hAnsi="Times New Roman"/>
          <w:sz w:val="24"/>
          <w:szCs w:val="24"/>
        </w:rPr>
        <w:t>p</w:t>
      </w:r>
      <w:r w:rsidR="001B0167" w:rsidRPr="002423F2">
        <w:rPr>
          <w:rFonts w:ascii="Times New Roman" w:hAnsi="Times New Roman"/>
          <w:sz w:val="24"/>
          <w:szCs w:val="24"/>
        </w:rPr>
        <w:t xml:space="preserve">redsjednica Vijeća Mjesnog odbora </w:t>
      </w:r>
      <w:r w:rsidR="001B0167">
        <w:rPr>
          <w:rFonts w:ascii="Times New Roman" w:hAnsi="Times New Roman"/>
          <w:sz w:val="24"/>
          <w:szCs w:val="24"/>
        </w:rPr>
        <w:t>Mimara</w:t>
      </w:r>
      <w:r w:rsidR="001B0167" w:rsidRPr="002423F2">
        <w:rPr>
          <w:rFonts w:ascii="Times New Roman" w:hAnsi="Times New Roman"/>
          <w:sz w:val="24"/>
          <w:szCs w:val="24"/>
        </w:rPr>
        <w:t xml:space="preserve"> </w:t>
      </w:r>
      <w:r w:rsidRPr="002423F2">
        <w:rPr>
          <w:rFonts w:ascii="Times New Roman" w:hAnsi="Times New Roman"/>
          <w:sz w:val="24"/>
          <w:szCs w:val="24"/>
        </w:rPr>
        <w:t>otvara raspravu o zapisniku s</w:t>
      </w:r>
      <w:r w:rsidR="00F1316F">
        <w:rPr>
          <w:rFonts w:ascii="Times New Roman" w:hAnsi="Times New Roman"/>
          <w:sz w:val="24"/>
          <w:szCs w:val="24"/>
        </w:rPr>
        <w:t xml:space="preserve"> konstituirajuće sjednice </w:t>
      </w:r>
      <w:r w:rsidRPr="002423F2">
        <w:rPr>
          <w:rFonts w:ascii="Times New Roman" w:hAnsi="Times New Roman"/>
          <w:sz w:val="24"/>
          <w:szCs w:val="24"/>
        </w:rPr>
        <w:t xml:space="preserve">Vijeća Mjesnog odbora </w:t>
      </w:r>
      <w:r w:rsidR="00285013">
        <w:rPr>
          <w:rFonts w:ascii="Times New Roman" w:hAnsi="Times New Roman"/>
          <w:sz w:val="24"/>
          <w:szCs w:val="24"/>
        </w:rPr>
        <w:t>Mimara</w:t>
      </w:r>
      <w:r w:rsidRPr="002423F2">
        <w:rPr>
          <w:rFonts w:ascii="Times New Roman" w:hAnsi="Times New Roman"/>
          <w:sz w:val="24"/>
          <w:szCs w:val="24"/>
        </w:rPr>
        <w:t xml:space="preserve">. </w:t>
      </w:r>
    </w:p>
    <w:p w14:paraId="31866935" w14:textId="4F9D033A" w:rsidR="00B31057" w:rsidRPr="002423F2" w:rsidRDefault="00B31057" w:rsidP="008C7F77">
      <w:pPr>
        <w:spacing w:after="0" w:line="240" w:lineRule="auto"/>
        <w:jc w:val="both"/>
        <w:rPr>
          <w:rFonts w:ascii="Times New Roman" w:hAnsi="Times New Roman"/>
          <w:sz w:val="24"/>
          <w:szCs w:val="24"/>
        </w:rPr>
      </w:pPr>
      <w:r w:rsidRPr="002423F2">
        <w:rPr>
          <w:rFonts w:ascii="Times New Roman" w:hAnsi="Times New Roman"/>
          <w:sz w:val="24"/>
          <w:szCs w:val="24"/>
        </w:rPr>
        <w:t xml:space="preserve">Kako primjedbi na zapisnik nije bilo, Vijeće jednoglasno prihvaća zapisnik </w:t>
      </w:r>
      <w:r w:rsidR="00F1316F" w:rsidRPr="002423F2">
        <w:rPr>
          <w:rFonts w:ascii="Times New Roman" w:hAnsi="Times New Roman"/>
          <w:sz w:val="24"/>
          <w:szCs w:val="24"/>
        </w:rPr>
        <w:t>s</w:t>
      </w:r>
      <w:r w:rsidR="00F1316F">
        <w:rPr>
          <w:rFonts w:ascii="Times New Roman" w:hAnsi="Times New Roman"/>
          <w:sz w:val="24"/>
          <w:szCs w:val="24"/>
        </w:rPr>
        <w:t xml:space="preserve"> konstituirajuće sjednice </w:t>
      </w:r>
      <w:r w:rsidRPr="002423F2">
        <w:rPr>
          <w:rFonts w:ascii="Times New Roman" w:hAnsi="Times New Roman"/>
          <w:sz w:val="24"/>
          <w:szCs w:val="24"/>
        </w:rPr>
        <w:t>Vijeća.</w:t>
      </w:r>
    </w:p>
    <w:p w14:paraId="0C7EF62A" w14:textId="1DB7D5C3" w:rsidR="00B31057" w:rsidRDefault="00B31057" w:rsidP="008C7F77">
      <w:pPr>
        <w:spacing w:after="0" w:line="240" w:lineRule="auto"/>
        <w:jc w:val="both"/>
        <w:rPr>
          <w:rFonts w:ascii="Times New Roman" w:hAnsi="Times New Roman"/>
          <w:sz w:val="24"/>
          <w:szCs w:val="24"/>
        </w:rPr>
      </w:pPr>
    </w:p>
    <w:p w14:paraId="309054F6" w14:textId="77777777" w:rsidR="00AA0090" w:rsidRPr="002423F2" w:rsidRDefault="00AA0090" w:rsidP="008C7F77">
      <w:pPr>
        <w:spacing w:after="0" w:line="240" w:lineRule="auto"/>
        <w:jc w:val="both"/>
        <w:rPr>
          <w:rFonts w:ascii="Times New Roman" w:hAnsi="Times New Roman"/>
          <w:sz w:val="24"/>
          <w:szCs w:val="24"/>
        </w:rPr>
      </w:pPr>
    </w:p>
    <w:p w14:paraId="7DB66FE9" w14:textId="77777777" w:rsidR="00B31057" w:rsidRPr="006522FC" w:rsidRDefault="00B31057" w:rsidP="00A40B7C">
      <w:pPr>
        <w:spacing w:after="0" w:line="240" w:lineRule="auto"/>
        <w:jc w:val="center"/>
        <w:rPr>
          <w:rFonts w:ascii="Times New Roman" w:hAnsi="Times New Roman"/>
          <w:b/>
          <w:sz w:val="24"/>
          <w:szCs w:val="24"/>
          <w:u w:val="single"/>
        </w:rPr>
      </w:pPr>
      <w:r w:rsidRPr="002423F2">
        <w:rPr>
          <w:rFonts w:ascii="Times New Roman" w:hAnsi="Times New Roman"/>
          <w:b/>
          <w:sz w:val="24"/>
          <w:szCs w:val="24"/>
          <w:u w:val="single"/>
        </w:rPr>
        <w:t>DNEVNI RED</w:t>
      </w:r>
    </w:p>
    <w:p w14:paraId="5AF048DC" w14:textId="77777777" w:rsidR="00B31057" w:rsidRPr="002423F2" w:rsidRDefault="00B31057" w:rsidP="008C7F77">
      <w:pPr>
        <w:spacing w:after="0" w:line="240" w:lineRule="auto"/>
        <w:ind w:left="720"/>
        <w:jc w:val="both"/>
        <w:rPr>
          <w:rFonts w:ascii="Times New Roman" w:eastAsia="Times New Roman" w:hAnsi="Times New Roman"/>
          <w:b/>
          <w:sz w:val="24"/>
          <w:szCs w:val="24"/>
          <w:lang w:eastAsia="hr-HR"/>
        </w:rPr>
      </w:pPr>
    </w:p>
    <w:p w14:paraId="4F280CA4" w14:textId="77777777" w:rsidR="00C63E00" w:rsidRPr="00C25FD7" w:rsidRDefault="00C63E00" w:rsidP="008C7F77">
      <w:pPr>
        <w:spacing w:after="0" w:line="240" w:lineRule="auto"/>
        <w:jc w:val="both"/>
        <w:rPr>
          <w:rFonts w:ascii="Times New Roman" w:eastAsia="Times New Roman" w:hAnsi="Times New Roman"/>
          <w:sz w:val="24"/>
          <w:szCs w:val="24"/>
          <w:lang w:eastAsia="hr-HR"/>
        </w:rPr>
      </w:pPr>
    </w:p>
    <w:p w14:paraId="7EE252CB" w14:textId="5BFD9389" w:rsidR="0023027C" w:rsidRPr="0023027C" w:rsidRDefault="0023027C" w:rsidP="0023027C">
      <w:pPr>
        <w:jc w:val="both"/>
        <w:rPr>
          <w:rFonts w:ascii="Times New Roman" w:hAnsi="Times New Roman"/>
          <w:sz w:val="24"/>
          <w:szCs w:val="24"/>
        </w:rPr>
      </w:pPr>
      <w:r w:rsidRPr="0023027C">
        <w:rPr>
          <w:rFonts w:ascii="Times New Roman" w:hAnsi="Times New Roman"/>
          <w:sz w:val="24"/>
          <w:szCs w:val="24"/>
        </w:rPr>
        <w:t>1.  Prisega g.</w:t>
      </w:r>
      <w:r>
        <w:rPr>
          <w:rFonts w:ascii="Times New Roman" w:hAnsi="Times New Roman"/>
          <w:sz w:val="24"/>
          <w:szCs w:val="24"/>
        </w:rPr>
        <w:t xml:space="preserve"> </w:t>
      </w:r>
      <w:r w:rsidRPr="0023027C">
        <w:rPr>
          <w:rFonts w:ascii="Times New Roman" w:hAnsi="Times New Roman"/>
          <w:sz w:val="24"/>
          <w:szCs w:val="24"/>
        </w:rPr>
        <w:t>Boris</w:t>
      </w:r>
      <w:r>
        <w:rPr>
          <w:rFonts w:ascii="Times New Roman" w:hAnsi="Times New Roman"/>
          <w:sz w:val="24"/>
          <w:szCs w:val="24"/>
        </w:rPr>
        <w:t>a</w:t>
      </w:r>
      <w:r w:rsidRPr="0023027C">
        <w:rPr>
          <w:rFonts w:ascii="Times New Roman" w:hAnsi="Times New Roman"/>
          <w:sz w:val="24"/>
          <w:szCs w:val="24"/>
        </w:rPr>
        <w:t>-Neven</w:t>
      </w:r>
      <w:r>
        <w:rPr>
          <w:rFonts w:ascii="Times New Roman" w:hAnsi="Times New Roman"/>
          <w:sz w:val="24"/>
          <w:szCs w:val="24"/>
        </w:rPr>
        <w:t>a</w:t>
      </w:r>
      <w:r w:rsidRPr="0023027C">
        <w:rPr>
          <w:rFonts w:ascii="Times New Roman" w:hAnsi="Times New Roman"/>
          <w:sz w:val="24"/>
          <w:szCs w:val="24"/>
        </w:rPr>
        <w:t xml:space="preserve"> Beker</w:t>
      </w:r>
      <w:r>
        <w:rPr>
          <w:rFonts w:ascii="Times New Roman" w:hAnsi="Times New Roman"/>
          <w:sz w:val="24"/>
          <w:szCs w:val="24"/>
        </w:rPr>
        <w:t>a</w:t>
      </w:r>
      <w:r w:rsidRPr="0023027C">
        <w:rPr>
          <w:rFonts w:ascii="Times New Roman" w:hAnsi="Times New Roman"/>
          <w:sz w:val="24"/>
          <w:szCs w:val="24"/>
        </w:rPr>
        <w:t xml:space="preserve"> koji nije bio na konstituirajućoj sjednici</w:t>
      </w:r>
    </w:p>
    <w:p w14:paraId="4EFBC9B3" w14:textId="77777777" w:rsidR="0023027C" w:rsidRPr="0023027C" w:rsidRDefault="0023027C" w:rsidP="0023027C">
      <w:pPr>
        <w:jc w:val="both"/>
        <w:rPr>
          <w:rFonts w:ascii="Times New Roman" w:hAnsi="Times New Roman"/>
          <w:sz w:val="24"/>
          <w:szCs w:val="24"/>
        </w:rPr>
      </w:pPr>
      <w:r w:rsidRPr="0023027C">
        <w:rPr>
          <w:rFonts w:ascii="Times New Roman" w:hAnsi="Times New Roman"/>
          <w:sz w:val="24"/>
          <w:szCs w:val="24"/>
        </w:rPr>
        <w:t>2.  Problem okupljanja mladih na Marulićevom i Mažuranićevom trgu</w:t>
      </w:r>
    </w:p>
    <w:p w14:paraId="3877D75E" w14:textId="77777777" w:rsidR="0023027C" w:rsidRPr="0023027C" w:rsidRDefault="0023027C" w:rsidP="0023027C">
      <w:pPr>
        <w:jc w:val="both"/>
        <w:rPr>
          <w:rFonts w:ascii="Times New Roman" w:hAnsi="Times New Roman"/>
          <w:sz w:val="24"/>
          <w:szCs w:val="24"/>
        </w:rPr>
      </w:pPr>
      <w:r w:rsidRPr="0023027C">
        <w:rPr>
          <w:rFonts w:ascii="Times New Roman" w:hAnsi="Times New Roman"/>
          <w:sz w:val="24"/>
          <w:szCs w:val="24"/>
        </w:rPr>
        <w:t>3.   Razno</w:t>
      </w:r>
    </w:p>
    <w:p w14:paraId="5BED6781" w14:textId="4FDDC0E0" w:rsidR="0081502F" w:rsidRDefault="009742FF" w:rsidP="00AD1066">
      <w:pPr>
        <w:spacing w:after="0" w:line="240" w:lineRule="auto"/>
        <w:jc w:val="both"/>
        <w:rPr>
          <w:rFonts w:ascii="Times New Roman" w:hAnsi="Times New Roman"/>
          <w:b/>
          <w:sz w:val="24"/>
          <w:szCs w:val="24"/>
        </w:rPr>
      </w:pPr>
      <w:r>
        <w:rPr>
          <w:rFonts w:ascii="Times New Roman" w:hAnsi="Times New Roman"/>
          <w:b/>
          <w:sz w:val="24"/>
          <w:szCs w:val="24"/>
        </w:rPr>
        <w:br/>
      </w:r>
    </w:p>
    <w:p w14:paraId="1F344BBF" w14:textId="19505E69" w:rsidR="00AA0090" w:rsidRDefault="00B31057" w:rsidP="00C735EE">
      <w:pPr>
        <w:spacing w:after="0" w:line="240" w:lineRule="auto"/>
        <w:jc w:val="both"/>
        <w:rPr>
          <w:rFonts w:ascii="Times New Roman" w:eastAsia="Times New Roman" w:hAnsi="Times New Roman"/>
          <w:color w:val="000000"/>
          <w:sz w:val="24"/>
          <w:szCs w:val="24"/>
          <w:lang w:eastAsia="hr-HR"/>
        </w:rPr>
      </w:pPr>
      <w:r w:rsidRPr="002423F2">
        <w:rPr>
          <w:rFonts w:ascii="Times New Roman" w:hAnsi="Times New Roman"/>
          <w:b/>
          <w:sz w:val="24"/>
          <w:szCs w:val="24"/>
        </w:rPr>
        <w:t xml:space="preserve">AD 1/ </w:t>
      </w:r>
      <w:r w:rsidR="009154B5">
        <w:rPr>
          <w:rFonts w:ascii="Times New Roman" w:hAnsi="Times New Roman"/>
          <w:sz w:val="24"/>
          <w:szCs w:val="24"/>
        </w:rPr>
        <w:t xml:space="preserve">Gospodin </w:t>
      </w:r>
      <w:r w:rsidR="009154B5" w:rsidRPr="0023027C">
        <w:rPr>
          <w:rFonts w:ascii="Times New Roman" w:hAnsi="Times New Roman"/>
          <w:sz w:val="24"/>
          <w:szCs w:val="24"/>
        </w:rPr>
        <w:t>Boris-Neven Beker</w:t>
      </w:r>
      <w:r w:rsidR="009154B5">
        <w:rPr>
          <w:rFonts w:ascii="Times New Roman" w:hAnsi="Times New Roman"/>
          <w:sz w:val="24"/>
          <w:szCs w:val="24"/>
        </w:rPr>
        <w:t>,</w:t>
      </w:r>
      <w:r w:rsidR="009154B5" w:rsidRPr="0023027C">
        <w:rPr>
          <w:rFonts w:ascii="Times New Roman" w:hAnsi="Times New Roman"/>
          <w:sz w:val="24"/>
          <w:szCs w:val="24"/>
        </w:rPr>
        <w:t xml:space="preserve"> koji nije bio na konstituirajućoj sjednici</w:t>
      </w:r>
      <w:r w:rsidR="009154B5">
        <w:rPr>
          <w:rFonts w:ascii="Times New Roman" w:eastAsia="Times New Roman" w:hAnsi="Times New Roman"/>
          <w:color w:val="000000"/>
          <w:sz w:val="24"/>
          <w:szCs w:val="24"/>
          <w:lang w:eastAsia="hr-HR"/>
        </w:rPr>
        <w:t xml:space="preserve">, prisegnuo je za </w:t>
      </w:r>
      <w:r w:rsidR="00753BB9">
        <w:rPr>
          <w:rFonts w:ascii="Times New Roman" w:eastAsia="Times New Roman" w:hAnsi="Times New Roman"/>
          <w:color w:val="000000"/>
          <w:sz w:val="24"/>
          <w:szCs w:val="24"/>
          <w:lang w:eastAsia="hr-HR"/>
        </w:rPr>
        <w:t>člana Vijeća</w:t>
      </w:r>
      <w:r w:rsidR="009154B5">
        <w:rPr>
          <w:rFonts w:ascii="Times New Roman" w:eastAsia="Times New Roman" w:hAnsi="Times New Roman"/>
          <w:color w:val="000000"/>
          <w:sz w:val="24"/>
          <w:szCs w:val="24"/>
          <w:lang w:eastAsia="hr-HR"/>
        </w:rPr>
        <w:t xml:space="preserve"> Mjesnog odbora Mimara.</w:t>
      </w:r>
    </w:p>
    <w:p w14:paraId="3DD7D96B" w14:textId="1CBCC2A7" w:rsidR="00AA0090" w:rsidRDefault="00AA0090" w:rsidP="00C735EE">
      <w:pPr>
        <w:spacing w:after="0" w:line="240" w:lineRule="auto"/>
        <w:jc w:val="both"/>
        <w:rPr>
          <w:rFonts w:ascii="Times New Roman" w:eastAsia="Times New Roman" w:hAnsi="Times New Roman"/>
          <w:color w:val="000000"/>
          <w:sz w:val="24"/>
          <w:szCs w:val="24"/>
          <w:lang w:eastAsia="hr-HR"/>
        </w:rPr>
      </w:pPr>
    </w:p>
    <w:p w14:paraId="10843FE9" w14:textId="3C948CCF" w:rsidR="00AA0090" w:rsidRDefault="00AA0090" w:rsidP="00C735EE">
      <w:pPr>
        <w:spacing w:after="0" w:line="240" w:lineRule="auto"/>
        <w:jc w:val="both"/>
        <w:rPr>
          <w:rFonts w:ascii="Times New Roman" w:eastAsia="Times New Roman" w:hAnsi="Times New Roman"/>
          <w:color w:val="000000"/>
          <w:sz w:val="24"/>
          <w:szCs w:val="24"/>
          <w:lang w:eastAsia="hr-HR"/>
        </w:rPr>
      </w:pPr>
    </w:p>
    <w:p w14:paraId="29EABFC3" w14:textId="2DCB5829" w:rsidR="00AA0090" w:rsidRDefault="00AA0090" w:rsidP="00C735EE">
      <w:pPr>
        <w:spacing w:after="0" w:line="240" w:lineRule="auto"/>
        <w:jc w:val="both"/>
        <w:rPr>
          <w:rFonts w:ascii="Times New Roman" w:eastAsia="Times New Roman" w:hAnsi="Times New Roman"/>
          <w:color w:val="000000"/>
          <w:sz w:val="24"/>
          <w:szCs w:val="24"/>
          <w:lang w:eastAsia="hr-HR"/>
        </w:rPr>
      </w:pPr>
    </w:p>
    <w:p w14:paraId="6D01D8D6" w14:textId="77777777" w:rsidR="00AA0090" w:rsidRDefault="00AA0090" w:rsidP="00C735EE">
      <w:pPr>
        <w:spacing w:after="0" w:line="240" w:lineRule="auto"/>
        <w:jc w:val="both"/>
        <w:rPr>
          <w:rFonts w:ascii="Times New Roman" w:eastAsia="Times New Roman" w:hAnsi="Times New Roman"/>
          <w:color w:val="000000"/>
          <w:sz w:val="24"/>
          <w:szCs w:val="24"/>
          <w:lang w:eastAsia="hr-HR"/>
        </w:rPr>
      </w:pPr>
    </w:p>
    <w:p w14:paraId="3DA8ACE2" w14:textId="5FD13111" w:rsidR="002423F2" w:rsidRPr="002423F2" w:rsidRDefault="002423F2" w:rsidP="00C735EE">
      <w:pPr>
        <w:spacing w:after="0" w:line="240" w:lineRule="auto"/>
        <w:jc w:val="both"/>
        <w:rPr>
          <w:rFonts w:ascii="Times New Roman" w:hAnsi="Times New Roman"/>
          <w:b/>
        </w:rPr>
      </w:pPr>
    </w:p>
    <w:p w14:paraId="28AD60DC" w14:textId="131A69F9" w:rsidR="009154B5" w:rsidRPr="0023027C" w:rsidRDefault="002423F2" w:rsidP="009154B5">
      <w:pPr>
        <w:jc w:val="both"/>
        <w:rPr>
          <w:rFonts w:ascii="Times New Roman" w:hAnsi="Times New Roman"/>
          <w:sz w:val="24"/>
          <w:szCs w:val="24"/>
        </w:rPr>
      </w:pPr>
      <w:r w:rsidRPr="002423F2">
        <w:rPr>
          <w:rFonts w:ascii="Times New Roman" w:hAnsi="Times New Roman"/>
          <w:b/>
          <w:sz w:val="24"/>
          <w:szCs w:val="24"/>
        </w:rPr>
        <w:t>AD 2/</w:t>
      </w:r>
      <w:r w:rsidRPr="002423F2">
        <w:rPr>
          <w:rFonts w:ascii="Times New Roman" w:hAnsi="Times New Roman"/>
          <w:sz w:val="24"/>
          <w:szCs w:val="24"/>
        </w:rPr>
        <w:t xml:space="preserve"> </w:t>
      </w:r>
      <w:r w:rsidR="00AD1066">
        <w:rPr>
          <w:rFonts w:ascii="Times New Roman" w:eastAsia="Times New Roman" w:hAnsi="Times New Roman"/>
          <w:color w:val="000000"/>
          <w:sz w:val="24"/>
          <w:szCs w:val="24"/>
          <w:lang w:eastAsia="hr-HR"/>
        </w:rPr>
        <w:t xml:space="preserve">Članovi MO Mimara </w:t>
      </w:r>
      <w:r w:rsidR="009154B5">
        <w:rPr>
          <w:rFonts w:ascii="Times New Roman" w:hAnsi="Times New Roman"/>
          <w:sz w:val="24"/>
          <w:szCs w:val="24"/>
        </w:rPr>
        <w:t>su raspravljali o p</w:t>
      </w:r>
      <w:r w:rsidR="009154B5" w:rsidRPr="0023027C">
        <w:rPr>
          <w:rFonts w:ascii="Times New Roman" w:hAnsi="Times New Roman"/>
          <w:sz w:val="24"/>
          <w:szCs w:val="24"/>
        </w:rPr>
        <w:t>roblem</w:t>
      </w:r>
      <w:r w:rsidR="009154B5">
        <w:rPr>
          <w:rFonts w:ascii="Times New Roman" w:hAnsi="Times New Roman"/>
          <w:sz w:val="24"/>
          <w:szCs w:val="24"/>
        </w:rPr>
        <w:t>u</w:t>
      </w:r>
      <w:r w:rsidR="009154B5" w:rsidRPr="0023027C">
        <w:rPr>
          <w:rFonts w:ascii="Times New Roman" w:hAnsi="Times New Roman"/>
          <w:sz w:val="24"/>
          <w:szCs w:val="24"/>
        </w:rPr>
        <w:t xml:space="preserve"> okupljanja mladih na Marulićevom</w:t>
      </w:r>
      <w:r w:rsidR="009154B5">
        <w:rPr>
          <w:rFonts w:ascii="Times New Roman" w:hAnsi="Times New Roman"/>
          <w:sz w:val="24"/>
          <w:szCs w:val="24"/>
        </w:rPr>
        <w:t xml:space="preserve"> trgu, kao i na</w:t>
      </w:r>
      <w:r w:rsidR="009154B5" w:rsidRPr="0023027C">
        <w:rPr>
          <w:rFonts w:ascii="Times New Roman" w:hAnsi="Times New Roman"/>
          <w:sz w:val="24"/>
          <w:szCs w:val="24"/>
        </w:rPr>
        <w:t xml:space="preserve"> Mažuranićevom trgu</w:t>
      </w:r>
      <w:r w:rsidR="009154B5">
        <w:rPr>
          <w:rFonts w:ascii="Times New Roman" w:hAnsi="Times New Roman"/>
          <w:sz w:val="24"/>
          <w:szCs w:val="24"/>
        </w:rPr>
        <w:t xml:space="preserve"> i u </w:t>
      </w:r>
      <w:proofErr w:type="spellStart"/>
      <w:r w:rsidR="009154B5">
        <w:rPr>
          <w:rFonts w:ascii="Times New Roman" w:hAnsi="Times New Roman"/>
          <w:sz w:val="24"/>
          <w:szCs w:val="24"/>
        </w:rPr>
        <w:t>Crnatkovoj</w:t>
      </w:r>
      <w:proofErr w:type="spellEnd"/>
      <w:r w:rsidR="009154B5">
        <w:rPr>
          <w:rFonts w:ascii="Times New Roman" w:hAnsi="Times New Roman"/>
          <w:sz w:val="24"/>
          <w:szCs w:val="24"/>
        </w:rPr>
        <w:t xml:space="preserve"> ulici. </w:t>
      </w:r>
      <w:r w:rsidR="00D9473A">
        <w:rPr>
          <w:rFonts w:ascii="Times New Roman" w:eastAsia="Times New Roman" w:hAnsi="Times New Roman"/>
          <w:color w:val="000000"/>
          <w:sz w:val="24"/>
          <w:szCs w:val="24"/>
          <w:lang w:eastAsia="hr-HR"/>
        </w:rPr>
        <w:t>Članovi MO Mimara j</w:t>
      </w:r>
      <w:r w:rsidR="00D9473A">
        <w:rPr>
          <w:rFonts w:ascii="Times New Roman" w:hAnsi="Times New Roman"/>
          <w:sz w:val="24"/>
          <w:szCs w:val="24"/>
        </w:rPr>
        <w:t>ednoglasno traže da se poštuje Zakon o prekršajima protiv javnog reda i mira na trgovima i ulicama te da komunalno redarstvo i policija rade svoj posao i riješe problem koji muči stanare MO Mimara.</w:t>
      </w:r>
    </w:p>
    <w:p w14:paraId="1DE15193" w14:textId="1E69A45A" w:rsidR="00AD1066" w:rsidRDefault="00AD1066" w:rsidP="00AD1066">
      <w:pPr>
        <w:spacing w:after="0" w:line="240" w:lineRule="auto"/>
        <w:jc w:val="both"/>
        <w:rPr>
          <w:rFonts w:ascii="Times New Roman" w:eastAsia="Times New Roman" w:hAnsi="Times New Roman"/>
          <w:color w:val="000000"/>
          <w:sz w:val="24"/>
          <w:szCs w:val="24"/>
          <w:lang w:eastAsia="hr-HR"/>
        </w:rPr>
      </w:pPr>
    </w:p>
    <w:p w14:paraId="4C067E0D" w14:textId="301E92DD" w:rsidR="00AD1066" w:rsidRDefault="00AD1066" w:rsidP="00AD1066">
      <w:pPr>
        <w:spacing w:after="0" w:line="240" w:lineRule="auto"/>
        <w:jc w:val="both"/>
        <w:rPr>
          <w:rFonts w:ascii="Times New Roman" w:eastAsia="Times New Roman" w:hAnsi="Times New Roman"/>
          <w:color w:val="000000"/>
          <w:sz w:val="24"/>
          <w:szCs w:val="24"/>
          <w:lang w:eastAsia="hr-HR"/>
        </w:rPr>
      </w:pPr>
    </w:p>
    <w:p w14:paraId="4E70FA72" w14:textId="3B7CCE9C" w:rsidR="005C275C" w:rsidRDefault="00AD1066" w:rsidP="009154B5">
      <w:pPr>
        <w:spacing w:after="0" w:line="240" w:lineRule="auto"/>
        <w:jc w:val="both"/>
        <w:rPr>
          <w:rFonts w:ascii="Times New Roman" w:eastAsia="Times New Roman" w:hAnsi="Times New Roman"/>
          <w:color w:val="000000"/>
          <w:sz w:val="24"/>
          <w:szCs w:val="24"/>
          <w:lang w:eastAsia="hr-HR"/>
        </w:rPr>
      </w:pPr>
      <w:r w:rsidRPr="009154B5">
        <w:rPr>
          <w:rFonts w:ascii="Times New Roman" w:hAnsi="Times New Roman"/>
          <w:b/>
          <w:sz w:val="24"/>
          <w:szCs w:val="24"/>
        </w:rPr>
        <w:t>AD 3/</w:t>
      </w:r>
      <w:r w:rsidRPr="009154B5">
        <w:rPr>
          <w:rFonts w:ascii="Times New Roman" w:hAnsi="Times New Roman"/>
          <w:sz w:val="24"/>
          <w:szCs w:val="24"/>
        </w:rPr>
        <w:t xml:space="preserve"> </w:t>
      </w:r>
      <w:r w:rsidR="005C275C" w:rsidRPr="009154B5">
        <w:rPr>
          <w:rFonts w:ascii="Times New Roman" w:eastAsia="Times New Roman" w:hAnsi="Times New Roman"/>
          <w:color w:val="000000"/>
          <w:sz w:val="24"/>
          <w:szCs w:val="24"/>
          <w:lang w:eastAsia="hr-HR"/>
        </w:rPr>
        <w:t xml:space="preserve">Članovi MO Mimara </w:t>
      </w:r>
      <w:r w:rsidR="005C275C">
        <w:rPr>
          <w:rFonts w:ascii="Times New Roman" w:eastAsia="Times New Roman" w:hAnsi="Times New Roman"/>
          <w:color w:val="000000"/>
          <w:sz w:val="24"/>
          <w:szCs w:val="24"/>
          <w:lang w:eastAsia="hr-HR"/>
        </w:rPr>
        <w:t xml:space="preserve">su upoznati s </w:t>
      </w:r>
      <w:r w:rsidR="005C275C">
        <w:rPr>
          <w:rFonts w:ascii="Times New Roman" w:hAnsi="Times New Roman"/>
          <w:sz w:val="24"/>
          <w:szCs w:val="24"/>
        </w:rPr>
        <w:t xml:space="preserve">mailom </w:t>
      </w:r>
      <w:r w:rsidR="005C275C" w:rsidRPr="009154B5">
        <w:rPr>
          <w:rFonts w:ascii="Times New Roman" w:eastAsia="Times New Roman" w:hAnsi="Times New Roman"/>
          <w:color w:val="000000"/>
          <w:sz w:val="24"/>
          <w:szCs w:val="24"/>
          <w:lang w:eastAsia="hr-HR"/>
        </w:rPr>
        <w:t>MO Mimara</w:t>
      </w:r>
      <w:r w:rsidR="005C275C">
        <w:rPr>
          <w:rFonts w:ascii="Times New Roman" w:eastAsia="Times New Roman" w:hAnsi="Times New Roman"/>
          <w:color w:val="000000"/>
          <w:sz w:val="24"/>
          <w:szCs w:val="24"/>
          <w:lang w:eastAsia="hr-HR"/>
        </w:rPr>
        <w:t xml:space="preserve"> i kontaktima u Područnom odsjeku Donji grad. U nastavku se</w:t>
      </w:r>
      <w:r w:rsidR="009154B5" w:rsidRPr="009154B5">
        <w:rPr>
          <w:rFonts w:ascii="Times New Roman" w:eastAsia="Times New Roman" w:hAnsi="Times New Roman"/>
          <w:color w:val="000000"/>
          <w:sz w:val="24"/>
          <w:szCs w:val="24"/>
          <w:lang w:eastAsia="hr-HR"/>
        </w:rPr>
        <w:t xml:space="preserve"> </w:t>
      </w:r>
      <w:r w:rsidR="00D9473A">
        <w:rPr>
          <w:rFonts w:ascii="Times New Roman" w:eastAsia="Times New Roman" w:hAnsi="Times New Roman"/>
          <w:color w:val="000000"/>
          <w:sz w:val="24"/>
          <w:szCs w:val="24"/>
          <w:lang w:eastAsia="hr-HR"/>
        </w:rPr>
        <w:t>raspravljal</w:t>
      </w:r>
      <w:r w:rsidR="005C275C">
        <w:rPr>
          <w:rFonts w:ascii="Times New Roman" w:eastAsia="Times New Roman" w:hAnsi="Times New Roman"/>
          <w:color w:val="000000"/>
          <w:sz w:val="24"/>
          <w:szCs w:val="24"/>
          <w:lang w:eastAsia="hr-HR"/>
        </w:rPr>
        <w:t>o</w:t>
      </w:r>
      <w:r w:rsidR="00D9473A">
        <w:rPr>
          <w:rFonts w:ascii="Times New Roman" w:eastAsia="Times New Roman" w:hAnsi="Times New Roman"/>
          <w:color w:val="000000"/>
          <w:sz w:val="24"/>
          <w:szCs w:val="24"/>
          <w:lang w:eastAsia="hr-HR"/>
        </w:rPr>
        <w:t xml:space="preserve"> o nizu problema </w:t>
      </w:r>
      <w:r w:rsidR="005C275C">
        <w:rPr>
          <w:rFonts w:ascii="Times New Roman" w:eastAsia="Times New Roman" w:hAnsi="Times New Roman"/>
          <w:color w:val="000000"/>
          <w:sz w:val="24"/>
          <w:szCs w:val="24"/>
          <w:lang w:eastAsia="hr-HR"/>
        </w:rPr>
        <w:t xml:space="preserve">na području </w:t>
      </w:r>
      <w:r w:rsidR="005C275C" w:rsidRPr="009154B5">
        <w:rPr>
          <w:rFonts w:ascii="Times New Roman" w:eastAsia="Times New Roman" w:hAnsi="Times New Roman"/>
          <w:color w:val="000000"/>
          <w:sz w:val="24"/>
          <w:szCs w:val="24"/>
          <w:lang w:eastAsia="hr-HR"/>
        </w:rPr>
        <w:t xml:space="preserve">MO Mimara </w:t>
      </w:r>
      <w:r w:rsidR="005C275C">
        <w:rPr>
          <w:rFonts w:ascii="Times New Roman" w:eastAsia="Times New Roman" w:hAnsi="Times New Roman"/>
          <w:color w:val="000000"/>
          <w:sz w:val="24"/>
          <w:szCs w:val="24"/>
          <w:lang w:eastAsia="hr-HR"/>
        </w:rPr>
        <w:t>te došli do sljedećih zaključaka:</w:t>
      </w:r>
    </w:p>
    <w:p w14:paraId="6E90CB6F" w14:textId="77777777" w:rsidR="005C275C" w:rsidRDefault="005C275C" w:rsidP="009154B5">
      <w:pPr>
        <w:spacing w:after="0" w:line="240" w:lineRule="auto"/>
        <w:jc w:val="both"/>
        <w:rPr>
          <w:rFonts w:ascii="Times New Roman" w:eastAsia="Times New Roman" w:hAnsi="Times New Roman"/>
          <w:color w:val="000000"/>
          <w:sz w:val="24"/>
          <w:szCs w:val="24"/>
          <w:lang w:eastAsia="hr-HR"/>
        </w:rPr>
      </w:pPr>
    </w:p>
    <w:p w14:paraId="37D3E2AE" w14:textId="17ECB6DE" w:rsidR="005C275C" w:rsidRDefault="005C275C" w:rsidP="00D9473A">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 xml:space="preserve">Članovi MO Mimara </w:t>
      </w:r>
      <w:r w:rsidR="009154B5" w:rsidRPr="005C275C">
        <w:rPr>
          <w:rFonts w:ascii="Times New Roman" w:eastAsia="Times New Roman" w:hAnsi="Times New Roman"/>
          <w:color w:val="000000"/>
          <w:sz w:val="24"/>
          <w:szCs w:val="24"/>
          <w:lang w:eastAsia="hr-HR"/>
        </w:rPr>
        <w:t xml:space="preserve">traže </w:t>
      </w:r>
      <w:r w:rsidR="00D9473A" w:rsidRPr="005C275C">
        <w:rPr>
          <w:rFonts w:ascii="Times New Roman" w:eastAsia="Times New Roman" w:hAnsi="Times New Roman"/>
          <w:color w:val="000000"/>
          <w:sz w:val="24"/>
          <w:szCs w:val="24"/>
          <w:lang w:eastAsia="hr-HR"/>
        </w:rPr>
        <w:t xml:space="preserve">od Područnog odsjeka Donji grad </w:t>
      </w:r>
      <w:r w:rsidR="009154B5" w:rsidRPr="005C275C">
        <w:rPr>
          <w:rFonts w:ascii="Times New Roman" w:eastAsia="Times New Roman" w:hAnsi="Times New Roman"/>
          <w:color w:val="000000"/>
          <w:sz w:val="24"/>
          <w:szCs w:val="24"/>
          <w:lang w:eastAsia="hr-HR"/>
        </w:rPr>
        <w:t xml:space="preserve">da im se dostave važeća rješenja svih korisnika koji trenutno koristi prostor MO Mimara. </w:t>
      </w:r>
      <w:r w:rsidR="009154B5" w:rsidRPr="005C275C">
        <w:rPr>
          <w:rFonts w:ascii="Times New Roman" w:hAnsi="Times New Roman"/>
          <w:sz w:val="24"/>
          <w:szCs w:val="24"/>
        </w:rPr>
        <w:t xml:space="preserve">Potrebno je hitno riješiti problem zauzetosti prostora </w:t>
      </w:r>
      <w:r w:rsidR="00BE1DAE">
        <w:rPr>
          <w:rFonts w:ascii="Times New Roman" w:hAnsi="Times New Roman"/>
          <w:sz w:val="24"/>
          <w:szCs w:val="24"/>
        </w:rPr>
        <w:t>(</w:t>
      </w:r>
      <w:hyperlink r:id="rId8" w:history="1">
        <w:r w:rsidR="00BE1DAE" w:rsidRPr="00924A5A">
          <w:rPr>
            <w:rStyle w:val="Hyperlink"/>
            <w:rFonts w:ascii="Times New Roman" w:hAnsi="Times New Roman"/>
            <w:sz w:val="24"/>
            <w:szCs w:val="24"/>
          </w:rPr>
          <w:t>https://aktivnosti.zagreb.hr/gradske-cetvrti-19/donji-grad/mjesni-odbori-13087/9-mjesni-odbor-mimara/raspored-koristenja-prostora-13185/13185</w:t>
        </w:r>
      </w:hyperlink>
      <w:r w:rsidR="00BE1DAE">
        <w:rPr>
          <w:rFonts w:ascii="Times New Roman" w:hAnsi="Times New Roman"/>
          <w:sz w:val="24"/>
          <w:szCs w:val="24"/>
        </w:rPr>
        <w:t xml:space="preserve">) </w:t>
      </w:r>
      <w:r w:rsidR="009154B5" w:rsidRPr="005C275C">
        <w:rPr>
          <w:rFonts w:ascii="Times New Roman" w:hAnsi="Times New Roman"/>
          <w:sz w:val="24"/>
          <w:szCs w:val="24"/>
        </w:rPr>
        <w:t>kako bi mogli održavati sjednice Vijeća u popodnevnim satima.</w:t>
      </w:r>
    </w:p>
    <w:p w14:paraId="209FEF02" w14:textId="77777777" w:rsidR="005C275C" w:rsidRDefault="005C275C" w:rsidP="005C275C">
      <w:pPr>
        <w:pStyle w:val="ListParagraph"/>
        <w:spacing w:after="0" w:line="240" w:lineRule="auto"/>
        <w:jc w:val="both"/>
        <w:rPr>
          <w:rFonts w:ascii="Times New Roman" w:hAnsi="Times New Roman"/>
          <w:sz w:val="24"/>
          <w:szCs w:val="24"/>
        </w:rPr>
      </w:pPr>
    </w:p>
    <w:p w14:paraId="61F94662" w14:textId="77777777" w:rsidR="005C275C" w:rsidRDefault="00D9473A" w:rsidP="009154B5">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Članovi MO Mimara traže od Područnog odsjeka Donji grad da im se dostavi stanje aktivnosti na području MO-a budući da postoji razilaženje od stanja navedenog na web stranici Grada Zagreba (</w:t>
      </w:r>
      <w:hyperlink r:id="rId9" w:history="1">
        <w:r w:rsidRPr="005C275C">
          <w:rPr>
            <w:rStyle w:val="Hyperlink"/>
            <w:rFonts w:ascii="Times New Roman" w:eastAsia="Times New Roman" w:hAnsi="Times New Roman"/>
            <w:sz w:val="24"/>
            <w:szCs w:val="24"/>
            <w:lang w:eastAsia="hr-HR"/>
          </w:rPr>
          <w:t>https://aktivnosti.zagreb.hr/projekti/7?cetvrtid=1&amp;odborid=9&amp;statusid=&amp;pojam=</w:t>
        </w:r>
      </w:hyperlink>
      <w:r w:rsidRPr="005C275C">
        <w:rPr>
          <w:rFonts w:ascii="Times New Roman" w:eastAsia="Times New Roman" w:hAnsi="Times New Roman"/>
          <w:color w:val="000000"/>
          <w:sz w:val="24"/>
          <w:szCs w:val="24"/>
          <w:lang w:eastAsia="hr-HR"/>
        </w:rPr>
        <w:t xml:space="preserve">) i stvarnosti, npr.  </w:t>
      </w:r>
      <w:r w:rsidRPr="005C275C">
        <w:rPr>
          <w:rFonts w:ascii="Times New Roman" w:hAnsi="Times New Roman"/>
          <w:sz w:val="24"/>
          <w:szCs w:val="24"/>
        </w:rPr>
        <w:t>nepostojanje klima uređaja u objektu Mjesnog odbora Mimara.</w:t>
      </w:r>
    </w:p>
    <w:p w14:paraId="330DFF89" w14:textId="77777777" w:rsidR="005C275C" w:rsidRPr="005C275C" w:rsidRDefault="005C275C" w:rsidP="005C275C">
      <w:pPr>
        <w:pStyle w:val="ListParagraph"/>
        <w:rPr>
          <w:rFonts w:ascii="Times New Roman" w:eastAsia="Times New Roman" w:hAnsi="Times New Roman"/>
          <w:color w:val="000000"/>
          <w:sz w:val="24"/>
          <w:szCs w:val="24"/>
          <w:lang w:eastAsia="hr-HR"/>
        </w:rPr>
      </w:pPr>
    </w:p>
    <w:p w14:paraId="4F28F737" w14:textId="020AE9C0" w:rsidR="005C275C" w:rsidRPr="005C275C" w:rsidRDefault="00D9473A" w:rsidP="005C275C">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Članovi MO Mimara traže od nadležnih službi (ZET) da se riješi problem trešnje tramvajske pruge u Mihanovićevoj te na križanju Savske i Vodnikove ulice.</w:t>
      </w:r>
      <w:r w:rsidR="00BE1DAE">
        <w:rPr>
          <w:rFonts w:ascii="Times New Roman" w:eastAsia="Times New Roman" w:hAnsi="Times New Roman"/>
          <w:color w:val="000000"/>
          <w:sz w:val="24"/>
          <w:szCs w:val="24"/>
          <w:lang w:eastAsia="hr-HR"/>
        </w:rPr>
        <w:t xml:space="preserve"> </w:t>
      </w:r>
      <w:r w:rsidR="00BE1DAE" w:rsidRPr="005C275C">
        <w:rPr>
          <w:rFonts w:ascii="Times New Roman" w:eastAsia="Times New Roman" w:hAnsi="Times New Roman"/>
          <w:color w:val="000000"/>
          <w:sz w:val="24"/>
          <w:szCs w:val="24"/>
          <w:lang w:eastAsia="hr-HR"/>
        </w:rPr>
        <w:t>Članovi MO Mimara</w:t>
      </w:r>
      <w:r w:rsidR="00BE1DAE">
        <w:rPr>
          <w:rFonts w:ascii="Times New Roman" w:eastAsia="Times New Roman" w:hAnsi="Times New Roman"/>
          <w:color w:val="000000"/>
          <w:sz w:val="24"/>
          <w:szCs w:val="24"/>
          <w:lang w:eastAsia="hr-HR"/>
        </w:rPr>
        <w:t xml:space="preserve"> su u posjedu dopisa od 22. travnja 2020. u kojem se isto tražilo (</w:t>
      </w:r>
      <w:r w:rsidR="00BE1DAE" w:rsidRPr="00BE1DAE">
        <w:rPr>
          <w:rFonts w:ascii="Times New Roman" w:eastAsia="Times New Roman" w:hAnsi="Times New Roman"/>
          <w:i/>
          <w:iCs/>
          <w:color w:val="000000"/>
          <w:sz w:val="24"/>
          <w:szCs w:val="24"/>
          <w:lang w:eastAsia="hr-HR"/>
        </w:rPr>
        <w:t>u prilogu</w:t>
      </w:r>
      <w:r w:rsidR="00BE1DAE">
        <w:rPr>
          <w:rFonts w:ascii="Times New Roman" w:eastAsia="Times New Roman" w:hAnsi="Times New Roman"/>
          <w:color w:val="000000"/>
          <w:sz w:val="24"/>
          <w:szCs w:val="24"/>
          <w:lang w:eastAsia="hr-HR"/>
        </w:rPr>
        <w:t xml:space="preserve">), no problem očito nije riješen. </w:t>
      </w:r>
    </w:p>
    <w:p w14:paraId="71A0D6A3" w14:textId="77777777" w:rsidR="005C275C" w:rsidRPr="005C275C" w:rsidRDefault="005C275C" w:rsidP="005C275C">
      <w:pPr>
        <w:pStyle w:val="ListParagraph"/>
        <w:rPr>
          <w:rFonts w:ascii="Times New Roman" w:eastAsia="Times New Roman" w:hAnsi="Times New Roman"/>
          <w:color w:val="000000"/>
          <w:sz w:val="24"/>
          <w:szCs w:val="24"/>
          <w:lang w:eastAsia="hr-HR"/>
        </w:rPr>
      </w:pPr>
    </w:p>
    <w:p w14:paraId="64F7EC47" w14:textId="2E36D9DF" w:rsidR="00D9473A" w:rsidRPr="005C275C" w:rsidRDefault="00D9473A" w:rsidP="005C275C">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 xml:space="preserve">Članovi MO Mimara traže od nadležnih službi </w:t>
      </w:r>
      <w:r w:rsidR="005C275C" w:rsidRPr="005C275C">
        <w:rPr>
          <w:rFonts w:ascii="Times New Roman" w:eastAsia="Times New Roman" w:hAnsi="Times New Roman"/>
          <w:color w:val="000000"/>
          <w:sz w:val="24"/>
          <w:szCs w:val="24"/>
          <w:lang w:eastAsia="hr-HR"/>
        </w:rPr>
        <w:t xml:space="preserve">(policija, Sektora za promet </w:t>
      </w:r>
      <w:hyperlink r:id="rId10" w:history="1">
        <w:r w:rsidR="005C275C" w:rsidRPr="005C275C">
          <w:rPr>
            <w:rFonts w:ascii="Times New Roman" w:eastAsia="Times New Roman" w:hAnsi="Times New Roman"/>
            <w:color w:val="000000"/>
            <w:sz w:val="24"/>
            <w:szCs w:val="24"/>
            <w:lang w:eastAsia="hr-HR"/>
          </w:rPr>
          <w:t>Gradskog ureda za prostorno uređenje, izgradnju Grada, graditeljstvo, komunalne poslove i promet</w:t>
        </w:r>
      </w:hyperlink>
      <w:r w:rsidR="005C275C">
        <w:rPr>
          <w:rFonts w:ascii="Times New Roman" w:eastAsia="Times New Roman" w:hAnsi="Times New Roman"/>
          <w:color w:val="000000"/>
          <w:sz w:val="24"/>
          <w:szCs w:val="24"/>
          <w:lang w:eastAsia="hr-HR"/>
        </w:rPr>
        <w:t xml:space="preserve">) </w:t>
      </w:r>
      <w:r w:rsidRPr="005C275C">
        <w:rPr>
          <w:rFonts w:ascii="Times New Roman" w:eastAsia="Times New Roman" w:hAnsi="Times New Roman"/>
          <w:color w:val="000000"/>
          <w:sz w:val="24"/>
          <w:szCs w:val="24"/>
          <w:lang w:eastAsia="hr-HR"/>
        </w:rPr>
        <w:t xml:space="preserve">kontrolu funkcionalnosti </w:t>
      </w:r>
      <w:r w:rsidR="005C275C" w:rsidRPr="005C275C">
        <w:rPr>
          <w:rFonts w:ascii="Times New Roman" w:eastAsia="Times New Roman" w:hAnsi="Times New Roman"/>
          <w:color w:val="000000"/>
          <w:sz w:val="24"/>
          <w:szCs w:val="24"/>
          <w:lang w:eastAsia="hr-HR"/>
        </w:rPr>
        <w:t>semafora na križanju Vodnikove i Runjaninove ulice u pogledu signalizacije prelaza pješaka</w:t>
      </w:r>
      <w:r w:rsidR="005C275C">
        <w:rPr>
          <w:rFonts w:ascii="Times New Roman" w:eastAsia="Times New Roman" w:hAnsi="Times New Roman"/>
          <w:color w:val="000000"/>
          <w:sz w:val="24"/>
          <w:szCs w:val="24"/>
          <w:lang w:eastAsia="hr-HR"/>
        </w:rPr>
        <w:t xml:space="preserve">. </w:t>
      </w:r>
    </w:p>
    <w:p w14:paraId="081FE8F3" w14:textId="77777777" w:rsidR="005C275C" w:rsidRPr="005C275C" w:rsidRDefault="005C275C" w:rsidP="005C275C">
      <w:pPr>
        <w:pStyle w:val="ListParagraph"/>
        <w:rPr>
          <w:rFonts w:ascii="Times New Roman" w:hAnsi="Times New Roman"/>
          <w:sz w:val="24"/>
          <w:szCs w:val="24"/>
        </w:rPr>
      </w:pPr>
    </w:p>
    <w:p w14:paraId="09511F06" w14:textId="4E5E0314" w:rsidR="005C275C" w:rsidRPr="00AA0090" w:rsidRDefault="005C275C" w:rsidP="005C275C">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Članovi MO Mimara traže od nadležnih službi</w:t>
      </w:r>
      <w:r>
        <w:rPr>
          <w:rFonts w:ascii="Times New Roman" w:eastAsia="Times New Roman" w:hAnsi="Times New Roman"/>
          <w:color w:val="000000"/>
          <w:sz w:val="24"/>
          <w:szCs w:val="24"/>
          <w:lang w:eastAsia="hr-HR"/>
        </w:rPr>
        <w:t xml:space="preserve"> (Zrinjevac) da se provjeri zašto nikad nije posađeno novo stablo na uglu </w:t>
      </w:r>
      <w:r w:rsidRPr="005C275C">
        <w:rPr>
          <w:rFonts w:ascii="Times New Roman" w:eastAsia="Times New Roman" w:hAnsi="Times New Roman"/>
          <w:color w:val="000000"/>
          <w:sz w:val="24"/>
          <w:szCs w:val="24"/>
          <w:lang w:eastAsia="hr-HR"/>
        </w:rPr>
        <w:t>Vodnikove i Runjaninove</w:t>
      </w:r>
      <w:r>
        <w:rPr>
          <w:rFonts w:ascii="Times New Roman" w:eastAsia="Times New Roman" w:hAnsi="Times New Roman"/>
          <w:color w:val="000000"/>
          <w:sz w:val="24"/>
          <w:szCs w:val="24"/>
          <w:lang w:eastAsia="hr-HR"/>
        </w:rPr>
        <w:t xml:space="preserve"> kod Ministarstva kulture.</w:t>
      </w:r>
    </w:p>
    <w:p w14:paraId="7757EA3F" w14:textId="77777777" w:rsidR="00AA0090" w:rsidRPr="00AA0090" w:rsidRDefault="00AA0090" w:rsidP="00AA0090">
      <w:pPr>
        <w:pStyle w:val="ListParagraph"/>
        <w:rPr>
          <w:rFonts w:ascii="Times New Roman" w:hAnsi="Times New Roman"/>
          <w:sz w:val="24"/>
          <w:szCs w:val="24"/>
        </w:rPr>
      </w:pPr>
    </w:p>
    <w:p w14:paraId="2A33D55D" w14:textId="15383F72" w:rsidR="00AA0090" w:rsidRPr="00AA0090" w:rsidRDefault="00AA0090" w:rsidP="005C275C">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Članovi MO Mimara traže od nadležnih službi</w:t>
      </w:r>
      <w:r>
        <w:rPr>
          <w:rFonts w:ascii="Times New Roman" w:eastAsia="Times New Roman" w:hAnsi="Times New Roman"/>
          <w:color w:val="000000"/>
          <w:sz w:val="24"/>
          <w:szCs w:val="24"/>
          <w:lang w:eastAsia="hr-HR"/>
        </w:rPr>
        <w:t xml:space="preserve"> da stave srednjoškolsko igralište u Klaićevoj ulici u sustav redovitog održavanja Podružnice Zrinjevac. </w:t>
      </w:r>
      <w:r w:rsidRPr="005C275C">
        <w:rPr>
          <w:rFonts w:ascii="Times New Roman" w:eastAsia="Times New Roman" w:hAnsi="Times New Roman"/>
          <w:color w:val="000000"/>
          <w:sz w:val="24"/>
          <w:szCs w:val="24"/>
          <w:lang w:eastAsia="hr-HR"/>
        </w:rPr>
        <w:t>Članovi MO Mimara</w:t>
      </w:r>
      <w:r>
        <w:rPr>
          <w:rFonts w:ascii="Times New Roman" w:eastAsia="Times New Roman" w:hAnsi="Times New Roman"/>
          <w:color w:val="000000"/>
          <w:sz w:val="24"/>
          <w:szCs w:val="24"/>
          <w:lang w:eastAsia="hr-HR"/>
        </w:rPr>
        <w:t xml:space="preserve"> su u posjedu dopisa od 25. ožujka 2015. u kojem se isto tražilo, no tada je odgovor Gradskog ureda za prostorno uređenje, izgradnju Grada, graditeljstvo i komunalne poslove i promet te Gradskog ureda za obrazovanje, kulturu i šport bio da je za uređenje tog igrališta nadležna I. Tehnička škola Tesla, Zagreb, Klaićeva 7. (</w:t>
      </w:r>
      <w:r w:rsidRPr="00BE1DAE">
        <w:rPr>
          <w:rFonts w:ascii="Times New Roman" w:eastAsia="Times New Roman" w:hAnsi="Times New Roman"/>
          <w:i/>
          <w:iCs/>
          <w:color w:val="000000"/>
          <w:sz w:val="24"/>
          <w:szCs w:val="24"/>
          <w:lang w:eastAsia="hr-HR"/>
        </w:rPr>
        <w:t>odgovor u prilogu</w:t>
      </w:r>
      <w:r>
        <w:rPr>
          <w:rFonts w:ascii="Times New Roman" w:eastAsia="Times New Roman" w:hAnsi="Times New Roman"/>
          <w:color w:val="000000"/>
          <w:sz w:val="24"/>
          <w:szCs w:val="24"/>
          <w:lang w:eastAsia="hr-HR"/>
        </w:rPr>
        <w:t>).</w:t>
      </w:r>
    </w:p>
    <w:p w14:paraId="218D113A" w14:textId="77777777" w:rsidR="00AA0090" w:rsidRPr="00AA0090" w:rsidRDefault="00AA0090" w:rsidP="00AA0090">
      <w:pPr>
        <w:pStyle w:val="ListParagraph"/>
        <w:rPr>
          <w:rFonts w:ascii="Times New Roman" w:eastAsia="Times New Roman" w:hAnsi="Times New Roman"/>
          <w:color w:val="000000"/>
          <w:sz w:val="24"/>
          <w:szCs w:val="24"/>
          <w:lang w:eastAsia="hr-HR"/>
        </w:rPr>
      </w:pPr>
    </w:p>
    <w:p w14:paraId="0EE2271E" w14:textId="6F769FCF" w:rsidR="00AA0090" w:rsidRPr="00AA0090" w:rsidRDefault="00AA0090" w:rsidP="005C275C">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 xml:space="preserve">Članovi MO Mimara </w:t>
      </w:r>
      <w:r>
        <w:rPr>
          <w:rFonts w:ascii="Times New Roman" w:eastAsia="Times New Roman" w:hAnsi="Times New Roman"/>
          <w:color w:val="000000"/>
          <w:sz w:val="24"/>
          <w:szCs w:val="24"/>
          <w:lang w:eastAsia="hr-HR"/>
        </w:rPr>
        <w:t xml:space="preserve">napominju da bi navedeno srednjoškolsko igralište u Klaićevoj ulici trebalo potpuno preurediti i staviti u bolju funkciju za korištenje učenika i građana, s posebnim naglaskom na sigurnost u večernjim satima, te da se navedene aktivnosti svakako ugrade u budući proračun gradske četvrti i mjesnog odbora. </w:t>
      </w:r>
    </w:p>
    <w:p w14:paraId="15035330" w14:textId="77777777" w:rsidR="00AA0090" w:rsidRPr="00AA0090" w:rsidRDefault="00AA0090" w:rsidP="00AA0090">
      <w:pPr>
        <w:pStyle w:val="ListParagraph"/>
        <w:rPr>
          <w:rFonts w:ascii="Times New Roman" w:eastAsia="Times New Roman" w:hAnsi="Times New Roman"/>
          <w:color w:val="000000"/>
          <w:sz w:val="24"/>
          <w:szCs w:val="24"/>
          <w:lang w:eastAsia="hr-HR"/>
        </w:rPr>
      </w:pPr>
    </w:p>
    <w:p w14:paraId="07A8F1FB" w14:textId="078890DB" w:rsidR="00AA0090" w:rsidRPr="005C275C" w:rsidRDefault="00AA0090" w:rsidP="005C275C">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Članovi MO Mimara traže od nadležnih službi</w:t>
      </w:r>
      <w:r>
        <w:rPr>
          <w:rFonts w:ascii="Times New Roman" w:eastAsia="Times New Roman" w:hAnsi="Times New Roman"/>
          <w:color w:val="000000"/>
          <w:sz w:val="24"/>
          <w:szCs w:val="24"/>
          <w:lang w:eastAsia="hr-HR"/>
        </w:rPr>
        <w:t xml:space="preserve"> da se postave dodatni držači za bicikle ispred OŠ Izidor Kršnjavi budući da sadašnji nisu dostatni. </w:t>
      </w:r>
    </w:p>
    <w:p w14:paraId="495A6A64" w14:textId="77777777" w:rsidR="005C275C" w:rsidRPr="005C275C" w:rsidRDefault="005C275C" w:rsidP="005C275C">
      <w:pPr>
        <w:pStyle w:val="ListParagraph"/>
        <w:rPr>
          <w:rFonts w:ascii="Times New Roman" w:hAnsi="Times New Roman"/>
          <w:sz w:val="24"/>
          <w:szCs w:val="24"/>
        </w:rPr>
      </w:pPr>
    </w:p>
    <w:p w14:paraId="48398E56" w14:textId="39AD6CAB" w:rsidR="005C275C" w:rsidRPr="005C275C" w:rsidRDefault="005C275C" w:rsidP="005C275C">
      <w:pPr>
        <w:pStyle w:val="ListParagraph"/>
        <w:numPr>
          <w:ilvl w:val="0"/>
          <w:numId w:val="5"/>
        </w:numPr>
        <w:spacing w:after="0" w:line="240" w:lineRule="auto"/>
        <w:jc w:val="both"/>
        <w:rPr>
          <w:rFonts w:ascii="Times New Roman" w:hAnsi="Times New Roman"/>
          <w:sz w:val="24"/>
          <w:szCs w:val="24"/>
        </w:rPr>
      </w:pPr>
      <w:r w:rsidRPr="005C275C">
        <w:rPr>
          <w:rFonts w:ascii="Times New Roman" w:eastAsia="Times New Roman" w:hAnsi="Times New Roman"/>
          <w:color w:val="000000"/>
          <w:sz w:val="24"/>
          <w:szCs w:val="24"/>
          <w:lang w:eastAsia="hr-HR"/>
        </w:rPr>
        <w:t>Članovi MO Mimara</w:t>
      </w:r>
      <w:r>
        <w:rPr>
          <w:rFonts w:ascii="Times New Roman" w:eastAsia="Times New Roman" w:hAnsi="Times New Roman"/>
          <w:color w:val="000000"/>
          <w:sz w:val="24"/>
          <w:szCs w:val="24"/>
          <w:lang w:eastAsia="hr-HR"/>
        </w:rPr>
        <w:t xml:space="preserve"> prosljeđuju upite i negodovanje brojnih stanara Mažuranićevog trga vezano za manifestaciju </w:t>
      </w:r>
      <w:proofErr w:type="spellStart"/>
      <w:r>
        <w:rPr>
          <w:rFonts w:ascii="Times New Roman" w:eastAsia="Times New Roman" w:hAnsi="Times New Roman"/>
          <w:color w:val="000000"/>
          <w:sz w:val="24"/>
          <w:szCs w:val="24"/>
          <w:lang w:eastAsia="hr-HR"/>
        </w:rPr>
        <w:t>Caffe</w:t>
      </w:r>
      <w:proofErr w:type="spellEnd"/>
      <w:r>
        <w:rPr>
          <w:rFonts w:ascii="Times New Roman" w:eastAsia="Times New Roman" w:hAnsi="Times New Roman"/>
          <w:color w:val="000000"/>
          <w:sz w:val="24"/>
          <w:szCs w:val="24"/>
          <w:lang w:eastAsia="hr-HR"/>
        </w:rPr>
        <w:t xml:space="preserve"> de Matoš (organizator: Jarun Park d.o.o.) koja se od 14.</w:t>
      </w:r>
      <w:r w:rsidR="00AA0090">
        <w:rPr>
          <w:rFonts w:ascii="Times New Roman" w:eastAsia="Times New Roman" w:hAnsi="Times New Roman"/>
          <w:color w:val="000000"/>
          <w:sz w:val="24"/>
          <w:szCs w:val="24"/>
          <w:lang w:eastAsia="hr-HR"/>
        </w:rPr>
        <w:t xml:space="preserve"> lipnja</w:t>
      </w:r>
      <w:r>
        <w:rPr>
          <w:rFonts w:ascii="Times New Roman" w:eastAsia="Times New Roman" w:hAnsi="Times New Roman"/>
          <w:color w:val="000000"/>
          <w:sz w:val="24"/>
          <w:szCs w:val="24"/>
          <w:lang w:eastAsia="hr-HR"/>
        </w:rPr>
        <w:t xml:space="preserve"> odvija na Mažuranićevom trgu i ometa javni red i mir stanara, pogotovo u kasnim večernjim i noćnim satima, a njen smisao nije jasan niti ide u korist stanara. </w:t>
      </w:r>
      <w:r w:rsidRPr="005C275C">
        <w:rPr>
          <w:rFonts w:ascii="Times New Roman" w:eastAsia="Times New Roman" w:hAnsi="Times New Roman"/>
          <w:color w:val="000000"/>
          <w:sz w:val="24"/>
          <w:szCs w:val="24"/>
          <w:lang w:eastAsia="hr-HR"/>
        </w:rPr>
        <w:t>Članovi MO Mimara traže</w:t>
      </w:r>
      <w:r>
        <w:rPr>
          <w:rFonts w:ascii="Times New Roman" w:eastAsia="Times New Roman" w:hAnsi="Times New Roman"/>
          <w:color w:val="000000"/>
          <w:sz w:val="24"/>
          <w:szCs w:val="24"/>
          <w:lang w:eastAsia="hr-HR"/>
        </w:rPr>
        <w:t xml:space="preserve"> da im se objasni koji je javni interes ove manifestacije te </w:t>
      </w:r>
      <w:r w:rsidRPr="005C275C">
        <w:rPr>
          <w:rFonts w:ascii="Times New Roman" w:eastAsia="Times New Roman" w:hAnsi="Times New Roman"/>
          <w:color w:val="000000"/>
          <w:sz w:val="24"/>
          <w:szCs w:val="24"/>
          <w:lang w:eastAsia="hr-HR"/>
        </w:rPr>
        <w:t>traže od nadležnih službi</w:t>
      </w:r>
      <w:r>
        <w:rPr>
          <w:rFonts w:ascii="Times New Roman" w:eastAsia="Times New Roman" w:hAnsi="Times New Roman"/>
          <w:color w:val="000000"/>
          <w:sz w:val="24"/>
          <w:szCs w:val="24"/>
          <w:lang w:eastAsia="hr-HR"/>
        </w:rPr>
        <w:t xml:space="preserve"> (policija, komunalni ured) da češće kontroliraju razinu buke u večernjim i noćnim satima. </w:t>
      </w:r>
    </w:p>
    <w:p w14:paraId="032F014F" w14:textId="77777777" w:rsidR="005C275C" w:rsidRPr="005C275C" w:rsidRDefault="005C275C" w:rsidP="005C275C">
      <w:pPr>
        <w:pStyle w:val="ListParagraph"/>
        <w:rPr>
          <w:rFonts w:ascii="Times New Roman" w:hAnsi="Times New Roman"/>
          <w:sz w:val="24"/>
          <w:szCs w:val="24"/>
        </w:rPr>
      </w:pPr>
    </w:p>
    <w:p w14:paraId="29CB9C11" w14:textId="3F398BE0" w:rsidR="005C275C" w:rsidRPr="005C275C" w:rsidRDefault="005C275C" w:rsidP="005C275C">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Isto tako, </w:t>
      </w:r>
      <w:r>
        <w:rPr>
          <w:rFonts w:ascii="Times New Roman" w:eastAsia="Times New Roman" w:hAnsi="Times New Roman"/>
          <w:color w:val="000000"/>
          <w:sz w:val="24"/>
          <w:szCs w:val="24"/>
          <w:lang w:eastAsia="hr-HR"/>
        </w:rPr>
        <w:t>č</w:t>
      </w:r>
      <w:r w:rsidRPr="005C275C">
        <w:rPr>
          <w:rFonts w:ascii="Times New Roman" w:eastAsia="Times New Roman" w:hAnsi="Times New Roman"/>
          <w:color w:val="000000"/>
          <w:sz w:val="24"/>
          <w:szCs w:val="24"/>
          <w:lang w:eastAsia="hr-HR"/>
        </w:rPr>
        <w:t>lanovi MO Mimara</w:t>
      </w:r>
      <w:r>
        <w:rPr>
          <w:rFonts w:ascii="Times New Roman" w:eastAsia="Times New Roman" w:hAnsi="Times New Roman"/>
          <w:color w:val="000000"/>
          <w:sz w:val="24"/>
          <w:szCs w:val="24"/>
          <w:lang w:eastAsia="hr-HR"/>
        </w:rPr>
        <w:t xml:space="preserve"> traže od Povjerenstva za davanje površina javne namjene u zakup i na drugo korištenje, kao radnog tijela gradonačelnika </w:t>
      </w:r>
      <w:r w:rsidRPr="005C275C">
        <w:rPr>
          <w:rFonts w:ascii="Times New Roman" w:eastAsia="Times New Roman" w:hAnsi="Times New Roman"/>
          <w:color w:val="000000"/>
          <w:sz w:val="24"/>
          <w:szCs w:val="24"/>
          <w:lang w:eastAsia="hr-HR"/>
        </w:rPr>
        <w:t>Grada Zagreba</w:t>
      </w:r>
      <w:r>
        <w:rPr>
          <w:rFonts w:ascii="Times New Roman" w:eastAsia="Times New Roman" w:hAnsi="Times New Roman"/>
          <w:color w:val="000000"/>
          <w:sz w:val="24"/>
          <w:szCs w:val="24"/>
          <w:lang w:eastAsia="hr-HR"/>
        </w:rPr>
        <w:t xml:space="preserve">, da organizatoru uskrati izdavanje 2. rješenje za spornu manifestaciju za razdoblje od </w:t>
      </w:r>
      <w:r w:rsidR="00AA0090">
        <w:rPr>
          <w:rFonts w:ascii="Times New Roman" w:eastAsia="Times New Roman" w:hAnsi="Times New Roman"/>
          <w:color w:val="000000"/>
          <w:sz w:val="24"/>
          <w:szCs w:val="24"/>
          <w:lang w:eastAsia="hr-HR"/>
        </w:rPr>
        <w:t xml:space="preserve">15. srpnja 2021. do 8. rujna 2021. </w:t>
      </w:r>
      <w:r>
        <w:rPr>
          <w:rFonts w:ascii="Times New Roman" w:eastAsia="Times New Roman" w:hAnsi="Times New Roman"/>
          <w:color w:val="000000"/>
          <w:sz w:val="24"/>
          <w:szCs w:val="24"/>
          <w:lang w:eastAsia="hr-HR"/>
        </w:rPr>
        <w:t>(1. rješenje je izdano 17.</w:t>
      </w:r>
      <w:r w:rsidR="00AA0090">
        <w:rPr>
          <w:rFonts w:ascii="Times New Roman" w:eastAsia="Times New Roman" w:hAnsi="Times New Roman"/>
          <w:color w:val="000000"/>
          <w:sz w:val="24"/>
          <w:szCs w:val="24"/>
          <w:lang w:eastAsia="hr-HR"/>
        </w:rPr>
        <w:t xml:space="preserve"> svibnja </w:t>
      </w:r>
      <w:r>
        <w:rPr>
          <w:rFonts w:ascii="Times New Roman" w:eastAsia="Times New Roman" w:hAnsi="Times New Roman"/>
          <w:color w:val="000000"/>
          <w:sz w:val="24"/>
          <w:szCs w:val="24"/>
          <w:lang w:eastAsia="hr-HR"/>
        </w:rPr>
        <w:t>2021. za razdoblje od 14.</w:t>
      </w:r>
      <w:r w:rsidR="00AA0090" w:rsidRPr="00AA0090">
        <w:rPr>
          <w:rFonts w:ascii="Times New Roman" w:eastAsia="Times New Roman" w:hAnsi="Times New Roman"/>
          <w:color w:val="000000"/>
          <w:sz w:val="24"/>
          <w:szCs w:val="24"/>
          <w:lang w:eastAsia="hr-HR"/>
        </w:rPr>
        <w:t xml:space="preserve"> </w:t>
      </w:r>
      <w:r w:rsidR="00AA0090">
        <w:rPr>
          <w:rFonts w:ascii="Times New Roman" w:eastAsia="Times New Roman" w:hAnsi="Times New Roman"/>
          <w:color w:val="000000"/>
          <w:sz w:val="24"/>
          <w:szCs w:val="24"/>
          <w:lang w:eastAsia="hr-HR"/>
        </w:rPr>
        <w:t xml:space="preserve">lipnja </w:t>
      </w:r>
      <w:r>
        <w:rPr>
          <w:rFonts w:ascii="Times New Roman" w:eastAsia="Times New Roman" w:hAnsi="Times New Roman"/>
          <w:color w:val="000000"/>
          <w:sz w:val="24"/>
          <w:szCs w:val="24"/>
          <w:lang w:eastAsia="hr-HR"/>
        </w:rPr>
        <w:t>2021. do 14.</w:t>
      </w:r>
      <w:r w:rsidR="00AA0090" w:rsidRPr="00AA0090">
        <w:rPr>
          <w:rFonts w:ascii="Times New Roman" w:eastAsia="Times New Roman" w:hAnsi="Times New Roman"/>
          <w:color w:val="000000"/>
          <w:sz w:val="24"/>
          <w:szCs w:val="24"/>
          <w:lang w:eastAsia="hr-HR"/>
        </w:rPr>
        <w:t xml:space="preserve"> </w:t>
      </w:r>
      <w:r w:rsidR="00AA0090">
        <w:rPr>
          <w:rFonts w:ascii="Times New Roman" w:eastAsia="Times New Roman" w:hAnsi="Times New Roman"/>
          <w:color w:val="000000"/>
          <w:sz w:val="24"/>
          <w:szCs w:val="24"/>
          <w:lang w:eastAsia="hr-HR"/>
        </w:rPr>
        <w:t xml:space="preserve">srpnja </w:t>
      </w:r>
      <w:r>
        <w:rPr>
          <w:rFonts w:ascii="Times New Roman" w:eastAsia="Times New Roman" w:hAnsi="Times New Roman"/>
          <w:color w:val="000000"/>
          <w:sz w:val="24"/>
          <w:szCs w:val="24"/>
          <w:lang w:eastAsia="hr-HR"/>
        </w:rPr>
        <w:t>2021.</w:t>
      </w:r>
      <w:r w:rsidR="00AA0090">
        <w:rPr>
          <w:rFonts w:ascii="Times New Roman" w:eastAsia="Times New Roman" w:hAnsi="Times New Roman"/>
          <w:color w:val="000000"/>
          <w:sz w:val="24"/>
          <w:szCs w:val="24"/>
          <w:lang w:eastAsia="hr-HR"/>
        </w:rPr>
        <w:t xml:space="preserve"> - </w:t>
      </w:r>
      <w:r w:rsidR="00AA0090" w:rsidRPr="00BE1DAE">
        <w:rPr>
          <w:rFonts w:ascii="Times New Roman" w:eastAsia="Times New Roman" w:hAnsi="Times New Roman"/>
          <w:i/>
          <w:iCs/>
          <w:color w:val="000000"/>
          <w:sz w:val="24"/>
          <w:szCs w:val="24"/>
          <w:lang w:eastAsia="hr-HR"/>
        </w:rPr>
        <w:t>u prilogu</w:t>
      </w:r>
      <w:r w:rsidR="00AA0090">
        <w:rPr>
          <w:rFonts w:ascii="Times New Roman" w:eastAsia="Times New Roman" w:hAnsi="Times New Roman"/>
          <w:color w:val="000000"/>
          <w:sz w:val="24"/>
          <w:szCs w:val="24"/>
          <w:lang w:eastAsia="hr-HR"/>
        </w:rPr>
        <w:t xml:space="preserve">). </w:t>
      </w:r>
    </w:p>
    <w:p w14:paraId="6FB334DF" w14:textId="77777777" w:rsidR="009154B5" w:rsidRPr="009154B5" w:rsidRDefault="009154B5" w:rsidP="009154B5">
      <w:pPr>
        <w:spacing w:after="0" w:line="240" w:lineRule="auto"/>
        <w:jc w:val="both"/>
        <w:rPr>
          <w:rFonts w:ascii="Times New Roman" w:hAnsi="Times New Roman"/>
          <w:sz w:val="24"/>
          <w:szCs w:val="24"/>
        </w:rPr>
      </w:pPr>
    </w:p>
    <w:p w14:paraId="12939781" w14:textId="6235B19B" w:rsidR="00AD1066" w:rsidRDefault="00AD1066" w:rsidP="00AD1066">
      <w:pPr>
        <w:spacing w:after="0" w:line="240" w:lineRule="auto"/>
        <w:jc w:val="both"/>
        <w:rPr>
          <w:rFonts w:ascii="Times New Roman" w:eastAsia="Times New Roman" w:hAnsi="Times New Roman"/>
          <w:color w:val="000000"/>
          <w:sz w:val="24"/>
          <w:szCs w:val="24"/>
          <w:lang w:eastAsia="hr-HR"/>
        </w:rPr>
      </w:pPr>
    </w:p>
    <w:p w14:paraId="31635647" w14:textId="4AF1BE1B" w:rsidR="00AD1066" w:rsidRDefault="00AD1066" w:rsidP="00AD1066">
      <w:pPr>
        <w:spacing w:after="0" w:line="240" w:lineRule="auto"/>
        <w:jc w:val="both"/>
        <w:rPr>
          <w:rFonts w:ascii="Times New Roman" w:eastAsia="Times New Roman" w:hAnsi="Times New Roman"/>
          <w:color w:val="000000"/>
          <w:sz w:val="24"/>
          <w:szCs w:val="24"/>
          <w:lang w:eastAsia="hr-HR"/>
        </w:rPr>
      </w:pPr>
    </w:p>
    <w:p w14:paraId="3716E342" w14:textId="77777777" w:rsidR="00AD1066" w:rsidRDefault="00AD1066" w:rsidP="00AD1066">
      <w:pPr>
        <w:spacing w:after="0" w:line="240" w:lineRule="auto"/>
        <w:jc w:val="both"/>
        <w:rPr>
          <w:rFonts w:ascii="Times New Roman" w:eastAsia="Times New Roman" w:hAnsi="Times New Roman"/>
          <w:color w:val="000000"/>
          <w:sz w:val="24"/>
          <w:szCs w:val="24"/>
          <w:lang w:eastAsia="hr-HR"/>
        </w:rPr>
      </w:pPr>
    </w:p>
    <w:p w14:paraId="2E391006" w14:textId="38F8C312" w:rsidR="00864AAD" w:rsidRDefault="00864AAD" w:rsidP="00864AAD">
      <w:pPr>
        <w:spacing w:after="0" w:line="240" w:lineRule="auto"/>
        <w:jc w:val="both"/>
        <w:rPr>
          <w:rFonts w:ascii="Times New Roman" w:eastAsia="Times New Roman" w:hAnsi="Times New Roman"/>
          <w:color w:val="000000"/>
          <w:sz w:val="24"/>
          <w:szCs w:val="24"/>
          <w:lang w:eastAsia="hr-HR"/>
        </w:rPr>
      </w:pPr>
    </w:p>
    <w:p w14:paraId="5E28951D" w14:textId="77777777" w:rsidR="002423F2" w:rsidRPr="002423F2" w:rsidRDefault="002423F2" w:rsidP="008C7F77">
      <w:pPr>
        <w:spacing w:after="0" w:line="240" w:lineRule="auto"/>
        <w:jc w:val="both"/>
        <w:rPr>
          <w:rFonts w:ascii="Times New Roman" w:eastAsia="Times New Roman" w:hAnsi="Times New Roman"/>
          <w:sz w:val="24"/>
          <w:szCs w:val="24"/>
          <w:lang w:eastAsia="hr-HR"/>
        </w:rPr>
      </w:pPr>
    </w:p>
    <w:p w14:paraId="55ED58B1" w14:textId="27AA3668" w:rsidR="00B31057" w:rsidRDefault="00C735EE" w:rsidP="008C7F77">
      <w:pPr>
        <w:spacing w:after="0" w:line="240" w:lineRule="auto"/>
        <w:jc w:val="both"/>
        <w:rPr>
          <w:rFonts w:ascii="Times New Roman" w:hAnsi="Times New Roman"/>
          <w:sz w:val="24"/>
          <w:szCs w:val="24"/>
        </w:rPr>
      </w:pPr>
      <w:r>
        <w:rPr>
          <w:rFonts w:ascii="Times New Roman" w:hAnsi="Times New Roman"/>
          <w:sz w:val="24"/>
          <w:szCs w:val="24"/>
          <w:u w:val="single"/>
        </w:rPr>
        <w:t>Zapisnik vo</w:t>
      </w:r>
      <w:r w:rsidR="00B31057" w:rsidRPr="00754956">
        <w:rPr>
          <w:rFonts w:ascii="Times New Roman" w:hAnsi="Times New Roman"/>
          <w:sz w:val="24"/>
          <w:szCs w:val="24"/>
          <w:u w:val="single"/>
        </w:rPr>
        <w:t>di</w:t>
      </w:r>
      <w:r w:rsidR="0023027C">
        <w:rPr>
          <w:rFonts w:ascii="Times New Roman" w:hAnsi="Times New Roman"/>
          <w:sz w:val="24"/>
          <w:szCs w:val="24"/>
          <w:u w:val="single"/>
        </w:rPr>
        <w:t>la</w:t>
      </w:r>
      <w:r w:rsidR="00B31057" w:rsidRPr="002423F2">
        <w:rPr>
          <w:rFonts w:ascii="Times New Roman" w:hAnsi="Times New Roman"/>
          <w:sz w:val="24"/>
          <w:szCs w:val="24"/>
        </w:rPr>
        <w:t xml:space="preserve">: </w:t>
      </w:r>
      <w:r w:rsidR="0023027C">
        <w:rPr>
          <w:rFonts w:ascii="Times New Roman" w:hAnsi="Times New Roman"/>
          <w:sz w:val="24"/>
          <w:szCs w:val="24"/>
        </w:rPr>
        <w:t>Iva Špoljar Šarić</w:t>
      </w:r>
    </w:p>
    <w:p w14:paraId="0D70725E" w14:textId="77777777" w:rsidR="00754956" w:rsidRDefault="00754956" w:rsidP="00B31057">
      <w:pPr>
        <w:spacing w:after="0" w:line="240" w:lineRule="auto"/>
        <w:rPr>
          <w:rFonts w:ascii="Times New Roman" w:hAnsi="Times New Roman"/>
          <w:sz w:val="24"/>
          <w:szCs w:val="24"/>
        </w:rPr>
      </w:pPr>
    </w:p>
    <w:p w14:paraId="2DE0417D" w14:textId="77777777" w:rsidR="006522FC" w:rsidRDefault="006522FC" w:rsidP="00050D6B">
      <w:pPr>
        <w:tabs>
          <w:tab w:val="left" w:pos="4140"/>
        </w:tabs>
        <w:spacing w:after="0" w:line="240" w:lineRule="auto"/>
        <w:ind w:right="3312"/>
        <w:rPr>
          <w:rFonts w:ascii="Times New Roman" w:eastAsia="Times New Roman" w:hAnsi="Times New Roman"/>
          <w:sz w:val="24"/>
          <w:szCs w:val="24"/>
          <w:lang w:eastAsia="hr-HR"/>
        </w:rPr>
      </w:pPr>
    </w:p>
    <w:p w14:paraId="0F3D1AE0" w14:textId="77777777" w:rsidR="00FE3850" w:rsidRDefault="006522FC" w:rsidP="00F8266D">
      <w:pPr>
        <w:spacing w:after="0" w:line="240" w:lineRule="auto"/>
        <w:ind w:left="4536"/>
        <w:jc w:val="center"/>
        <w:rPr>
          <w:rFonts w:ascii="Times New Roman" w:eastAsia="Times New Roman" w:hAnsi="Times New Roman"/>
          <w:sz w:val="24"/>
          <w:szCs w:val="24"/>
          <w:lang w:eastAsia="hr-HR"/>
        </w:rPr>
      </w:pPr>
      <w:r w:rsidRPr="006522FC">
        <w:rPr>
          <w:rFonts w:ascii="Times New Roman" w:eastAsia="Times New Roman" w:hAnsi="Times New Roman"/>
          <w:sz w:val="24"/>
          <w:szCs w:val="24"/>
          <w:lang w:eastAsia="hr-HR"/>
        </w:rPr>
        <w:t>Predsjednica Vijeća</w:t>
      </w:r>
    </w:p>
    <w:p w14:paraId="363CBB46" w14:textId="03B1F5A6" w:rsidR="006522FC" w:rsidRPr="006522FC" w:rsidRDefault="006522FC" w:rsidP="00F8266D">
      <w:pPr>
        <w:spacing w:after="0" w:line="240" w:lineRule="auto"/>
        <w:ind w:left="4536"/>
        <w:jc w:val="center"/>
        <w:rPr>
          <w:rFonts w:ascii="Times New Roman" w:eastAsia="Times New Roman" w:hAnsi="Times New Roman"/>
          <w:sz w:val="24"/>
          <w:szCs w:val="24"/>
          <w:lang w:eastAsia="hr-HR"/>
        </w:rPr>
      </w:pPr>
      <w:r w:rsidRPr="006522FC">
        <w:rPr>
          <w:rFonts w:ascii="Times New Roman" w:eastAsia="Times New Roman" w:hAnsi="Times New Roman"/>
          <w:sz w:val="24"/>
          <w:szCs w:val="24"/>
          <w:lang w:eastAsia="hr-HR"/>
        </w:rPr>
        <w:t xml:space="preserve">Mjesnog odbora </w:t>
      </w:r>
      <w:r w:rsidR="00285013">
        <w:rPr>
          <w:rFonts w:ascii="Times New Roman" w:eastAsia="Times New Roman" w:hAnsi="Times New Roman"/>
          <w:sz w:val="24"/>
          <w:szCs w:val="24"/>
          <w:lang w:eastAsia="hr-HR"/>
        </w:rPr>
        <w:t>Mimara</w:t>
      </w:r>
    </w:p>
    <w:p w14:paraId="52E9333C" w14:textId="77777777" w:rsidR="006522FC" w:rsidRPr="006522FC" w:rsidRDefault="006522FC" w:rsidP="00F8266D">
      <w:pPr>
        <w:spacing w:after="0" w:line="240" w:lineRule="auto"/>
        <w:ind w:left="4536"/>
        <w:jc w:val="center"/>
        <w:rPr>
          <w:rFonts w:ascii="Times New Roman" w:eastAsia="Times New Roman" w:hAnsi="Times New Roman"/>
          <w:sz w:val="24"/>
          <w:szCs w:val="24"/>
          <w:lang w:eastAsia="hr-HR"/>
        </w:rPr>
      </w:pPr>
    </w:p>
    <w:p w14:paraId="047B99D3" w14:textId="44D465AD" w:rsidR="00993375" w:rsidRDefault="0023027C" w:rsidP="00F8266D">
      <w:pPr>
        <w:spacing w:after="0" w:line="240" w:lineRule="auto"/>
        <w:ind w:left="4536"/>
        <w:jc w:val="center"/>
        <w:rPr>
          <w:rFonts w:ascii="Times New Roman" w:eastAsia="Times New Roman" w:hAnsi="Times New Roman"/>
          <w:sz w:val="24"/>
          <w:szCs w:val="24"/>
          <w:lang w:eastAsia="hr-HR"/>
        </w:rPr>
      </w:pPr>
      <w:r>
        <w:rPr>
          <w:rFonts w:ascii="Times New Roman" w:hAnsi="Times New Roman"/>
          <w:sz w:val="24"/>
          <w:szCs w:val="24"/>
        </w:rPr>
        <w:t>Iva Špoljar Šarić</w:t>
      </w:r>
      <w:r w:rsidR="00F8266D">
        <w:rPr>
          <w:rFonts w:ascii="Times New Roman" w:eastAsia="Times New Roman" w:hAnsi="Times New Roman"/>
          <w:sz w:val="24"/>
          <w:szCs w:val="24"/>
          <w:lang w:eastAsia="hr-HR"/>
        </w:rPr>
        <w:t>, v.r.</w:t>
      </w:r>
    </w:p>
    <w:p w14:paraId="7B96C04D" w14:textId="411FC7A6" w:rsidR="000B4CF2" w:rsidRDefault="000B4CF2" w:rsidP="00723D93">
      <w:pPr>
        <w:spacing w:after="0" w:line="240" w:lineRule="auto"/>
        <w:rPr>
          <w:rFonts w:ascii="Times New Roman" w:eastAsia="Times New Roman" w:hAnsi="Times New Roman"/>
          <w:sz w:val="24"/>
          <w:szCs w:val="24"/>
          <w:lang w:eastAsia="hr-HR"/>
        </w:rPr>
      </w:pPr>
    </w:p>
    <w:p w14:paraId="02DB2D2D" w14:textId="69A16047" w:rsidR="000B4CF2" w:rsidRDefault="006128AE" w:rsidP="00723D93">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Klasa: </w:t>
      </w:r>
      <w:r w:rsidR="00A8382A">
        <w:rPr>
          <w:rFonts w:ascii="Times New Roman" w:eastAsia="Times New Roman" w:hAnsi="Times New Roman"/>
          <w:sz w:val="24"/>
          <w:szCs w:val="24"/>
          <w:lang w:eastAsia="hr-HR"/>
        </w:rPr>
        <w:t>026-02/21-002/1044</w:t>
      </w:r>
    </w:p>
    <w:p w14:paraId="20F69CFD" w14:textId="5EE06DFC" w:rsidR="00F8266D" w:rsidRDefault="006128AE" w:rsidP="00723D93">
      <w:pPr>
        <w:spacing w:after="0" w:line="240" w:lineRule="auto"/>
        <w:rPr>
          <w:rFonts w:ascii="Times New Roman" w:eastAsia="Times New Roman" w:hAnsi="Times New Roman"/>
          <w:sz w:val="24"/>
          <w:szCs w:val="24"/>
          <w:lang w:eastAsia="hr-HR"/>
        </w:rPr>
      </w:pPr>
      <w:proofErr w:type="spellStart"/>
      <w:r>
        <w:rPr>
          <w:rFonts w:ascii="Times New Roman" w:eastAsia="Times New Roman" w:hAnsi="Times New Roman"/>
          <w:sz w:val="24"/>
          <w:szCs w:val="24"/>
          <w:lang w:eastAsia="hr-HR"/>
        </w:rPr>
        <w:t>Urbroj</w:t>
      </w:r>
      <w:proofErr w:type="spellEnd"/>
      <w:r>
        <w:rPr>
          <w:rFonts w:ascii="Times New Roman" w:eastAsia="Times New Roman" w:hAnsi="Times New Roman"/>
          <w:sz w:val="24"/>
          <w:szCs w:val="24"/>
          <w:lang w:eastAsia="hr-HR"/>
        </w:rPr>
        <w:t>:</w:t>
      </w:r>
      <w:r w:rsidR="00F8266D" w:rsidRPr="00F8266D">
        <w:rPr>
          <w:rFonts w:ascii="Times New Roman" w:eastAsia="Times New Roman" w:hAnsi="Times New Roman"/>
          <w:sz w:val="24"/>
          <w:szCs w:val="24"/>
          <w:lang w:eastAsia="hr-HR"/>
        </w:rPr>
        <w:t xml:space="preserve"> </w:t>
      </w:r>
      <w:r w:rsidR="00A8382A">
        <w:rPr>
          <w:rFonts w:ascii="Times New Roman" w:eastAsia="Times New Roman" w:hAnsi="Times New Roman"/>
          <w:sz w:val="24"/>
          <w:szCs w:val="24"/>
          <w:lang w:eastAsia="hr-HR"/>
        </w:rPr>
        <w:t>251-06-11-109-21-2</w:t>
      </w:r>
    </w:p>
    <w:p w14:paraId="0909B957" w14:textId="50EA61FA" w:rsidR="006128AE" w:rsidRDefault="00F8266D" w:rsidP="00723D93">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Zagreb, </w:t>
      </w:r>
      <w:r w:rsidR="00A8382A">
        <w:rPr>
          <w:rFonts w:ascii="Times New Roman" w:eastAsia="Times New Roman" w:hAnsi="Times New Roman"/>
          <w:sz w:val="24"/>
          <w:szCs w:val="24"/>
          <w:lang w:eastAsia="hr-HR"/>
        </w:rPr>
        <w:t>01</w:t>
      </w:r>
      <w:r>
        <w:rPr>
          <w:rFonts w:ascii="Times New Roman" w:eastAsia="Times New Roman" w:hAnsi="Times New Roman"/>
          <w:sz w:val="24"/>
          <w:szCs w:val="24"/>
          <w:lang w:eastAsia="hr-HR"/>
        </w:rPr>
        <w:t xml:space="preserve">. </w:t>
      </w:r>
      <w:r w:rsidR="0023027C">
        <w:rPr>
          <w:rFonts w:ascii="Times New Roman" w:eastAsia="Times New Roman" w:hAnsi="Times New Roman"/>
          <w:sz w:val="24"/>
          <w:szCs w:val="24"/>
          <w:lang w:eastAsia="hr-HR"/>
        </w:rPr>
        <w:t>srpnja 2021.</w:t>
      </w:r>
    </w:p>
    <w:sectPr w:rsidR="006128AE" w:rsidSect="00EA3334">
      <w:footerReference w:type="default" r:id="rId11"/>
      <w:pgSz w:w="11906" w:h="16838"/>
      <w:pgMar w:top="993"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380B4" w14:textId="77777777" w:rsidR="00DE3D45" w:rsidRDefault="00DE3D45" w:rsidP="00FD4C44">
      <w:pPr>
        <w:spacing w:after="0" w:line="240" w:lineRule="auto"/>
      </w:pPr>
      <w:r>
        <w:separator/>
      </w:r>
    </w:p>
  </w:endnote>
  <w:endnote w:type="continuationSeparator" w:id="0">
    <w:p w14:paraId="04DDB1FE" w14:textId="77777777" w:rsidR="00DE3D45" w:rsidRDefault="00DE3D45" w:rsidP="00FD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0828432"/>
      <w:docPartObj>
        <w:docPartGallery w:val="Page Numbers (Bottom of Page)"/>
        <w:docPartUnique/>
      </w:docPartObj>
    </w:sdtPr>
    <w:sdtEndPr/>
    <w:sdtContent>
      <w:p w14:paraId="066E851D" w14:textId="563AC211" w:rsidR="00FD4C44" w:rsidRDefault="00FD4C44">
        <w:pPr>
          <w:pStyle w:val="Footer"/>
          <w:jc w:val="right"/>
        </w:pPr>
        <w:r>
          <w:fldChar w:fldCharType="begin"/>
        </w:r>
        <w:r>
          <w:instrText>PAGE   \* MERGEFORMAT</w:instrText>
        </w:r>
        <w:r>
          <w:fldChar w:fldCharType="separate"/>
        </w:r>
        <w:r>
          <w:t>2</w:t>
        </w:r>
        <w:r>
          <w:fldChar w:fldCharType="end"/>
        </w:r>
      </w:p>
    </w:sdtContent>
  </w:sdt>
  <w:p w14:paraId="04FEBF09" w14:textId="77777777" w:rsidR="00FD4C44" w:rsidRDefault="00FD4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661D3" w14:textId="77777777" w:rsidR="00DE3D45" w:rsidRDefault="00DE3D45" w:rsidP="00FD4C44">
      <w:pPr>
        <w:spacing w:after="0" w:line="240" w:lineRule="auto"/>
      </w:pPr>
      <w:r>
        <w:separator/>
      </w:r>
    </w:p>
  </w:footnote>
  <w:footnote w:type="continuationSeparator" w:id="0">
    <w:p w14:paraId="4D310152" w14:textId="77777777" w:rsidR="00DE3D45" w:rsidRDefault="00DE3D45" w:rsidP="00FD4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508A9"/>
    <w:multiLevelType w:val="hybridMultilevel"/>
    <w:tmpl w:val="09681A94"/>
    <w:lvl w:ilvl="0" w:tplc="B3DC83A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4023D"/>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374173C1"/>
    <w:multiLevelType w:val="hybridMultilevel"/>
    <w:tmpl w:val="B7D01EF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47FF3AD2"/>
    <w:multiLevelType w:val="hybridMultilevel"/>
    <w:tmpl w:val="B5367826"/>
    <w:lvl w:ilvl="0" w:tplc="FA24CA76">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4C2318E6"/>
    <w:multiLevelType w:val="hybridMultilevel"/>
    <w:tmpl w:val="23B070FC"/>
    <w:lvl w:ilvl="0" w:tplc="099E3BCA">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29573E"/>
    <w:multiLevelType w:val="multilevel"/>
    <w:tmpl w:val="5F4A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57"/>
    <w:rsid w:val="00050D6B"/>
    <w:rsid w:val="000B4CF2"/>
    <w:rsid w:val="000E00E7"/>
    <w:rsid w:val="000F7931"/>
    <w:rsid w:val="001135F7"/>
    <w:rsid w:val="001B0167"/>
    <w:rsid w:val="001D7D29"/>
    <w:rsid w:val="00212451"/>
    <w:rsid w:val="0023027C"/>
    <w:rsid w:val="002423F2"/>
    <w:rsid w:val="00285013"/>
    <w:rsid w:val="002B6FFD"/>
    <w:rsid w:val="002C2818"/>
    <w:rsid w:val="0032063E"/>
    <w:rsid w:val="004305BE"/>
    <w:rsid w:val="0044398A"/>
    <w:rsid w:val="005459AE"/>
    <w:rsid w:val="005C275C"/>
    <w:rsid w:val="006119AA"/>
    <w:rsid w:val="006128AE"/>
    <w:rsid w:val="00620436"/>
    <w:rsid w:val="006522FC"/>
    <w:rsid w:val="0066536C"/>
    <w:rsid w:val="006809A8"/>
    <w:rsid w:val="006B6D2C"/>
    <w:rsid w:val="006D0803"/>
    <w:rsid w:val="006F5A20"/>
    <w:rsid w:val="00723D93"/>
    <w:rsid w:val="00753BB9"/>
    <w:rsid w:val="00754956"/>
    <w:rsid w:val="007D070B"/>
    <w:rsid w:val="0081502F"/>
    <w:rsid w:val="00862F6F"/>
    <w:rsid w:val="00864AAD"/>
    <w:rsid w:val="00873CC9"/>
    <w:rsid w:val="00892107"/>
    <w:rsid w:val="008C7F77"/>
    <w:rsid w:val="009154B5"/>
    <w:rsid w:val="009742FF"/>
    <w:rsid w:val="00976441"/>
    <w:rsid w:val="00977834"/>
    <w:rsid w:val="00993375"/>
    <w:rsid w:val="00A30E58"/>
    <w:rsid w:val="00A40B7C"/>
    <w:rsid w:val="00A56236"/>
    <w:rsid w:val="00A8382A"/>
    <w:rsid w:val="00AA0090"/>
    <w:rsid w:val="00AA680D"/>
    <w:rsid w:val="00AB3AD0"/>
    <w:rsid w:val="00AB7A89"/>
    <w:rsid w:val="00AD1066"/>
    <w:rsid w:val="00B057CD"/>
    <w:rsid w:val="00B31057"/>
    <w:rsid w:val="00B34F00"/>
    <w:rsid w:val="00BE1DAE"/>
    <w:rsid w:val="00BE7166"/>
    <w:rsid w:val="00C25FD7"/>
    <w:rsid w:val="00C63E00"/>
    <w:rsid w:val="00C735EE"/>
    <w:rsid w:val="00CA5B41"/>
    <w:rsid w:val="00CF241E"/>
    <w:rsid w:val="00D262C2"/>
    <w:rsid w:val="00D90FDD"/>
    <w:rsid w:val="00D9473A"/>
    <w:rsid w:val="00DA5B7F"/>
    <w:rsid w:val="00DE3D45"/>
    <w:rsid w:val="00DE5FD2"/>
    <w:rsid w:val="00DE7108"/>
    <w:rsid w:val="00E875CF"/>
    <w:rsid w:val="00EB4024"/>
    <w:rsid w:val="00EE03A5"/>
    <w:rsid w:val="00F1316F"/>
    <w:rsid w:val="00F8266D"/>
    <w:rsid w:val="00FD4C44"/>
    <w:rsid w:val="00FD6D59"/>
    <w:rsid w:val="00FE38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4C94"/>
  <w15:docId w15:val="{C349CCC5-999A-4A66-9EAA-5DCC502A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05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834"/>
    <w:pPr>
      <w:ind w:left="720"/>
      <w:contextualSpacing/>
    </w:pPr>
  </w:style>
  <w:style w:type="paragraph" w:styleId="BalloonText">
    <w:name w:val="Balloon Text"/>
    <w:basedOn w:val="Normal"/>
    <w:link w:val="BalloonTextChar"/>
    <w:uiPriority w:val="99"/>
    <w:semiHidden/>
    <w:unhideWhenUsed/>
    <w:rsid w:val="007D0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0B"/>
    <w:rPr>
      <w:rFonts w:ascii="Segoe UI" w:eastAsia="Calibri" w:hAnsi="Segoe UI" w:cs="Segoe UI"/>
      <w:sz w:val="18"/>
      <w:szCs w:val="18"/>
    </w:rPr>
  </w:style>
  <w:style w:type="paragraph" w:styleId="NormalWeb">
    <w:name w:val="Normal (Web)"/>
    <w:basedOn w:val="Normal"/>
    <w:uiPriority w:val="99"/>
    <w:semiHidden/>
    <w:unhideWhenUsed/>
    <w:rsid w:val="00A30E58"/>
    <w:pPr>
      <w:spacing w:before="100" w:beforeAutospacing="1" w:after="100" w:afterAutospacing="1" w:line="240" w:lineRule="auto"/>
    </w:pPr>
    <w:rPr>
      <w:rFonts w:ascii="Times New Roman" w:eastAsia="Times New Roman" w:hAnsi="Times New Roman"/>
      <w:sz w:val="24"/>
      <w:szCs w:val="24"/>
      <w:lang w:eastAsia="hr-HR"/>
    </w:rPr>
  </w:style>
  <w:style w:type="character" w:styleId="Hyperlink">
    <w:name w:val="Hyperlink"/>
    <w:basedOn w:val="DefaultParagraphFont"/>
    <w:uiPriority w:val="99"/>
    <w:unhideWhenUsed/>
    <w:rsid w:val="00B34F00"/>
    <w:rPr>
      <w:color w:val="0000FF"/>
      <w:u w:val="single"/>
    </w:rPr>
  </w:style>
  <w:style w:type="character" w:styleId="UnresolvedMention">
    <w:name w:val="Unresolved Mention"/>
    <w:basedOn w:val="DefaultParagraphFont"/>
    <w:uiPriority w:val="99"/>
    <w:semiHidden/>
    <w:unhideWhenUsed/>
    <w:rsid w:val="00D9473A"/>
    <w:rPr>
      <w:color w:val="605E5C"/>
      <w:shd w:val="clear" w:color="auto" w:fill="E1DFDD"/>
    </w:rPr>
  </w:style>
  <w:style w:type="paragraph" w:styleId="Header">
    <w:name w:val="header"/>
    <w:basedOn w:val="Normal"/>
    <w:link w:val="HeaderChar"/>
    <w:uiPriority w:val="99"/>
    <w:unhideWhenUsed/>
    <w:rsid w:val="00FD4C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FD4C44"/>
    <w:rPr>
      <w:rFonts w:ascii="Calibri" w:eastAsia="Calibri" w:hAnsi="Calibri" w:cs="Times New Roman"/>
    </w:rPr>
  </w:style>
  <w:style w:type="paragraph" w:styleId="Footer">
    <w:name w:val="footer"/>
    <w:basedOn w:val="Normal"/>
    <w:link w:val="FooterChar"/>
    <w:uiPriority w:val="99"/>
    <w:unhideWhenUsed/>
    <w:rsid w:val="00FD4C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FD4C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63531">
      <w:bodyDiv w:val="1"/>
      <w:marLeft w:val="0"/>
      <w:marRight w:val="0"/>
      <w:marTop w:val="0"/>
      <w:marBottom w:val="0"/>
      <w:divBdr>
        <w:top w:val="none" w:sz="0" w:space="0" w:color="auto"/>
        <w:left w:val="none" w:sz="0" w:space="0" w:color="auto"/>
        <w:bottom w:val="none" w:sz="0" w:space="0" w:color="auto"/>
        <w:right w:val="none" w:sz="0" w:space="0" w:color="auto"/>
      </w:divBdr>
    </w:div>
    <w:div w:id="197815170">
      <w:bodyDiv w:val="1"/>
      <w:marLeft w:val="0"/>
      <w:marRight w:val="0"/>
      <w:marTop w:val="0"/>
      <w:marBottom w:val="0"/>
      <w:divBdr>
        <w:top w:val="none" w:sz="0" w:space="0" w:color="auto"/>
        <w:left w:val="none" w:sz="0" w:space="0" w:color="auto"/>
        <w:bottom w:val="none" w:sz="0" w:space="0" w:color="auto"/>
        <w:right w:val="none" w:sz="0" w:space="0" w:color="auto"/>
      </w:divBdr>
    </w:div>
    <w:div w:id="383870745">
      <w:bodyDiv w:val="1"/>
      <w:marLeft w:val="0"/>
      <w:marRight w:val="0"/>
      <w:marTop w:val="0"/>
      <w:marBottom w:val="0"/>
      <w:divBdr>
        <w:top w:val="none" w:sz="0" w:space="0" w:color="auto"/>
        <w:left w:val="none" w:sz="0" w:space="0" w:color="auto"/>
        <w:bottom w:val="none" w:sz="0" w:space="0" w:color="auto"/>
        <w:right w:val="none" w:sz="0" w:space="0" w:color="auto"/>
      </w:divBdr>
    </w:div>
    <w:div w:id="441728283">
      <w:bodyDiv w:val="1"/>
      <w:marLeft w:val="0"/>
      <w:marRight w:val="0"/>
      <w:marTop w:val="0"/>
      <w:marBottom w:val="0"/>
      <w:divBdr>
        <w:top w:val="none" w:sz="0" w:space="0" w:color="auto"/>
        <w:left w:val="none" w:sz="0" w:space="0" w:color="auto"/>
        <w:bottom w:val="none" w:sz="0" w:space="0" w:color="auto"/>
        <w:right w:val="none" w:sz="0" w:space="0" w:color="auto"/>
      </w:divBdr>
    </w:div>
    <w:div w:id="522866684">
      <w:bodyDiv w:val="1"/>
      <w:marLeft w:val="0"/>
      <w:marRight w:val="0"/>
      <w:marTop w:val="0"/>
      <w:marBottom w:val="0"/>
      <w:divBdr>
        <w:top w:val="none" w:sz="0" w:space="0" w:color="auto"/>
        <w:left w:val="none" w:sz="0" w:space="0" w:color="auto"/>
        <w:bottom w:val="none" w:sz="0" w:space="0" w:color="auto"/>
        <w:right w:val="none" w:sz="0" w:space="0" w:color="auto"/>
      </w:divBdr>
    </w:div>
    <w:div w:id="844056766">
      <w:bodyDiv w:val="1"/>
      <w:marLeft w:val="0"/>
      <w:marRight w:val="0"/>
      <w:marTop w:val="0"/>
      <w:marBottom w:val="0"/>
      <w:divBdr>
        <w:top w:val="none" w:sz="0" w:space="0" w:color="auto"/>
        <w:left w:val="none" w:sz="0" w:space="0" w:color="auto"/>
        <w:bottom w:val="none" w:sz="0" w:space="0" w:color="auto"/>
        <w:right w:val="none" w:sz="0" w:space="0" w:color="auto"/>
      </w:divBdr>
    </w:div>
    <w:div w:id="1133987306">
      <w:bodyDiv w:val="1"/>
      <w:marLeft w:val="0"/>
      <w:marRight w:val="0"/>
      <w:marTop w:val="0"/>
      <w:marBottom w:val="0"/>
      <w:divBdr>
        <w:top w:val="none" w:sz="0" w:space="0" w:color="auto"/>
        <w:left w:val="none" w:sz="0" w:space="0" w:color="auto"/>
        <w:bottom w:val="none" w:sz="0" w:space="0" w:color="auto"/>
        <w:right w:val="none" w:sz="0" w:space="0" w:color="auto"/>
      </w:divBdr>
    </w:div>
    <w:div w:id="1270087739">
      <w:bodyDiv w:val="1"/>
      <w:marLeft w:val="0"/>
      <w:marRight w:val="0"/>
      <w:marTop w:val="0"/>
      <w:marBottom w:val="0"/>
      <w:divBdr>
        <w:top w:val="none" w:sz="0" w:space="0" w:color="auto"/>
        <w:left w:val="none" w:sz="0" w:space="0" w:color="auto"/>
        <w:bottom w:val="none" w:sz="0" w:space="0" w:color="auto"/>
        <w:right w:val="none" w:sz="0" w:space="0" w:color="auto"/>
      </w:divBdr>
    </w:div>
    <w:div w:id="1300648581">
      <w:bodyDiv w:val="1"/>
      <w:marLeft w:val="0"/>
      <w:marRight w:val="0"/>
      <w:marTop w:val="0"/>
      <w:marBottom w:val="0"/>
      <w:divBdr>
        <w:top w:val="none" w:sz="0" w:space="0" w:color="auto"/>
        <w:left w:val="none" w:sz="0" w:space="0" w:color="auto"/>
        <w:bottom w:val="none" w:sz="0" w:space="0" w:color="auto"/>
        <w:right w:val="none" w:sz="0" w:space="0" w:color="auto"/>
      </w:divBdr>
    </w:div>
    <w:div w:id="1746951709">
      <w:bodyDiv w:val="1"/>
      <w:marLeft w:val="0"/>
      <w:marRight w:val="0"/>
      <w:marTop w:val="0"/>
      <w:marBottom w:val="0"/>
      <w:divBdr>
        <w:top w:val="none" w:sz="0" w:space="0" w:color="auto"/>
        <w:left w:val="none" w:sz="0" w:space="0" w:color="auto"/>
        <w:bottom w:val="none" w:sz="0" w:space="0" w:color="auto"/>
        <w:right w:val="none" w:sz="0" w:space="0" w:color="auto"/>
      </w:divBdr>
    </w:div>
    <w:div w:id="1763837020">
      <w:bodyDiv w:val="1"/>
      <w:marLeft w:val="0"/>
      <w:marRight w:val="0"/>
      <w:marTop w:val="0"/>
      <w:marBottom w:val="0"/>
      <w:divBdr>
        <w:top w:val="none" w:sz="0" w:space="0" w:color="auto"/>
        <w:left w:val="none" w:sz="0" w:space="0" w:color="auto"/>
        <w:bottom w:val="none" w:sz="0" w:space="0" w:color="auto"/>
        <w:right w:val="none" w:sz="0" w:space="0" w:color="auto"/>
      </w:divBdr>
    </w:div>
    <w:div w:id="1854762124">
      <w:bodyDiv w:val="1"/>
      <w:marLeft w:val="0"/>
      <w:marRight w:val="0"/>
      <w:marTop w:val="0"/>
      <w:marBottom w:val="0"/>
      <w:divBdr>
        <w:top w:val="none" w:sz="0" w:space="0" w:color="auto"/>
        <w:left w:val="none" w:sz="0" w:space="0" w:color="auto"/>
        <w:bottom w:val="none" w:sz="0" w:space="0" w:color="auto"/>
        <w:right w:val="none" w:sz="0" w:space="0" w:color="auto"/>
      </w:divBdr>
    </w:div>
    <w:div w:id="2025933900">
      <w:bodyDiv w:val="1"/>
      <w:marLeft w:val="0"/>
      <w:marRight w:val="0"/>
      <w:marTop w:val="0"/>
      <w:marBottom w:val="0"/>
      <w:divBdr>
        <w:top w:val="none" w:sz="0" w:space="0" w:color="auto"/>
        <w:left w:val="none" w:sz="0" w:space="0" w:color="auto"/>
        <w:bottom w:val="none" w:sz="0" w:space="0" w:color="auto"/>
        <w:right w:val="none" w:sz="0" w:space="0" w:color="auto"/>
      </w:divBdr>
    </w:div>
    <w:div w:id="20421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tivnosti.zagreb.hr/gradske-cetvrti-19/donji-grad/mjesni-odbori-13087/9-mjesni-odbor-mimara/raspored-koristenja-prostora-13185/131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_mimara@zagreb.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zagreb.hr/gradski-ured-za-prostorno-uredjenje-izgradnju-grad/829" TargetMode="External"/><Relationship Id="rId4" Type="http://schemas.openxmlformats.org/officeDocument/2006/relationships/webSettings" Target="webSettings.xml"/><Relationship Id="rId9" Type="http://schemas.openxmlformats.org/officeDocument/2006/relationships/hyperlink" Target="https://aktivnosti.zagreb.hr/projekti/7?cetvrtid=1&amp;odborid=9&amp;statusid=&amp;po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5897</Characters>
  <Application>Microsoft Office Word</Application>
  <DocSecurity>4</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dc:creator>
  <cp:lastModifiedBy>Kamelija Hengster Vukobratović</cp:lastModifiedBy>
  <cp:revision>2</cp:revision>
  <cp:lastPrinted>2021-08-20T09:15:00Z</cp:lastPrinted>
  <dcterms:created xsi:type="dcterms:W3CDTF">2021-08-20T09:16:00Z</dcterms:created>
  <dcterms:modified xsi:type="dcterms:W3CDTF">2021-08-20T09:16:00Z</dcterms:modified>
</cp:coreProperties>
</file>