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F43D1" w14:textId="77777777" w:rsidR="00F16973" w:rsidRDefault="0058205C">
      <w:pPr>
        <w:jc w:val="center"/>
        <w:rPr>
          <w:b/>
        </w:rPr>
      </w:pPr>
      <w:bookmarkStart w:id="0" w:name="_Hlk130916069"/>
      <w:bookmarkEnd w:id="0"/>
      <w:r>
        <w:rPr>
          <w:b/>
        </w:rPr>
        <w:t>Z A P I S N I K</w:t>
      </w:r>
    </w:p>
    <w:p w14:paraId="03098E75" w14:textId="305859DA" w:rsidR="00F16973" w:rsidRDefault="0058205C">
      <w:pPr>
        <w:jc w:val="center"/>
        <w:rPr>
          <w:b/>
        </w:rPr>
      </w:pPr>
      <w:r>
        <w:rPr>
          <w:b/>
        </w:rPr>
        <w:t xml:space="preserve">s  </w:t>
      </w:r>
      <w:r w:rsidR="009F4266">
        <w:rPr>
          <w:b/>
        </w:rPr>
        <w:t>2</w:t>
      </w:r>
      <w:r w:rsidR="00036F95">
        <w:rPr>
          <w:b/>
        </w:rPr>
        <w:t>6</w:t>
      </w:r>
      <w:r>
        <w:rPr>
          <w:b/>
        </w:rPr>
        <w:t>. sjednice Vijeća Mjesnog odbora HRELIĆ,</w:t>
      </w:r>
    </w:p>
    <w:p w14:paraId="20AAD6C7" w14:textId="783C761F" w:rsidR="00F16973" w:rsidRDefault="0058205C">
      <w:pPr>
        <w:jc w:val="center"/>
        <w:rPr>
          <w:b/>
        </w:rPr>
      </w:pPr>
      <w:r>
        <w:rPr>
          <w:b/>
        </w:rPr>
        <w:t xml:space="preserve">održane dana </w:t>
      </w:r>
      <w:r w:rsidR="00DB4F7E">
        <w:rPr>
          <w:b/>
        </w:rPr>
        <w:t>29</w:t>
      </w:r>
      <w:r>
        <w:rPr>
          <w:b/>
        </w:rPr>
        <w:t xml:space="preserve">. </w:t>
      </w:r>
      <w:r w:rsidR="00DB4F7E">
        <w:rPr>
          <w:b/>
        </w:rPr>
        <w:t>lipnja</w:t>
      </w:r>
      <w:r>
        <w:rPr>
          <w:b/>
        </w:rPr>
        <w:t xml:space="preserve"> 202</w:t>
      </w:r>
      <w:r w:rsidR="00DE61F1">
        <w:rPr>
          <w:b/>
        </w:rPr>
        <w:t>3</w:t>
      </w:r>
      <w:r>
        <w:rPr>
          <w:b/>
        </w:rPr>
        <w:t>.</w:t>
      </w:r>
    </w:p>
    <w:p w14:paraId="54FE5394" w14:textId="77777777" w:rsidR="00F16973" w:rsidRDefault="0058205C">
      <w:pPr>
        <w:jc w:val="center"/>
        <w:rPr>
          <w:b/>
        </w:rPr>
      </w:pPr>
      <w:r>
        <w:rPr>
          <w:b/>
        </w:rPr>
        <w:t>u objektu mjesne samouprave Ul. Svetog Mateja 93,</w:t>
      </w:r>
    </w:p>
    <w:p w14:paraId="3BD949F4" w14:textId="6786CE68" w:rsidR="00F16973" w:rsidRDefault="0058205C">
      <w:pPr>
        <w:jc w:val="center"/>
        <w:rPr>
          <w:b/>
        </w:rPr>
      </w:pPr>
      <w:r>
        <w:rPr>
          <w:b/>
        </w:rPr>
        <w:t>s početkom u 1</w:t>
      </w:r>
      <w:r w:rsidR="009F4266">
        <w:rPr>
          <w:b/>
        </w:rPr>
        <w:t>8</w:t>
      </w:r>
      <w:r>
        <w:rPr>
          <w:b/>
        </w:rPr>
        <w:t>:</w:t>
      </w:r>
      <w:r w:rsidR="00676651">
        <w:rPr>
          <w:b/>
        </w:rPr>
        <w:t>3</w:t>
      </w:r>
      <w:r>
        <w:rPr>
          <w:b/>
        </w:rPr>
        <w:t>0 sati</w:t>
      </w:r>
    </w:p>
    <w:p w14:paraId="19F6F2C7" w14:textId="77777777" w:rsidR="00F16973" w:rsidRDefault="00F16973">
      <w:pPr>
        <w:jc w:val="center"/>
        <w:rPr>
          <w:b/>
        </w:rPr>
      </w:pPr>
    </w:p>
    <w:p w14:paraId="31CC8DAB" w14:textId="77777777" w:rsidR="00F16973" w:rsidRDefault="00F16973">
      <w:pPr>
        <w:jc w:val="center"/>
        <w:rPr>
          <w:b/>
        </w:rPr>
      </w:pPr>
    </w:p>
    <w:p w14:paraId="0F6396A4" w14:textId="77777777" w:rsidR="00F16973" w:rsidRDefault="00F16973">
      <w:pPr>
        <w:jc w:val="center"/>
        <w:rPr>
          <w:b/>
        </w:rPr>
      </w:pPr>
    </w:p>
    <w:p w14:paraId="7A96C9EC" w14:textId="77777777" w:rsidR="00F16973" w:rsidRDefault="0058205C">
      <w:pPr>
        <w:rPr>
          <w:b/>
        </w:rPr>
      </w:pPr>
      <w:r>
        <w:rPr>
          <w:b/>
        </w:rPr>
        <w:t>NAZOČNI ČLANOVI VIJEĆA:</w:t>
      </w:r>
    </w:p>
    <w:p w14:paraId="05CD535B" w14:textId="77777777" w:rsidR="00F16973" w:rsidRDefault="0058205C">
      <w:r>
        <w:t>Miljenka Plazonić Bogdan, Zrinka Kunić, Danijela Krpan, Marina Havidić, Nada Sokolić</w:t>
      </w:r>
    </w:p>
    <w:p w14:paraId="31037DD6" w14:textId="77777777" w:rsidR="00F16973" w:rsidRDefault="00F16973"/>
    <w:p w14:paraId="6DFF41EC" w14:textId="77777777" w:rsidR="00F16973" w:rsidRDefault="00F16973"/>
    <w:p w14:paraId="7490EA00" w14:textId="77777777" w:rsidR="00F16973" w:rsidRDefault="0058205C">
      <w:r>
        <w:t>Predsjedava:  Miljenka Plazonić Bogdan, predsjednica Vijeća.</w:t>
      </w:r>
    </w:p>
    <w:p w14:paraId="766DF829" w14:textId="77777777" w:rsidR="00F16973" w:rsidRDefault="00F16973"/>
    <w:p w14:paraId="73D627F7" w14:textId="6DFA6DCD" w:rsidR="00F16973" w:rsidRDefault="0058205C">
      <w:r>
        <w:t xml:space="preserve">Zapisnik vodi: </w:t>
      </w:r>
      <w:r w:rsidR="009F4266">
        <w:t>Miljenka Plazonić Bogdan, predsjednica Vijeća</w:t>
      </w:r>
    </w:p>
    <w:p w14:paraId="79C81E4C" w14:textId="77777777" w:rsidR="00F16973" w:rsidRDefault="00F16973"/>
    <w:p w14:paraId="4CEBE5BE" w14:textId="77777777" w:rsidR="00F16973" w:rsidRDefault="00F16973"/>
    <w:p w14:paraId="10D99B05" w14:textId="2212AECC" w:rsidR="00F16973" w:rsidRDefault="0058205C">
      <w:pPr>
        <w:jc w:val="both"/>
      </w:pPr>
      <w:r>
        <w:tab/>
        <w:t xml:space="preserve">Predsjednica konstatira da su nazočni svi članovi Vijeća, te otvara </w:t>
      </w:r>
      <w:r w:rsidR="009F4266">
        <w:t>2</w:t>
      </w:r>
      <w:r w:rsidR="00DB4F7E">
        <w:t>6</w:t>
      </w:r>
      <w:r>
        <w:t xml:space="preserve">. sjednicu Vijeća Mjesnog odbora. </w:t>
      </w:r>
    </w:p>
    <w:p w14:paraId="071CBF00" w14:textId="77777777" w:rsidR="00F16973" w:rsidRDefault="00F16973">
      <w:pPr>
        <w:jc w:val="both"/>
      </w:pPr>
    </w:p>
    <w:p w14:paraId="74D80E9B" w14:textId="77777777" w:rsidR="00F16973" w:rsidRDefault="00F16973">
      <w:pPr>
        <w:jc w:val="both"/>
      </w:pPr>
    </w:p>
    <w:p w14:paraId="1FB54593" w14:textId="77777777" w:rsidR="00F16973" w:rsidRDefault="0058205C">
      <w:pPr>
        <w:jc w:val="both"/>
      </w:pPr>
      <w:r>
        <w:t>USVAJANJE ZAPISNIKA</w:t>
      </w:r>
    </w:p>
    <w:p w14:paraId="083AD639" w14:textId="77777777" w:rsidR="00F16973" w:rsidRDefault="00F16973">
      <w:pPr>
        <w:jc w:val="both"/>
      </w:pPr>
    </w:p>
    <w:p w14:paraId="2857D273" w14:textId="10A3199A" w:rsidR="00F16973" w:rsidRPr="00A8604D" w:rsidRDefault="0058205C">
      <w:pPr>
        <w:jc w:val="both"/>
        <w:rPr>
          <w:bCs/>
        </w:rPr>
      </w:pPr>
      <w:r>
        <w:tab/>
        <w:t xml:space="preserve">Vijeće jednoglasno prihvaća tekst zapisnika </w:t>
      </w:r>
      <w:r w:rsidR="00DE61F1">
        <w:t>2</w:t>
      </w:r>
      <w:r w:rsidR="00DB4F7E">
        <w:t>5</w:t>
      </w:r>
      <w:r>
        <w:t xml:space="preserve">. sjednice Vijeća MO Hrelić, održane </w:t>
      </w:r>
      <w:r w:rsidR="00676651" w:rsidRPr="00676651">
        <w:rPr>
          <w:bCs/>
        </w:rPr>
        <w:t>1</w:t>
      </w:r>
      <w:r w:rsidR="00DB4F7E">
        <w:rPr>
          <w:bCs/>
        </w:rPr>
        <w:t>8</w:t>
      </w:r>
      <w:r w:rsidR="00676651" w:rsidRPr="00676651">
        <w:rPr>
          <w:bCs/>
        </w:rPr>
        <w:t xml:space="preserve">. </w:t>
      </w:r>
      <w:r w:rsidR="00DB4F7E">
        <w:rPr>
          <w:bCs/>
        </w:rPr>
        <w:t>svibnja</w:t>
      </w:r>
      <w:r w:rsidR="00676651" w:rsidRPr="00676651">
        <w:rPr>
          <w:bCs/>
        </w:rPr>
        <w:t xml:space="preserve"> 2023</w:t>
      </w:r>
      <w:r w:rsidR="00676651">
        <w:rPr>
          <w:bCs/>
        </w:rPr>
        <w:t>.</w:t>
      </w:r>
    </w:p>
    <w:p w14:paraId="08D2F2A9" w14:textId="77777777" w:rsidR="00A8604D" w:rsidRDefault="00A8604D">
      <w:pPr>
        <w:jc w:val="both"/>
      </w:pPr>
    </w:p>
    <w:p w14:paraId="4C313AFA" w14:textId="77777777" w:rsidR="00F16973" w:rsidRDefault="0058205C">
      <w:pPr>
        <w:jc w:val="both"/>
      </w:pPr>
      <w:r>
        <w:t>USVAJANJE DNEVNOG REDA</w:t>
      </w:r>
    </w:p>
    <w:p w14:paraId="17B06150" w14:textId="77777777" w:rsidR="00F16973" w:rsidRDefault="00F16973">
      <w:pPr>
        <w:jc w:val="both"/>
      </w:pPr>
    </w:p>
    <w:p w14:paraId="64920164" w14:textId="49CAFC63" w:rsidR="00F16973" w:rsidRDefault="00C05050">
      <w:pPr>
        <w:shd w:val="clear" w:color="auto" w:fill="FFFFFF"/>
        <w:contextualSpacing/>
      </w:pPr>
      <w:r w:rsidRPr="00A40AE5">
        <w:rPr>
          <w:rFonts w:cs="Times New Roman"/>
        </w:rPr>
        <w:t>Na prijedlog predsjednice</w:t>
      </w:r>
      <w:r>
        <w:rPr>
          <w:rFonts w:cs="Times New Roman"/>
        </w:rPr>
        <w:t xml:space="preserve"> </w:t>
      </w:r>
      <w:r w:rsidR="0058205C">
        <w:t>Vijeće jednoglasno</w:t>
      </w:r>
      <w:r w:rsidR="0058205C">
        <w:rPr>
          <w:i/>
        </w:rPr>
        <w:t xml:space="preserve"> </w:t>
      </w:r>
      <w:r w:rsidR="0058205C">
        <w:t>utvrđuje</w:t>
      </w:r>
      <w:r w:rsidR="008621D4">
        <w:t xml:space="preserve"> sljedeći </w:t>
      </w:r>
    </w:p>
    <w:p w14:paraId="504C5688" w14:textId="77777777" w:rsidR="00F16973" w:rsidRDefault="00F16973"/>
    <w:p w14:paraId="1BA08D41" w14:textId="77777777" w:rsidR="00F16973" w:rsidRDefault="0058205C">
      <w:pPr>
        <w:pBdr>
          <w:top w:val="nil"/>
          <w:left w:val="nil"/>
          <w:bottom w:val="nil"/>
          <w:right w:val="nil"/>
          <w:between w:val="nil"/>
        </w:pBdr>
        <w:jc w:val="center"/>
        <w:rPr>
          <w:b/>
        </w:rPr>
      </w:pPr>
      <w:r>
        <w:rPr>
          <w:b/>
        </w:rPr>
        <w:t xml:space="preserve"> DNEVNI RED:</w:t>
      </w:r>
    </w:p>
    <w:p w14:paraId="7957B506" w14:textId="77777777" w:rsidR="00F16973" w:rsidRDefault="00F16973">
      <w:pPr>
        <w:pBdr>
          <w:top w:val="nil"/>
          <w:left w:val="nil"/>
          <w:bottom w:val="nil"/>
          <w:right w:val="nil"/>
          <w:between w:val="nil"/>
        </w:pBdr>
        <w:jc w:val="center"/>
        <w:rPr>
          <w:b/>
        </w:rPr>
      </w:pPr>
    </w:p>
    <w:p w14:paraId="2CCB0254" w14:textId="77777777" w:rsidR="00DB4F7E" w:rsidRPr="00DB4F7E" w:rsidRDefault="00DB4F7E" w:rsidP="007433BE">
      <w:pPr>
        <w:pStyle w:val="Odlomakpopisa"/>
        <w:numPr>
          <w:ilvl w:val="0"/>
          <w:numId w:val="2"/>
        </w:numPr>
        <w:spacing w:after="120"/>
        <w:rPr>
          <w:rFonts w:cs="Times New Roman"/>
          <w:color w:val="212121"/>
        </w:rPr>
      </w:pPr>
      <w:r w:rsidRPr="00DB4F7E">
        <w:rPr>
          <w:rFonts w:cs="Times New Roman"/>
          <w:color w:val="212121"/>
        </w:rPr>
        <w:t>Aktualne informacije s koordinacija i odgovori na poslane zaključke – diskusija</w:t>
      </w:r>
    </w:p>
    <w:p w14:paraId="0325262A" w14:textId="77777777" w:rsidR="00DB4F7E" w:rsidRPr="00DB4F7E" w:rsidRDefault="00DB4F7E" w:rsidP="007433BE">
      <w:pPr>
        <w:pStyle w:val="Odlomakpopisa"/>
        <w:numPr>
          <w:ilvl w:val="0"/>
          <w:numId w:val="2"/>
        </w:numPr>
        <w:spacing w:after="120"/>
        <w:rPr>
          <w:rFonts w:cs="Times New Roman"/>
          <w:color w:val="212121"/>
        </w:rPr>
      </w:pPr>
      <w:r w:rsidRPr="00DB4F7E">
        <w:rPr>
          <w:rFonts w:cs="Times New Roman"/>
          <w:color w:val="212121"/>
        </w:rPr>
        <w:t>Požurnica za radove za koje se čeka Zagrebački holding d.o.o., Podružnica Zagrebačke ceste (uvođenje zone 30,…) – donošenje zaključka</w:t>
      </w:r>
    </w:p>
    <w:p w14:paraId="4335BDF9" w14:textId="77777777" w:rsidR="00DB4F7E" w:rsidRPr="00DB4F7E" w:rsidRDefault="00DB4F7E" w:rsidP="007433BE">
      <w:pPr>
        <w:pStyle w:val="Odlomakpopisa"/>
        <w:numPr>
          <w:ilvl w:val="0"/>
          <w:numId w:val="2"/>
        </w:numPr>
        <w:spacing w:after="120"/>
        <w:rPr>
          <w:rFonts w:cs="Times New Roman"/>
          <w:color w:val="212121"/>
        </w:rPr>
      </w:pPr>
      <w:r w:rsidRPr="00DB4F7E">
        <w:rPr>
          <w:rFonts w:cs="Times New Roman"/>
          <w:color w:val="212121"/>
        </w:rPr>
        <w:t>Pitanja, prijedlozi i obavijesti</w:t>
      </w:r>
    </w:p>
    <w:p w14:paraId="516178A3" w14:textId="1734D539" w:rsidR="00DE61F1" w:rsidRDefault="00DE61F1" w:rsidP="00DB4F7E">
      <w:pPr>
        <w:spacing w:after="120"/>
        <w:rPr>
          <w:b/>
          <w:u w:val="single"/>
        </w:rPr>
      </w:pPr>
      <w:r>
        <w:rPr>
          <w:b/>
          <w:u w:val="single"/>
        </w:rPr>
        <w:br w:type="page"/>
      </w:r>
    </w:p>
    <w:p w14:paraId="0024DD23" w14:textId="413EDE68" w:rsidR="005F09DD" w:rsidRPr="005F09DD" w:rsidRDefault="0058205C" w:rsidP="005F09DD">
      <w:pPr>
        <w:jc w:val="both"/>
        <w:rPr>
          <w:b/>
          <w:u w:val="single"/>
        </w:rPr>
      </w:pPr>
      <w:r>
        <w:rPr>
          <w:b/>
          <w:u w:val="single"/>
        </w:rPr>
        <w:lastRenderedPageBreak/>
        <w:t xml:space="preserve">Ad 1. </w:t>
      </w:r>
      <w:r w:rsidR="00676651">
        <w:rPr>
          <w:b/>
          <w:u w:val="single"/>
        </w:rPr>
        <w:t xml:space="preserve"> </w:t>
      </w:r>
      <w:r w:rsidR="00DB4F7E" w:rsidRPr="00DB4F7E">
        <w:rPr>
          <w:b/>
          <w:u w:val="single"/>
        </w:rPr>
        <w:t>Aktualne informacije s koordinacija i odgovori na poslane zaključke – diskusija</w:t>
      </w:r>
    </w:p>
    <w:p w14:paraId="650ED910" w14:textId="3E596061" w:rsidR="00F16973" w:rsidRDefault="00F16973">
      <w:pPr>
        <w:jc w:val="both"/>
        <w:rPr>
          <w:color w:val="212121"/>
        </w:rPr>
      </w:pPr>
    </w:p>
    <w:p w14:paraId="78212EA1" w14:textId="2410538F" w:rsidR="00EB6ED7" w:rsidRDefault="00DB4F7E" w:rsidP="00EB6ED7">
      <w:pPr>
        <w:jc w:val="both"/>
        <w:rPr>
          <w:bCs/>
        </w:rPr>
      </w:pPr>
      <w:r>
        <w:rPr>
          <w:bCs/>
        </w:rPr>
        <w:t xml:space="preserve">Predsjednica Vijeća je kratko izvijestila vijećnike o aktualnim informacijama, s koordinacije GČ koji se tiču MO Hrelić i odgovorima koji su pristigla na naše zaključke i molbe. </w:t>
      </w:r>
    </w:p>
    <w:p w14:paraId="381B0734" w14:textId="28FEC053" w:rsidR="00A238AC" w:rsidRPr="00A238AC" w:rsidRDefault="00A238AC" w:rsidP="007433BE">
      <w:pPr>
        <w:pStyle w:val="Odlomakpopisa"/>
        <w:numPr>
          <w:ilvl w:val="0"/>
          <w:numId w:val="4"/>
        </w:numPr>
        <w:jc w:val="both"/>
        <w:rPr>
          <w:rFonts w:cs="Times New Roman"/>
          <w:b/>
          <w:color w:val="auto"/>
        </w:rPr>
      </w:pPr>
      <w:r>
        <w:rPr>
          <w:bCs/>
        </w:rPr>
        <w:t>Odgovor na zaključak sa 24. sjednice „</w:t>
      </w:r>
      <w:r w:rsidRPr="007602E8">
        <w:rPr>
          <w:rFonts w:cs="Times New Roman"/>
          <w:color w:val="212121"/>
        </w:rPr>
        <w:t>Prijedlog za zamjenu zemljišta z.k.č.br. 680/52 k.o. Jakuševec za drugu površinu</w:t>
      </w:r>
      <w:r>
        <w:rPr>
          <w:rFonts w:cs="Times New Roman"/>
          <w:color w:val="212121"/>
        </w:rPr>
        <w:t xml:space="preserve">“ je u prilogu. Na temelju odgovora, kojim je pojašnjeno da predloženo rješenje za zamjenu zemljišta nije u nadležnosti istog ureda, i radi se vrlo rijetko u slučajevima koji već imaju prethodno odobrene projekte (što ovdje nije slučaj). Istim odgovorom je traženo da se potvrdi da li je onda ipak važeća prethodno dana suglasnost za otkup zemljišta (vezano za isti predmet). S obzirom da je Zaključak (o zamjeni) pisan s ciljem provjere je li takvo rješenje moguće izvesti, a ukoliko ne da se potvrdi suglasnost za otkup, predsjednica Vijeća ju je bez daljeg odlaganja potvrdila. </w:t>
      </w:r>
    </w:p>
    <w:p w14:paraId="359322C0" w14:textId="6FC52272" w:rsidR="00A238AC" w:rsidRPr="00A238AC" w:rsidRDefault="00A238AC" w:rsidP="007433BE">
      <w:pPr>
        <w:pStyle w:val="Odlomakpopisa"/>
        <w:numPr>
          <w:ilvl w:val="0"/>
          <w:numId w:val="4"/>
        </w:numPr>
        <w:jc w:val="both"/>
        <w:rPr>
          <w:rFonts w:cs="Times New Roman"/>
          <w:b/>
          <w:color w:val="auto"/>
        </w:rPr>
      </w:pPr>
      <w:r>
        <w:rPr>
          <w:rFonts w:cs="Times New Roman"/>
          <w:color w:val="212121"/>
        </w:rPr>
        <w:t xml:space="preserve">Od svih MO je žurno tražena informacija da li je na javnim površinama u MO potrebno odvojiti neku od površina za slobodno šetanje kućnih ljubimaca (bez vodilice). S obzirom da MO Hrelić ima park za pse i da su ostale javne površine relativno male, u dogovoru s predsjednikom </w:t>
      </w:r>
      <w:r w:rsidR="0049302A">
        <w:rPr>
          <w:rFonts w:cs="Times New Roman"/>
          <w:color w:val="212121"/>
        </w:rPr>
        <w:t>V</w:t>
      </w:r>
      <w:r>
        <w:rPr>
          <w:rFonts w:cs="Times New Roman"/>
          <w:color w:val="212121"/>
        </w:rPr>
        <w:t xml:space="preserve">GČ NZ Istok je predsjednica odgovorila da MO Hrelić ne treba u ovom trenutku takve površine. </w:t>
      </w:r>
    </w:p>
    <w:p w14:paraId="2B6A8485" w14:textId="2F39CBBC" w:rsidR="00A238AC" w:rsidRPr="0049302A" w:rsidRDefault="00A238AC" w:rsidP="007433BE">
      <w:pPr>
        <w:pStyle w:val="Odlomakpopisa"/>
        <w:numPr>
          <w:ilvl w:val="0"/>
          <w:numId w:val="4"/>
        </w:numPr>
        <w:jc w:val="both"/>
        <w:rPr>
          <w:rFonts w:cs="Times New Roman"/>
          <w:b/>
          <w:color w:val="auto"/>
        </w:rPr>
      </w:pPr>
      <w:r>
        <w:rPr>
          <w:rFonts w:cs="Times New Roman"/>
          <w:color w:val="212121"/>
        </w:rPr>
        <w:t xml:space="preserve">U Utrini kod bazena, uz Ukrajinsku ulicu, bi se gradilo montažno klizalište o trošku i organizaciji </w:t>
      </w:r>
      <w:r w:rsidR="0049302A">
        <w:rPr>
          <w:rFonts w:cs="Times New Roman"/>
          <w:color w:val="212121"/>
        </w:rPr>
        <w:t xml:space="preserve">KHL </w:t>
      </w:r>
      <w:r>
        <w:rPr>
          <w:rFonts w:cs="Times New Roman"/>
          <w:color w:val="212121"/>
        </w:rPr>
        <w:t xml:space="preserve">Medveščak, te će se na sljedećoj sjednici </w:t>
      </w:r>
      <w:r w:rsidR="0049302A">
        <w:rPr>
          <w:rFonts w:cs="Times New Roman"/>
          <w:color w:val="212121"/>
        </w:rPr>
        <w:t>V</w:t>
      </w:r>
      <w:r>
        <w:rPr>
          <w:rFonts w:cs="Times New Roman"/>
          <w:color w:val="212121"/>
        </w:rPr>
        <w:t>GČ</w:t>
      </w:r>
      <w:r w:rsidR="0049302A" w:rsidRPr="0049302A">
        <w:rPr>
          <w:rFonts w:cs="Times New Roman"/>
          <w:color w:val="212121"/>
        </w:rPr>
        <w:t xml:space="preserve"> </w:t>
      </w:r>
      <w:r w:rsidR="0049302A">
        <w:rPr>
          <w:rFonts w:cs="Times New Roman"/>
          <w:color w:val="212121"/>
        </w:rPr>
        <w:t>NZ Istok</w:t>
      </w:r>
      <w:r>
        <w:rPr>
          <w:rFonts w:cs="Times New Roman"/>
          <w:color w:val="212121"/>
        </w:rPr>
        <w:t xml:space="preserve"> glasati o suglasnosti tog prijedloga</w:t>
      </w:r>
      <w:r w:rsidR="0049302A">
        <w:rPr>
          <w:rFonts w:cs="Times New Roman"/>
          <w:color w:val="212121"/>
        </w:rPr>
        <w:t xml:space="preserve"> i tema je na koordinaciji. Predsjednica Vijeća je izvijestila da se dostupna dokumentacija čini prihvatljivom, i pozdravila ovaj prijedlog s obzirom na veliki manjak ledenih površina u Gradu Zagrebu.</w:t>
      </w:r>
    </w:p>
    <w:p w14:paraId="36B86EEB" w14:textId="55CE91A7" w:rsidR="0049302A" w:rsidRPr="00A238AC" w:rsidRDefault="0049302A" w:rsidP="007433BE">
      <w:pPr>
        <w:pStyle w:val="Odlomakpopisa"/>
        <w:numPr>
          <w:ilvl w:val="0"/>
          <w:numId w:val="4"/>
        </w:numPr>
        <w:jc w:val="both"/>
        <w:rPr>
          <w:rFonts w:cs="Times New Roman"/>
          <w:b/>
          <w:color w:val="auto"/>
        </w:rPr>
      </w:pPr>
      <w:r>
        <w:rPr>
          <w:rFonts w:cs="Times New Roman"/>
          <w:color w:val="212121"/>
        </w:rPr>
        <w:t>Na sljedećoj sjednici VGČ</w:t>
      </w:r>
      <w:r w:rsidRPr="0049302A">
        <w:rPr>
          <w:rFonts w:cs="Times New Roman"/>
          <w:color w:val="212121"/>
        </w:rPr>
        <w:t xml:space="preserve"> </w:t>
      </w:r>
      <w:r>
        <w:rPr>
          <w:rFonts w:cs="Times New Roman"/>
          <w:color w:val="212121"/>
        </w:rPr>
        <w:t>NZ Istok će biti i rebalans PKA23, koji je i jedna od tema koordinacije ovaj tjedan. Za MO Hrelić nema izmjena, no s obzirom da se neki radovi već dugo čekaju, traži se žurnije pristupanje izvršenju (sljedeća točka dnevnog reda).</w:t>
      </w:r>
    </w:p>
    <w:p w14:paraId="0CC218BE" w14:textId="3292BFA6" w:rsidR="0013406D" w:rsidRDefault="0013406D">
      <w:pPr>
        <w:jc w:val="both"/>
        <w:rPr>
          <w:color w:val="212121"/>
        </w:rPr>
      </w:pPr>
    </w:p>
    <w:p w14:paraId="42CF07A4" w14:textId="77777777" w:rsidR="0013406D" w:rsidRDefault="0013406D">
      <w:pPr>
        <w:jc w:val="both"/>
        <w:rPr>
          <w:color w:val="212121"/>
        </w:rPr>
      </w:pPr>
    </w:p>
    <w:p w14:paraId="4400F08E" w14:textId="6F4DECC5" w:rsidR="00D451DE" w:rsidRDefault="00D451DE" w:rsidP="00E31ECF">
      <w:pPr>
        <w:shd w:val="clear" w:color="auto" w:fill="FFFFFF"/>
        <w:spacing w:line="276" w:lineRule="auto"/>
        <w:contextualSpacing/>
        <w:jc w:val="both"/>
        <w:rPr>
          <w:b/>
          <w:u w:val="single"/>
        </w:rPr>
      </w:pPr>
      <w:r w:rsidRPr="007602E8">
        <w:rPr>
          <w:b/>
          <w:u w:val="single"/>
        </w:rPr>
        <w:t xml:space="preserve">Ad. </w:t>
      </w:r>
      <w:r w:rsidR="00A261A6" w:rsidRPr="007602E8">
        <w:rPr>
          <w:b/>
          <w:u w:val="single"/>
        </w:rPr>
        <w:t>2</w:t>
      </w:r>
      <w:r w:rsidR="00A261A6" w:rsidRPr="007602E8">
        <w:rPr>
          <w:b/>
          <w:u w:val="single"/>
        </w:rPr>
        <w:tab/>
      </w:r>
      <w:bookmarkStart w:id="1" w:name="_Hlk139811833"/>
      <w:r w:rsidR="00DB4F7E" w:rsidRPr="00DB4F7E">
        <w:rPr>
          <w:b/>
          <w:u w:val="single"/>
        </w:rPr>
        <w:t>Požurnica za radove za koje se čeka Zagrebački holding d.o.o., Podružnica Zagr</w:t>
      </w:r>
      <w:r w:rsidR="00B91431">
        <w:rPr>
          <w:b/>
          <w:u w:val="single"/>
        </w:rPr>
        <w:t>ebačke ceste (uvođenje zone 30</w:t>
      </w:r>
      <w:r w:rsidR="00DB4F7E" w:rsidRPr="00DB4F7E">
        <w:rPr>
          <w:b/>
          <w:u w:val="single"/>
        </w:rPr>
        <w:t>) – donošenje zaključka</w:t>
      </w:r>
      <w:bookmarkEnd w:id="1"/>
    </w:p>
    <w:p w14:paraId="594A2C8E" w14:textId="77777777" w:rsidR="0049302A" w:rsidRDefault="0049302A" w:rsidP="00676651">
      <w:pPr>
        <w:jc w:val="both"/>
        <w:rPr>
          <w:bCs/>
        </w:rPr>
      </w:pPr>
    </w:p>
    <w:p w14:paraId="086BFA4C" w14:textId="26274BBB" w:rsidR="00925652" w:rsidRDefault="00925652" w:rsidP="00E31ECF">
      <w:pPr>
        <w:jc w:val="both"/>
        <w:rPr>
          <w:bCs/>
        </w:rPr>
      </w:pPr>
      <w:r>
        <w:rPr>
          <w:bCs/>
        </w:rPr>
        <w:t>Na temelju prijedloga predsjednice i diskusije u kojoj su se vijećnici složili s predstavljenim,</w:t>
      </w:r>
    </w:p>
    <w:p w14:paraId="316DDC6C" w14:textId="77777777" w:rsidR="00925652" w:rsidRDefault="00925652" w:rsidP="00E31ECF">
      <w:pPr>
        <w:jc w:val="both"/>
        <w:rPr>
          <w:bCs/>
        </w:rPr>
      </w:pPr>
    </w:p>
    <w:p w14:paraId="5EADF885" w14:textId="77777777" w:rsidR="00925652" w:rsidRDefault="00925652" w:rsidP="00E31ECF">
      <w:pPr>
        <w:jc w:val="both"/>
        <w:rPr>
          <w:bCs/>
        </w:rPr>
      </w:pPr>
      <w:r>
        <w:rPr>
          <w:bCs/>
        </w:rPr>
        <w:t>vijećnici jednoglasno donose</w:t>
      </w:r>
      <w:bookmarkStart w:id="2" w:name="_GoBack"/>
      <w:bookmarkEnd w:id="2"/>
    </w:p>
    <w:p w14:paraId="6A5F3D1B" w14:textId="522792DA" w:rsidR="003E6855" w:rsidRDefault="003E6855" w:rsidP="003E6855">
      <w:pPr>
        <w:jc w:val="both"/>
      </w:pPr>
    </w:p>
    <w:p w14:paraId="62B819BC" w14:textId="77777777" w:rsidR="003E6855" w:rsidRPr="0090497B" w:rsidRDefault="003E6855" w:rsidP="003E6855">
      <w:pPr>
        <w:jc w:val="center"/>
        <w:rPr>
          <w:b/>
        </w:rPr>
      </w:pPr>
    </w:p>
    <w:p w14:paraId="4BC034D6" w14:textId="5CA44CE8" w:rsidR="003E6855" w:rsidRPr="0090497B" w:rsidRDefault="003E6855" w:rsidP="003E6855">
      <w:pPr>
        <w:jc w:val="center"/>
        <w:rPr>
          <w:b/>
          <w:sz w:val="32"/>
        </w:rPr>
      </w:pPr>
      <w:r w:rsidRPr="0090497B">
        <w:rPr>
          <w:b/>
        </w:rPr>
        <w:t>ZAKLJUČAK</w:t>
      </w:r>
      <w:r w:rsidRPr="0090497B">
        <w:rPr>
          <w:b/>
        </w:rPr>
        <w:br/>
        <w:t>o žurnom postupanju po rješenj</w:t>
      </w:r>
      <w:r w:rsidR="00E31ECF">
        <w:rPr>
          <w:b/>
        </w:rPr>
        <w:t>u G</w:t>
      </w:r>
      <w:r w:rsidRPr="0090497B">
        <w:rPr>
          <w:b/>
        </w:rPr>
        <w:t xml:space="preserve">radskog ureda za obnovu </w:t>
      </w:r>
      <w:r w:rsidRPr="0090497B">
        <w:rPr>
          <w:b/>
          <w:szCs w:val="21"/>
          <w:shd w:val="clear" w:color="auto" w:fill="FFFFFF"/>
        </w:rPr>
        <w:t>izgradnju, prostorno uređenje, graditeljstvo, komunalne poslove i promet</w:t>
      </w:r>
    </w:p>
    <w:p w14:paraId="027E60F3" w14:textId="77777777" w:rsidR="00925652" w:rsidRPr="002B35DA" w:rsidRDefault="00925652" w:rsidP="00925652">
      <w:pPr>
        <w:jc w:val="center"/>
      </w:pPr>
    </w:p>
    <w:p w14:paraId="5CEDAB82" w14:textId="77777777" w:rsidR="00C46C98" w:rsidRDefault="0049302A" w:rsidP="007433BE">
      <w:pPr>
        <w:pStyle w:val="Odlomakpopisa"/>
        <w:numPr>
          <w:ilvl w:val="0"/>
          <w:numId w:val="3"/>
        </w:numPr>
        <w:pBdr>
          <w:top w:val="nil"/>
          <w:left w:val="nil"/>
          <w:bottom w:val="nil"/>
          <w:right w:val="nil"/>
          <w:between w:val="nil"/>
        </w:pBdr>
        <w:jc w:val="both"/>
        <w:rPr>
          <w:rFonts w:cs="Times New Roman"/>
        </w:rPr>
      </w:pPr>
      <w:r w:rsidRPr="0049302A">
        <w:rPr>
          <w:rFonts w:cs="Times New Roman"/>
        </w:rPr>
        <w:t xml:space="preserve">Po rješenju Gradskog ureda za </w:t>
      </w:r>
      <w:r>
        <w:rPr>
          <w:rFonts w:cs="Times New Roman"/>
        </w:rPr>
        <w:t xml:space="preserve">obnovu, izgradnju, prostorno uređenje, graditeljstvo, komunalne poslove i promet Klasa UP/I-340-08/22-002/2430, UR . BROJ 251-10-41-1/003-22-2, </w:t>
      </w:r>
      <w:r w:rsidRPr="0049302A">
        <w:rPr>
          <w:rFonts w:cs="Times New Roman"/>
          <w:b/>
          <w:bCs/>
          <w:u w:val="single"/>
        </w:rPr>
        <w:t>od 19. prosinca 2022</w:t>
      </w:r>
      <w:r>
        <w:rPr>
          <w:rFonts w:cs="Times New Roman"/>
        </w:rPr>
        <w:t xml:space="preserve">., </w:t>
      </w:r>
      <w:r w:rsidRPr="0049302A">
        <w:rPr>
          <w:rFonts w:cs="Times New Roman"/>
        </w:rPr>
        <w:t>cijelo područje MO Hrelić bi trebalo postati Zona 30, kako bi se osiguralo sigurnije kretanje pješaka, a naročite djece. S obzirom da je rok izvršenja (promjena signalizacije) koju treba izvesti Zagrebačke ceste već davno prošao (15 dana od pravomoćnos</w:t>
      </w:r>
      <w:r w:rsidR="00E43CCE">
        <w:rPr>
          <w:rFonts w:cs="Times New Roman"/>
        </w:rPr>
        <w:t>ti rješenj</w:t>
      </w:r>
      <w:r w:rsidR="00C46C98">
        <w:rPr>
          <w:rFonts w:cs="Times New Roman"/>
        </w:rPr>
        <w:t>a, od siječnja 2023.). Molimo Zagrebačke</w:t>
      </w:r>
      <w:r w:rsidR="00E43CCE">
        <w:rPr>
          <w:rFonts w:cs="Times New Roman"/>
        </w:rPr>
        <w:t xml:space="preserve"> ceste da se ovo rješenje izvrši žurno i bez odlaga</w:t>
      </w:r>
      <w:r w:rsidR="00C46C98">
        <w:rPr>
          <w:rFonts w:cs="Times New Roman"/>
        </w:rPr>
        <w:t>nja.</w:t>
      </w:r>
    </w:p>
    <w:p w14:paraId="73B874BB" w14:textId="79E4E337" w:rsidR="0049302A" w:rsidRDefault="00E43CCE" w:rsidP="006310C7">
      <w:pPr>
        <w:pStyle w:val="Odlomakpopisa"/>
        <w:pBdr>
          <w:top w:val="nil"/>
          <w:left w:val="nil"/>
          <w:bottom w:val="nil"/>
          <w:right w:val="nil"/>
          <w:between w:val="nil"/>
        </w:pBdr>
        <w:ind w:left="720"/>
        <w:jc w:val="both"/>
        <w:rPr>
          <w:rFonts w:cs="Times New Roman"/>
        </w:rPr>
      </w:pPr>
      <w:r>
        <w:rPr>
          <w:rFonts w:cs="Times New Roman"/>
        </w:rPr>
        <w:br/>
      </w:r>
      <w:r>
        <w:rPr>
          <w:rFonts w:cs="Times New Roman"/>
        </w:rPr>
        <w:br/>
      </w:r>
    </w:p>
    <w:p w14:paraId="3F99479C" w14:textId="77777777" w:rsidR="0049302A" w:rsidRDefault="0049302A" w:rsidP="0049302A">
      <w:pPr>
        <w:pStyle w:val="Odlomakpopisa"/>
        <w:pBdr>
          <w:top w:val="nil"/>
          <w:left w:val="nil"/>
          <w:bottom w:val="nil"/>
          <w:right w:val="nil"/>
          <w:between w:val="nil"/>
        </w:pBdr>
        <w:ind w:left="720"/>
        <w:jc w:val="both"/>
        <w:rPr>
          <w:rFonts w:cs="Times New Roman"/>
        </w:rPr>
      </w:pPr>
    </w:p>
    <w:p w14:paraId="545F4120" w14:textId="77777777" w:rsidR="00AF0A5B" w:rsidRPr="00AF0A5B" w:rsidRDefault="0049302A" w:rsidP="00AF0A5B">
      <w:pPr>
        <w:pStyle w:val="Odlomakpopisa"/>
        <w:numPr>
          <w:ilvl w:val="0"/>
          <w:numId w:val="3"/>
        </w:numPr>
        <w:pBdr>
          <w:top w:val="nil"/>
          <w:left w:val="nil"/>
          <w:bottom w:val="nil"/>
          <w:right w:val="nil"/>
          <w:between w:val="nil"/>
        </w:pBdr>
        <w:jc w:val="both"/>
        <w:rPr>
          <w:rFonts w:cs="Times New Roman"/>
          <w:bCs/>
          <w:iCs/>
        </w:rPr>
      </w:pPr>
      <w:r w:rsidRPr="0049302A">
        <w:rPr>
          <w:rFonts w:cs="Times New Roman"/>
        </w:rPr>
        <w:t xml:space="preserve">Po rješenju Gradskog ureda za obnovu, izgradnju, prostorno uređenje, graditeljstvo, komunalne poslove i promet Klasa UP/I-340-08/23-002/123, UR . BROJ 251-10-41-1/003-23-2, </w:t>
      </w:r>
      <w:r w:rsidRPr="0049302A">
        <w:rPr>
          <w:rFonts w:cs="Times New Roman"/>
          <w:b/>
          <w:bCs/>
          <w:u w:val="single"/>
        </w:rPr>
        <w:t>od 25. siječnja 2023</w:t>
      </w:r>
      <w:r w:rsidRPr="0049302A">
        <w:rPr>
          <w:rFonts w:cs="Times New Roman"/>
        </w:rPr>
        <w:t xml:space="preserve">., naloženo je označavanje pješačkog prijelaza na križanju </w:t>
      </w:r>
      <w:proofErr w:type="spellStart"/>
      <w:r w:rsidRPr="0049302A">
        <w:rPr>
          <w:rFonts w:cs="Times New Roman"/>
        </w:rPr>
        <w:t>Hrelić</w:t>
      </w:r>
      <w:r w:rsidR="004F32CB">
        <w:rPr>
          <w:rFonts w:cs="Times New Roman"/>
        </w:rPr>
        <w:t>ke</w:t>
      </w:r>
      <w:proofErr w:type="spellEnd"/>
      <w:r w:rsidR="004F32CB">
        <w:rPr>
          <w:rFonts w:cs="Times New Roman"/>
        </w:rPr>
        <w:t xml:space="preserve"> i </w:t>
      </w:r>
      <w:proofErr w:type="spellStart"/>
      <w:r w:rsidR="004F32CB">
        <w:rPr>
          <w:rFonts w:cs="Times New Roman"/>
        </w:rPr>
        <w:t>Gomboševe</w:t>
      </w:r>
      <w:proofErr w:type="spellEnd"/>
      <w:r w:rsidR="004F32CB">
        <w:rPr>
          <w:rFonts w:cs="Times New Roman"/>
        </w:rPr>
        <w:t xml:space="preserve"> ulice. </w:t>
      </w:r>
      <w:r w:rsidR="00C46C98">
        <w:rPr>
          <w:rFonts w:cs="Times New Roman"/>
        </w:rPr>
        <w:t>Molimo Zagrebačke</w:t>
      </w:r>
      <w:r w:rsidR="00E43CCE">
        <w:rPr>
          <w:rFonts w:cs="Times New Roman"/>
        </w:rPr>
        <w:t xml:space="preserve"> ceste da se ovo rješenje izvrši </w:t>
      </w:r>
    </w:p>
    <w:p w14:paraId="0EF69450" w14:textId="3A06D958" w:rsidR="007C1382" w:rsidRPr="00956E9A" w:rsidRDefault="00E43CCE" w:rsidP="00956E9A">
      <w:pPr>
        <w:pStyle w:val="Odlomakpopisa"/>
        <w:pBdr>
          <w:top w:val="nil"/>
          <w:left w:val="nil"/>
          <w:bottom w:val="nil"/>
          <w:right w:val="nil"/>
          <w:between w:val="nil"/>
        </w:pBdr>
        <w:ind w:left="720"/>
        <w:jc w:val="both"/>
        <w:rPr>
          <w:rFonts w:cs="Times New Roman"/>
          <w:bCs/>
          <w:iCs/>
        </w:rPr>
      </w:pPr>
      <w:r w:rsidRPr="00AF0A5B">
        <w:rPr>
          <w:rFonts w:cs="Times New Roman"/>
        </w:rPr>
        <w:t>žurno i bez odlaganja</w:t>
      </w:r>
      <w:r w:rsidR="007C1382" w:rsidRPr="00AF0A5B">
        <w:rPr>
          <w:rFonts w:cs="Times New Roman"/>
        </w:rPr>
        <w:t>.</w:t>
      </w:r>
    </w:p>
    <w:p w14:paraId="4F9AE108" w14:textId="77777777" w:rsidR="0049302A" w:rsidRPr="0049302A" w:rsidRDefault="0049302A" w:rsidP="0049302A">
      <w:pPr>
        <w:pStyle w:val="Odlomakpopisa"/>
        <w:pBdr>
          <w:top w:val="nil"/>
          <w:left w:val="nil"/>
          <w:bottom w:val="nil"/>
          <w:right w:val="nil"/>
          <w:between w:val="nil"/>
        </w:pBdr>
        <w:ind w:left="720"/>
        <w:jc w:val="both"/>
        <w:rPr>
          <w:rFonts w:cs="Times New Roman"/>
          <w:bCs/>
          <w:iCs/>
        </w:rPr>
      </w:pPr>
    </w:p>
    <w:p w14:paraId="7130FB56" w14:textId="1F1E95E1" w:rsidR="003626F0" w:rsidRPr="00CD5463" w:rsidRDefault="003E6855" w:rsidP="003626F0">
      <w:pPr>
        <w:pStyle w:val="Odlomakpopisa"/>
        <w:numPr>
          <w:ilvl w:val="0"/>
          <w:numId w:val="3"/>
        </w:numPr>
        <w:pBdr>
          <w:top w:val="nil"/>
          <w:left w:val="nil"/>
          <w:bottom w:val="nil"/>
          <w:right w:val="nil"/>
          <w:between w:val="nil"/>
        </w:pBdr>
        <w:jc w:val="both"/>
      </w:pPr>
      <w:r>
        <w:t>Ova</w:t>
      </w:r>
      <w:r w:rsidR="003626F0">
        <w:t xml:space="preserve"> Požurnica</w:t>
      </w:r>
      <w:r w:rsidR="003626F0" w:rsidRPr="00CD5463">
        <w:rPr>
          <w:rFonts w:cs="Times New Roman"/>
        </w:rPr>
        <w:t xml:space="preserve"> dostavlja se</w:t>
      </w:r>
      <w:r w:rsidR="003626F0">
        <w:rPr>
          <w:rFonts w:cs="Times New Roman"/>
        </w:rPr>
        <w:t xml:space="preserve"> Zagrebačkom holdingu – </w:t>
      </w:r>
      <w:r w:rsidR="003626F0">
        <w:t>P</w:t>
      </w:r>
      <w:r w:rsidR="003626F0">
        <w:rPr>
          <w:rFonts w:cs="Times New Roman"/>
        </w:rPr>
        <w:t xml:space="preserve">odružnici Zagrebačke ceste.  </w:t>
      </w:r>
    </w:p>
    <w:p w14:paraId="67A4FA05" w14:textId="32AEA65D" w:rsidR="00925652" w:rsidRPr="00CD5463" w:rsidRDefault="00925652" w:rsidP="003626F0">
      <w:pPr>
        <w:pStyle w:val="Odlomakpopisa"/>
        <w:pBdr>
          <w:top w:val="nil"/>
          <w:left w:val="nil"/>
          <w:bottom w:val="nil"/>
          <w:right w:val="nil"/>
          <w:between w:val="nil"/>
        </w:pBdr>
        <w:ind w:left="720"/>
        <w:jc w:val="both"/>
      </w:pPr>
    </w:p>
    <w:p w14:paraId="3F187F36" w14:textId="77777777" w:rsidR="00925652" w:rsidRDefault="00925652" w:rsidP="00925652"/>
    <w:p w14:paraId="14C3FC22" w14:textId="77777777" w:rsidR="007602E8" w:rsidRDefault="007602E8" w:rsidP="00925652"/>
    <w:p w14:paraId="5330DE10" w14:textId="77777777" w:rsidR="007602E8" w:rsidRDefault="007602E8" w:rsidP="007602E8">
      <w:pPr>
        <w:pStyle w:val="Odlomakpopisa"/>
        <w:ind w:left="720"/>
      </w:pPr>
    </w:p>
    <w:p w14:paraId="108D53DC" w14:textId="77777777" w:rsidR="0044716E" w:rsidRDefault="0044716E" w:rsidP="0044716E">
      <w:pPr>
        <w:jc w:val="both"/>
        <w:rPr>
          <w:rFonts w:cs="Times New Roman"/>
          <w:b/>
          <w:bCs/>
        </w:rPr>
      </w:pPr>
      <w:r w:rsidRPr="009D7650">
        <w:rPr>
          <w:rFonts w:cs="Times New Roman"/>
          <w:b/>
          <w:bCs/>
        </w:rPr>
        <w:t>Pitanja, prijedlozi i obavijesti</w:t>
      </w:r>
    </w:p>
    <w:p w14:paraId="583CD971" w14:textId="77777777" w:rsidR="00925652" w:rsidRDefault="00925652" w:rsidP="0044716E">
      <w:pPr>
        <w:jc w:val="both"/>
        <w:rPr>
          <w:rFonts w:cs="Times New Roman"/>
          <w:b/>
          <w:bCs/>
        </w:rPr>
      </w:pPr>
    </w:p>
    <w:p w14:paraId="65950D95" w14:textId="53B23546" w:rsidR="00DB4F7E" w:rsidRPr="00DB4F7E" w:rsidRDefault="00DB4F7E" w:rsidP="007433BE">
      <w:pPr>
        <w:pStyle w:val="Odlomakpopisa"/>
        <w:numPr>
          <w:ilvl w:val="0"/>
          <w:numId w:val="1"/>
        </w:numPr>
        <w:jc w:val="both"/>
        <w:rPr>
          <w:color w:val="212121"/>
          <w14:textOutline w14:w="0" w14:cap="flat" w14:cmpd="sng" w14:algn="ctr">
            <w14:noFill/>
            <w14:prstDash w14:val="solid"/>
            <w14:bevel/>
          </w14:textOutline>
        </w:rPr>
      </w:pPr>
      <w:r>
        <w:rPr>
          <w:color w:val="212121"/>
          <w14:textOutline w14:w="0" w14:cap="flat" w14:cmpd="sng" w14:algn="ctr">
            <w14:noFill/>
            <w14:prstDash w14:val="solid"/>
            <w14:bevel/>
          </w14:textOutline>
        </w:rPr>
        <w:t>Vijećnici su prokomentirali Dan mjesnog odbora</w:t>
      </w:r>
      <w:r w:rsidR="0049302A">
        <w:rPr>
          <w:color w:val="212121"/>
          <w14:textOutline w14:w="0" w14:cap="flat" w14:cmpd="sng" w14:algn="ctr">
            <w14:noFill/>
            <w14:prstDash w14:val="solid"/>
            <w14:bevel/>
          </w14:textOutline>
        </w:rPr>
        <w:t xml:space="preserve"> Hrelić</w:t>
      </w:r>
      <w:r>
        <w:rPr>
          <w:color w:val="212121"/>
          <w14:textOutline w14:w="0" w14:cap="flat" w14:cmpd="sng" w14:algn="ctr">
            <w14:noFill/>
            <w14:prstDash w14:val="solid"/>
            <w14:bevel/>
          </w14:textOutline>
        </w:rPr>
        <w:t xml:space="preserve"> koja se planira </w:t>
      </w:r>
      <w:r w:rsidR="0049302A">
        <w:rPr>
          <w:color w:val="212121"/>
          <w14:textOutline w14:w="0" w14:cap="flat" w14:cmpd="sng" w14:algn="ctr">
            <w14:noFill/>
            <w14:prstDash w14:val="solid"/>
            <w14:bevel/>
          </w14:textOutline>
        </w:rPr>
        <w:t xml:space="preserve">za 15.9., </w:t>
      </w:r>
      <w:r>
        <w:rPr>
          <w:color w:val="212121"/>
          <w14:textOutline w14:w="0" w14:cap="flat" w14:cmpd="sng" w14:algn="ctr">
            <w14:noFill/>
            <w14:prstDash w14:val="solid"/>
            <w14:bevel/>
          </w14:textOutline>
        </w:rPr>
        <w:t xml:space="preserve">za koji će pripreme biti tokom ljeta. Vijećnici će sve potrebne aktivnosti dogovoriti na radnim sastancima tijekom ljeta (osobno ili telefonom) kako bi se do 1.9.2023. imalo točan plan i osiguralo da su sve aktivnosti organizirane. </w:t>
      </w:r>
      <w:r w:rsidR="0049302A">
        <w:rPr>
          <w:color w:val="212121"/>
          <w14:textOutline w14:w="0" w14:cap="flat" w14:cmpd="sng" w14:algn="ctr">
            <w14:noFill/>
            <w14:prstDash w14:val="solid"/>
            <w14:bevel/>
          </w14:textOutline>
        </w:rPr>
        <w:t xml:space="preserve">Neke od najava aktivnosti bi trebale i ranije krenuti (natjecanje za najljepši vrt). </w:t>
      </w:r>
      <w:r>
        <w:rPr>
          <w:color w:val="212121"/>
          <w14:textOutline w14:w="0" w14:cap="flat" w14:cmpd="sng" w14:algn="ctr">
            <w14:noFill/>
            <w14:prstDash w14:val="solid"/>
            <w14:bevel/>
          </w14:textOutline>
        </w:rPr>
        <w:t xml:space="preserve">Za </w:t>
      </w:r>
      <w:r w:rsidR="0049302A">
        <w:rPr>
          <w:color w:val="212121"/>
          <w14:textOutline w14:w="0" w14:cap="flat" w14:cmpd="sng" w14:algn="ctr">
            <w14:noFill/>
            <w14:prstDash w14:val="solid"/>
            <w14:bevel/>
          </w14:textOutline>
        </w:rPr>
        <w:t>aktivnosti</w:t>
      </w:r>
      <w:r>
        <w:rPr>
          <w:color w:val="212121"/>
          <w14:textOutline w14:w="0" w14:cap="flat" w14:cmpd="sng" w14:algn="ctr">
            <w14:noFill/>
            <w14:prstDash w14:val="solid"/>
            <w14:bevel/>
          </w14:textOutline>
        </w:rPr>
        <w:t xml:space="preserve"> nam treba i povratna informacija o traženom pokrivanju troškova od strane GČ/</w:t>
      </w:r>
      <w:r w:rsidR="0049302A">
        <w:rPr>
          <w:color w:val="212121"/>
          <w14:textOutline w14:w="0" w14:cap="flat" w14:cmpd="sng" w14:algn="ctr">
            <w14:noFill/>
            <w14:prstDash w14:val="solid"/>
            <w14:bevel/>
          </w14:textOutline>
        </w:rPr>
        <w:t>Grada</w:t>
      </w:r>
      <w:r>
        <w:rPr>
          <w:color w:val="212121"/>
          <w14:textOutline w14:w="0" w14:cap="flat" w14:cmpd="sng" w14:algn="ctr">
            <w14:noFill/>
            <w14:prstDash w14:val="solid"/>
            <w14:bevel/>
          </w14:textOutline>
        </w:rPr>
        <w:t xml:space="preserve">. </w:t>
      </w:r>
    </w:p>
    <w:p w14:paraId="7A92522C" w14:textId="77777777" w:rsidR="00925652" w:rsidRDefault="00925652" w:rsidP="00925652">
      <w:pPr>
        <w:pStyle w:val="Odlomakpopisa"/>
        <w:ind w:left="1080"/>
        <w:jc w:val="both"/>
        <w:rPr>
          <w:color w:val="212121"/>
          <w14:textOutline w14:w="0" w14:cap="flat" w14:cmpd="sng" w14:algn="ctr">
            <w14:noFill/>
            <w14:prstDash w14:val="solid"/>
            <w14:bevel/>
          </w14:textOutline>
        </w:rPr>
      </w:pPr>
    </w:p>
    <w:p w14:paraId="4DE5B03B" w14:textId="77777777" w:rsidR="002F0A64" w:rsidRDefault="002F0A64" w:rsidP="002F0A64">
      <w:pPr>
        <w:pStyle w:val="Odlomakpopisa"/>
        <w:ind w:left="1080"/>
        <w:jc w:val="both"/>
        <w:rPr>
          <w:color w:val="212121"/>
          <w14:textOutline w14:w="0" w14:cap="flat" w14:cmpd="sng" w14:algn="ctr">
            <w14:noFill/>
            <w14:prstDash w14:val="solid"/>
            <w14:bevel/>
          </w14:textOutline>
        </w:rPr>
      </w:pPr>
    </w:p>
    <w:p w14:paraId="366A4963" w14:textId="1E6B089E" w:rsidR="00335ACE" w:rsidRPr="001F054B" w:rsidRDefault="00335ACE" w:rsidP="001F054B">
      <w:pPr>
        <w:jc w:val="both"/>
        <w:rPr>
          <w:color w:val="212121"/>
        </w:rPr>
      </w:pPr>
    </w:p>
    <w:p w14:paraId="2A3C0296" w14:textId="77777777" w:rsidR="0044716E" w:rsidRDefault="0044716E"/>
    <w:p w14:paraId="43B20EA5" w14:textId="735B8128" w:rsidR="00F16973" w:rsidRDefault="0058205C">
      <w:r>
        <w:t>Dovršeno u 1</w:t>
      </w:r>
      <w:r w:rsidR="001717C0">
        <w:t>9</w:t>
      </w:r>
      <w:r>
        <w:t>:</w:t>
      </w:r>
      <w:r w:rsidR="0044716E">
        <w:t>30</w:t>
      </w:r>
      <w:r>
        <w:t xml:space="preserve"> sati.</w:t>
      </w:r>
    </w:p>
    <w:p w14:paraId="20E8994C" w14:textId="748D14E5" w:rsidR="00F16973" w:rsidRDefault="00F16973"/>
    <w:p w14:paraId="63677C54" w14:textId="77777777" w:rsidR="007433BE" w:rsidRDefault="007433BE"/>
    <w:p w14:paraId="7895DBD5" w14:textId="77777777" w:rsidR="007433BE" w:rsidRDefault="007433BE" w:rsidP="007433BE">
      <w:r>
        <w:t xml:space="preserve">Zapisnik izradila: </w:t>
      </w:r>
    </w:p>
    <w:p w14:paraId="281F6A06" w14:textId="77777777" w:rsidR="007433BE" w:rsidRDefault="007433BE" w:rsidP="007433BE">
      <w:r>
        <w:t xml:space="preserve">Miljenka </w:t>
      </w:r>
      <w:proofErr w:type="spellStart"/>
      <w:r>
        <w:t>Plazonić</w:t>
      </w:r>
      <w:proofErr w:type="spellEnd"/>
      <w:r>
        <w:t xml:space="preserve"> Bogdan</w:t>
      </w:r>
    </w:p>
    <w:p w14:paraId="58333488" w14:textId="77777777" w:rsidR="007433BE" w:rsidRDefault="007433BE" w:rsidP="007433BE"/>
    <w:p w14:paraId="3F7322C4" w14:textId="141990BD" w:rsidR="007433BE" w:rsidRDefault="007433BE" w:rsidP="007433BE"/>
    <w:p w14:paraId="33D25D8E" w14:textId="77777777" w:rsidR="007433BE" w:rsidRDefault="007433BE" w:rsidP="007433BE"/>
    <w:p w14:paraId="3F099F7B" w14:textId="55B83ED5" w:rsidR="007433BE" w:rsidRDefault="007433BE" w:rsidP="007433BE">
      <w:pPr>
        <w:spacing w:line="276" w:lineRule="auto"/>
      </w:pPr>
      <w:r>
        <w:t>KLASA: 024-08/23-003/1329</w:t>
      </w:r>
    </w:p>
    <w:p w14:paraId="6F380933" w14:textId="77777777" w:rsidR="007433BE" w:rsidRDefault="007433BE" w:rsidP="007433BE">
      <w:pPr>
        <w:spacing w:line="276" w:lineRule="auto"/>
      </w:pPr>
      <w:r>
        <w:t>URBROJ: 251-13-11-9-23-2</w:t>
      </w:r>
    </w:p>
    <w:p w14:paraId="53C5C95C" w14:textId="0FC4EAAB" w:rsidR="007433BE" w:rsidRDefault="007433BE" w:rsidP="007433BE">
      <w:pPr>
        <w:spacing w:line="276" w:lineRule="auto"/>
      </w:pPr>
      <w:r>
        <w:t xml:space="preserve">Zagreb, 29. lipnja 2023. </w:t>
      </w:r>
    </w:p>
    <w:p w14:paraId="65CAB48C" w14:textId="77777777" w:rsidR="007433BE" w:rsidRDefault="007433BE" w:rsidP="007433BE"/>
    <w:p w14:paraId="2C7D4ECE" w14:textId="285BE196" w:rsidR="007433BE" w:rsidRDefault="007433BE" w:rsidP="007433BE"/>
    <w:p w14:paraId="67E9F887" w14:textId="77777777" w:rsidR="007433BE" w:rsidRDefault="007433BE" w:rsidP="007433BE"/>
    <w:p w14:paraId="5E44F68C" w14:textId="77777777" w:rsidR="007433BE" w:rsidRDefault="007433BE" w:rsidP="007433BE">
      <w:r>
        <w:tab/>
      </w:r>
      <w:r>
        <w:tab/>
      </w:r>
      <w:r>
        <w:tab/>
      </w:r>
      <w:r>
        <w:tab/>
      </w:r>
      <w:r>
        <w:tab/>
      </w:r>
      <w:r>
        <w:tab/>
      </w:r>
      <w:r>
        <w:tab/>
        <w:t xml:space="preserve">                    Predsjednica</w:t>
      </w:r>
    </w:p>
    <w:p w14:paraId="16B33E2A" w14:textId="77777777" w:rsidR="007433BE" w:rsidRDefault="007433BE" w:rsidP="007433BE">
      <w:r>
        <w:tab/>
      </w:r>
      <w:r>
        <w:tab/>
      </w:r>
      <w:r>
        <w:tab/>
      </w:r>
      <w:r>
        <w:tab/>
      </w:r>
      <w:r>
        <w:tab/>
      </w:r>
      <w:r>
        <w:tab/>
        <w:t xml:space="preserve">                       Vijeća Mjesnog odbora </w:t>
      </w:r>
    </w:p>
    <w:p w14:paraId="75649AE9" w14:textId="77777777" w:rsidR="007433BE" w:rsidRDefault="007433BE" w:rsidP="007433BE">
      <w:r>
        <w:tab/>
      </w:r>
      <w:r>
        <w:tab/>
      </w:r>
      <w:r>
        <w:tab/>
      </w:r>
      <w:r>
        <w:tab/>
      </w:r>
      <w:r>
        <w:tab/>
      </w:r>
      <w:r>
        <w:tab/>
      </w:r>
      <w:r>
        <w:tab/>
      </w:r>
      <w:r>
        <w:tab/>
      </w:r>
      <w:r>
        <w:tab/>
        <w:t>Hrelić</w:t>
      </w:r>
      <w:r>
        <w:tab/>
      </w:r>
      <w:r>
        <w:tab/>
      </w:r>
      <w:r>
        <w:tab/>
      </w:r>
      <w:r>
        <w:tab/>
      </w:r>
      <w:r>
        <w:tab/>
      </w:r>
      <w:r>
        <w:tab/>
      </w:r>
    </w:p>
    <w:p w14:paraId="2F97CBB1" w14:textId="77777777" w:rsidR="007433BE" w:rsidRDefault="007433BE" w:rsidP="007433BE">
      <w:r>
        <w:t xml:space="preserve">                                                                                            Miljenka </w:t>
      </w:r>
      <w:proofErr w:type="spellStart"/>
      <w:r>
        <w:t>Plazonić</w:t>
      </w:r>
      <w:proofErr w:type="spellEnd"/>
      <w:r>
        <w:t xml:space="preserve"> Bogdan</w:t>
      </w:r>
    </w:p>
    <w:p w14:paraId="6D6E0044" w14:textId="77777777" w:rsidR="007433BE" w:rsidRDefault="007433BE" w:rsidP="007433BE">
      <w:pPr>
        <w:ind w:left="4248"/>
        <w:jc w:val="center"/>
        <w:rPr>
          <w:szCs w:val="21"/>
          <w:shd w:val="clear" w:color="auto" w:fill="FFFFFF"/>
        </w:rPr>
      </w:pPr>
    </w:p>
    <w:p w14:paraId="164DCBC8" w14:textId="77777777" w:rsidR="00F16973" w:rsidRDefault="00F16973"/>
    <w:p w14:paraId="1E0B00C6" w14:textId="77777777" w:rsidR="003715CB" w:rsidRDefault="003715CB" w:rsidP="003715CB">
      <w:pPr>
        <w:ind w:left="4248"/>
        <w:jc w:val="center"/>
        <w:rPr>
          <w:szCs w:val="21"/>
          <w:shd w:val="clear" w:color="auto" w:fill="FFFFFF"/>
        </w:rPr>
      </w:pPr>
    </w:p>
    <w:p w14:paraId="7BA93D7F" w14:textId="77777777" w:rsidR="00F16973" w:rsidRDefault="00F16973">
      <w:pPr>
        <w:pBdr>
          <w:top w:val="nil"/>
          <w:left w:val="nil"/>
          <w:bottom w:val="nil"/>
          <w:right w:val="nil"/>
          <w:between w:val="nil"/>
        </w:pBdr>
        <w:shd w:val="clear" w:color="auto" w:fill="FFFFFF"/>
      </w:pPr>
    </w:p>
    <w:sectPr w:rsidR="00F16973">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F14F0" w14:textId="77777777" w:rsidR="007C0863" w:rsidRDefault="007C0863">
      <w:r>
        <w:separator/>
      </w:r>
    </w:p>
  </w:endnote>
  <w:endnote w:type="continuationSeparator" w:id="0">
    <w:p w14:paraId="1E32B301" w14:textId="77777777" w:rsidR="007C0863" w:rsidRDefault="007C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Times New Roman"/>
    <w:charset w:val="00"/>
    <w:family w:val="auto"/>
    <w:pitch w:val="default"/>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383BA" w14:textId="77777777" w:rsidR="00F16973" w:rsidRDefault="00F16973">
    <w:pPr>
      <w:pBdr>
        <w:top w:val="nil"/>
        <w:left w:val="nil"/>
        <w:bottom w:val="nil"/>
        <w:right w:val="nil"/>
        <w:between w:val="nil"/>
      </w:pBdr>
      <w:tabs>
        <w:tab w:val="center" w:pos="4536"/>
        <w:tab w:val="right" w:pos="9072"/>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564BE"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D75F"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682D0" w14:textId="77777777" w:rsidR="007C0863" w:rsidRDefault="007C0863">
      <w:r>
        <w:separator/>
      </w:r>
    </w:p>
  </w:footnote>
  <w:footnote w:type="continuationSeparator" w:id="0">
    <w:p w14:paraId="51002A7C" w14:textId="77777777" w:rsidR="007C0863" w:rsidRDefault="007C08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0AC02" w14:textId="77777777" w:rsidR="00F16973" w:rsidRDefault="00F16973">
    <w:pPr>
      <w:pBdr>
        <w:top w:val="nil"/>
        <w:left w:val="nil"/>
        <w:bottom w:val="nil"/>
        <w:right w:val="nil"/>
        <w:between w:val="nil"/>
      </w:pBdr>
      <w:tabs>
        <w:tab w:val="center" w:pos="4536"/>
        <w:tab w:val="right" w:pos="9072"/>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0F79B" w14:textId="77777777" w:rsidR="00F16973" w:rsidRDefault="00F16973">
    <w:pPr>
      <w:pBdr>
        <w:top w:val="nil"/>
        <w:left w:val="nil"/>
        <w:bottom w:val="nil"/>
        <w:right w:val="nil"/>
        <w:between w:val="nil"/>
      </w:pBdr>
      <w:tabs>
        <w:tab w:val="center" w:pos="4536"/>
        <w:tab w:val="right" w:pos="9072"/>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6889F" w14:textId="77777777" w:rsidR="00F16973" w:rsidRDefault="00F16973">
    <w:pPr>
      <w:pBdr>
        <w:top w:val="nil"/>
        <w:left w:val="nil"/>
        <w:bottom w:val="nil"/>
        <w:right w:val="nil"/>
        <w:between w:val="nil"/>
      </w:pBdr>
      <w:tabs>
        <w:tab w:val="right" w:pos="9020"/>
      </w:tabs>
      <w:rPr>
        <w:rFonts w:ascii="Helvetica Neue" w:eastAsia="Helvetica Neue" w:hAnsi="Helvetica Neue" w:cs="Helvetica Neu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F543C"/>
    <w:multiLevelType w:val="hybridMultilevel"/>
    <w:tmpl w:val="1D0A61D4"/>
    <w:lvl w:ilvl="0" w:tplc="C1E29BEC">
      <w:start w:val="1"/>
      <w:numFmt w:val="lowerLetter"/>
      <w:lvlText w:val="%1)"/>
      <w:lvlJc w:val="left"/>
      <w:pPr>
        <w:ind w:left="720" w:hanging="360"/>
      </w:pPr>
      <w:rPr>
        <w:rFonts w:cs="Arial Unicode M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80B2208"/>
    <w:multiLevelType w:val="hybridMultilevel"/>
    <w:tmpl w:val="889649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57A1099C"/>
    <w:multiLevelType w:val="hybridMultilevel"/>
    <w:tmpl w:val="6138372C"/>
    <w:lvl w:ilvl="0" w:tplc="E36087AC">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61204BAE"/>
    <w:multiLevelType w:val="multilevel"/>
    <w:tmpl w:val="878EED0C"/>
    <w:lvl w:ilvl="0">
      <w:start w:val="1"/>
      <w:numFmt w:val="decimal"/>
      <w:lvlText w:val="%1."/>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LA0NbU0MjUztDQzNDFV0lEKTi0uzszPAykwrQUAsIZsiywAAAA="/>
  </w:docVars>
  <w:rsids>
    <w:rsidRoot w:val="00F16973"/>
    <w:rsid w:val="00036F95"/>
    <w:rsid w:val="000761E1"/>
    <w:rsid w:val="00081FDA"/>
    <w:rsid w:val="00083AA6"/>
    <w:rsid w:val="00084A9B"/>
    <w:rsid w:val="000C2166"/>
    <w:rsid w:val="000C33BA"/>
    <w:rsid w:val="00123EC2"/>
    <w:rsid w:val="0013406D"/>
    <w:rsid w:val="00136E2E"/>
    <w:rsid w:val="001717C0"/>
    <w:rsid w:val="00183685"/>
    <w:rsid w:val="001F054B"/>
    <w:rsid w:val="00222BF2"/>
    <w:rsid w:val="002E7E7F"/>
    <w:rsid w:val="002F0A64"/>
    <w:rsid w:val="00335ACE"/>
    <w:rsid w:val="003414EF"/>
    <w:rsid w:val="003468B4"/>
    <w:rsid w:val="003626F0"/>
    <w:rsid w:val="003715CB"/>
    <w:rsid w:val="003D02CE"/>
    <w:rsid w:val="003E6855"/>
    <w:rsid w:val="0043294F"/>
    <w:rsid w:val="0044716E"/>
    <w:rsid w:val="0049302A"/>
    <w:rsid w:val="004B4443"/>
    <w:rsid w:val="004E68FB"/>
    <w:rsid w:val="004F32CB"/>
    <w:rsid w:val="0054168C"/>
    <w:rsid w:val="0058205C"/>
    <w:rsid w:val="005F09DD"/>
    <w:rsid w:val="006310C7"/>
    <w:rsid w:val="00676651"/>
    <w:rsid w:val="00704135"/>
    <w:rsid w:val="00720646"/>
    <w:rsid w:val="007433BE"/>
    <w:rsid w:val="007602E8"/>
    <w:rsid w:val="00780756"/>
    <w:rsid w:val="007C0863"/>
    <w:rsid w:val="007C1382"/>
    <w:rsid w:val="007C2F67"/>
    <w:rsid w:val="0081113F"/>
    <w:rsid w:val="008621D4"/>
    <w:rsid w:val="008A749B"/>
    <w:rsid w:val="00925652"/>
    <w:rsid w:val="00956E9A"/>
    <w:rsid w:val="009677CE"/>
    <w:rsid w:val="00981ACE"/>
    <w:rsid w:val="009D7650"/>
    <w:rsid w:val="009E68E0"/>
    <w:rsid w:val="009F4266"/>
    <w:rsid w:val="00A238AC"/>
    <w:rsid w:val="00A261A6"/>
    <w:rsid w:val="00A8604D"/>
    <w:rsid w:val="00AF0A5B"/>
    <w:rsid w:val="00B5603D"/>
    <w:rsid w:val="00B91431"/>
    <w:rsid w:val="00C05050"/>
    <w:rsid w:val="00C2549C"/>
    <w:rsid w:val="00C37D0B"/>
    <w:rsid w:val="00C46194"/>
    <w:rsid w:val="00C46C98"/>
    <w:rsid w:val="00C470A9"/>
    <w:rsid w:val="00CE1F05"/>
    <w:rsid w:val="00CF0E32"/>
    <w:rsid w:val="00D171DB"/>
    <w:rsid w:val="00D27AEB"/>
    <w:rsid w:val="00D451DE"/>
    <w:rsid w:val="00D56A43"/>
    <w:rsid w:val="00D5726D"/>
    <w:rsid w:val="00DB4F7E"/>
    <w:rsid w:val="00DE2301"/>
    <w:rsid w:val="00DE61F1"/>
    <w:rsid w:val="00E2736A"/>
    <w:rsid w:val="00E31ECF"/>
    <w:rsid w:val="00E43CCE"/>
    <w:rsid w:val="00E86ECE"/>
    <w:rsid w:val="00EB6ED7"/>
    <w:rsid w:val="00EC0949"/>
    <w:rsid w:val="00F0726B"/>
    <w:rsid w:val="00F16973"/>
    <w:rsid w:val="00F90885"/>
    <w:rsid w:val="00FA0C5F"/>
    <w:rsid w:val="00FE28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B4106"/>
  <w15:docId w15:val="{76A7B153-6EAA-4919-A09D-262A58B36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E3"/>
    <w:rPr>
      <w:rFonts w:cs="Arial Unicode MS"/>
      <w:color w:val="000000"/>
      <w:u w:color="000000"/>
      <w14:textOutline w14:w="0" w14:cap="flat" w14:cmpd="sng" w14:algn="ctr">
        <w14:noFill/>
        <w14:prstDash w14:val="solid"/>
        <w14:bevel/>
      </w14:textOutline>
    </w:rPr>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styleId="Hiperveza">
    <w:name w:val="Hyperlink"/>
    <w:rPr>
      <w:u w:val="single"/>
    </w:rPr>
  </w:style>
  <w:style w:type="paragraph" w:styleId="Zaglavlje">
    <w:name w:val="header"/>
    <w:link w:val="ZaglavljeChar"/>
    <w:pPr>
      <w:tabs>
        <w:tab w:val="center" w:pos="4536"/>
        <w:tab w:val="right" w:pos="9072"/>
      </w:tabs>
    </w:pPr>
    <w:rPr>
      <w:rFonts w:cs="Arial Unicode MS"/>
      <w:color w:val="000000"/>
      <w:u w:color="000000"/>
    </w:rPr>
  </w:style>
  <w:style w:type="character" w:styleId="Brojstranice">
    <w:name w:val="page numbe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styleId="StandardWeb">
    <w:name w:val="Normal (Web)"/>
    <w:uiPriority w:val="99"/>
    <w:pPr>
      <w:spacing w:before="100" w:after="100"/>
    </w:pPr>
    <w:rPr>
      <w:rFonts w:cs="Arial Unicode MS"/>
      <w:color w:val="000000"/>
      <w:u w:color="000000"/>
    </w:rPr>
  </w:style>
  <w:style w:type="paragraph" w:styleId="Odlomakpopisa">
    <w:name w:val="List Paragraph"/>
    <w:uiPriority w:val="34"/>
    <w:qFormat/>
    <w:pPr>
      <w:ind w:left="708"/>
    </w:pPr>
    <w:rPr>
      <w:rFonts w:cs="Arial Unicode MS"/>
      <w:color w:val="000000"/>
      <w:u w:color="000000"/>
    </w:rPr>
  </w:style>
  <w:style w:type="numbering" w:customStyle="1" w:styleId="ImportedStyle1">
    <w:name w:val="Imported Style 1"/>
  </w:style>
  <w:style w:type="paragraph" w:customStyle="1" w:styleId="Body">
    <w:name w:val="Body"/>
    <w:pPr>
      <w:spacing w:before="160"/>
    </w:pPr>
    <w:rPr>
      <w:rFonts w:ascii="Helvetica Neue" w:hAnsi="Helvetica Neue" w:cs="Arial Unicode MS"/>
      <w:color w:val="000000"/>
      <w14:textOutline w14:w="0" w14:cap="flat" w14:cmpd="sng" w14:algn="ctr">
        <w14:noFill/>
        <w14:prstDash w14:val="solid"/>
        <w14:bevel/>
      </w14:textOutline>
    </w:rPr>
  </w:style>
  <w:style w:type="numbering" w:customStyle="1" w:styleId="ImportedStyle2">
    <w:name w:val="Imported Style 2"/>
  </w:style>
  <w:style w:type="numbering" w:customStyle="1" w:styleId="ImportedStyle5">
    <w:name w:val="Imported Style 5"/>
  </w:style>
  <w:style w:type="numbering" w:customStyle="1" w:styleId="Bullets">
    <w:name w:val="Bullets"/>
  </w:style>
  <w:style w:type="numbering" w:customStyle="1" w:styleId="ImportedStyle6">
    <w:name w:val="Imported Style 6"/>
  </w:style>
  <w:style w:type="numbering" w:customStyle="1" w:styleId="Numbered">
    <w:name w:val="Numbered"/>
  </w:style>
  <w:style w:type="paragraph" w:styleId="Podnoje">
    <w:name w:val="footer"/>
    <w:basedOn w:val="Normal"/>
    <w:link w:val="PodnojeChar"/>
    <w:uiPriority w:val="99"/>
    <w:unhideWhenUsed/>
    <w:rsid w:val="00501413"/>
    <w:pPr>
      <w:tabs>
        <w:tab w:val="center" w:pos="4536"/>
        <w:tab w:val="right" w:pos="9072"/>
      </w:tabs>
    </w:pPr>
  </w:style>
  <w:style w:type="character" w:customStyle="1" w:styleId="PodnojeChar">
    <w:name w:val="Podnožje Char"/>
    <w:basedOn w:val="Zadanifontodlomka"/>
    <w:link w:val="Podnoje"/>
    <w:uiPriority w:val="99"/>
    <w:rsid w:val="00501413"/>
    <w:rPr>
      <w:rFonts w:cs="Arial Unicode MS"/>
      <w:color w:val="000000"/>
      <w:sz w:val="24"/>
      <w:szCs w:val="24"/>
      <w:u w:color="000000"/>
      <w14:textOutline w14:w="0" w14:cap="flat" w14:cmpd="sng" w14:algn="ctr">
        <w14:noFill/>
        <w14:prstDash w14:val="solid"/>
        <w14:bevel/>
      </w14:textOutline>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paragraph" w:styleId="Tekstbalonia">
    <w:name w:val="Balloon Text"/>
    <w:basedOn w:val="Normal"/>
    <w:link w:val="TekstbaloniaChar"/>
    <w:uiPriority w:val="99"/>
    <w:semiHidden/>
    <w:unhideWhenUsed/>
    <w:rsid w:val="00E810E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810E3"/>
    <w:rPr>
      <w:rFonts w:ascii="Segoe UI" w:hAnsi="Segoe UI" w:cs="Segoe UI"/>
      <w:color w:val="000000"/>
      <w:sz w:val="18"/>
      <w:szCs w:val="18"/>
      <w:u w:color="000000"/>
      <w14:textOutline w14:w="0" w14:cap="flat" w14:cmpd="sng" w14:algn="ctr">
        <w14:noFill/>
        <w14:prstDash w14:val="solid"/>
        <w14:bevel/>
      </w14:textOutline>
    </w:rPr>
  </w:style>
  <w:style w:type="table" w:styleId="Reetkatablice">
    <w:name w:val="Table Grid"/>
    <w:basedOn w:val="Obinatablica"/>
    <w:uiPriority w:val="39"/>
    <w:rsid w:val="00107E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4A4679"/>
    <w:rPr>
      <w:rFonts w:ascii="Calibri" w:eastAsia="Calibri" w:hAnsi="Calibri"/>
      <w:sz w:val="22"/>
      <w:szCs w:val="22"/>
      <w:lang w:eastAsia="en-US"/>
    </w:rPr>
  </w:style>
  <w:style w:type="character" w:customStyle="1" w:styleId="ZaglavljeChar">
    <w:name w:val="Zaglavlje Char"/>
    <w:link w:val="Zaglavlje"/>
    <w:rsid w:val="009014F9"/>
    <w:rPr>
      <w:rFonts w:cs="Arial Unicode MS"/>
      <w:color w:val="000000"/>
      <w:u w:color="000000"/>
    </w:rPr>
  </w:style>
  <w:style w:type="paragraph" w:customStyle="1" w:styleId="Default">
    <w:name w:val="Default"/>
    <w:rsid w:val="00FD0EE3"/>
    <w:pPr>
      <w:autoSpaceDE w:val="0"/>
      <w:autoSpaceDN w:val="0"/>
      <w:adjustRightInd w:val="0"/>
    </w:pPr>
    <w:rPr>
      <w:rFonts w:ascii="Open Sans" w:hAnsi="Open Sans" w:cs="Open Sans"/>
      <w:color w:val="000000"/>
    </w:rPr>
  </w:style>
  <w:style w:type="character" w:customStyle="1" w:styleId="UnresolvedMention1">
    <w:name w:val="Unresolved Mention1"/>
    <w:basedOn w:val="Zadanifontodlomka"/>
    <w:uiPriority w:val="99"/>
    <w:semiHidden/>
    <w:unhideWhenUsed/>
    <w:rsid w:val="002B5B88"/>
    <w:rPr>
      <w:color w:val="605E5C"/>
      <w:shd w:val="clear" w:color="auto" w:fill="E1DFDD"/>
    </w:rPr>
  </w:style>
  <w:style w:type="character" w:customStyle="1" w:styleId="UnresolvedMention2">
    <w:name w:val="Unresolved Mention2"/>
    <w:basedOn w:val="Zadanifontodlomka"/>
    <w:uiPriority w:val="99"/>
    <w:semiHidden/>
    <w:unhideWhenUsed/>
    <w:rsid w:val="00FE6587"/>
    <w:rPr>
      <w:color w:val="605E5C"/>
      <w:shd w:val="clear" w:color="auto" w:fill="E1DFDD"/>
    </w:rPr>
  </w:style>
  <w:style w:type="table" w:customStyle="1" w:styleId="a">
    <w:basedOn w:val="Obinatablica"/>
    <w:tblPr>
      <w:tblStyleRowBandSize w:val="1"/>
      <w:tblStyleColBandSize w:val="1"/>
      <w:tblCellMar>
        <w:left w:w="115" w:type="dxa"/>
        <w:right w:w="115" w:type="dxa"/>
      </w:tblCellMar>
    </w:tblPr>
  </w:style>
  <w:style w:type="character" w:styleId="Istaknuto">
    <w:name w:val="Emphasis"/>
    <w:uiPriority w:val="20"/>
    <w:qFormat/>
    <w:rsid w:val="003715CB"/>
    <w:rPr>
      <w:i/>
      <w:iCs/>
    </w:rPr>
  </w:style>
  <w:style w:type="character" w:customStyle="1" w:styleId="gmaildefault">
    <w:name w:val="gmail_default"/>
    <w:basedOn w:val="Zadanifontodlomka"/>
    <w:rsid w:val="009F42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419914">
      <w:bodyDiv w:val="1"/>
      <w:marLeft w:val="0"/>
      <w:marRight w:val="0"/>
      <w:marTop w:val="0"/>
      <w:marBottom w:val="0"/>
      <w:divBdr>
        <w:top w:val="none" w:sz="0" w:space="0" w:color="auto"/>
        <w:left w:val="none" w:sz="0" w:space="0" w:color="auto"/>
        <w:bottom w:val="none" w:sz="0" w:space="0" w:color="auto"/>
        <w:right w:val="none" w:sz="0" w:space="0" w:color="auto"/>
      </w:divBdr>
    </w:div>
    <w:div w:id="427967151">
      <w:bodyDiv w:val="1"/>
      <w:marLeft w:val="0"/>
      <w:marRight w:val="0"/>
      <w:marTop w:val="0"/>
      <w:marBottom w:val="0"/>
      <w:divBdr>
        <w:top w:val="none" w:sz="0" w:space="0" w:color="auto"/>
        <w:left w:val="none" w:sz="0" w:space="0" w:color="auto"/>
        <w:bottom w:val="none" w:sz="0" w:space="0" w:color="auto"/>
        <w:right w:val="none" w:sz="0" w:space="0" w:color="auto"/>
      </w:divBdr>
    </w:div>
    <w:div w:id="1006593805">
      <w:bodyDiv w:val="1"/>
      <w:marLeft w:val="0"/>
      <w:marRight w:val="0"/>
      <w:marTop w:val="0"/>
      <w:marBottom w:val="0"/>
      <w:divBdr>
        <w:top w:val="none" w:sz="0" w:space="0" w:color="auto"/>
        <w:left w:val="none" w:sz="0" w:space="0" w:color="auto"/>
        <w:bottom w:val="none" w:sz="0" w:space="0" w:color="auto"/>
        <w:right w:val="none" w:sz="0" w:space="0" w:color="auto"/>
      </w:divBdr>
    </w:div>
    <w:div w:id="1119180051">
      <w:bodyDiv w:val="1"/>
      <w:marLeft w:val="0"/>
      <w:marRight w:val="0"/>
      <w:marTop w:val="0"/>
      <w:marBottom w:val="0"/>
      <w:divBdr>
        <w:top w:val="none" w:sz="0" w:space="0" w:color="auto"/>
        <w:left w:val="none" w:sz="0" w:space="0" w:color="auto"/>
        <w:bottom w:val="none" w:sz="0" w:space="0" w:color="auto"/>
        <w:right w:val="none" w:sz="0" w:space="0" w:color="auto"/>
      </w:divBdr>
    </w:div>
    <w:div w:id="1861430286">
      <w:bodyDiv w:val="1"/>
      <w:marLeft w:val="0"/>
      <w:marRight w:val="0"/>
      <w:marTop w:val="0"/>
      <w:marBottom w:val="0"/>
      <w:divBdr>
        <w:top w:val="none" w:sz="0" w:space="0" w:color="auto"/>
        <w:left w:val="none" w:sz="0" w:space="0" w:color="auto"/>
        <w:bottom w:val="none" w:sz="0" w:space="0" w:color="auto"/>
        <w:right w:val="none" w:sz="0" w:space="0" w:color="auto"/>
      </w:divBdr>
    </w:div>
    <w:div w:id="2029791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Gmoy2pRSi8A7jNZpSX36qdcPg==">AMUW2mVptYKvvIIGV6a+GrvFDiR6pXAHziNsNB5m5u+aRswiPG/GrXVy5OlvB8B49Bm7TgwAz3OPRctoyS+W7LEi1YhtC+d4FcvUyAjeP9gdZ+J6yNCIJcKYoCfuMbjitcvOaSYXNE4Z6prBpeFWBg+vHF1d2EEEDQ==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3</Pages>
  <Words>792</Words>
  <Characters>4518</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Miljenka</dc:creator>
  <cp:lastModifiedBy>Matej Šipura</cp:lastModifiedBy>
  <cp:revision>19</cp:revision>
  <cp:lastPrinted>2023-07-18T12:36:00Z</cp:lastPrinted>
  <dcterms:created xsi:type="dcterms:W3CDTF">2023-07-09T12:55:00Z</dcterms:created>
  <dcterms:modified xsi:type="dcterms:W3CDTF">2023-07-19T06:58:00Z</dcterms:modified>
</cp:coreProperties>
</file>