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B9053" w14:textId="77777777" w:rsidR="0060306F" w:rsidRPr="00917C6F" w:rsidRDefault="0060306F" w:rsidP="008F358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17C6F">
        <w:rPr>
          <w:rFonts w:ascii="Times New Roman" w:hAnsi="Times New Roman"/>
          <w:b/>
          <w:sz w:val="24"/>
          <w:szCs w:val="24"/>
        </w:rPr>
        <w:t>Z A P I S N I K</w:t>
      </w:r>
    </w:p>
    <w:p w14:paraId="477C6F48" w14:textId="68BA5D17" w:rsidR="0060306F" w:rsidRPr="00917C6F" w:rsidRDefault="001E4D06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17C6F">
        <w:rPr>
          <w:rFonts w:ascii="Times New Roman" w:hAnsi="Times New Roman"/>
          <w:b/>
          <w:sz w:val="24"/>
          <w:szCs w:val="24"/>
        </w:rPr>
        <w:t>4</w:t>
      </w:r>
      <w:r w:rsidR="006A55AD">
        <w:rPr>
          <w:rFonts w:ascii="Times New Roman" w:hAnsi="Times New Roman"/>
          <w:b/>
          <w:sz w:val="24"/>
          <w:szCs w:val="24"/>
        </w:rPr>
        <w:t>5</w:t>
      </w:r>
      <w:r w:rsidR="0060306F" w:rsidRPr="00917C6F">
        <w:rPr>
          <w:rFonts w:ascii="Times New Roman" w:hAnsi="Times New Roman"/>
          <w:b/>
          <w:sz w:val="24"/>
          <w:szCs w:val="24"/>
        </w:rPr>
        <w:t>. sjednice Vijeća Mjesnog odbora “Nadbiskup Antun Bauer“</w:t>
      </w:r>
    </w:p>
    <w:p w14:paraId="0BC600AA" w14:textId="1F8459FE" w:rsidR="0060306F" w:rsidRPr="00917C6F" w:rsidRDefault="0060306F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17C6F">
        <w:rPr>
          <w:rFonts w:ascii="Times New Roman" w:hAnsi="Times New Roman"/>
          <w:b/>
          <w:sz w:val="24"/>
          <w:szCs w:val="24"/>
        </w:rPr>
        <w:t xml:space="preserve">održane dana </w:t>
      </w:r>
      <w:r w:rsidR="00CA5B9E">
        <w:rPr>
          <w:rFonts w:ascii="Times New Roman" w:hAnsi="Times New Roman"/>
          <w:b/>
          <w:sz w:val="24"/>
          <w:szCs w:val="24"/>
        </w:rPr>
        <w:t>0</w:t>
      </w:r>
      <w:r w:rsidR="006A55AD">
        <w:rPr>
          <w:rFonts w:ascii="Times New Roman" w:hAnsi="Times New Roman"/>
          <w:b/>
          <w:sz w:val="24"/>
          <w:szCs w:val="24"/>
        </w:rPr>
        <w:t>9. prosinca 2024.</w:t>
      </w:r>
      <w:r w:rsidRPr="00917C6F">
        <w:rPr>
          <w:rFonts w:ascii="Times New Roman" w:hAnsi="Times New Roman"/>
          <w:b/>
          <w:sz w:val="24"/>
          <w:szCs w:val="24"/>
        </w:rPr>
        <w:t xml:space="preserve"> g. </w:t>
      </w:r>
      <w:r w:rsidRPr="00917C6F">
        <w:rPr>
          <w:rFonts w:ascii="Times New Roman" w:hAnsi="Times New Roman"/>
          <w:b/>
          <w:color w:val="000000"/>
          <w:sz w:val="24"/>
          <w:szCs w:val="24"/>
        </w:rPr>
        <w:t xml:space="preserve">s </w:t>
      </w:r>
      <w:r w:rsidRPr="00917C6F">
        <w:rPr>
          <w:rFonts w:ascii="Times New Roman" w:hAnsi="Times New Roman"/>
          <w:b/>
          <w:sz w:val="24"/>
          <w:szCs w:val="24"/>
        </w:rPr>
        <w:t xml:space="preserve">početkom u </w:t>
      </w:r>
      <w:r w:rsidR="004D4BE8" w:rsidRPr="00917C6F">
        <w:rPr>
          <w:rFonts w:ascii="Times New Roman" w:hAnsi="Times New Roman"/>
          <w:b/>
          <w:sz w:val="24"/>
          <w:szCs w:val="24"/>
        </w:rPr>
        <w:t>20.</w:t>
      </w:r>
      <w:r w:rsidR="006A55AD">
        <w:rPr>
          <w:rFonts w:ascii="Times New Roman" w:hAnsi="Times New Roman"/>
          <w:b/>
          <w:sz w:val="24"/>
          <w:szCs w:val="24"/>
        </w:rPr>
        <w:t>0</w:t>
      </w:r>
      <w:r w:rsidR="004D4BE8" w:rsidRPr="00917C6F">
        <w:rPr>
          <w:rFonts w:ascii="Times New Roman" w:hAnsi="Times New Roman"/>
          <w:b/>
          <w:sz w:val="24"/>
          <w:szCs w:val="24"/>
        </w:rPr>
        <w:t>0</w:t>
      </w:r>
      <w:r w:rsidRPr="00917C6F">
        <w:rPr>
          <w:rFonts w:ascii="Times New Roman" w:hAnsi="Times New Roman"/>
          <w:b/>
          <w:sz w:val="24"/>
          <w:szCs w:val="24"/>
        </w:rPr>
        <w:t xml:space="preserve"> sat</w:t>
      </w:r>
      <w:r w:rsidR="00D00550" w:rsidRPr="00917C6F">
        <w:rPr>
          <w:rFonts w:ascii="Times New Roman" w:hAnsi="Times New Roman"/>
          <w:b/>
          <w:sz w:val="24"/>
          <w:szCs w:val="24"/>
        </w:rPr>
        <w:t>i</w:t>
      </w:r>
      <w:r w:rsidRPr="00917C6F">
        <w:rPr>
          <w:rFonts w:ascii="Times New Roman" w:hAnsi="Times New Roman"/>
          <w:b/>
          <w:sz w:val="24"/>
          <w:szCs w:val="24"/>
        </w:rPr>
        <w:t xml:space="preserve">  u prostorijama </w:t>
      </w:r>
    </w:p>
    <w:p w14:paraId="461435A0" w14:textId="77777777" w:rsidR="0060306F" w:rsidRPr="00917C6F" w:rsidRDefault="0060306F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17C6F">
        <w:rPr>
          <w:rFonts w:ascii="Times New Roman" w:hAnsi="Times New Roman"/>
          <w:b/>
          <w:sz w:val="24"/>
          <w:szCs w:val="24"/>
        </w:rPr>
        <w:t>Mjesnog odbora „Nadbiskup Antun Bauer“, Bauerova 21</w:t>
      </w:r>
    </w:p>
    <w:p w14:paraId="105A19FD" w14:textId="77777777" w:rsidR="0060306F" w:rsidRPr="00917C6F" w:rsidRDefault="0060306F" w:rsidP="0060306F">
      <w:pPr>
        <w:jc w:val="both"/>
        <w:rPr>
          <w:rFonts w:ascii="Times New Roman" w:hAnsi="Times New Roman"/>
          <w:sz w:val="24"/>
          <w:szCs w:val="24"/>
        </w:rPr>
      </w:pPr>
    </w:p>
    <w:p w14:paraId="6BA3B0BC" w14:textId="41ED69DC" w:rsidR="0060306F" w:rsidRPr="00917C6F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 w:rsidRPr="00917C6F">
        <w:rPr>
          <w:rFonts w:ascii="Times New Roman" w:hAnsi="Times New Roman"/>
          <w:sz w:val="24"/>
          <w:szCs w:val="24"/>
        </w:rPr>
        <w:t>Nazočni članovi Vijeća Mjesnog odbora</w:t>
      </w:r>
      <w:r w:rsidR="00CA5B9E">
        <w:rPr>
          <w:rFonts w:ascii="Times New Roman" w:hAnsi="Times New Roman"/>
          <w:sz w:val="24"/>
          <w:szCs w:val="24"/>
        </w:rPr>
        <w:t>:</w:t>
      </w:r>
      <w:r w:rsidR="00F833B8" w:rsidRPr="00917C6F">
        <w:rPr>
          <w:rFonts w:ascii="Times New Roman" w:hAnsi="Times New Roman"/>
          <w:sz w:val="24"/>
          <w:szCs w:val="24"/>
        </w:rPr>
        <w:t xml:space="preserve"> </w:t>
      </w:r>
      <w:r w:rsidR="00566BCE" w:rsidRPr="00917C6F">
        <w:rPr>
          <w:rFonts w:ascii="Times New Roman" w:hAnsi="Times New Roman"/>
          <w:sz w:val="24"/>
          <w:szCs w:val="24"/>
        </w:rPr>
        <w:t>Zlatan Krajina</w:t>
      </w:r>
      <w:r w:rsidR="006A55AD">
        <w:rPr>
          <w:rFonts w:ascii="Times New Roman" w:hAnsi="Times New Roman"/>
          <w:sz w:val="24"/>
          <w:szCs w:val="24"/>
        </w:rPr>
        <w:t>, Ante Barišić</w:t>
      </w:r>
      <w:r w:rsidR="00EE68D8">
        <w:rPr>
          <w:rFonts w:ascii="Times New Roman" w:hAnsi="Times New Roman"/>
          <w:sz w:val="24"/>
          <w:szCs w:val="24"/>
        </w:rPr>
        <w:t xml:space="preserve"> </w:t>
      </w:r>
      <w:r w:rsidRPr="00917C6F">
        <w:rPr>
          <w:rFonts w:ascii="Times New Roman" w:hAnsi="Times New Roman"/>
          <w:sz w:val="24"/>
          <w:szCs w:val="24"/>
        </w:rPr>
        <w:t>i Goranka Tropčić Zekan.</w:t>
      </w:r>
      <w:r w:rsidR="00221387" w:rsidRPr="00917C6F">
        <w:rPr>
          <w:rFonts w:ascii="Times New Roman" w:hAnsi="Times New Roman"/>
          <w:sz w:val="24"/>
          <w:szCs w:val="24"/>
        </w:rPr>
        <w:t xml:space="preserve"> </w:t>
      </w:r>
    </w:p>
    <w:p w14:paraId="01C0147C" w14:textId="1DF94937" w:rsidR="0060306F" w:rsidRPr="00917C6F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 w:rsidRPr="00917C6F">
        <w:rPr>
          <w:rFonts w:ascii="Times New Roman" w:hAnsi="Times New Roman"/>
          <w:sz w:val="24"/>
          <w:szCs w:val="24"/>
        </w:rPr>
        <w:t xml:space="preserve">Predsjednica Vijeća Mjesnog odbora pozdravlja sve prisutne i konstatira da </w:t>
      </w:r>
      <w:r w:rsidR="00244E20" w:rsidRPr="00917C6F">
        <w:rPr>
          <w:rFonts w:ascii="Times New Roman" w:hAnsi="Times New Roman"/>
          <w:sz w:val="24"/>
          <w:szCs w:val="24"/>
        </w:rPr>
        <w:t>su prisutn</w:t>
      </w:r>
      <w:r w:rsidR="006A55AD">
        <w:rPr>
          <w:rFonts w:ascii="Times New Roman" w:hAnsi="Times New Roman"/>
          <w:sz w:val="24"/>
          <w:szCs w:val="24"/>
        </w:rPr>
        <w:t>a</w:t>
      </w:r>
      <w:r w:rsidR="001E4D06" w:rsidRPr="00917C6F">
        <w:rPr>
          <w:rFonts w:ascii="Times New Roman" w:hAnsi="Times New Roman"/>
          <w:sz w:val="24"/>
          <w:szCs w:val="24"/>
        </w:rPr>
        <w:t xml:space="preserve"> </w:t>
      </w:r>
      <w:r w:rsidR="006A55AD">
        <w:rPr>
          <w:rFonts w:ascii="Times New Roman" w:hAnsi="Times New Roman"/>
          <w:sz w:val="24"/>
          <w:szCs w:val="24"/>
        </w:rPr>
        <w:t>tri</w:t>
      </w:r>
      <w:r w:rsidR="00244E20" w:rsidRPr="00917C6F">
        <w:rPr>
          <w:rFonts w:ascii="Times New Roman" w:hAnsi="Times New Roman"/>
          <w:sz w:val="24"/>
          <w:szCs w:val="24"/>
        </w:rPr>
        <w:t xml:space="preserve"> član</w:t>
      </w:r>
      <w:r w:rsidR="00221387" w:rsidRPr="00917C6F">
        <w:rPr>
          <w:rFonts w:ascii="Times New Roman" w:hAnsi="Times New Roman"/>
          <w:sz w:val="24"/>
          <w:szCs w:val="24"/>
        </w:rPr>
        <w:t>a</w:t>
      </w:r>
      <w:r w:rsidR="00244E20" w:rsidRPr="00917C6F">
        <w:rPr>
          <w:rFonts w:ascii="Times New Roman" w:hAnsi="Times New Roman"/>
          <w:sz w:val="24"/>
          <w:szCs w:val="24"/>
        </w:rPr>
        <w:t xml:space="preserve">/članice </w:t>
      </w:r>
      <w:r w:rsidRPr="00917C6F">
        <w:rPr>
          <w:rFonts w:ascii="Times New Roman" w:hAnsi="Times New Roman"/>
          <w:sz w:val="24"/>
          <w:szCs w:val="24"/>
        </w:rPr>
        <w:t xml:space="preserve">Vijeća, te su </w:t>
      </w:r>
      <w:r w:rsidRPr="00917C6F">
        <w:rPr>
          <w:rFonts w:ascii="Times New Roman" w:hAnsi="Times New Roman"/>
          <w:color w:val="000000"/>
          <w:sz w:val="24"/>
          <w:szCs w:val="24"/>
        </w:rPr>
        <w:t>stečeni</w:t>
      </w:r>
      <w:r w:rsidRPr="00917C6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917C6F">
        <w:rPr>
          <w:rFonts w:ascii="Times New Roman" w:hAnsi="Times New Roman"/>
          <w:sz w:val="24"/>
          <w:szCs w:val="24"/>
        </w:rPr>
        <w:t>uvjeti za raspravu i pravovaljano odlučivanje.</w:t>
      </w:r>
      <w:r w:rsidR="009C19A6" w:rsidRPr="00917C6F">
        <w:rPr>
          <w:rFonts w:ascii="Times New Roman" w:hAnsi="Times New Roman"/>
          <w:sz w:val="24"/>
          <w:szCs w:val="24"/>
        </w:rPr>
        <w:t xml:space="preserve"> </w:t>
      </w:r>
    </w:p>
    <w:p w14:paraId="40DE9A03" w14:textId="4625760F" w:rsidR="0060306F" w:rsidRPr="00917C6F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 w:rsidRPr="00917C6F">
        <w:rPr>
          <w:rFonts w:ascii="Times New Roman" w:hAnsi="Times New Roman"/>
          <w:sz w:val="24"/>
          <w:szCs w:val="24"/>
        </w:rPr>
        <w:t xml:space="preserve">Prije utvrđivanja dnevnog reda gđa. Tropčić Zekan predlaže usvajanje zapisnika </w:t>
      </w:r>
      <w:r w:rsidR="00BC07A3" w:rsidRPr="00917C6F">
        <w:rPr>
          <w:rFonts w:ascii="Times New Roman" w:hAnsi="Times New Roman"/>
          <w:sz w:val="24"/>
          <w:szCs w:val="24"/>
        </w:rPr>
        <w:t>4</w:t>
      </w:r>
      <w:r w:rsidR="006A55AD">
        <w:rPr>
          <w:rFonts w:ascii="Times New Roman" w:hAnsi="Times New Roman"/>
          <w:sz w:val="24"/>
          <w:szCs w:val="24"/>
        </w:rPr>
        <w:t>4</w:t>
      </w:r>
      <w:r w:rsidRPr="00917C6F">
        <w:rPr>
          <w:rFonts w:ascii="Times New Roman" w:hAnsi="Times New Roman"/>
          <w:sz w:val="24"/>
          <w:szCs w:val="24"/>
        </w:rPr>
        <w:t xml:space="preserve">. sjednice Vijeća te otvara raspravu o istom. Vijeće, bez rasprave, jednoglasno usvaja zapisnik </w:t>
      </w:r>
      <w:r w:rsidR="00BC07A3" w:rsidRPr="00917C6F">
        <w:rPr>
          <w:rFonts w:ascii="Times New Roman" w:hAnsi="Times New Roman"/>
          <w:sz w:val="24"/>
          <w:szCs w:val="24"/>
        </w:rPr>
        <w:t>4</w:t>
      </w:r>
      <w:r w:rsidR="006A55AD">
        <w:rPr>
          <w:rFonts w:ascii="Times New Roman" w:hAnsi="Times New Roman"/>
          <w:sz w:val="24"/>
          <w:szCs w:val="24"/>
        </w:rPr>
        <w:t>4</w:t>
      </w:r>
      <w:r w:rsidRPr="00917C6F">
        <w:rPr>
          <w:rFonts w:ascii="Times New Roman" w:hAnsi="Times New Roman"/>
          <w:sz w:val="24"/>
          <w:szCs w:val="24"/>
        </w:rPr>
        <w:t>. sjednice Vijeća Mjesnog odbora.</w:t>
      </w:r>
    </w:p>
    <w:p w14:paraId="27FFA1E4" w14:textId="380B5A43" w:rsidR="00752579" w:rsidRDefault="0060306F" w:rsidP="00752579">
      <w:pPr>
        <w:jc w:val="both"/>
        <w:rPr>
          <w:rFonts w:ascii="Times New Roman" w:hAnsi="Times New Roman"/>
          <w:sz w:val="24"/>
          <w:szCs w:val="24"/>
        </w:rPr>
      </w:pPr>
      <w:r w:rsidRPr="00917C6F">
        <w:rPr>
          <w:rFonts w:ascii="Times New Roman" w:hAnsi="Times New Roman"/>
          <w:sz w:val="24"/>
          <w:szCs w:val="24"/>
        </w:rPr>
        <w:t>Predsjednica Vijeća otvara raspravu o</w:t>
      </w:r>
      <w:r w:rsidR="00507824">
        <w:rPr>
          <w:rFonts w:ascii="Times New Roman" w:hAnsi="Times New Roman"/>
          <w:sz w:val="24"/>
          <w:szCs w:val="24"/>
        </w:rPr>
        <w:t xml:space="preserve"> predloženom</w:t>
      </w:r>
      <w:r w:rsidRPr="00917C6F">
        <w:rPr>
          <w:rFonts w:ascii="Times New Roman" w:hAnsi="Times New Roman"/>
          <w:sz w:val="24"/>
          <w:szCs w:val="24"/>
        </w:rPr>
        <w:t xml:space="preserve"> Dnevnom redu </w:t>
      </w:r>
      <w:r w:rsidR="001E4D06" w:rsidRPr="00917C6F">
        <w:rPr>
          <w:rFonts w:ascii="Times New Roman" w:hAnsi="Times New Roman"/>
          <w:sz w:val="24"/>
          <w:szCs w:val="24"/>
        </w:rPr>
        <w:t>4</w:t>
      </w:r>
      <w:r w:rsidR="006A55AD">
        <w:rPr>
          <w:rFonts w:ascii="Times New Roman" w:hAnsi="Times New Roman"/>
          <w:sz w:val="24"/>
          <w:szCs w:val="24"/>
        </w:rPr>
        <w:t>5</w:t>
      </w:r>
      <w:r w:rsidRPr="00917C6F">
        <w:rPr>
          <w:rFonts w:ascii="Times New Roman" w:hAnsi="Times New Roman"/>
          <w:sz w:val="24"/>
          <w:szCs w:val="24"/>
        </w:rPr>
        <w:t>. sjednice Vijeća Mjesnog odbora</w:t>
      </w:r>
      <w:r w:rsidR="009C19A6" w:rsidRPr="00917C6F">
        <w:rPr>
          <w:rFonts w:ascii="Times New Roman" w:hAnsi="Times New Roman"/>
          <w:sz w:val="24"/>
          <w:szCs w:val="24"/>
        </w:rPr>
        <w:t xml:space="preserve">, </w:t>
      </w:r>
      <w:r w:rsidR="00507824">
        <w:rPr>
          <w:rFonts w:ascii="Times New Roman" w:hAnsi="Times New Roman"/>
          <w:sz w:val="24"/>
          <w:szCs w:val="24"/>
        </w:rPr>
        <w:t xml:space="preserve">a </w:t>
      </w:r>
      <w:r w:rsidR="00752579" w:rsidRPr="00752579">
        <w:rPr>
          <w:rFonts w:ascii="Times New Roman" w:hAnsi="Times New Roman"/>
          <w:sz w:val="24"/>
          <w:szCs w:val="24"/>
        </w:rPr>
        <w:t>Vijeće jednoglasno, bez rasprave, prihvaća predloženo i donosi sljedeći:</w:t>
      </w:r>
    </w:p>
    <w:p w14:paraId="703D1C9A" w14:textId="77777777" w:rsidR="0023683D" w:rsidRDefault="0023683D" w:rsidP="00752579">
      <w:pPr>
        <w:jc w:val="both"/>
        <w:rPr>
          <w:rFonts w:ascii="Times New Roman" w:hAnsi="Times New Roman"/>
          <w:sz w:val="24"/>
          <w:szCs w:val="24"/>
        </w:rPr>
      </w:pPr>
    </w:p>
    <w:p w14:paraId="11CC5B69" w14:textId="77777777" w:rsidR="0060306F" w:rsidRPr="00917C6F" w:rsidRDefault="0060306F" w:rsidP="0060306F">
      <w:pPr>
        <w:jc w:val="both"/>
        <w:rPr>
          <w:rFonts w:ascii="Times New Roman" w:hAnsi="Times New Roman"/>
          <w:b/>
          <w:sz w:val="24"/>
          <w:szCs w:val="24"/>
        </w:rPr>
      </w:pPr>
      <w:r w:rsidRPr="00917C6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DNEVNI  RED</w:t>
      </w:r>
    </w:p>
    <w:p w14:paraId="4CB65FCB" w14:textId="4C2DA179" w:rsidR="006A55AD" w:rsidRPr="006A55AD" w:rsidRDefault="006A55AD" w:rsidP="00630091">
      <w:pPr>
        <w:pStyle w:val="ListParagraph"/>
        <w:numPr>
          <w:ilvl w:val="0"/>
          <w:numId w:val="27"/>
        </w:numPr>
        <w:spacing w:line="259" w:lineRule="auto"/>
        <w:contextualSpacing w:val="0"/>
        <w:jc w:val="both"/>
      </w:pPr>
      <w:bookmarkStart w:id="0" w:name="_Hlk177475861"/>
      <w:r w:rsidRPr="006A55AD">
        <w:t xml:space="preserve">Plan potreba za aktivnostima, programima i projektima unapređenja kvalitete života      građana Mjesnog odbora „Nadbiskup Antun Bauer“ u 2025., </w:t>
      </w:r>
      <w:r w:rsidRPr="006A55AD">
        <w:rPr>
          <w:i/>
          <w:iCs/>
        </w:rPr>
        <w:t>donošenje</w:t>
      </w:r>
      <w:r w:rsidRPr="006A55AD">
        <w:t xml:space="preserve"> </w:t>
      </w:r>
      <w:bookmarkEnd w:id="0"/>
      <w:r w:rsidRPr="006A55AD">
        <w:t xml:space="preserve"> </w:t>
      </w:r>
    </w:p>
    <w:p w14:paraId="0B85DAF2" w14:textId="5FBAC7F3" w:rsidR="006A55AD" w:rsidRPr="00167572" w:rsidRDefault="006A55AD" w:rsidP="00630091">
      <w:pPr>
        <w:pStyle w:val="ListParagraph"/>
        <w:numPr>
          <w:ilvl w:val="0"/>
          <w:numId w:val="27"/>
        </w:numPr>
        <w:spacing w:line="259" w:lineRule="auto"/>
        <w:contextualSpacing w:val="0"/>
        <w:jc w:val="both"/>
      </w:pPr>
      <w:r w:rsidRPr="00167572">
        <w:t>Prijedlog izmjena Programa građenja komunalne infrastrukture na području Grada</w:t>
      </w:r>
      <w:r>
        <w:t xml:space="preserve"> </w:t>
      </w:r>
      <w:r w:rsidRPr="00167572">
        <w:t xml:space="preserve"> Zagreba u 2024., </w:t>
      </w:r>
      <w:r w:rsidRPr="00167572">
        <w:rPr>
          <w:i/>
          <w:iCs/>
        </w:rPr>
        <w:t>mišljenje, daje se</w:t>
      </w:r>
      <w:r w:rsidRPr="00167572">
        <w:t xml:space="preserve">  </w:t>
      </w:r>
    </w:p>
    <w:p w14:paraId="292D347B" w14:textId="77777777" w:rsidR="006A55AD" w:rsidRPr="00167572" w:rsidRDefault="006A55AD" w:rsidP="00630091">
      <w:pPr>
        <w:pStyle w:val="ListParagraph"/>
        <w:numPr>
          <w:ilvl w:val="0"/>
          <w:numId w:val="27"/>
        </w:numPr>
        <w:spacing w:line="259" w:lineRule="auto"/>
        <w:contextualSpacing w:val="0"/>
        <w:jc w:val="both"/>
      </w:pPr>
      <w:r w:rsidRPr="00167572">
        <w:t xml:space="preserve">Prijedlog izmjena Programa održavanja javnih prometnih površina, građevina i uređaja javne namjene, javne rasvjete te izvanrednog održavanja nerazvrstanih cesta na području Grada Zagreba u 2024., </w:t>
      </w:r>
      <w:r w:rsidRPr="00167572">
        <w:rPr>
          <w:i/>
          <w:iCs/>
        </w:rPr>
        <w:t>mišljenje, daje se</w:t>
      </w:r>
    </w:p>
    <w:p w14:paraId="46431FDC" w14:textId="77777777" w:rsidR="006A55AD" w:rsidRPr="00167572" w:rsidRDefault="006A55AD" w:rsidP="00630091">
      <w:pPr>
        <w:pStyle w:val="ListParagraph"/>
        <w:numPr>
          <w:ilvl w:val="0"/>
          <w:numId w:val="27"/>
        </w:numPr>
        <w:spacing w:line="259" w:lineRule="auto"/>
        <w:contextualSpacing w:val="0"/>
        <w:jc w:val="both"/>
      </w:pPr>
      <w:r w:rsidRPr="00167572">
        <w:t xml:space="preserve">Prijedlog Programa građenja komunalne infrastrukture na području Grada Zagreba u 2025., </w:t>
      </w:r>
      <w:r w:rsidRPr="00167572">
        <w:rPr>
          <w:i/>
          <w:iCs/>
        </w:rPr>
        <w:t>mišljenje, daje se</w:t>
      </w:r>
      <w:r w:rsidRPr="00167572">
        <w:t xml:space="preserve">  </w:t>
      </w:r>
    </w:p>
    <w:p w14:paraId="182A1836" w14:textId="77777777" w:rsidR="006A55AD" w:rsidRPr="003A6F05" w:rsidRDefault="006A55AD" w:rsidP="00630091">
      <w:pPr>
        <w:pStyle w:val="ListParagraph"/>
        <w:numPr>
          <w:ilvl w:val="0"/>
          <w:numId w:val="27"/>
        </w:numPr>
        <w:spacing w:line="259" w:lineRule="auto"/>
        <w:contextualSpacing w:val="0"/>
        <w:jc w:val="both"/>
      </w:pPr>
      <w:r w:rsidRPr="003A6F05">
        <w:t xml:space="preserve">Prijedlog Programa održavanja javnih prometnih površina, građevina i uređaja javne namjene, javne rasvjete te izvanrednog održavanja nerazvrstanih cesta na području Grada Zagreba u 2025., </w:t>
      </w:r>
      <w:r w:rsidRPr="003A6F05">
        <w:rPr>
          <w:i/>
          <w:iCs/>
        </w:rPr>
        <w:t>mišljenje, daje se</w:t>
      </w:r>
    </w:p>
    <w:p w14:paraId="21EF8891" w14:textId="77777777" w:rsidR="006A55AD" w:rsidRPr="00167572" w:rsidRDefault="006A55AD" w:rsidP="00630091">
      <w:pPr>
        <w:pStyle w:val="ListParagraph"/>
        <w:numPr>
          <w:ilvl w:val="0"/>
          <w:numId w:val="27"/>
        </w:numPr>
        <w:contextualSpacing w:val="0"/>
        <w:jc w:val="both"/>
        <w:rPr>
          <w:i/>
          <w:iCs/>
        </w:rPr>
      </w:pPr>
      <w:r w:rsidRPr="00167572">
        <w:t>Nacrt prijedloga odluke o dopunama Odluke o komunalnom redu</w:t>
      </w:r>
      <w:r>
        <w:t>,</w:t>
      </w:r>
      <w:r w:rsidRPr="00167572">
        <w:t xml:space="preserve"> </w:t>
      </w:r>
      <w:r w:rsidRPr="00167572">
        <w:rPr>
          <w:i/>
          <w:iCs/>
        </w:rPr>
        <w:t xml:space="preserve">mišljenje, </w:t>
      </w:r>
      <w:r>
        <w:rPr>
          <w:i/>
          <w:iCs/>
        </w:rPr>
        <w:t>daje</w:t>
      </w:r>
      <w:r w:rsidRPr="00167572">
        <w:rPr>
          <w:i/>
          <w:iCs/>
        </w:rPr>
        <w:t xml:space="preserve"> se</w:t>
      </w:r>
    </w:p>
    <w:p w14:paraId="7D56D7F2" w14:textId="77777777" w:rsidR="006A55AD" w:rsidRPr="00167572" w:rsidRDefault="006A55AD" w:rsidP="00630091">
      <w:pPr>
        <w:pStyle w:val="ListParagraph"/>
        <w:numPr>
          <w:ilvl w:val="0"/>
          <w:numId w:val="27"/>
        </w:numPr>
        <w:contextualSpacing w:val="0"/>
        <w:jc w:val="both"/>
        <w:rPr>
          <w:i/>
          <w:iCs/>
        </w:rPr>
      </w:pPr>
      <w:r w:rsidRPr="00167572">
        <w:t>Pitanja, prijedlozi i razno</w:t>
      </w:r>
    </w:p>
    <w:p w14:paraId="75A2179C" w14:textId="77777777" w:rsidR="00255879" w:rsidRPr="001A5293" w:rsidRDefault="00255879" w:rsidP="00752579">
      <w:pPr>
        <w:tabs>
          <w:tab w:val="left" w:pos="426"/>
        </w:tabs>
        <w:spacing w:after="120" w:line="276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905CE33" w14:textId="693CB7ED" w:rsidR="00451E52" w:rsidRDefault="00451E52" w:rsidP="00451E52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17C6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 </w:t>
      </w:r>
      <w:r w:rsidR="00752579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1</w:t>
      </w:r>
      <w:r w:rsidRPr="00917C6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. </w:t>
      </w:r>
      <w:r w:rsidRPr="00917C6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bookmarkStart w:id="1" w:name="_Hlk184799702"/>
      <w:r w:rsidR="006A55AD" w:rsidRPr="006A55A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Plan potreba za aktivnostima, programima i projektima unapređenja kvalitete života</w:t>
      </w:r>
      <w:r w:rsidR="006A55A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  <w:r w:rsidR="006A55AD" w:rsidRPr="006A55A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građana Mjesnog odbora „Nadbiskup Antun Bauer“ u 2025.</w:t>
      </w:r>
      <w:r w:rsidR="006A55A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  <w:bookmarkEnd w:id="1"/>
      <w:r w:rsidRPr="006A55AD">
        <w:rPr>
          <w:rFonts w:ascii="Times New Roman" w:hAnsi="Times New Roman"/>
          <w:b/>
          <w:bCs/>
          <w:i/>
          <w:iCs/>
          <w:sz w:val="24"/>
          <w:szCs w:val="24"/>
        </w:rPr>
        <w:t>- d</w:t>
      </w:r>
      <w:r w:rsidRPr="00917C6F">
        <w:rPr>
          <w:rFonts w:ascii="Times New Roman" w:hAnsi="Times New Roman"/>
          <w:b/>
          <w:bCs/>
          <w:i/>
          <w:iCs/>
          <w:sz w:val="24"/>
          <w:szCs w:val="24"/>
        </w:rPr>
        <w:t xml:space="preserve">onošenje </w:t>
      </w:r>
    </w:p>
    <w:p w14:paraId="48DEB629" w14:textId="77777777" w:rsidR="00EE68D8" w:rsidRPr="00917C6F" w:rsidRDefault="00EE68D8" w:rsidP="00451E5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BDD2A48" w14:textId="0AA121DA" w:rsidR="00255879" w:rsidRDefault="00752579" w:rsidP="00EE68D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Članovi </w:t>
      </w:r>
      <w:r w:rsidR="00D37D85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ijeća </w:t>
      </w:r>
      <w:r w:rsidR="00EE68D8">
        <w:rPr>
          <w:rFonts w:ascii="Times New Roman" w:hAnsi="Times New Roman"/>
          <w:sz w:val="24"/>
          <w:szCs w:val="24"/>
        </w:rPr>
        <w:t xml:space="preserve">raspravljali su o </w:t>
      </w:r>
      <w:r w:rsidR="006A55AD" w:rsidRPr="006A55AD">
        <w:rPr>
          <w:rFonts w:ascii="Times New Roman" w:hAnsi="Times New Roman"/>
          <w:sz w:val="24"/>
          <w:szCs w:val="24"/>
        </w:rPr>
        <w:t>Plan</w:t>
      </w:r>
      <w:r w:rsidR="006A55AD">
        <w:rPr>
          <w:rFonts w:ascii="Times New Roman" w:hAnsi="Times New Roman"/>
          <w:sz w:val="24"/>
          <w:szCs w:val="24"/>
        </w:rPr>
        <w:t>u</w:t>
      </w:r>
      <w:r w:rsidR="006A55AD" w:rsidRPr="006A55AD">
        <w:rPr>
          <w:rFonts w:ascii="Times New Roman" w:hAnsi="Times New Roman"/>
          <w:sz w:val="24"/>
          <w:szCs w:val="24"/>
        </w:rPr>
        <w:t xml:space="preserve"> potreba za aktivnostima, programima i projektima unapređenja kvalitete života građana Mjesnog odbora „Nadbiskup Antun Bauer“ u 2025.</w:t>
      </w:r>
      <w:r w:rsidR="006A55AD">
        <w:rPr>
          <w:rFonts w:ascii="Times New Roman" w:hAnsi="Times New Roman"/>
          <w:sz w:val="24"/>
          <w:szCs w:val="24"/>
        </w:rPr>
        <w:t xml:space="preserve"> godini, te su odlučili udružiti svoja sredstva s susjednim Mjesnim odborima i zajednički  sudjelovati u aktivnosti pod imenom </w:t>
      </w:r>
      <w:r w:rsidR="006A55AD" w:rsidRPr="006A55AD">
        <w:rPr>
          <w:rFonts w:ascii="Times New Roman" w:hAnsi="Times New Roman"/>
          <w:sz w:val="24"/>
          <w:szCs w:val="24"/>
        </w:rPr>
        <w:t>Filmske večeri pod sloganom „Nek' oživi dobri duh zagrebačkih kina“, filmske projekcije i koncerti na otvorenome, u Parku Bartula Kašića</w:t>
      </w:r>
      <w:r w:rsidR="006A55AD">
        <w:rPr>
          <w:rFonts w:ascii="Times New Roman" w:hAnsi="Times New Roman"/>
          <w:sz w:val="24"/>
          <w:szCs w:val="24"/>
        </w:rPr>
        <w:t xml:space="preserve">. </w:t>
      </w:r>
      <w:r w:rsidR="00EE68D8">
        <w:rPr>
          <w:rFonts w:ascii="Times New Roman" w:hAnsi="Times New Roman"/>
          <w:sz w:val="24"/>
          <w:szCs w:val="24"/>
        </w:rPr>
        <w:t xml:space="preserve"> </w:t>
      </w:r>
      <w:r w:rsidR="006A55AD">
        <w:rPr>
          <w:rFonts w:ascii="Times New Roman" w:hAnsi="Times New Roman"/>
          <w:sz w:val="24"/>
          <w:szCs w:val="24"/>
        </w:rPr>
        <w:t>Plan potreba je nakon kraće rasprave jednoglasno usvojen.</w:t>
      </w:r>
    </w:p>
    <w:p w14:paraId="530A2AAF" w14:textId="77F60982" w:rsidR="00D37D85" w:rsidRDefault="00D37D85" w:rsidP="00D37D85">
      <w:pPr>
        <w:jc w:val="both"/>
        <w:rPr>
          <w:rFonts w:ascii="Times New Roman" w:hAnsi="Times New Roman"/>
          <w:sz w:val="24"/>
          <w:szCs w:val="24"/>
        </w:rPr>
      </w:pPr>
      <w:bookmarkStart w:id="2" w:name="_Hlk183785451"/>
      <w:r>
        <w:rPr>
          <w:rFonts w:ascii="Times New Roman" w:hAnsi="Times New Roman"/>
          <w:sz w:val="24"/>
          <w:szCs w:val="24"/>
        </w:rPr>
        <w:t>Vijeće Mjesnog odbora „Nadbiskup Antun Bauer“ jednoglasno donosi sljedeći: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6"/>
        <w:gridCol w:w="6301"/>
      </w:tblGrid>
      <w:tr w:rsidR="006A55AD" w:rsidRPr="006A55AD" w14:paraId="295FD266" w14:textId="77777777" w:rsidTr="001B4526">
        <w:trPr>
          <w:trHeight w:val="1420"/>
        </w:trPr>
        <w:tc>
          <w:tcPr>
            <w:tcW w:w="9067" w:type="dxa"/>
            <w:gridSpan w:val="2"/>
            <w:hideMark/>
          </w:tcPr>
          <w:bookmarkEnd w:id="2"/>
          <w:p w14:paraId="32E22986" w14:textId="1ADEA674" w:rsidR="006A55AD" w:rsidRPr="006A55AD" w:rsidRDefault="006A55AD" w:rsidP="006A55A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A55A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br/>
              <w:t xml:space="preserve">PLAN </w:t>
            </w:r>
            <w:r w:rsidRPr="006A55A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potreba za aktivnostima, programima i projektima unapređenja kvalitete života građana Mjesnog odbora "Nadbiskup Antun Bauer" u 2025.</w:t>
            </w:r>
          </w:p>
        </w:tc>
      </w:tr>
      <w:tr w:rsidR="001B4526" w:rsidRPr="006A55AD" w14:paraId="327ADE30" w14:textId="77777777" w:rsidTr="001B4526">
        <w:trPr>
          <w:trHeight w:val="389"/>
        </w:trPr>
        <w:tc>
          <w:tcPr>
            <w:tcW w:w="9067" w:type="dxa"/>
            <w:gridSpan w:val="2"/>
          </w:tcPr>
          <w:p w14:paraId="1E796741" w14:textId="477926C2" w:rsidR="001B4526" w:rsidRPr="006A55AD" w:rsidRDefault="001B4526" w:rsidP="001B45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5AD">
              <w:rPr>
                <w:rFonts w:ascii="Times New Roman" w:hAnsi="Times New Roman"/>
                <w:sz w:val="24"/>
                <w:szCs w:val="24"/>
              </w:rPr>
              <w:t>Članak 1.</w:t>
            </w:r>
          </w:p>
        </w:tc>
      </w:tr>
      <w:tr w:rsidR="006A55AD" w:rsidRPr="006A55AD" w14:paraId="04559CF2" w14:textId="77777777" w:rsidTr="001B4526">
        <w:trPr>
          <w:trHeight w:val="1699"/>
        </w:trPr>
        <w:tc>
          <w:tcPr>
            <w:tcW w:w="9067" w:type="dxa"/>
            <w:gridSpan w:val="2"/>
            <w:hideMark/>
          </w:tcPr>
          <w:p w14:paraId="5C1748ED" w14:textId="1AB3D0AC" w:rsidR="006A55AD" w:rsidRPr="006A55AD" w:rsidRDefault="006A55AD" w:rsidP="002368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5AD">
              <w:rPr>
                <w:rFonts w:ascii="Times New Roman" w:hAnsi="Times New Roman"/>
                <w:sz w:val="24"/>
                <w:szCs w:val="24"/>
              </w:rPr>
      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      </w:r>
          </w:p>
        </w:tc>
      </w:tr>
      <w:tr w:rsidR="001B4526" w:rsidRPr="006A55AD" w14:paraId="09AC66CC" w14:textId="77777777" w:rsidTr="0023683D">
        <w:trPr>
          <w:trHeight w:val="576"/>
        </w:trPr>
        <w:tc>
          <w:tcPr>
            <w:tcW w:w="9067" w:type="dxa"/>
            <w:gridSpan w:val="2"/>
          </w:tcPr>
          <w:p w14:paraId="37350FD0" w14:textId="0277E08C" w:rsidR="001B4526" w:rsidRPr="006A55AD" w:rsidRDefault="0023683D" w:rsidP="006A55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5AD">
              <w:rPr>
                <w:rFonts w:ascii="Times New Roman" w:hAnsi="Times New Roman"/>
                <w:sz w:val="24"/>
                <w:szCs w:val="24"/>
              </w:rPr>
              <w:t> Članak 2.</w:t>
            </w:r>
          </w:p>
        </w:tc>
      </w:tr>
      <w:tr w:rsidR="006A55AD" w:rsidRPr="006A55AD" w14:paraId="3D5DE2BF" w14:textId="77777777" w:rsidTr="0023683D">
        <w:trPr>
          <w:trHeight w:val="853"/>
        </w:trPr>
        <w:tc>
          <w:tcPr>
            <w:tcW w:w="9067" w:type="dxa"/>
            <w:gridSpan w:val="2"/>
            <w:hideMark/>
          </w:tcPr>
          <w:p w14:paraId="63729228" w14:textId="03D46B83" w:rsidR="006A55AD" w:rsidRPr="006A55AD" w:rsidRDefault="006A55AD" w:rsidP="0023683D">
            <w:pPr>
              <w:rPr>
                <w:rFonts w:ascii="Times New Roman" w:hAnsi="Times New Roman"/>
                <w:sz w:val="24"/>
                <w:szCs w:val="24"/>
              </w:rPr>
            </w:pPr>
            <w:r w:rsidRPr="006A55AD">
              <w:rPr>
                <w:rFonts w:ascii="Times New Roman" w:hAnsi="Times New Roman"/>
                <w:sz w:val="24"/>
                <w:szCs w:val="24"/>
              </w:rPr>
              <w:t>Planirana sredstva iz članka 1. u Mjesnom odboru, u ukupnom iznosu od 3.000,00 eura, raspoređuju se za sljedeće aktivnosti:</w:t>
            </w:r>
          </w:p>
        </w:tc>
      </w:tr>
      <w:tr w:rsidR="006A55AD" w:rsidRPr="006A55AD" w14:paraId="3BEC7DEB" w14:textId="77777777" w:rsidTr="001B4526">
        <w:trPr>
          <w:trHeight w:val="450"/>
        </w:trPr>
        <w:tc>
          <w:tcPr>
            <w:tcW w:w="9067" w:type="dxa"/>
            <w:gridSpan w:val="2"/>
            <w:noWrap/>
            <w:hideMark/>
          </w:tcPr>
          <w:p w14:paraId="55D08789" w14:textId="77777777" w:rsidR="006A55AD" w:rsidRPr="006A55AD" w:rsidRDefault="006A55AD" w:rsidP="0023683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A55AD">
              <w:rPr>
                <w:rFonts w:ascii="Times New Roman" w:hAnsi="Times New Roman"/>
                <w:b/>
                <w:bCs/>
                <w:sz w:val="24"/>
                <w:szCs w:val="24"/>
              </w:rPr>
              <w:t>1. DRUŠTVENI ŽIVOT I KULTURA  </w:t>
            </w:r>
          </w:p>
        </w:tc>
      </w:tr>
      <w:tr w:rsidR="006A55AD" w:rsidRPr="006A55AD" w14:paraId="0515997D" w14:textId="77777777" w:rsidTr="001B4526">
        <w:trPr>
          <w:trHeight w:val="885"/>
        </w:trPr>
        <w:tc>
          <w:tcPr>
            <w:tcW w:w="2766" w:type="dxa"/>
            <w:hideMark/>
          </w:tcPr>
          <w:p w14:paraId="7AA77077" w14:textId="77777777" w:rsidR="006A55AD" w:rsidRPr="006A55AD" w:rsidRDefault="006A55AD" w:rsidP="006A55A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A55A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Naziv aktivnosti </w:t>
            </w:r>
          </w:p>
        </w:tc>
        <w:tc>
          <w:tcPr>
            <w:tcW w:w="6301" w:type="dxa"/>
            <w:hideMark/>
          </w:tcPr>
          <w:p w14:paraId="04928C1B" w14:textId="77777777" w:rsidR="006A55AD" w:rsidRPr="006A55AD" w:rsidRDefault="006A55AD" w:rsidP="006A55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5AD">
              <w:rPr>
                <w:rFonts w:ascii="Times New Roman" w:hAnsi="Times New Roman"/>
                <w:sz w:val="24"/>
                <w:szCs w:val="24"/>
              </w:rPr>
              <w:t>Filmske večeri pod sloganom „Nek' oživi dobri duh zagrebačkih kina“, filmske projekcije i koncerti na otvorenome, u Parku Bartula Kašića</w:t>
            </w:r>
          </w:p>
        </w:tc>
      </w:tr>
      <w:tr w:rsidR="006A55AD" w:rsidRPr="006A55AD" w14:paraId="6AEDC728" w14:textId="77777777" w:rsidTr="001B4526">
        <w:trPr>
          <w:trHeight w:val="4410"/>
        </w:trPr>
        <w:tc>
          <w:tcPr>
            <w:tcW w:w="2766" w:type="dxa"/>
            <w:hideMark/>
          </w:tcPr>
          <w:p w14:paraId="28AE144C" w14:textId="77777777" w:rsidR="006A55AD" w:rsidRPr="006A55AD" w:rsidRDefault="006A55AD" w:rsidP="006A55A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A55AD">
              <w:rPr>
                <w:rFonts w:ascii="Times New Roman" w:hAnsi="Times New Roman"/>
                <w:b/>
                <w:bCs/>
                <w:sz w:val="24"/>
                <w:szCs w:val="24"/>
              </w:rPr>
              <w:t>Opis aktivnosti </w:t>
            </w:r>
            <w:r w:rsidRPr="006A55A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01" w:type="dxa"/>
            <w:hideMark/>
          </w:tcPr>
          <w:p w14:paraId="722356B0" w14:textId="77777777" w:rsidR="006A55AD" w:rsidRDefault="006A55AD" w:rsidP="006A55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5AD">
              <w:rPr>
                <w:rFonts w:ascii="Times New Roman" w:hAnsi="Times New Roman"/>
                <w:sz w:val="24"/>
                <w:szCs w:val="24"/>
              </w:rPr>
              <w:t>Filmske večeri pod sloganom „Nek' oživi dobri duh zagrebačkih kina“ posvećene su nekadašnjim kultnim kinima u našem kvartu – „Studiju“ u Vlaškoj, „Partizanu“ na Kvaternikovom trgu i „Mosoru“ u Zvonimirovoj. Planiramo ih organizirati u dva termina. Sastojale bi se od ukupno dva besplatna večernja koncerta i četiri besplatne večernje projekcije filmova za građanstvo, a bile bi podijeljene u dva vikenda. Riječ je o filmovima čija se radnja zbiva u Zagrebu. U danima te manifestacije (oba vikenda) mogle bi se održati i filmske radionice za djecu i odrasle na otvorenom, samo u ranijem terminu, predvečer ili poslijepodne. Sve te aktivnosti provest će zajedno mjesni odbori "Pavao Šubić", "Matko Laginja", "Petrova", "Kralj Zvonimir", "Zrinjevac", "Hrvatski narodni vladari", "Eugen Kvaternik", "Petar Krešimir IV." i "Nadbiskup Antun Bauer" te Vijeća gradskih četvrti Donji grad i Gornji grad - Medveščak.</w:t>
            </w:r>
          </w:p>
          <w:p w14:paraId="394D70D1" w14:textId="77777777" w:rsidR="0023683D" w:rsidRPr="006A55AD" w:rsidRDefault="0023683D" w:rsidP="006A55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55AD" w:rsidRPr="006A55AD" w14:paraId="08185E8B" w14:textId="77777777" w:rsidTr="001B4526">
        <w:trPr>
          <w:trHeight w:val="915"/>
        </w:trPr>
        <w:tc>
          <w:tcPr>
            <w:tcW w:w="2766" w:type="dxa"/>
            <w:hideMark/>
          </w:tcPr>
          <w:p w14:paraId="3EFE4371" w14:textId="77777777" w:rsidR="006A55AD" w:rsidRPr="006A55AD" w:rsidRDefault="006A55AD" w:rsidP="006A55A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A55AD">
              <w:rPr>
                <w:rFonts w:ascii="Times New Roman" w:hAnsi="Times New Roman"/>
                <w:b/>
                <w:bCs/>
                <w:sz w:val="24"/>
                <w:szCs w:val="24"/>
              </w:rPr>
              <w:t>Cilj(evi) aktivnosti</w:t>
            </w:r>
            <w:r w:rsidRPr="006A55A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01" w:type="dxa"/>
            <w:hideMark/>
          </w:tcPr>
          <w:p w14:paraId="3B6E0DE8" w14:textId="77777777" w:rsidR="006A55AD" w:rsidRPr="006A55AD" w:rsidRDefault="006A55AD" w:rsidP="006A55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5AD">
              <w:rPr>
                <w:rFonts w:ascii="Times New Roman" w:hAnsi="Times New Roman"/>
                <w:sz w:val="24"/>
                <w:szCs w:val="24"/>
              </w:rPr>
              <w:t>Okupljanje i druženje građana i oživljavanje zagrebačke filmske i glazbene kulturne tradicije</w:t>
            </w:r>
          </w:p>
        </w:tc>
      </w:tr>
      <w:tr w:rsidR="006A55AD" w:rsidRPr="006A55AD" w14:paraId="0BC72B48" w14:textId="77777777" w:rsidTr="001B4526">
        <w:trPr>
          <w:trHeight w:val="510"/>
        </w:trPr>
        <w:tc>
          <w:tcPr>
            <w:tcW w:w="2766" w:type="dxa"/>
            <w:hideMark/>
          </w:tcPr>
          <w:p w14:paraId="29EFA522" w14:textId="77777777" w:rsidR="006A55AD" w:rsidRPr="006A55AD" w:rsidRDefault="006A55AD" w:rsidP="006A55A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A55AD">
              <w:rPr>
                <w:rFonts w:ascii="Times New Roman" w:hAnsi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6301" w:type="dxa"/>
            <w:noWrap/>
            <w:hideMark/>
          </w:tcPr>
          <w:p w14:paraId="699ECA63" w14:textId="77777777" w:rsidR="006A55AD" w:rsidRPr="006A55AD" w:rsidRDefault="006A55AD" w:rsidP="006A55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5AD">
              <w:rPr>
                <w:rFonts w:ascii="Times New Roman" w:hAnsi="Times New Roman"/>
                <w:sz w:val="24"/>
                <w:szCs w:val="24"/>
              </w:rPr>
              <w:t>Svibanj 2025. i kolovoz/rujan 2025.</w:t>
            </w:r>
          </w:p>
        </w:tc>
      </w:tr>
      <w:tr w:rsidR="006A55AD" w:rsidRPr="006A55AD" w14:paraId="4D1E09A3" w14:textId="77777777" w:rsidTr="001B4526">
        <w:trPr>
          <w:trHeight w:val="310"/>
        </w:trPr>
        <w:tc>
          <w:tcPr>
            <w:tcW w:w="2766" w:type="dxa"/>
            <w:hideMark/>
          </w:tcPr>
          <w:p w14:paraId="72D43189" w14:textId="77777777" w:rsidR="006A55AD" w:rsidRPr="006A55AD" w:rsidRDefault="006A55AD" w:rsidP="006A55A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A55AD">
              <w:rPr>
                <w:rFonts w:ascii="Times New Roman" w:hAnsi="Times New Roman"/>
                <w:b/>
                <w:bCs/>
                <w:sz w:val="24"/>
                <w:szCs w:val="24"/>
              </w:rPr>
              <w:t>Procijenjena vrijednost </w:t>
            </w:r>
            <w:r w:rsidRPr="006A55A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01" w:type="dxa"/>
            <w:noWrap/>
            <w:hideMark/>
          </w:tcPr>
          <w:p w14:paraId="517D4071" w14:textId="77777777" w:rsidR="006A55AD" w:rsidRPr="006A55AD" w:rsidRDefault="006A55AD" w:rsidP="006A55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5AD">
              <w:rPr>
                <w:rFonts w:ascii="Times New Roman" w:hAnsi="Times New Roman"/>
                <w:sz w:val="24"/>
                <w:szCs w:val="24"/>
              </w:rPr>
              <w:t>3.000,00 eura</w:t>
            </w:r>
          </w:p>
        </w:tc>
      </w:tr>
      <w:tr w:rsidR="006A55AD" w:rsidRPr="006A55AD" w14:paraId="14CE5BB6" w14:textId="77777777" w:rsidTr="001B4526">
        <w:trPr>
          <w:trHeight w:val="310"/>
        </w:trPr>
        <w:tc>
          <w:tcPr>
            <w:tcW w:w="2766" w:type="dxa"/>
            <w:noWrap/>
            <w:hideMark/>
          </w:tcPr>
          <w:p w14:paraId="5C35B6AD" w14:textId="77777777" w:rsidR="006A55AD" w:rsidRPr="006A55AD" w:rsidRDefault="006A55AD" w:rsidP="006A55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1" w:type="dxa"/>
            <w:noWrap/>
            <w:hideMark/>
          </w:tcPr>
          <w:p w14:paraId="13ADFCF7" w14:textId="77777777" w:rsidR="006A55AD" w:rsidRPr="006A55AD" w:rsidRDefault="006A55AD" w:rsidP="006A55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526" w:rsidRPr="006A55AD" w14:paraId="4E736DF6" w14:textId="77777777" w:rsidTr="0023683D">
        <w:trPr>
          <w:trHeight w:val="423"/>
        </w:trPr>
        <w:tc>
          <w:tcPr>
            <w:tcW w:w="9067" w:type="dxa"/>
            <w:gridSpan w:val="2"/>
          </w:tcPr>
          <w:p w14:paraId="6058EC70" w14:textId="6EB64A0A" w:rsidR="001B4526" w:rsidRPr="006A55AD" w:rsidRDefault="0023683D" w:rsidP="006A55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5AD">
              <w:rPr>
                <w:rFonts w:ascii="Times New Roman" w:hAnsi="Times New Roman"/>
                <w:sz w:val="24"/>
                <w:szCs w:val="24"/>
              </w:rPr>
              <w:t>Članak 3.</w:t>
            </w:r>
          </w:p>
        </w:tc>
      </w:tr>
      <w:tr w:rsidR="006A55AD" w:rsidRPr="006A55AD" w14:paraId="7CE1B4BB" w14:textId="77777777" w:rsidTr="0023683D">
        <w:trPr>
          <w:trHeight w:val="994"/>
        </w:trPr>
        <w:tc>
          <w:tcPr>
            <w:tcW w:w="9067" w:type="dxa"/>
            <w:gridSpan w:val="2"/>
            <w:hideMark/>
          </w:tcPr>
          <w:p w14:paraId="4BA10FA3" w14:textId="5FD98801" w:rsidR="006A55AD" w:rsidRPr="006A55AD" w:rsidRDefault="006A55AD" w:rsidP="002368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5AD">
              <w:rPr>
                <w:rFonts w:ascii="Times New Roman" w:hAnsi="Times New Roman"/>
                <w:sz w:val="24"/>
                <w:szCs w:val="24"/>
              </w:rPr>
              <w:lastRenderedPageBreak/>
              <w:t>Sredstva za provedbu ovog plana osiguravat će Gradski ured za mjesnu samoupravu, promet, civilnu zaštitu i sigurnost za namjene određene ovim planom, a prema načelima štednje i racionalnog korištenja sredstava.</w:t>
            </w:r>
          </w:p>
        </w:tc>
      </w:tr>
      <w:tr w:rsidR="006A55AD" w:rsidRPr="006A55AD" w14:paraId="37536F6C" w14:textId="77777777" w:rsidTr="001B4526">
        <w:trPr>
          <w:trHeight w:val="310"/>
        </w:trPr>
        <w:tc>
          <w:tcPr>
            <w:tcW w:w="2766" w:type="dxa"/>
            <w:noWrap/>
            <w:hideMark/>
          </w:tcPr>
          <w:p w14:paraId="79DF65F0" w14:textId="77777777" w:rsidR="006A55AD" w:rsidRPr="006A55AD" w:rsidRDefault="006A55AD" w:rsidP="006A55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1" w:type="dxa"/>
            <w:noWrap/>
            <w:hideMark/>
          </w:tcPr>
          <w:p w14:paraId="0A5699B5" w14:textId="77777777" w:rsidR="006A55AD" w:rsidRPr="006A55AD" w:rsidRDefault="006A55AD" w:rsidP="006A55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55AD" w:rsidRPr="006A55AD" w14:paraId="1FB1A7B4" w14:textId="77777777" w:rsidTr="001B4526">
        <w:trPr>
          <w:trHeight w:val="1185"/>
        </w:trPr>
        <w:tc>
          <w:tcPr>
            <w:tcW w:w="9067" w:type="dxa"/>
            <w:gridSpan w:val="2"/>
            <w:hideMark/>
          </w:tcPr>
          <w:p w14:paraId="370A7923" w14:textId="27D60A42" w:rsidR="006A55AD" w:rsidRDefault="006A55AD" w:rsidP="006A55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5AD">
              <w:rPr>
                <w:rFonts w:ascii="Times New Roman" w:hAnsi="Times New Roman"/>
                <w:sz w:val="24"/>
                <w:szCs w:val="24"/>
              </w:rPr>
              <w:t>Članak 4.</w:t>
            </w:r>
          </w:p>
          <w:p w14:paraId="16E664B1" w14:textId="4FB03C69" w:rsidR="006A55AD" w:rsidRPr="006A55AD" w:rsidRDefault="006A55AD" w:rsidP="006A55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5AD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6A55AD">
              <w:rPr>
                <w:rFonts w:ascii="Times New Roman" w:hAnsi="Times New Roman"/>
                <w:sz w:val="24"/>
                <w:szCs w:val="24"/>
              </w:rPr>
              <w:br w:type="page"/>
              <w:t xml:space="preserve">Ovaj će Plan biti dostavljen Gradskom uredu za mjesnu samoupravu, promet, civilnu zaštitu i sigurnost. </w:t>
            </w:r>
          </w:p>
        </w:tc>
      </w:tr>
    </w:tbl>
    <w:p w14:paraId="18093CFA" w14:textId="77777777" w:rsidR="00D37D85" w:rsidRDefault="00D37D85" w:rsidP="00EE68D8">
      <w:pPr>
        <w:jc w:val="both"/>
      </w:pPr>
    </w:p>
    <w:p w14:paraId="1E534725" w14:textId="77777777" w:rsidR="00255879" w:rsidRPr="00752579" w:rsidRDefault="00255879" w:rsidP="0025587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188996E" w14:textId="01D9E720" w:rsidR="00EE68D8" w:rsidRDefault="00C80B50" w:rsidP="00EE68D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C80B50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Ad.</w:t>
      </w:r>
      <w:r w:rsidR="004A650E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  <w:r w:rsidRPr="00C80B50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2.</w:t>
      </w:r>
      <w:r w:rsidR="001B4526" w:rsidRPr="001B452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  <w:t>Prijedlog izmjena Programa građenja komunalne infrastrukture na području Grada Zagreba u 2024.</w:t>
      </w:r>
      <w:r w:rsidR="001B452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- </w:t>
      </w:r>
      <w:r w:rsidR="001B4526" w:rsidRPr="001B452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  <w:r w:rsidR="001B4526" w:rsidRPr="001B452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>mišljenje, daje se</w:t>
      </w:r>
      <w:r w:rsidR="001B4526" w:rsidRPr="001B452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 </w:t>
      </w:r>
    </w:p>
    <w:p w14:paraId="45CE7350" w14:textId="77777777" w:rsidR="00EE68D8" w:rsidRDefault="00EE68D8" w:rsidP="00EE68D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51146475" w14:textId="634674C3" w:rsidR="00EE68D8" w:rsidRDefault="00EE68D8" w:rsidP="00EE68D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Članovi </w:t>
      </w:r>
      <w:r w:rsidR="00D37D85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ijeća raspravljali su o</w:t>
      </w:r>
      <w:r w:rsidR="00B80B37">
        <w:rPr>
          <w:rFonts w:ascii="Times New Roman" w:hAnsi="Times New Roman"/>
          <w:sz w:val="24"/>
          <w:szCs w:val="24"/>
        </w:rPr>
        <w:t xml:space="preserve"> </w:t>
      </w:r>
      <w:r w:rsidR="001B4526" w:rsidRPr="001B4526">
        <w:rPr>
          <w:rFonts w:ascii="Times New Roman" w:eastAsia="Times New Roman" w:hAnsi="Times New Roman"/>
          <w:sz w:val="24"/>
          <w:szCs w:val="24"/>
          <w:lang w:eastAsia="hr-HR"/>
        </w:rPr>
        <w:t>Prijedlogu izmjena Programa građenja komunalne infrastrukture na području Grada  Zagreba u 2024.</w:t>
      </w:r>
      <w:r w:rsidRPr="001B452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te nakon kraće rasprave jednoglasn</w:t>
      </w:r>
      <w:r w:rsidR="00B80B37">
        <w:rPr>
          <w:rFonts w:ascii="Times New Roman" w:hAnsi="Times New Roman"/>
          <w:sz w:val="24"/>
          <w:szCs w:val="24"/>
        </w:rPr>
        <w:t>o donose</w:t>
      </w:r>
    </w:p>
    <w:p w14:paraId="3A4CE02B" w14:textId="77777777" w:rsidR="00B80B37" w:rsidRDefault="00B80B37" w:rsidP="00EE68D8">
      <w:pPr>
        <w:jc w:val="both"/>
        <w:rPr>
          <w:rFonts w:ascii="Times New Roman" w:hAnsi="Times New Roman"/>
          <w:sz w:val="24"/>
          <w:szCs w:val="24"/>
        </w:rPr>
      </w:pPr>
    </w:p>
    <w:p w14:paraId="4B39C277" w14:textId="77777777" w:rsidR="00B80B37" w:rsidRDefault="00B80B37" w:rsidP="00B80B3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01E62062" w14:textId="77777777" w:rsidR="00B80B37" w:rsidRDefault="00B80B37" w:rsidP="00B80B3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474F836" w14:textId="77777777" w:rsidR="00B80B37" w:rsidRDefault="00B80B37" w:rsidP="00B80B37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o prijedlogu izmjena Programa građenja komunalne infrastrukture na području </w:t>
      </w:r>
    </w:p>
    <w:p w14:paraId="46631AB1" w14:textId="77777777" w:rsidR="00B80B37" w:rsidRDefault="00B80B37" w:rsidP="00B80B37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                                    Grada Zagreba u 2024.</w:t>
      </w:r>
    </w:p>
    <w:p w14:paraId="6303D86F" w14:textId="77777777" w:rsidR="00B80B37" w:rsidRDefault="00B80B37" w:rsidP="00B80B37">
      <w:pPr>
        <w:tabs>
          <w:tab w:val="left" w:pos="1701"/>
          <w:tab w:val="left" w:pos="7088"/>
        </w:tabs>
        <w:spacing w:after="0"/>
        <w:ind w:left="1701" w:right="2266" w:hanging="1701"/>
        <w:rPr>
          <w:rFonts w:ascii="Times New Roman" w:eastAsia="Times New Roman" w:hAnsi="Times New Roman"/>
          <w:b/>
          <w:sz w:val="24"/>
          <w:szCs w:val="24"/>
        </w:rPr>
      </w:pPr>
    </w:p>
    <w:p w14:paraId="2592F5E3" w14:textId="77777777" w:rsidR="00B80B37" w:rsidRDefault="00B80B37" w:rsidP="00B80B37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11EFDDF5" w14:textId="2B21DA51" w:rsidR="00B80B37" w:rsidRDefault="00B80B37" w:rsidP="00B80B37">
      <w:pPr>
        <w:pStyle w:val="ListParagraph"/>
        <w:numPr>
          <w:ilvl w:val="0"/>
          <w:numId w:val="11"/>
        </w:numPr>
        <w:spacing w:line="276" w:lineRule="auto"/>
        <w:jc w:val="both"/>
      </w:pPr>
      <w:r w:rsidRPr="00770DEA">
        <w:t>Vijeće Mjesnog odbora „</w:t>
      </w:r>
      <w:r>
        <w:t>Nadbiskup Antun Bauer</w:t>
      </w:r>
      <w:r w:rsidRPr="00770DEA">
        <w:t xml:space="preserve">“ daje </w:t>
      </w:r>
      <w:r w:rsidRPr="00B80B37">
        <w:t>pozitivno mišljenje</w:t>
      </w:r>
      <w:r w:rsidRPr="00770DEA">
        <w:t xml:space="preserve"> o prijedlogu </w:t>
      </w:r>
      <w:r>
        <w:t>izmjena Programa građenja komunalne infrastrukture na području</w:t>
      </w:r>
      <w:r w:rsidRPr="00770DEA">
        <w:t xml:space="preserve"> </w:t>
      </w:r>
      <w:r>
        <w:t>Grada Zagreba u 2024.</w:t>
      </w:r>
      <w:r w:rsidRPr="00770DEA">
        <w:t xml:space="preserve"> </w:t>
      </w:r>
    </w:p>
    <w:p w14:paraId="3A22C756" w14:textId="77777777" w:rsidR="00B80B37" w:rsidRPr="00770DEA" w:rsidRDefault="00B80B37" w:rsidP="00B80B37">
      <w:pPr>
        <w:pStyle w:val="ListParagraph"/>
        <w:ind w:left="644"/>
        <w:jc w:val="both"/>
      </w:pPr>
    </w:p>
    <w:p w14:paraId="63460515" w14:textId="77777777" w:rsidR="00B80B37" w:rsidRPr="00A20C5C" w:rsidRDefault="00B80B37" w:rsidP="00B80B37">
      <w:pPr>
        <w:pStyle w:val="ListParagraph"/>
        <w:numPr>
          <w:ilvl w:val="0"/>
          <w:numId w:val="11"/>
        </w:numPr>
        <w:spacing w:line="276" w:lineRule="auto"/>
        <w:jc w:val="both"/>
      </w:pPr>
      <w:r>
        <w:t>Ovaj se zaključak dostavlja Vijeću Gradske četvrti Donji grad.</w:t>
      </w:r>
    </w:p>
    <w:p w14:paraId="538B00F0" w14:textId="77777777" w:rsidR="00B80B37" w:rsidRDefault="00B80B37" w:rsidP="00EE68D8">
      <w:pPr>
        <w:jc w:val="both"/>
      </w:pPr>
    </w:p>
    <w:p w14:paraId="3DE7CE58" w14:textId="77777777" w:rsidR="00D37D85" w:rsidRDefault="00D37D85" w:rsidP="00EE68D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3CDCC51C" w14:textId="77777777" w:rsidR="009065F6" w:rsidRDefault="009065F6" w:rsidP="00EE68D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35405444" w14:textId="5F40BD5D" w:rsidR="001B4526" w:rsidRPr="001B4526" w:rsidRDefault="00EE68D8" w:rsidP="00CA5B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</w:pPr>
      <w:r w:rsidRPr="001B452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Ad. 3.</w:t>
      </w:r>
      <w:r w:rsidRPr="001B452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 w:rsidR="001B4526" w:rsidRPr="001B452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Prijedlog izmjena Programa održavanja javnih prometnih površina, građevina i uređaja javne namjene, javne rasvjete te izvanrednog održavanja nerazvrstanih cesta na području Grada Zagreba u 2024.</w:t>
      </w:r>
      <w:r w:rsidR="001B452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-</w:t>
      </w:r>
      <w:r w:rsidR="001B4526" w:rsidRPr="001B452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  <w:r w:rsidR="001B4526" w:rsidRPr="001B452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>mišljenje, daje se</w:t>
      </w:r>
    </w:p>
    <w:p w14:paraId="2A510F7B" w14:textId="7FED7ECE" w:rsidR="00EE68D8" w:rsidRDefault="00EE68D8" w:rsidP="00EE68D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37028A17" w14:textId="5BC802AA" w:rsidR="00D37D85" w:rsidRDefault="001B4526" w:rsidP="00EE68D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Članovi Vijeća raspravljali su o </w:t>
      </w:r>
      <w:r w:rsidRPr="001B4526">
        <w:rPr>
          <w:rFonts w:ascii="Times New Roman" w:eastAsia="Times New Roman" w:hAnsi="Times New Roman"/>
          <w:sz w:val="24"/>
          <w:szCs w:val="24"/>
          <w:lang w:eastAsia="hr-HR"/>
        </w:rPr>
        <w:t>Prijedlogu izmjena Programa održavanja javnih prometnih površina, građevina i uređaja javne namjene, javne rasvjete te izvanrednog održavanja nerazvrstanih cesta na području Grada Zagreba u 2024.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Pr="001B452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1B4526">
        <w:rPr>
          <w:rFonts w:ascii="Times New Roman" w:hAnsi="Times New Roman"/>
          <w:sz w:val="24"/>
          <w:szCs w:val="24"/>
        </w:rPr>
        <w:t>te nakon kraće rasprave jednogla</w:t>
      </w:r>
      <w:r w:rsidR="00B80B37">
        <w:rPr>
          <w:rFonts w:ascii="Times New Roman" w:hAnsi="Times New Roman"/>
          <w:sz w:val="24"/>
          <w:szCs w:val="24"/>
        </w:rPr>
        <w:t>sno donose</w:t>
      </w:r>
    </w:p>
    <w:p w14:paraId="73931414" w14:textId="77777777" w:rsidR="00B80B37" w:rsidRDefault="00B80B37" w:rsidP="00B80B3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6C762CD6" w14:textId="77777777" w:rsidR="00B80B37" w:rsidRDefault="00B80B37" w:rsidP="00B80B3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CA30B67" w14:textId="77777777" w:rsidR="00B80B37" w:rsidRDefault="00B80B37" w:rsidP="00B80B37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o prijedlogu izmjena Programa održavanja javnih prometnih površina, građevina i </w:t>
      </w:r>
    </w:p>
    <w:p w14:paraId="65F9130E" w14:textId="77777777" w:rsidR="00B80B37" w:rsidRDefault="00B80B37" w:rsidP="00B80B37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uređaja javne namjene, javne rasvjete te izvanrednog održavanja nerazvrstanih cesta na području Grada Zagreba u 2024.</w:t>
      </w:r>
    </w:p>
    <w:p w14:paraId="1F5CF979" w14:textId="77777777" w:rsidR="00B80B37" w:rsidRDefault="00B80B37" w:rsidP="00B80B37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153EC4EE" w14:textId="79A8CCDC" w:rsidR="00B80B37" w:rsidRPr="00470DAF" w:rsidRDefault="00B80B37" w:rsidP="00B80B37">
      <w:pPr>
        <w:pStyle w:val="ListParagraph"/>
        <w:numPr>
          <w:ilvl w:val="0"/>
          <w:numId w:val="29"/>
        </w:numPr>
        <w:spacing w:line="276" w:lineRule="auto"/>
        <w:jc w:val="both"/>
      </w:pPr>
      <w:r w:rsidRPr="00770DEA">
        <w:lastRenderedPageBreak/>
        <w:t>Vijeće Mjesnog odbora „</w:t>
      </w:r>
      <w:r>
        <w:t>Nadbiskup Antun Bauer</w:t>
      </w:r>
      <w:r w:rsidRPr="00770DEA">
        <w:t xml:space="preserve">“ daje </w:t>
      </w:r>
      <w:r w:rsidRPr="00B80B37">
        <w:t>pozitivno mišljenje</w:t>
      </w:r>
      <w:r w:rsidRPr="00770DEA">
        <w:t xml:space="preserve"> o </w:t>
      </w:r>
      <w:r>
        <w:t>prijedlogu izmjena Programa održavanja javnih prometnih površina, građevina i uređaja javne namjene, javne rasvjete te izvanrednog održavanja nerazvrstanih cesta na području</w:t>
      </w:r>
      <w:r w:rsidRPr="00770DEA">
        <w:t xml:space="preserve"> </w:t>
      </w:r>
      <w:r>
        <w:t>Grada</w:t>
      </w:r>
      <w:r w:rsidRPr="00470DAF">
        <w:t xml:space="preserve"> Zagreba u 202</w:t>
      </w:r>
      <w:r>
        <w:t>4</w:t>
      </w:r>
      <w:r w:rsidRPr="00470DAF">
        <w:t xml:space="preserve">. </w:t>
      </w:r>
    </w:p>
    <w:p w14:paraId="24158A99" w14:textId="77777777" w:rsidR="00B80B37" w:rsidRPr="00770DEA" w:rsidRDefault="00B80B37" w:rsidP="00B80B37">
      <w:pPr>
        <w:pStyle w:val="ListParagraph"/>
        <w:ind w:left="644"/>
        <w:jc w:val="both"/>
      </w:pPr>
    </w:p>
    <w:p w14:paraId="6972C288" w14:textId="77777777" w:rsidR="00B80B37" w:rsidRPr="00A20C5C" w:rsidRDefault="00B80B37" w:rsidP="00B80B37">
      <w:pPr>
        <w:pStyle w:val="ListParagraph"/>
        <w:numPr>
          <w:ilvl w:val="0"/>
          <w:numId w:val="29"/>
        </w:numPr>
        <w:spacing w:line="276" w:lineRule="auto"/>
        <w:jc w:val="both"/>
      </w:pPr>
      <w:r>
        <w:t>Ovaj se zaključak dostavlja Vijeću Gradske četvrti Donji grad.</w:t>
      </w:r>
    </w:p>
    <w:p w14:paraId="6A15372C" w14:textId="77777777" w:rsidR="00B80B37" w:rsidRDefault="00B80B37" w:rsidP="00EE68D8">
      <w:pPr>
        <w:jc w:val="both"/>
        <w:rPr>
          <w:rFonts w:ascii="Times New Roman" w:hAnsi="Times New Roman"/>
          <w:sz w:val="24"/>
          <w:szCs w:val="24"/>
        </w:rPr>
      </w:pPr>
    </w:p>
    <w:p w14:paraId="53521E59" w14:textId="77777777" w:rsidR="00255879" w:rsidRDefault="00255879" w:rsidP="00255879">
      <w:pPr>
        <w:jc w:val="both"/>
      </w:pPr>
    </w:p>
    <w:p w14:paraId="6E8D4A0E" w14:textId="5B16DE38" w:rsidR="001B4526" w:rsidRDefault="001B4526" w:rsidP="00CA5B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C80B50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Ad.</w:t>
      </w: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4</w:t>
      </w:r>
      <w:r w:rsidRPr="00C80B50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</w:t>
      </w:r>
      <w:r w:rsidRPr="001B452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  <w:t>Prijedlog Programa građenja komunalne infrastrukture na području Grada  Zagreba u 202</w:t>
      </w: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5</w:t>
      </w:r>
      <w:r w:rsidRPr="001B452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- </w:t>
      </w:r>
      <w:r w:rsidRPr="001B452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  <w:r w:rsidRPr="001B452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>mišljenje, daje se</w:t>
      </w:r>
      <w:r w:rsidRPr="001B452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 </w:t>
      </w:r>
    </w:p>
    <w:p w14:paraId="3D5EFCCA" w14:textId="77777777" w:rsidR="001B4526" w:rsidRDefault="001B4526" w:rsidP="001B452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0014950C" w14:textId="4D359670" w:rsidR="001B4526" w:rsidRDefault="001B4526" w:rsidP="001B452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Članovi Vijeća raspravljali su o </w:t>
      </w:r>
      <w:r w:rsidRPr="001B4526">
        <w:rPr>
          <w:rFonts w:ascii="Times New Roman" w:eastAsia="Times New Roman" w:hAnsi="Times New Roman"/>
          <w:sz w:val="24"/>
          <w:szCs w:val="24"/>
          <w:lang w:eastAsia="hr-HR"/>
        </w:rPr>
        <w:t>Prijedlogu Programa građenja komunalne infrastrukture na području Grada  Zagreba u 202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 w:rsidRPr="001B4526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1B452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te nakon kraće rasprave jednoglasno </w:t>
      </w:r>
      <w:r w:rsidR="00B80B37">
        <w:rPr>
          <w:rFonts w:ascii="Times New Roman" w:hAnsi="Times New Roman"/>
          <w:sz w:val="24"/>
          <w:szCs w:val="24"/>
        </w:rPr>
        <w:t>donose</w:t>
      </w:r>
    </w:p>
    <w:p w14:paraId="24EA1E5B" w14:textId="77777777" w:rsidR="00B80B37" w:rsidRDefault="00B80B37" w:rsidP="001B4526">
      <w:pPr>
        <w:jc w:val="both"/>
      </w:pPr>
    </w:p>
    <w:p w14:paraId="51577655" w14:textId="77777777" w:rsidR="00B80B37" w:rsidRDefault="00B80B37" w:rsidP="00B80B37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23637D30" w14:textId="77777777" w:rsidR="00B80B37" w:rsidRDefault="00B80B37" w:rsidP="00B80B3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AC659E7" w14:textId="77777777" w:rsidR="00B80B37" w:rsidRDefault="00B80B37" w:rsidP="00B80B37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prijedlogu Programa građenja komunalne infrastrukturę na području</w:t>
      </w:r>
    </w:p>
    <w:p w14:paraId="6673C6FC" w14:textId="77777777" w:rsidR="00B80B37" w:rsidRDefault="00B80B37" w:rsidP="00B80B37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Grada Zagreba u 2025.</w:t>
      </w:r>
    </w:p>
    <w:p w14:paraId="02A5AA1C" w14:textId="77777777" w:rsidR="00B80B37" w:rsidRDefault="00B80B37" w:rsidP="00B80B37">
      <w:pPr>
        <w:tabs>
          <w:tab w:val="left" w:pos="1701"/>
          <w:tab w:val="left" w:pos="7088"/>
        </w:tabs>
        <w:spacing w:after="0"/>
        <w:ind w:left="1701" w:right="2266" w:hanging="1701"/>
        <w:rPr>
          <w:rFonts w:ascii="Times New Roman" w:eastAsia="Times New Roman" w:hAnsi="Times New Roman"/>
          <w:b/>
          <w:sz w:val="24"/>
          <w:szCs w:val="24"/>
        </w:rPr>
      </w:pPr>
    </w:p>
    <w:p w14:paraId="287BB19D" w14:textId="77777777" w:rsidR="00B80B37" w:rsidRDefault="00B80B37" w:rsidP="00B80B37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2C59ABC8" w14:textId="4C569AE8" w:rsidR="00B80B37" w:rsidRDefault="00B80B37" w:rsidP="00B80B37">
      <w:pPr>
        <w:pStyle w:val="ListParagraph"/>
        <w:numPr>
          <w:ilvl w:val="0"/>
          <w:numId w:val="30"/>
        </w:numPr>
        <w:spacing w:line="276" w:lineRule="auto"/>
        <w:jc w:val="both"/>
      </w:pPr>
      <w:r w:rsidRPr="00770DEA">
        <w:t>Vijeće Mjesnog odbora „</w:t>
      </w:r>
      <w:r>
        <w:t>Nadbiskup Antun Bauer</w:t>
      </w:r>
      <w:r w:rsidRPr="00770DEA">
        <w:t xml:space="preserve">“ daje </w:t>
      </w:r>
      <w:r w:rsidRPr="00B80B37">
        <w:t>pozitivno mišljenje</w:t>
      </w:r>
      <w:r w:rsidRPr="00770DEA">
        <w:t xml:space="preserve"> o prijedlogu </w:t>
      </w:r>
      <w:r>
        <w:t>Programa građenja komunalne infrastrukture na</w:t>
      </w:r>
      <w:r w:rsidRPr="00770DEA">
        <w:t xml:space="preserve"> </w:t>
      </w:r>
      <w:r>
        <w:t>području Grada Zagreba u 2025.</w:t>
      </w:r>
      <w:r w:rsidRPr="00770DEA">
        <w:t xml:space="preserve"> </w:t>
      </w:r>
    </w:p>
    <w:p w14:paraId="071FD6AD" w14:textId="77777777" w:rsidR="00B80B37" w:rsidRPr="00770DEA" w:rsidRDefault="00B80B37" w:rsidP="00B80B37">
      <w:pPr>
        <w:pStyle w:val="ListParagraph"/>
        <w:ind w:left="644"/>
        <w:jc w:val="both"/>
      </w:pPr>
    </w:p>
    <w:p w14:paraId="6B7B551B" w14:textId="77777777" w:rsidR="00B80B37" w:rsidRPr="00A20C5C" w:rsidRDefault="00B80B37" w:rsidP="00B80B37">
      <w:pPr>
        <w:pStyle w:val="ListParagraph"/>
        <w:numPr>
          <w:ilvl w:val="0"/>
          <w:numId w:val="30"/>
        </w:numPr>
        <w:spacing w:line="276" w:lineRule="auto"/>
        <w:jc w:val="both"/>
      </w:pPr>
      <w:r>
        <w:t>Ovaj se zaključak dostavlja Vijeću Gradske četvrti Donji grad.</w:t>
      </w:r>
    </w:p>
    <w:p w14:paraId="30A6A1A9" w14:textId="77777777" w:rsidR="001B4526" w:rsidRDefault="001B4526" w:rsidP="001B452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0394A1FF" w14:textId="77777777" w:rsidR="001B4526" w:rsidRDefault="001B4526" w:rsidP="001B452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78176D54" w14:textId="0D301C3C" w:rsidR="001B4526" w:rsidRPr="001B4526" w:rsidRDefault="001B4526" w:rsidP="00CA5B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</w:pPr>
      <w:r w:rsidRPr="001B452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 </w:t>
      </w: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5</w:t>
      </w:r>
      <w:r w:rsidRPr="001B452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</w:t>
      </w:r>
      <w:r w:rsidRPr="001B452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  <w:t>Prijedlog Programa održavanja javnih prometnih površina, građevina i uređaja javne namjene, javne rasvjete te izvanrednog održavanja nerazvrstanih cesta na području Grada Zagreba u 202</w:t>
      </w: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5</w:t>
      </w:r>
      <w:r w:rsidRPr="001B452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-</w:t>
      </w:r>
      <w:r w:rsidRPr="001B452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  <w:r w:rsidRPr="001B452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>mišljenje, daje se</w:t>
      </w:r>
    </w:p>
    <w:p w14:paraId="35CA2A79" w14:textId="77777777" w:rsidR="001B4526" w:rsidRDefault="001B4526" w:rsidP="00CA5B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27CC40A5" w14:textId="02D69DDF" w:rsidR="001B4526" w:rsidRDefault="001B4526" w:rsidP="001B452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Članovi Vijeća raspravljali su o </w:t>
      </w:r>
      <w:r w:rsidRPr="001B4526">
        <w:rPr>
          <w:rFonts w:ascii="Times New Roman" w:eastAsia="Times New Roman" w:hAnsi="Times New Roman"/>
          <w:sz w:val="24"/>
          <w:szCs w:val="24"/>
          <w:lang w:eastAsia="hr-HR"/>
        </w:rPr>
        <w:t>Prijedlogu Programa održavanja javnih prometnih površina, građevina i uređaja javne namjene, javne rasvjete te izvanrednog održavanja nerazvrstanih cesta na području Grada Zagreba u 202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 w:rsidRPr="001B4526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="00B80B3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1B4526">
        <w:rPr>
          <w:rFonts w:ascii="Times New Roman" w:hAnsi="Times New Roman"/>
          <w:sz w:val="24"/>
          <w:szCs w:val="24"/>
        </w:rPr>
        <w:t xml:space="preserve">te nakon kraće rasprave jednoglasno </w:t>
      </w:r>
      <w:r w:rsidR="00B80B37">
        <w:rPr>
          <w:rFonts w:ascii="Times New Roman" w:hAnsi="Times New Roman"/>
          <w:sz w:val="24"/>
          <w:szCs w:val="24"/>
        </w:rPr>
        <w:t>donose</w:t>
      </w:r>
    </w:p>
    <w:p w14:paraId="233D3265" w14:textId="77777777" w:rsidR="00B80B37" w:rsidRDefault="00B80B37" w:rsidP="001B4526">
      <w:pPr>
        <w:jc w:val="both"/>
        <w:rPr>
          <w:rFonts w:ascii="Times New Roman" w:hAnsi="Times New Roman"/>
          <w:sz w:val="24"/>
          <w:szCs w:val="24"/>
        </w:rPr>
      </w:pPr>
    </w:p>
    <w:p w14:paraId="7A3F840A" w14:textId="77777777" w:rsidR="00B80B37" w:rsidRDefault="00B80B37" w:rsidP="00B80B3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71B973B8" w14:textId="77777777" w:rsidR="00B80B37" w:rsidRDefault="00B80B37" w:rsidP="00B80B3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2995AA5" w14:textId="77777777" w:rsidR="00B80B37" w:rsidRDefault="00B80B37" w:rsidP="00B80B37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prijedlogu Programa održavanja javnih prometnih površina, građevina i</w:t>
      </w:r>
    </w:p>
    <w:p w14:paraId="00374F13" w14:textId="77777777" w:rsidR="00B80B37" w:rsidRDefault="00B80B37" w:rsidP="00B80B37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uređaja javne namjene, javne rasvjete te izvanrednog održavanja nerazvrstanih cesta na području Grada Zagreba u 2025.</w:t>
      </w:r>
    </w:p>
    <w:p w14:paraId="64E14B5D" w14:textId="77777777" w:rsidR="00B80B37" w:rsidRDefault="00B80B37" w:rsidP="00B80B37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32152938" w14:textId="77777777" w:rsidR="00B80B37" w:rsidRDefault="00B80B37" w:rsidP="00B80B37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70DB29EC" w14:textId="00589095" w:rsidR="00B80B37" w:rsidRPr="00470DAF" w:rsidRDefault="00B80B37" w:rsidP="00B80B37">
      <w:pPr>
        <w:pStyle w:val="ListParagraph"/>
        <w:numPr>
          <w:ilvl w:val="0"/>
          <w:numId w:val="31"/>
        </w:numPr>
        <w:spacing w:line="276" w:lineRule="auto"/>
        <w:jc w:val="both"/>
      </w:pPr>
      <w:r w:rsidRPr="00770DEA">
        <w:t>Vijeće Mjesnog odbora „</w:t>
      </w:r>
      <w:r w:rsidR="0060388D">
        <w:t>Nadbiskup Antun Bauer</w:t>
      </w:r>
      <w:r w:rsidRPr="00770DEA">
        <w:t xml:space="preserve">“ daje </w:t>
      </w:r>
      <w:r w:rsidRPr="00B80B37">
        <w:t>pozitivno mišljenje</w:t>
      </w:r>
      <w:r w:rsidRPr="00770DEA">
        <w:t xml:space="preserve"> o </w:t>
      </w:r>
      <w:r>
        <w:t xml:space="preserve">prijedlogu Programa održavanja javnih prometnih površina, građevina i uređaja javne namjene, </w:t>
      </w:r>
      <w:r>
        <w:lastRenderedPageBreak/>
        <w:t>javne rasvjete te izvanrednog održavanja nerazvrstanih cesta na području</w:t>
      </w:r>
      <w:r w:rsidRPr="00770DEA">
        <w:t xml:space="preserve"> </w:t>
      </w:r>
      <w:r>
        <w:t>Grada</w:t>
      </w:r>
      <w:r w:rsidRPr="00470DAF">
        <w:t xml:space="preserve"> Zagreba u 202</w:t>
      </w:r>
      <w:r>
        <w:t>5</w:t>
      </w:r>
      <w:r w:rsidRPr="00470DAF">
        <w:t xml:space="preserve">. </w:t>
      </w:r>
    </w:p>
    <w:p w14:paraId="22E4481C" w14:textId="77777777" w:rsidR="00B80B37" w:rsidRPr="00770DEA" w:rsidRDefault="00B80B37" w:rsidP="00B80B37">
      <w:pPr>
        <w:pStyle w:val="ListParagraph"/>
        <w:ind w:left="644"/>
        <w:jc w:val="both"/>
      </w:pPr>
    </w:p>
    <w:p w14:paraId="2AAF19F0" w14:textId="77777777" w:rsidR="00B80B37" w:rsidRPr="00A20C5C" w:rsidRDefault="00B80B37" w:rsidP="00B80B37">
      <w:pPr>
        <w:pStyle w:val="ListParagraph"/>
        <w:numPr>
          <w:ilvl w:val="0"/>
          <w:numId w:val="31"/>
        </w:numPr>
        <w:spacing w:line="276" w:lineRule="auto"/>
        <w:jc w:val="both"/>
      </w:pPr>
      <w:r>
        <w:t>Ovaj se zaključak dostavlja Vijeću Gradske četvrti Donji grad.</w:t>
      </w:r>
    </w:p>
    <w:p w14:paraId="41E0CA22" w14:textId="77777777" w:rsidR="00B80B37" w:rsidRPr="001B4526" w:rsidRDefault="00B80B37" w:rsidP="001B4526">
      <w:pPr>
        <w:jc w:val="both"/>
        <w:rPr>
          <w:rFonts w:ascii="Times New Roman" w:hAnsi="Times New Roman"/>
          <w:sz w:val="24"/>
          <w:szCs w:val="24"/>
        </w:rPr>
      </w:pPr>
    </w:p>
    <w:p w14:paraId="4C262604" w14:textId="77777777" w:rsidR="001B4526" w:rsidRDefault="001B4526" w:rsidP="00255879">
      <w:pPr>
        <w:jc w:val="both"/>
      </w:pPr>
    </w:p>
    <w:p w14:paraId="008F7EEE" w14:textId="2BA92A04" w:rsidR="00C80B50" w:rsidRPr="001B4526" w:rsidRDefault="00EE68D8" w:rsidP="00A55CB2">
      <w:pPr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E68D8">
        <w:rPr>
          <w:rFonts w:ascii="Times New Roman" w:hAnsi="Times New Roman"/>
          <w:b/>
          <w:bCs/>
          <w:sz w:val="24"/>
          <w:szCs w:val="24"/>
        </w:rPr>
        <w:t>Ad.</w:t>
      </w:r>
      <w:r w:rsidR="001B452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B4526" w:rsidRPr="001B4526">
        <w:rPr>
          <w:rFonts w:ascii="Times New Roman" w:hAnsi="Times New Roman"/>
          <w:b/>
          <w:bCs/>
          <w:sz w:val="24"/>
          <w:szCs w:val="24"/>
        </w:rPr>
        <w:t>6.</w:t>
      </w:r>
      <w:r w:rsidR="001B4526" w:rsidRPr="001B4526">
        <w:rPr>
          <w:rFonts w:ascii="Times New Roman" w:hAnsi="Times New Roman"/>
          <w:b/>
          <w:bCs/>
          <w:sz w:val="24"/>
          <w:szCs w:val="24"/>
        </w:rPr>
        <w:tab/>
        <w:t>Nacrt prijedloga odluke o dopunama Odluke o komunalnom redu</w:t>
      </w:r>
      <w:r w:rsidR="001B4526">
        <w:rPr>
          <w:rFonts w:ascii="Times New Roman" w:hAnsi="Times New Roman"/>
          <w:b/>
          <w:bCs/>
          <w:sz w:val="24"/>
          <w:szCs w:val="24"/>
        </w:rPr>
        <w:t xml:space="preserve"> -</w:t>
      </w:r>
      <w:r w:rsidR="001B4526" w:rsidRPr="001B452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B4526" w:rsidRPr="001B4526">
        <w:rPr>
          <w:rFonts w:ascii="Times New Roman" w:hAnsi="Times New Roman"/>
          <w:b/>
          <w:bCs/>
          <w:i/>
          <w:iCs/>
          <w:sz w:val="24"/>
          <w:szCs w:val="24"/>
        </w:rPr>
        <w:t>mišljenje, daje se</w:t>
      </w:r>
    </w:p>
    <w:p w14:paraId="7117BE50" w14:textId="4D8BB0A6" w:rsidR="001B4526" w:rsidRDefault="001B4526" w:rsidP="001B452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Članovi Vijeća raspravljali su o Nacrtu p</w:t>
      </w:r>
      <w:r w:rsidRPr="001B4526">
        <w:rPr>
          <w:rFonts w:ascii="Times New Roman" w:eastAsia="Times New Roman" w:hAnsi="Times New Roman"/>
          <w:sz w:val="24"/>
          <w:szCs w:val="24"/>
          <w:lang w:eastAsia="hr-HR"/>
        </w:rPr>
        <w:t xml:space="preserve">rijedlogu </w:t>
      </w:r>
      <w:r w:rsidRPr="001B4526">
        <w:rPr>
          <w:rFonts w:ascii="Times New Roman" w:hAnsi="Times New Roman"/>
          <w:sz w:val="24"/>
          <w:szCs w:val="24"/>
        </w:rPr>
        <w:t>odluke o dopunama Odluke o komunalnom redu</w:t>
      </w:r>
      <w:r w:rsidRPr="001B4526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Pr="001B4526">
        <w:rPr>
          <w:rFonts w:ascii="Times New Roman" w:hAnsi="Times New Roman"/>
          <w:sz w:val="24"/>
          <w:szCs w:val="24"/>
        </w:rPr>
        <w:t xml:space="preserve"> te nakon kraće rasprave jednoglasno </w:t>
      </w:r>
      <w:r w:rsidR="00B80B37">
        <w:rPr>
          <w:rFonts w:ascii="Times New Roman" w:hAnsi="Times New Roman"/>
          <w:sz w:val="24"/>
          <w:szCs w:val="24"/>
        </w:rPr>
        <w:t>donose</w:t>
      </w:r>
    </w:p>
    <w:p w14:paraId="66842DA7" w14:textId="77777777" w:rsidR="00B80B37" w:rsidRDefault="00B80B37" w:rsidP="001B4526">
      <w:pPr>
        <w:jc w:val="both"/>
        <w:rPr>
          <w:rFonts w:ascii="Times New Roman" w:hAnsi="Times New Roman"/>
          <w:sz w:val="24"/>
          <w:szCs w:val="24"/>
        </w:rPr>
      </w:pPr>
    </w:p>
    <w:p w14:paraId="6A71CF7F" w14:textId="77777777" w:rsidR="0060388D" w:rsidRDefault="0060388D" w:rsidP="0060388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2B321C3F" w14:textId="77777777" w:rsidR="0060388D" w:rsidRDefault="0060388D" w:rsidP="0060388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C725FF3" w14:textId="77777777" w:rsidR="0060388D" w:rsidRDefault="0060388D" w:rsidP="0060388D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Nacrtu prijedloga odluke o dopunama Odluke o komunalnom redu</w:t>
      </w:r>
    </w:p>
    <w:p w14:paraId="0AD7B690" w14:textId="77777777" w:rsidR="0060388D" w:rsidRDefault="0060388D" w:rsidP="0060388D">
      <w:pPr>
        <w:tabs>
          <w:tab w:val="left" w:pos="1701"/>
          <w:tab w:val="left" w:pos="7088"/>
        </w:tabs>
        <w:spacing w:after="0"/>
        <w:ind w:left="1701" w:right="2266" w:hanging="1701"/>
        <w:rPr>
          <w:rFonts w:ascii="Times New Roman" w:eastAsia="Times New Roman" w:hAnsi="Times New Roman"/>
          <w:b/>
          <w:sz w:val="24"/>
          <w:szCs w:val="24"/>
        </w:rPr>
      </w:pPr>
    </w:p>
    <w:p w14:paraId="10835828" w14:textId="77777777" w:rsidR="0060388D" w:rsidRDefault="0060388D" w:rsidP="0060388D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19D99F98" w14:textId="40620145" w:rsidR="0060388D" w:rsidRDefault="0060388D" w:rsidP="0060388D">
      <w:pPr>
        <w:pStyle w:val="ListParagraph"/>
        <w:numPr>
          <w:ilvl w:val="0"/>
          <w:numId w:val="32"/>
        </w:numPr>
        <w:spacing w:line="276" w:lineRule="auto"/>
        <w:jc w:val="both"/>
      </w:pPr>
      <w:r w:rsidRPr="00770DEA">
        <w:t>Vijeće Mjesnog odbora „</w:t>
      </w:r>
      <w:r>
        <w:t>Nadbiskup Antun Bauer</w:t>
      </w:r>
      <w:r w:rsidRPr="00770DEA">
        <w:t xml:space="preserve">“ daje </w:t>
      </w:r>
      <w:r w:rsidRPr="0060388D">
        <w:t>pozitivno mišljenje</w:t>
      </w:r>
      <w:r w:rsidRPr="00770DEA">
        <w:t xml:space="preserve"> </w:t>
      </w:r>
      <w:r>
        <w:t>o Nacrtu prijedloga odluke o dopunama Odluke o komunalnom redu..</w:t>
      </w:r>
      <w:r w:rsidRPr="00770DEA">
        <w:t xml:space="preserve"> </w:t>
      </w:r>
    </w:p>
    <w:p w14:paraId="4CCC5260" w14:textId="77777777" w:rsidR="0060388D" w:rsidRPr="00770DEA" w:rsidRDefault="0060388D" w:rsidP="0060388D">
      <w:pPr>
        <w:pStyle w:val="ListParagraph"/>
        <w:ind w:left="644"/>
        <w:jc w:val="both"/>
      </w:pPr>
    </w:p>
    <w:p w14:paraId="558103A4" w14:textId="77777777" w:rsidR="0060388D" w:rsidRPr="00A20C5C" w:rsidRDefault="0060388D" w:rsidP="0060388D">
      <w:pPr>
        <w:pStyle w:val="ListParagraph"/>
        <w:numPr>
          <w:ilvl w:val="0"/>
          <w:numId w:val="32"/>
        </w:numPr>
        <w:spacing w:line="276" w:lineRule="auto"/>
        <w:jc w:val="both"/>
      </w:pPr>
      <w:r>
        <w:t>Ovaj se zaključak dostavlja Vijeću Gradske četvrti Donji grad.</w:t>
      </w:r>
    </w:p>
    <w:p w14:paraId="3FEED8B3" w14:textId="77777777" w:rsidR="00B80B37" w:rsidRPr="001B4526" w:rsidRDefault="00B80B37" w:rsidP="001B4526">
      <w:pPr>
        <w:jc w:val="both"/>
        <w:rPr>
          <w:rFonts w:ascii="Times New Roman" w:hAnsi="Times New Roman"/>
          <w:sz w:val="24"/>
          <w:szCs w:val="24"/>
        </w:rPr>
      </w:pPr>
    </w:p>
    <w:p w14:paraId="6072F94B" w14:textId="77777777" w:rsidR="00132009" w:rsidRDefault="00132009" w:rsidP="00132009">
      <w:pPr>
        <w:pStyle w:val="ListParagraph"/>
      </w:pPr>
    </w:p>
    <w:p w14:paraId="18E853BF" w14:textId="77777777" w:rsidR="0023683D" w:rsidRDefault="0023683D" w:rsidP="00132009">
      <w:pPr>
        <w:pStyle w:val="ListParagraph"/>
      </w:pPr>
    </w:p>
    <w:p w14:paraId="6E32A458" w14:textId="6C2F1A77" w:rsidR="00B53CAD" w:rsidRDefault="00BF7BB8" w:rsidP="00B53CA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17C6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 </w:t>
      </w:r>
      <w:r w:rsidR="001B452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7</w:t>
      </w:r>
      <w:r w:rsidRPr="00917C6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. </w:t>
      </w:r>
      <w:r w:rsidR="00BF2940" w:rsidRPr="00917C6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 w:rsidR="00B53CAD" w:rsidRPr="00917C6F">
        <w:rPr>
          <w:rFonts w:ascii="Times New Roman" w:hAnsi="Times New Roman"/>
          <w:b/>
          <w:bCs/>
          <w:sz w:val="24"/>
          <w:szCs w:val="24"/>
        </w:rPr>
        <w:t>Pitanja, prijedlozi i razno</w:t>
      </w:r>
    </w:p>
    <w:p w14:paraId="73F49AD1" w14:textId="77777777" w:rsidR="009B2B02" w:rsidRPr="00917C6F" w:rsidRDefault="009B2B02" w:rsidP="00B53CA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C003989" w14:textId="14EBE000" w:rsidR="007F30D4" w:rsidRDefault="001B4526" w:rsidP="009065F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Nije bilo pitanja ni prijedloga.</w:t>
      </w:r>
    </w:p>
    <w:p w14:paraId="59A565C5" w14:textId="77777777" w:rsidR="00C86B73" w:rsidRPr="00917C6F" w:rsidRDefault="00C86B73" w:rsidP="007F30D4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2DF9A952" w14:textId="7FABE90C" w:rsidR="007F30D4" w:rsidRPr="00917C6F" w:rsidRDefault="007F30D4" w:rsidP="006373D3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544E73FA" w14:textId="4B1092C2" w:rsidR="0060306F" w:rsidRPr="00917C6F" w:rsidRDefault="0060306F" w:rsidP="0060306F">
      <w:pPr>
        <w:rPr>
          <w:rFonts w:ascii="Times New Roman" w:hAnsi="Times New Roman"/>
          <w:b/>
          <w:i/>
          <w:sz w:val="24"/>
          <w:szCs w:val="24"/>
        </w:rPr>
      </w:pPr>
      <w:r w:rsidRPr="00917C6F">
        <w:rPr>
          <w:rFonts w:ascii="Times New Roman" w:hAnsi="Times New Roman"/>
          <w:sz w:val="24"/>
          <w:szCs w:val="24"/>
        </w:rPr>
        <w:t>Sjednica je završila u 2</w:t>
      </w:r>
      <w:r w:rsidR="001B4526">
        <w:rPr>
          <w:rFonts w:ascii="Times New Roman" w:hAnsi="Times New Roman"/>
          <w:sz w:val="24"/>
          <w:szCs w:val="24"/>
        </w:rPr>
        <w:t>0</w:t>
      </w:r>
      <w:r w:rsidR="00952FA7" w:rsidRPr="00917C6F">
        <w:rPr>
          <w:rFonts w:ascii="Times New Roman" w:hAnsi="Times New Roman"/>
          <w:sz w:val="24"/>
          <w:szCs w:val="24"/>
        </w:rPr>
        <w:t>.</w:t>
      </w:r>
      <w:r w:rsidR="001B4526">
        <w:rPr>
          <w:rFonts w:ascii="Times New Roman" w:hAnsi="Times New Roman"/>
          <w:sz w:val="24"/>
          <w:szCs w:val="24"/>
        </w:rPr>
        <w:t>45</w:t>
      </w:r>
      <w:r w:rsidR="00630091">
        <w:rPr>
          <w:rFonts w:ascii="Times New Roman" w:hAnsi="Times New Roman"/>
          <w:sz w:val="24"/>
          <w:szCs w:val="24"/>
        </w:rPr>
        <w:t xml:space="preserve"> sati.</w:t>
      </w:r>
    </w:p>
    <w:p w14:paraId="60C432DB" w14:textId="77777777" w:rsidR="0060306F" w:rsidRPr="00917C6F" w:rsidRDefault="0060306F" w:rsidP="0060306F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917C6F">
        <w:rPr>
          <w:rFonts w:ascii="Times New Roman" w:hAnsi="Times New Roman"/>
          <w:color w:val="000000"/>
          <w:sz w:val="24"/>
          <w:szCs w:val="24"/>
        </w:rPr>
        <w:t>Zapisnik vodila: Goranka Tropčić Zekan</w:t>
      </w:r>
    </w:p>
    <w:p w14:paraId="5ECCBD4D" w14:textId="77777777" w:rsidR="00D700C2" w:rsidRPr="00917C6F" w:rsidRDefault="00D700C2" w:rsidP="0060306F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A57E05E" w14:textId="7DF2AB76" w:rsidR="00D700C2" w:rsidRPr="004A650E" w:rsidRDefault="00D700C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4A650E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 w:rsidR="00630091">
        <w:rPr>
          <w:rFonts w:ascii="Times New Roman" w:eastAsia="Times New Roman" w:hAnsi="Times New Roman"/>
          <w:sz w:val="24"/>
          <w:szCs w:val="24"/>
          <w:lang w:eastAsia="hr-HR"/>
        </w:rPr>
        <w:t>024-08/24-003/2442</w:t>
      </w:r>
    </w:p>
    <w:p w14:paraId="46E30D58" w14:textId="1579A060" w:rsidR="00F02AEC" w:rsidRPr="00917C6F" w:rsidRDefault="00D700C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4A650E">
        <w:rPr>
          <w:rFonts w:ascii="Times New Roman" w:eastAsia="Times New Roman" w:hAnsi="Times New Roman"/>
          <w:sz w:val="24"/>
          <w:szCs w:val="24"/>
          <w:lang w:eastAsia="hr-HR"/>
        </w:rPr>
        <w:t xml:space="preserve">URBROJ: </w:t>
      </w:r>
      <w:r w:rsidR="00630091">
        <w:rPr>
          <w:rFonts w:ascii="Times New Roman" w:eastAsia="Times New Roman" w:hAnsi="Times New Roman"/>
          <w:sz w:val="24"/>
          <w:szCs w:val="24"/>
          <w:lang w:eastAsia="hr-HR"/>
        </w:rPr>
        <w:t>251-13-11-1-003/24-2</w:t>
      </w:r>
    </w:p>
    <w:p w14:paraId="0B3A6624" w14:textId="55DAFE55" w:rsidR="00D700C2" w:rsidRPr="00917C6F" w:rsidRDefault="00D700C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917C6F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630091">
        <w:rPr>
          <w:rFonts w:ascii="Times New Roman" w:eastAsia="Times New Roman" w:hAnsi="Times New Roman"/>
          <w:sz w:val="24"/>
          <w:szCs w:val="24"/>
          <w:lang w:eastAsia="hr-HR"/>
        </w:rPr>
        <w:t>0</w:t>
      </w:r>
      <w:r w:rsidR="001B4526">
        <w:rPr>
          <w:rFonts w:ascii="Times New Roman" w:eastAsia="Times New Roman" w:hAnsi="Times New Roman"/>
          <w:sz w:val="24"/>
          <w:szCs w:val="24"/>
          <w:lang w:eastAsia="hr-HR"/>
        </w:rPr>
        <w:t>9. prosinca</w:t>
      </w:r>
      <w:r w:rsidR="009D1D82" w:rsidRPr="00917C6F">
        <w:rPr>
          <w:rFonts w:ascii="Times New Roman" w:eastAsia="Times New Roman" w:hAnsi="Times New Roman"/>
          <w:sz w:val="24"/>
          <w:szCs w:val="24"/>
          <w:lang w:eastAsia="hr-HR"/>
        </w:rPr>
        <w:t xml:space="preserve"> 2024.</w:t>
      </w:r>
    </w:p>
    <w:p w14:paraId="0B27117A" w14:textId="77777777" w:rsidR="00FF6609" w:rsidRPr="00917C6F" w:rsidRDefault="00FF6609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A96B0FF" w14:textId="77777777" w:rsidR="009D1D82" w:rsidRPr="00917C6F" w:rsidRDefault="009D1D8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7320BE0" w14:textId="77777777" w:rsidR="00001DF0" w:rsidRPr="00917C6F" w:rsidRDefault="00001DF0" w:rsidP="00001DF0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17C6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                                                                            </w:t>
      </w:r>
      <w:r w:rsidR="0068582A" w:rsidRPr="00917C6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</w:t>
      </w:r>
      <w:r w:rsidRPr="00917C6F">
        <w:rPr>
          <w:rFonts w:ascii="Times New Roman" w:eastAsia="Times New Roman" w:hAnsi="Times New Roman"/>
          <w:b/>
          <w:sz w:val="24"/>
          <w:szCs w:val="24"/>
          <w:lang w:eastAsia="hr-HR"/>
        </w:rPr>
        <w:t>PREDSJEDNICA VIJEĆA</w:t>
      </w:r>
    </w:p>
    <w:p w14:paraId="05FE7382" w14:textId="77777777" w:rsidR="00001DF0" w:rsidRPr="00917C6F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17C6F">
        <w:rPr>
          <w:rFonts w:ascii="Times New Roman" w:eastAsia="Times New Roman" w:hAnsi="Times New Roman"/>
          <w:b/>
          <w:sz w:val="24"/>
          <w:szCs w:val="24"/>
          <w:lang w:eastAsia="hr-HR"/>
        </w:rPr>
        <w:t>MJESNOG ODBORA</w:t>
      </w:r>
    </w:p>
    <w:p w14:paraId="0DA2019F" w14:textId="77777777" w:rsidR="00001DF0" w:rsidRPr="00917C6F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17C6F">
        <w:rPr>
          <w:rFonts w:ascii="Times New Roman" w:eastAsia="Times New Roman" w:hAnsi="Times New Roman"/>
          <w:b/>
          <w:sz w:val="24"/>
          <w:szCs w:val="24"/>
          <w:lang w:eastAsia="hr-HR"/>
        </w:rPr>
        <w:t>„NADBISKUP ANTUN BAUER“</w:t>
      </w:r>
    </w:p>
    <w:p w14:paraId="1B24D781" w14:textId="77777777" w:rsidR="00001DF0" w:rsidRPr="00917C6F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20D785C" w14:textId="2B2A54CF" w:rsidR="00001DF0" w:rsidRDefault="00001DF0" w:rsidP="00225EF9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917C6F">
        <w:rPr>
          <w:rFonts w:ascii="Times New Roman" w:eastAsia="Times New Roman" w:hAnsi="Times New Roman"/>
          <w:b/>
          <w:sz w:val="24"/>
          <w:szCs w:val="24"/>
          <w:lang w:eastAsia="hr-HR"/>
        </w:rPr>
        <w:t>Goranka Tropčić Zekan</w:t>
      </w:r>
      <w:r w:rsidR="009C054C">
        <w:rPr>
          <w:rFonts w:ascii="Times New Roman" w:eastAsia="Times New Roman" w:hAnsi="Times New Roman"/>
          <w:b/>
          <w:sz w:val="24"/>
          <w:szCs w:val="24"/>
          <w:lang w:eastAsia="hr-HR"/>
        </w:rPr>
        <w:t>, v.r.</w:t>
      </w:r>
      <w:bookmarkStart w:id="3" w:name="_GoBack"/>
      <w:bookmarkEnd w:id="3"/>
      <w:r w:rsidRPr="00917C6F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sectPr w:rsidR="00001D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0071F"/>
    <w:multiLevelType w:val="hybridMultilevel"/>
    <w:tmpl w:val="35F450F2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4560D9"/>
    <w:multiLevelType w:val="hybridMultilevel"/>
    <w:tmpl w:val="A24831D6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B69DB"/>
    <w:multiLevelType w:val="hybridMultilevel"/>
    <w:tmpl w:val="198A27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145EB"/>
    <w:multiLevelType w:val="hybridMultilevel"/>
    <w:tmpl w:val="F0FA62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40DB9"/>
    <w:multiLevelType w:val="hybridMultilevel"/>
    <w:tmpl w:val="35F450F2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4D0302B"/>
    <w:multiLevelType w:val="hybridMultilevel"/>
    <w:tmpl w:val="DCC043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40646"/>
    <w:multiLevelType w:val="hybridMultilevel"/>
    <w:tmpl w:val="9BF8F8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94B86"/>
    <w:multiLevelType w:val="hybridMultilevel"/>
    <w:tmpl w:val="458EBB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9D5D80"/>
    <w:multiLevelType w:val="hybridMultilevel"/>
    <w:tmpl w:val="7AEE6D32"/>
    <w:lvl w:ilvl="0" w:tplc="041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58E70B7"/>
    <w:multiLevelType w:val="hybridMultilevel"/>
    <w:tmpl w:val="CDC48E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74793"/>
    <w:multiLevelType w:val="hybridMultilevel"/>
    <w:tmpl w:val="9BF8F8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B74B3"/>
    <w:multiLevelType w:val="hybridMultilevel"/>
    <w:tmpl w:val="C116F8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71380"/>
    <w:multiLevelType w:val="hybridMultilevel"/>
    <w:tmpl w:val="63AE63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0A4B8C"/>
    <w:multiLevelType w:val="hybridMultilevel"/>
    <w:tmpl w:val="9140E0AA"/>
    <w:lvl w:ilvl="0" w:tplc="7D34D4E2">
      <w:start w:val="1"/>
      <w:numFmt w:val="decimal"/>
      <w:lvlText w:val="%1."/>
      <w:lvlJc w:val="left"/>
      <w:pPr>
        <w:ind w:left="1146" w:hanging="360"/>
      </w:pPr>
      <w:rPr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7492EE6"/>
    <w:multiLevelType w:val="hybridMultilevel"/>
    <w:tmpl w:val="B692AB5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4"/>
      <w:numFmt w:val="bullet"/>
      <w:lvlText w:val=""/>
      <w:lvlJc w:val="left"/>
      <w:pPr>
        <w:ind w:left="1724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B5C706B"/>
    <w:multiLevelType w:val="hybridMultilevel"/>
    <w:tmpl w:val="35F450F2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D801E69"/>
    <w:multiLevelType w:val="hybridMultilevel"/>
    <w:tmpl w:val="F7B0BCBC"/>
    <w:lvl w:ilvl="0" w:tplc="B5DE9E54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302BB0"/>
    <w:multiLevelType w:val="hybridMultilevel"/>
    <w:tmpl w:val="A24831D6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22E17"/>
    <w:multiLevelType w:val="hybridMultilevel"/>
    <w:tmpl w:val="A24831D6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B6005"/>
    <w:multiLevelType w:val="hybridMultilevel"/>
    <w:tmpl w:val="35F450F2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ECB51E2"/>
    <w:multiLevelType w:val="hybridMultilevel"/>
    <w:tmpl w:val="1624AA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7F720A"/>
    <w:multiLevelType w:val="hybridMultilevel"/>
    <w:tmpl w:val="35F450F2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A0B6EED"/>
    <w:multiLevelType w:val="hybridMultilevel"/>
    <w:tmpl w:val="35F450F2"/>
    <w:lvl w:ilvl="0" w:tplc="B0E496E8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6C787853"/>
    <w:multiLevelType w:val="hybridMultilevel"/>
    <w:tmpl w:val="DCC043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F75B54"/>
    <w:multiLevelType w:val="hybridMultilevel"/>
    <w:tmpl w:val="6E4235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601CD5"/>
    <w:multiLevelType w:val="hybridMultilevel"/>
    <w:tmpl w:val="9BF8F8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876AE0"/>
    <w:multiLevelType w:val="hybridMultilevel"/>
    <w:tmpl w:val="F7B0BCB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F066D2"/>
    <w:multiLevelType w:val="hybridMultilevel"/>
    <w:tmpl w:val="8DDCC4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895D0F"/>
    <w:multiLevelType w:val="hybridMultilevel"/>
    <w:tmpl w:val="B42473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6"/>
  </w:num>
  <w:num w:numId="3">
    <w:abstractNumId w:val="15"/>
  </w:num>
  <w:num w:numId="4">
    <w:abstractNumId w:val="12"/>
  </w:num>
  <w:num w:numId="5">
    <w:abstractNumId w:val="2"/>
  </w:num>
  <w:num w:numId="6">
    <w:abstractNumId w:val="18"/>
  </w:num>
  <w:num w:numId="7">
    <w:abstractNumId w:val="30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21"/>
  </w:num>
  <w:num w:numId="11">
    <w:abstractNumId w:val="23"/>
  </w:num>
  <w:num w:numId="12">
    <w:abstractNumId w:val="16"/>
  </w:num>
  <w:num w:numId="13">
    <w:abstractNumId w:val="19"/>
  </w:num>
  <w:num w:numId="14">
    <w:abstractNumId w:val="13"/>
  </w:num>
  <w:num w:numId="15">
    <w:abstractNumId w:val="5"/>
  </w:num>
  <w:num w:numId="16">
    <w:abstractNumId w:val="25"/>
  </w:num>
  <w:num w:numId="17">
    <w:abstractNumId w:val="6"/>
  </w:num>
  <w:num w:numId="18">
    <w:abstractNumId w:val="10"/>
  </w:num>
  <w:num w:numId="19">
    <w:abstractNumId w:val="29"/>
  </w:num>
  <w:num w:numId="20">
    <w:abstractNumId w:val="11"/>
  </w:num>
  <w:num w:numId="21">
    <w:abstractNumId w:val="24"/>
  </w:num>
  <w:num w:numId="22">
    <w:abstractNumId w:val="27"/>
  </w:num>
  <w:num w:numId="23">
    <w:abstractNumId w:val="3"/>
  </w:num>
  <w:num w:numId="24">
    <w:abstractNumId w:val="14"/>
  </w:num>
  <w:num w:numId="25">
    <w:abstractNumId w:val="8"/>
  </w:num>
  <w:num w:numId="26">
    <w:abstractNumId w:val="7"/>
  </w:num>
  <w:num w:numId="27">
    <w:abstractNumId w:val="17"/>
  </w:num>
  <w:num w:numId="28">
    <w:abstractNumId w:val="28"/>
  </w:num>
  <w:num w:numId="29">
    <w:abstractNumId w:val="20"/>
  </w:num>
  <w:num w:numId="30">
    <w:abstractNumId w:val="22"/>
  </w:num>
  <w:num w:numId="31">
    <w:abstractNumId w:val="4"/>
  </w:num>
  <w:num w:numId="32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6F"/>
    <w:rsid w:val="00001DF0"/>
    <w:rsid w:val="00024193"/>
    <w:rsid w:val="00043AA8"/>
    <w:rsid w:val="00046652"/>
    <w:rsid w:val="00054B07"/>
    <w:rsid w:val="000663B1"/>
    <w:rsid w:val="00066E61"/>
    <w:rsid w:val="00092BE7"/>
    <w:rsid w:val="00092FB3"/>
    <w:rsid w:val="000951A5"/>
    <w:rsid w:val="00095796"/>
    <w:rsid w:val="00095C2F"/>
    <w:rsid w:val="000B0304"/>
    <w:rsid w:val="000B22A0"/>
    <w:rsid w:val="000B6429"/>
    <w:rsid w:val="000C2439"/>
    <w:rsid w:val="000D74FD"/>
    <w:rsid w:val="0010286B"/>
    <w:rsid w:val="00114A04"/>
    <w:rsid w:val="00114B7C"/>
    <w:rsid w:val="00132009"/>
    <w:rsid w:val="00140C08"/>
    <w:rsid w:val="00154A06"/>
    <w:rsid w:val="00155D72"/>
    <w:rsid w:val="001565E7"/>
    <w:rsid w:val="00160999"/>
    <w:rsid w:val="0016430E"/>
    <w:rsid w:val="001702BE"/>
    <w:rsid w:val="00172273"/>
    <w:rsid w:val="00174825"/>
    <w:rsid w:val="00183DA6"/>
    <w:rsid w:val="001931E3"/>
    <w:rsid w:val="00193E68"/>
    <w:rsid w:val="00196058"/>
    <w:rsid w:val="001978BD"/>
    <w:rsid w:val="001A4304"/>
    <w:rsid w:val="001B4526"/>
    <w:rsid w:val="001C5E3C"/>
    <w:rsid w:val="001D0450"/>
    <w:rsid w:val="001E4D06"/>
    <w:rsid w:val="001F3757"/>
    <w:rsid w:val="001F37E6"/>
    <w:rsid w:val="001F3E7A"/>
    <w:rsid w:val="002126BB"/>
    <w:rsid w:val="00212F93"/>
    <w:rsid w:val="00221387"/>
    <w:rsid w:val="00224A72"/>
    <w:rsid w:val="00225EF9"/>
    <w:rsid w:val="0023683D"/>
    <w:rsid w:val="00237F9D"/>
    <w:rsid w:val="00244E20"/>
    <w:rsid w:val="00254F90"/>
    <w:rsid w:val="00255879"/>
    <w:rsid w:val="00257D20"/>
    <w:rsid w:val="0027242C"/>
    <w:rsid w:val="0027245E"/>
    <w:rsid w:val="00294026"/>
    <w:rsid w:val="002A3571"/>
    <w:rsid w:val="002B1A90"/>
    <w:rsid w:val="002E0D18"/>
    <w:rsid w:val="002F0EA5"/>
    <w:rsid w:val="002F7A43"/>
    <w:rsid w:val="00305EEA"/>
    <w:rsid w:val="00316092"/>
    <w:rsid w:val="00320477"/>
    <w:rsid w:val="0032325E"/>
    <w:rsid w:val="003249B4"/>
    <w:rsid w:val="00347BDE"/>
    <w:rsid w:val="00351529"/>
    <w:rsid w:val="003542BD"/>
    <w:rsid w:val="003569AE"/>
    <w:rsid w:val="0036669F"/>
    <w:rsid w:val="00384E38"/>
    <w:rsid w:val="00390335"/>
    <w:rsid w:val="003B027A"/>
    <w:rsid w:val="003F1049"/>
    <w:rsid w:val="003F3162"/>
    <w:rsid w:val="003F544B"/>
    <w:rsid w:val="003F683A"/>
    <w:rsid w:val="003F69E4"/>
    <w:rsid w:val="004264BC"/>
    <w:rsid w:val="004335D1"/>
    <w:rsid w:val="00441779"/>
    <w:rsid w:val="00442542"/>
    <w:rsid w:val="00443BB0"/>
    <w:rsid w:val="004503F7"/>
    <w:rsid w:val="00451E52"/>
    <w:rsid w:val="0045262D"/>
    <w:rsid w:val="00457AA0"/>
    <w:rsid w:val="004856F2"/>
    <w:rsid w:val="004A19CA"/>
    <w:rsid w:val="004A3D30"/>
    <w:rsid w:val="004A650E"/>
    <w:rsid w:val="004B481C"/>
    <w:rsid w:val="004C02DC"/>
    <w:rsid w:val="004D4BE8"/>
    <w:rsid w:val="004E4C90"/>
    <w:rsid w:val="004F1656"/>
    <w:rsid w:val="00505632"/>
    <w:rsid w:val="00507824"/>
    <w:rsid w:val="0050783C"/>
    <w:rsid w:val="005122E4"/>
    <w:rsid w:val="005123DB"/>
    <w:rsid w:val="005343BE"/>
    <w:rsid w:val="005667B5"/>
    <w:rsid w:val="00566BCE"/>
    <w:rsid w:val="005752B2"/>
    <w:rsid w:val="00591AA1"/>
    <w:rsid w:val="0059372C"/>
    <w:rsid w:val="005A78AF"/>
    <w:rsid w:val="005B1368"/>
    <w:rsid w:val="005D6E18"/>
    <w:rsid w:val="005E26DE"/>
    <w:rsid w:val="0060306F"/>
    <w:rsid w:val="0060388D"/>
    <w:rsid w:val="00603961"/>
    <w:rsid w:val="0062399E"/>
    <w:rsid w:val="00623B95"/>
    <w:rsid w:val="00630091"/>
    <w:rsid w:val="0063107D"/>
    <w:rsid w:val="006373D3"/>
    <w:rsid w:val="006414AA"/>
    <w:rsid w:val="00660075"/>
    <w:rsid w:val="006677CB"/>
    <w:rsid w:val="0068582A"/>
    <w:rsid w:val="006942AA"/>
    <w:rsid w:val="00697A6C"/>
    <w:rsid w:val="006A3784"/>
    <w:rsid w:val="006A55AD"/>
    <w:rsid w:val="006B4DA7"/>
    <w:rsid w:val="006B6E58"/>
    <w:rsid w:val="006D37D2"/>
    <w:rsid w:val="006E0AE2"/>
    <w:rsid w:val="006F7C49"/>
    <w:rsid w:val="0071679F"/>
    <w:rsid w:val="007228A0"/>
    <w:rsid w:val="0072705D"/>
    <w:rsid w:val="00734F33"/>
    <w:rsid w:val="00752579"/>
    <w:rsid w:val="0075448F"/>
    <w:rsid w:val="00773F83"/>
    <w:rsid w:val="007779A7"/>
    <w:rsid w:val="00786753"/>
    <w:rsid w:val="007A16E7"/>
    <w:rsid w:val="007A1740"/>
    <w:rsid w:val="007B06ED"/>
    <w:rsid w:val="007C7F50"/>
    <w:rsid w:val="007D1134"/>
    <w:rsid w:val="007E02F3"/>
    <w:rsid w:val="007E3559"/>
    <w:rsid w:val="007E77EF"/>
    <w:rsid w:val="007F30D4"/>
    <w:rsid w:val="0080541C"/>
    <w:rsid w:val="00815B73"/>
    <w:rsid w:val="00826942"/>
    <w:rsid w:val="00834E7B"/>
    <w:rsid w:val="00835E13"/>
    <w:rsid w:val="00843A52"/>
    <w:rsid w:val="00845E29"/>
    <w:rsid w:val="00850363"/>
    <w:rsid w:val="00853516"/>
    <w:rsid w:val="00865A47"/>
    <w:rsid w:val="00883E7A"/>
    <w:rsid w:val="008D2AD6"/>
    <w:rsid w:val="008E041E"/>
    <w:rsid w:val="008F3585"/>
    <w:rsid w:val="009065F6"/>
    <w:rsid w:val="00917C6F"/>
    <w:rsid w:val="009208DF"/>
    <w:rsid w:val="00924A83"/>
    <w:rsid w:val="00942507"/>
    <w:rsid w:val="00952EFB"/>
    <w:rsid w:val="00952FA7"/>
    <w:rsid w:val="00953346"/>
    <w:rsid w:val="00955835"/>
    <w:rsid w:val="00956EB5"/>
    <w:rsid w:val="00964D53"/>
    <w:rsid w:val="0097271A"/>
    <w:rsid w:val="00981E85"/>
    <w:rsid w:val="00993F58"/>
    <w:rsid w:val="00995B80"/>
    <w:rsid w:val="009A026B"/>
    <w:rsid w:val="009B2B02"/>
    <w:rsid w:val="009C054C"/>
    <w:rsid w:val="009C19A6"/>
    <w:rsid w:val="009C340E"/>
    <w:rsid w:val="009C763B"/>
    <w:rsid w:val="009D0C01"/>
    <w:rsid w:val="009D1D82"/>
    <w:rsid w:val="009E030A"/>
    <w:rsid w:val="009F6D97"/>
    <w:rsid w:val="00A163FB"/>
    <w:rsid w:val="00A17117"/>
    <w:rsid w:val="00A2558F"/>
    <w:rsid w:val="00A363C6"/>
    <w:rsid w:val="00A536A7"/>
    <w:rsid w:val="00A54C3B"/>
    <w:rsid w:val="00A55CB2"/>
    <w:rsid w:val="00A618CD"/>
    <w:rsid w:val="00A678D1"/>
    <w:rsid w:val="00A77B8B"/>
    <w:rsid w:val="00A960E6"/>
    <w:rsid w:val="00AA6511"/>
    <w:rsid w:val="00AB7BE7"/>
    <w:rsid w:val="00AC33CF"/>
    <w:rsid w:val="00AC5956"/>
    <w:rsid w:val="00AE28F5"/>
    <w:rsid w:val="00AE2C55"/>
    <w:rsid w:val="00AE4B4F"/>
    <w:rsid w:val="00AF1C78"/>
    <w:rsid w:val="00B00E35"/>
    <w:rsid w:val="00B0144A"/>
    <w:rsid w:val="00B05C57"/>
    <w:rsid w:val="00B1193D"/>
    <w:rsid w:val="00B22D17"/>
    <w:rsid w:val="00B24422"/>
    <w:rsid w:val="00B31B31"/>
    <w:rsid w:val="00B31E78"/>
    <w:rsid w:val="00B34513"/>
    <w:rsid w:val="00B3595B"/>
    <w:rsid w:val="00B41B8E"/>
    <w:rsid w:val="00B43BA7"/>
    <w:rsid w:val="00B463DC"/>
    <w:rsid w:val="00B53CAD"/>
    <w:rsid w:val="00B54E61"/>
    <w:rsid w:val="00B54F26"/>
    <w:rsid w:val="00B619BB"/>
    <w:rsid w:val="00B66E99"/>
    <w:rsid w:val="00B72770"/>
    <w:rsid w:val="00B7507C"/>
    <w:rsid w:val="00B80B37"/>
    <w:rsid w:val="00B8271E"/>
    <w:rsid w:val="00BA09BB"/>
    <w:rsid w:val="00BA4F2A"/>
    <w:rsid w:val="00BB40A1"/>
    <w:rsid w:val="00BB6FBB"/>
    <w:rsid w:val="00BC07A3"/>
    <w:rsid w:val="00BC1DD2"/>
    <w:rsid w:val="00BC5877"/>
    <w:rsid w:val="00BE23FC"/>
    <w:rsid w:val="00BE67FF"/>
    <w:rsid w:val="00BF012B"/>
    <w:rsid w:val="00BF2940"/>
    <w:rsid w:val="00BF2CD4"/>
    <w:rsid w:val="00BF7BB8"/>
    <w:rsid w:val="00C04519"/>
    <w:rsid w:val="00C12350"/>
    <w:rsid w:val="00C15C31"/>
    <w:rsid w:val="00C218E8"/>
    <w:rsid w:val="00C21C66"/>
    <w:rsid w:val="00C251A0"/>
    <w:rsid w:val="00C3285E"/>
    <w:rsid w:val="00C32E81"/>
    <w:rsid w:val="00C37458"/>
    <w:rsid w:val="00C51615"/>
    <w:rsid w:val="00C6318B"/>
    <w:rsid w:val="00C73CDA"/>
    <w:rsid w:val="00C767BC"/>
    <w:rsid w:val="00C80B50"/>
    <w:rsid w:val="00C86B73"/>
    <w:rsid w:val="00CA24E3"/>
    <w:rsid w:val="00CA5B9E"/>
    <w:rsid w:val="00CA6B3B"/>
    <w:rsid w:val="00CC2063"/>
    <w:rsid w:val="00CD1152"/>
    <w:rsid w:val="00CD7880"/>
    <w:rsid w:val="00CE1AEC"/>
    <w:rsid w:val="00D00550"/>
    <w:rsid w:val="00D21BA7"/>
    <w:rsid w:val="00D27D8E"/>
    <w:rsid w:val="00D35747"/>
    <w:rsid w:val="00D37D85"/>
    <w:rsid w:val="00D424F2"/>
    <w:rsid w:val="00D4701D"/>
    <w:rsid w:val="00D470E7"/>
    <w:rsid w:val="00D62961"/>
    <w:rsid w:val="00D67E4B"/>
    <w:rsid w:val="00D700C2"/>
    <w:rsid w:val="00D76E1F"/>
    <w:rsid w:val="00D85DD7"/>
    <w:rsid w:val="00D9264B"/>
    <w:rsid w:val="00D92D57"/>
    <w:rsid w:val="00DA3E91"/>
    <w:rsid w:val="00DB04FA"/>
    <w:rsid w:val="00DB526D"/>
    <w:rsid w:val="00DB78A5"/>
    <w:rsid w:val="00DC49C1"/>
    <w:rsid w:val="00DE002C"/>
    <w:rsid w:val="00DE2560"/>
    <w:rsid w:val="00E03A0E"/>
    <w:rsid w:val="00E1639E"/>
    <w:rsid w:val="00E22B03"/>
    <w:rsid w:val="00E2463B"/>
    <w:rsid w:val="00E30710"/>
    <w:rsid w:val="00E374F8"/>
    <w:rsid w:val="00E41908"/>
    <w:rsid w:val="00E46C2C"/>
    <w:rsid w:val="00E51200"/>
    <w:rsid w:val="00E51785"/>
    <w:rsid w:val="00E5197B"/>
    <w:rsid w:val="00E522E6"/>
    <w:rsid w:val="00E63550"/>
    <w:rsid w:val="00E70429"/>
    <w:rsid w:val="00E728F1"/>
    <w:rsid w:val="00E74AFA"/>
    <w:rsid w:val="00E75AF6"/>
    <w:rsid w:val="00E87450"/>
    <w:rsid w:val="00ED3639"/>
    <w:rsid w:val="00EE3029"/>
    <w:rsid w:val="00EE68D8"/>
    <w:rsid w:val="00EF3F89"/>
    <w:rsid w:val="00EF699C"/>
    <w:rsid w:val="00F01205"/>
    <w:rsid w:val="00F01CAC"/>
    <w:rsid w:val="00F02AEC"/>
    <w:rsid w:val="00F04331"/>
    <w:rsid w:val="00F11ED9"/>
    <w:rsid w:val="00F128F0"/>
    <w:rsid w:val="00F13151"/>
    <w:rsid w:val="00F338DF"/>
    <w:rsid w:val="00F53072"/>
    <w:rsid w:val="00F55230"/>
    <w:rsid w:val="00F6537A"/>
    <w:rsid w:val="00F6617C"/>
    <w:rsid w:val="00F70469"/>
    <w:rsid w:val="00F745DA"/>
    <w:rsid w:val="00F833B8"/>
    <w:rsid w:val="00F90B1E"/>
    <w:rsid w:val="00FB2A67"/>
    <w:rsid w:val="00FB51A7"/>
    <w:rsid w:val="00FC2642"/>
    <w:rsid w:val="00FC376F"/>
    <w:rsid w:val="00FC6A46"/>
    <w:rsid w:val="00FD1C9A"/>
    <w:rsid w:val="00FE739E"/>
    <w:rsid w:val="00FF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51077"/>
  <w15:chartTrackingRefBased/>
  <w15:docId w15:val="{32359923-24F3-42E3-8A24-9A9FC8184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06F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3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06F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CD115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2F0EA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E0A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B9FE-3166-4755-8DE1-3A3B3FCF4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1402</Words>
  <Characters>7998</Characters>
  <Application>Microsoft Office Word</Application>
  <DocSecurity>0</DocSecurity>
  <Lines>66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9382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Izeta Alić</dc:creator>
  <cp:keywords/>
  <dc:description/>
  <cp:lastModifiedBy>Nenad Kranjčec</cp:lastModifiedBy>
  <cp:revision>6</cp:revision>
  <cp:lastPrinted>2024-12-03T11:50:00Z</cp:lastPrinted>
  <dcterms:created xsi:type="dcterms:W3CDTF">2024-12-11T07:50:00Z</dcterms:created>
  <dcterms:modified xsi:type="dcterms:W3CDTF">2025-01-23T08:54:00Z</dcterms:modified>
</cp:coreProperties>
</file>