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F6C" w:rsidRDefault="0032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Z A P I S N I K</w:t>
      </w:r>
    </w:p>
    <w:p w:rsidR="00832F6C" w:rsidRDefault="0032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sjednice Vijeća Mjesnog odbora Gračani,</w:t>
      </w:r>
    </w:p>
    <w:p w:rsidR="00832F6C" w:rsidRDefault="0032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održane 8. srpnja 2021.</w:t>
      </w:r>
    </w:p>
    <w:p w:rsidR="00832F6C" w:rsidRDefault="0032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u objektu MS Šestine, Šestinski trg 10, sa početkom u 18 sati</w:t>
      </w: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NAZOČNI ČLANOVI VIJEĆA:</w:t>
      </w:r>
      <w:r>
        <w:rPr>
          <w:rFonts w:ascii="Times New Roman" w:eastAsia="Times New Roman" w:hAnsi="Times New Roman" w:cs="Times New Roman"/>
          <w:sz w:val="24"/>
        </w:rPr>
        <w:t xml:space="preserve"> Mirjana </w:t>
      </w:r>
      <w:proofErr w:type="spellStart"/>
      <w:r>
        <w:rPr>
          <w:rFonts w:ascii="Times New Roman" w:eastAsia="Times New Roman" w:hAnsi="Times New Roman" w:cs="Times New Roman"/>
          <w:sz w:val="24"/>
        </w:rPr>
        <w:t>Štengl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Lucija Klarić, Tomislav </w:t>
      </w:r>
      <w:proofErr w:type="spellStart"/>
      <w:r>
        <w:rPr>
          <w:rFonts w:ascii="Times New Roman" w:eastAsia="Times New Roman" w:hAnsi="Times New Roman" w:cs="Times New Roman"/>
          <w:sz w:val="24"/>
        </w:rPr>
        <w:t>Čegelj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Mladen Sabljić, Ines </w:t>
      </w:r>
      <w:proofErr w:type="spellStart"/>
      <w:r>
        <w:rPr>
          <w:rFonts w:ascii="Times New Roman" w:eastAsia="Times New Roman" w:hAnsi="Times New Roman" w:cs="Times New Roman"/>
          <w:sz w:val="24"/>
        </w:rPr>
        <w:t>Udodovsky</w:t>
      </w:r>
      <w:proofErr w:type="spellEnd"/>
      <w:r>
        <w:rPr>
          <w:rFonts w:ascii="Times New Roman" w:eastAsia="Times New Roman" w:hAnsi="Times New Roman" w:cs="Times New Roman"/>
          <w:sz w:val="24"/>
        </w:rPr>
        <w:t>, Zdenka Novak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</w:rPr>
        <w:t xml:space="preserve"> Luka Perić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OSTALI NAZOČNI: </w:t>
      </w:r>
      <w:r>
        <w:rPr>
          <w:rFonts w:ascii="Times New Roman" w:eastAsia="Times New Roman" w:hAnsi="Times New Roman" w:cs="Times New Roman"/>
          <w:sz w:val="24"/>
        </w:rPr>
        <w:t>Luka Maloča, Goran Rogić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Predsjedava: Mirjana </w:t>
      </w:r>
      <w:proofErr w:type="spellStart"/>
      <w:r>
        <w:rPr>
          <w:rFonts w:ascii="Times New Roman" w:eastAsia="Times New Roman" w:hAnsi="Times New Roman" w:cs="Times New Roman"/>
          <w:sz w:val="24"/>
        </w:rPr>
        <w:t>Štengl</w:t>
      </w:r>
      <w:proofErr w:type="spellEnd"/>
      <w:r>
        <w:rPr>
          <w:rFonts w:ascii="Times New Roman" w:eastAsia="Times New Roman" w:hAnsi="Times New Roman" w:cs="Times New Roman"/>
          <w:sz w:val="24"/>
        </w:rPr>
        <w:t>, predsjednica Vijeća.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Zapisnik vodi: Lucija Klarić, </w:t>
      </w:r>
      <w:r>
        <w:rPr>
          <w:rFonts w:ascii="Times New Roman" w:eastAsia="Times New Roman" w:hAnsi="Times New Roman" w:cs="Times New Roman"/>
          <w:sz w:val="24"/>
        </w:rPr>
        <w:t>potpredsjednica Vijeća.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Predsjednica konstatira da je prisutno 6 od ukupno 7 članova Vijeća, što znači da Vijeće može pravovaljano odlučivati, te otvara 2. sjednicu Vijeća Mjesnog odbora Gračani.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Bez rasprave, jednoglasno, Vijeće prihvaća tekst Zapis</w:t>
      </w:r>
      <w:r>
        <w:rPr>
          <w:rFonts w:ascii="Times New Roman" w:eastAsia="Times New Roman" w:hAnsi="Times New Roman" w:cs="Times New Roman"/>
          <w:sz w:val="24"/>
        </w:rPr>
        <w:t>nika 1. konstituirajuće  sjednice Vijeća Mjesnog odbora Gračani, održane 18. lipnja 2021. u objektu MS Šestine, Šestinski trg 10. Na prijedlog predsjednice Vijeća jednoglasno utvrđuje slijedeći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D N E V N I   R E D:</w:t>
      </w: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32F6C" w:rsidRDefault="003266B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Tekuća problematika </w:t>
      </w:r>
    </w:p>
    <w:p w:rsidR="00832F6C" w:rsidRDefault="003266B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Ure</w:t>
      </w:r>
      <w:r>
        <w:rPr>
          <w:rFonts w:ascii="Times New Roman" w:eastAsia="Times New Roman" w:hAnsi="Times New Roman" w:cs="Times New Roman"/>
          <w:sz w:val="24"/>
        </w:rPr>
        <w:t>đenje zelenih površina – rasprava i donošenje zaključka</w:t>
      </w:r>
    </w:p>
    <w:p w:rsidR="00832F6C" w:rsidRDefault="003266B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Tramvajska linija br. 15 i br. 33 – rasprava i donošenje zaključka</w:t>
      </w:r>
    </w:p>
    <w:p w:rsidR="00832F6C" w:rsidRDefault="003266B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Održavanje noćnog reda u cijelom kvartu – rasprava i donošenje zaključka</w:t>
      </w:r>
    </w:p>
    <w:p w:rsidR="00832F6C" w:rsidRDefault="003266B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Sanacija šahtova – Gračanska cesta – rasprava </w:t>
      </w:r>
    </w:p>
    <w:p w:rsidR="00832F6C" w:rsidRDefault="003266B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Zahtjevi za k</w:t>
      </w:r>
      <w:r>
        <w:rPr>
          <w:rFonts w:ascii="Times New Roman" w:eastAsia="Times New Roman" w:hAnsi="Times New Roman" w:cs="Times New Roman"/>
          <w:sz w:val="24"/>
        </w:rPr>
        <w:t>orištenje prostora</w:t>
      </w:r>
    </w:p>
    <w:p w:rsidR="00832F6C" w:rsidRDefault="003266B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Upiti građana</w:t>
      </w:r>
    </w:p>
    <w:p w:rsidR="00832F6C" w:rsidRDefault="003266B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Pitanja, prijedlozi i obavijesti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Ad1. Tekuća problematika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predstavlja prijedloge Vije</w:t>
      </w:r>
      <w:r>
        <w:rPr>
          <w:rFonts w:ascii="Times New Roman" w:eastAsia="Times New Roman" w:hAnsi="Times New Roman" w:cs="Times New Roman"/>
          <w:sz w:val="24"/>
        </w:rPr>
        <w:t xml:space="preserve">ću za dugoročni plan rada MO Gračani: stavljanje okretišta </w:t>
      </w:r>
      <w:proofErr w:type="spellStart"/>
      <w:r>
        <w:rPr>
          <w:rFonts w:ascii="Times New Roman" w:eastAsia="Times New Roman" w:hAnsi="Times New Roman" w:cs="Times New Roman"/>
          <w:sz w:val="24"/>
        </w:rPr>
        <w:t>Mihaljevac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 legislativno područje MO Gračani, zalaganje za žurno provođenje projekta Dom Zdravlja Gračani, rješavanje problema kanalizacijske mreže, rješavanje lokacije </w:t>
      </w:r>
      <w:proofErr w:type="spellStart"/>
      <w:r>
        <w:rPr>
          <w:rFonts w:ascii="Times New Roman" w:eastAsia="Times New Roman" w:hAnsi="Times New Roman" w:cs="Times New Roman"/>
          <w:sz w:val="24"/>
        </w:rPr>
        <w:t>reciklažnog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dvorišta u Grač</w:t>
      </w:r>
      <w:r>
        <w:rPr>
          <w:rFonts w:ascii="Times New Roman" w:eastAsia="Times New Roman" w:hAnsi="Times New Roman" w:cs="Times New Roman"/>
          <w:sz w:val="24"/>
        </w:rPr>
        <w:t>anima koje je izmješteno nakon izgradnje Sljemenske žičare.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Predsjednica obavještava Vijeće o Komunalnim aktivnostima za 2021.godinu koje su izglasane i provedene u prošlom mandatu te onima koje su trenutno obustavljene u planu za 2021. godinu.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</w:t>
      </w:r>
      <w:r>
        <w:rPr>
          <w:rFonts w:ascii="Times New Roman" w:eastAsia="Times New Roman" w:hAnsi="Times New Roman" w:cs="Times New Roman"/>
          <w:sz w:val="24"/>
        </w:rPr>
        <w:t xml:space="preserve">ica obavještava Vijeće o Zaključku za održavanje nerazvrstanih cesta koji je izglasan u prošlom mandatu i onome što je u sklopu </w:t>
      </w:r>
      <w:proofErr w:type="spellStart"/>
      <w:r>
        <w:rPr>
          <w:rFonts w:ascii="Times New Roman" w:eastAsia="Times New Roman" w:hAnsi="Times New Roman" w:cs="Times New Roman"/>
          <w:sz w:val="24"/>
        </w:rPr>
        <w:t>asfalterskog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programa do sjednice provedeno.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Predsjednica otvara raspravu vezanu uz područje ispred i iza Tunela. Utvrđuje da </w:t>
      </w:r>
      <w:r>
        <w:rPr>
          <w:rFonts w:ascii="Times New Roman" w:eastAsia="Times New Roman" w:hAnsi="Times New Roman" w:cs="Times New Roman"/>
          <w:sz w:val="24"/>
        </w:rPr>
        <w:t>su nakon radova tvrtke Pionir d.o.o. stupići koji su blokirali promet motornih vozila po pristupnom putu do Tunela maknuti i da ih je hitno potrebno vratiti kako bi se zaštitila sigurnost korisnika dječjeg igrališta kod Tunela te okolne zelene površine. Ta</w:t>
      </w:r>
      <w:r>
        <w:rPr>
          <w:rFonts w:ascii="Times New Roman" w:eastAsia="Times New Roman" w:hAnsi="Times New Roman" w:cs="Times New Roman"/>
          <w:sz w:val="24"/>
        </w:rPr>
        <w:t>kođer, predsjednica naglašava kako je stanovnicima ulice Nad Tunelom uklonjena tabla s imenom ulice te da bi istu trebalo vratiti.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Član Vijeća, Tomislav </w:t>
      </w:r>
      <w:proofErr w:type="spellStart"/>
      <w:r>
        <w:rPr>
          <w:rFonts w:ascii="Times New Roman" w:eastAsia="Times New Roman" w:hAnsi="Times New Roman" w:cs="Times New Roman"/>
          <w:sz w:val="24"/>
        </w:rPr>
        <w:t>Čegelj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javlja se za riječ. Ističe manjak rasvjete kod fitness vježbališta iza Tunela iako je ondje pos</w:t>
      </w:r>
      <w:r>
        <w:rPr>
          <w:rFonts w:ascii="Times New Roman" w:eastAsia="Times New Roman" w:hAnsi="Times New Roman" w:cs="Times New Roman"/>
          <w:sz w:val="24"/>
        </w:rPr>
        <w:t>tavljena infrastruktura za rasvjetni stup, a radovi su na projektu završeni. Zastupnik ističe i kako su nakon radova tvrtke Pionir d.o.o. uklonjena rasvjetna tijela na šetnici do postaje stare žičare te kako je cesta u Tunelu dodatno devastirana tijekom gr</w:t>
      </w:r>
      <w:r>
        <w:rPr>
          <w:rFonts w:ascii="Times New Roman" w:eastAsia="Times New Roman" w:hAnsi="Times New Roman" w:cs="Times New Roman"/>
          <w:sz w:val="24"/>
        </w:rPr>
        <w:t>ađevinskih radova Pionira d.o.o., a asfaltirani put iza Tunela nije vraćen u prvobitno stanje.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nakon rasprave donosi sljedeće zaključke: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Upu</w:t>
      </w:r>
      <w:r>
        <w:rPr>
          <w:rFonts w:ascii="Times New Roman" w:eastAsia="Times New Roman" w:hAnsi="Times New Roman" w:cs="Times New Roman"/>
          <w:sz w:val="24"/>
        </w:rPr>
        <w:t>ćuje se dopis investitoru, Gradu Zagrebu i Gradskom uredu za prostorno uređenje od kojih se zahtjeva da izvođače radova, tvrtku Pionir d.o.o. pozove da područje ispred i iza Tunela vrati u prvobitno stanje u kojem je i bilo prije početka građevinskih radov</w:t>
      </w:r>
      <w:r>
        <w:rPr>
          <w:rFonts w:ascii="Times New Roman" w:eastAsia="Times New Roman" w:hAnsi="Times New Roman" w:cs="Times New Roman"/>
          <w:sz w:val="24"/>
        </w:rPr>
        <w:t>a i to o vlastitom trošku (asfaltiranje staze, povratak ulične rasvjete, uređenje okoliša).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daje Zaključak na glasanje. Svi prisutni članovi Vijeća glasaju ZA.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Uputit će zahtjev za postavljanje rasvjetnog stupa kod fitness vježbal</w:t>
      </w:r>
      <w:r>
        <w:rPr>
          <w:rFonts w:ascii="Times New Roman" w:eastAsia="Times New Roman" w:hAnsi="Times New Roman" w:cs="Times New Roman"/>
          <w:sz w:val="24"/>
        </w:rPr>
        <w:t>išta iza Tunela ondje gdje je i postavljena infrastruktura za isti.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daje Zaključak na glasanje. Svi prisutni članovi Vijeća glasaju ZA.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Ad2. Uređenje zelenih površina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Predsjednica iznosi problematiku neuređenih zelenih površina na području </w:t>
      </w:r>
      <w:r>
        <w:rPr>
          <w:rFonts w:ascii="Times New Roman" w:eastAsia="Times New Roman" w:hAnsi="Times New Roman" w:cs="Times New Roman"/>
          <w:sz w:val="24"/>
        </w:rPr>
        <w:t xml:space="preserve">Gračana: neobrezano drveće koje šteti vidljivosti prometnih znakova kod križanja okretišta </w:t>
      </w:r>
      <w:proofErr w:type="spellStart"/>
      <w:r>
        <w:rPr>
          <w:rFonts w:ascii="Times New Roman" w:eastAsia="Times New Roman" w:hAnsi="Times New Roman" w:cs="Times New Roman"/>
          <w:sz w:val="24"/>
        </w:rPr>
        <w:t>Mihaljevac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 Gračanske ceste, neuređene površine i drvored uz tramvajsku prugu linije br. 15, neodržavanje zelenih površina ispod ulice Nad Tunelom.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32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Obavijestit će se komunalno redarstvo o površinama gdje je primijećeno neadekvatno održavanje zelenih površina, a koje u slučaju </w:t>
      </w:r>
      <w:proofErr w:type="spellStart"/>
      <w:r>
        <w:rPr>
          <w:rFonts w:ascii="Times New Roman" w:eastAsia="Times New Roman" w:hAnsi="Times New Roman" w:cs="Times New Roman"/>
          <w:sz w:val="24"/>
        </w:rPr>
        <w:t>Mihaljevac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-Gračanska cesta ujedno ugrožava i prometnu sigurnost stanovnika.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daje Zaklju</w:t>
      </w:r>
      <w:r>
        <w:rPr>
          <w:rFonts w:ascii="Times New Roman" w:eastAsia="Times New Roman" w:hAnsi="Times New Roman" w:cs="Times New Roman"/>
          <w:sz w:val="24"/>
        </w:rPr>
        <w:t>čak na glasanje. Svi prisutni članovi Vijeća glasaju ZA.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Ad3. Tramvajska linija br. 15 i br. 33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upućuje Vijeće kako je nakon sanacije tramvajske pruge iz 2017. godine narušena kvaliteta života građana čiji su objekti smješteni uz prugu. Zbo</w:t>
      </w:r>
      <w:r>
        <w:rPr>
          <w:rFonts w:ascii="Times New Roman" w:eastAsia="Times New Roman" w:hAnsi="Times New Roman" w:cs="Times New Roman"/>
          <w:sz w:val="24"/>
        </w:rPr>
        <w:t>g neprovođenja primjerenog sistema amortizacije i drenaže u postavljanju tračnica, stanovnici svakodnevno trpe vibracije i buku pri prolasku tramvaja koja bitno narušava njihov mir. Stanovnici su također u strahu od dodatne štete koje vibracije mogu nanije</w:t>
      </w:r>
      <w:r>
        <w:rPr>
          <w:rFonts w:ascii="Times New Roman" w:eastAsia="Times New Roman" w:hAnsi="Times New Roman" w:cs="Times New Roman"/>
          <w:sz w:val="24"/>
        </w:rPr>
        <w:t xml:space="preserve">ti budući da je dio objekata oštećen u potresu i etiketiran žutim naljepnicama.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obavještava Vijeće da je prema službenim prometnim pravilima ograničenje brzine za vožnju po tramvajskoj liniji u Gračanima 25 km/h, ali da se isto ograničenje n</w:t>
      </w:r>
      <w:r>
        <w:rPr>
          <w:rFonts w:ascii="Times New Roman" w:eastAsia="Times New Roman" w:hAnsi="Times New Roman" w:cs="Times New Roman"/>
          <w:sz w:val="24"/>
        </w:rPr>
        <w:t>e poštuje o čemu je i nekoliko puta obavještena i prometna policija. Također, predsjednica pojašnjava kako je razina buke i narušenog mira stanovnika najveća tijekom noći i prolaska noćne tramvajske linije 33. Građani pored pruge zbog toga su ujedno i pisa</w:t>
      </w:r>
      <w:r>
        <w:rPr>
          <w:rFonts w:ascii="Times New Roman" w:eastAsia="Times New Roman" w:hAnsi="Times New Roman" w:cs="Times New Roman"/>
          <w:sz w:val="24"/>
        </w:rPr>
        <w:t>li peticiju.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Predsjednica otvara raspravu za Vijeće. Kratka rasprava. Vijećnik </w:t>
      </w:r>
      <w:proofErr w:type="spellStart"/>
      <w:r>
        <w:rPr>
          <w:rFonts w:ascii="Times New Roman" w:eastAsia="Times New Roman" w:hAnsi="Times New Roman" w:cs="Times New Roman"/>
          <w:sz w:val="24"/>
        </w:rPr>
        <w:t>Čegelj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smatra kako bi se valjalo konzultirati s inspekcijskim zapisima i utvrditi kako je došlo do toga da je sanacija odrađena na nepovoljan način te na temelju toga </w:t>
      </w:r>
      <w:proofErr w:type="spellStart"/>
      <w:r>
        <w:rPr>
          <w:rFonts w:ascii="Times New Roman" w:eastAsia="Times New Roman" w:hAnsi="Times New Roman" w:cs="Times New Roman"/>
          <w:sz w:val="24"/>
        </w:rPr>
        <w:t>zahtjevat</w:t>
      </w:r>
      <w:r>
        <w:rPr>
          <w:rFonts w:ascii="Times New Roman" w:eastAsia="Times New Roman" w:hAnsi="Times New Roman" w:cs="Times New Roman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ponavljanje radova.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Tijekom rasprave konstatira se kako je u pitanju kompleksni problem koji zahtijeva dodatnu inspekciju i suradnju s Gradom i gradskim uredima ne bi li se utvrdio problem i infrastruktura tramvajske pruge poboljšala.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pre</w:t>
      </w:r>
      <w:r>
        <w:rPr>
          <w:rFonts w:ascii="Times New Roman" w:eastAsia="Times New Roman" w:hAnsi="Times New Roman" w:cs="Times New Roman"/>
          <w:sz w:val="24"/>
        </w:rPr>
        <w:t xml:space="preserve">dlaže sljedeći zaključak nakon rasprave: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 se uputi molba prema ZET-u u kojoj bi se na noćnoj liniji 33 privremeno uvela autobusna linija koja bi zamjenjivala tramvaj s ciljem da se sačuva javni red i mir te poštuje Zakon o buci na zadovoljst</w:t>
      </w:r>
      <w:r>
        <w:rPr>
          <w:rFonts w:ascii="Times New Roman" w:eastAsia="Times New Roman" w:hAnsi="Times New Roman" w:cs="Times New Roman"/>
          <w:sz w:val="24"/>
        </w:rPr>
        <w:t xml:space="preserve">vo svih stanovnika uz prugu.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zaključak daje na glasanje. Na glasanju 4 zastupnika su za, 1 protiv, a 1 suzdržan.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Ad4. Održavanje noćnog reda i mira u cijelom kvartu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otvara raspravu vezanu uz nepoštivanje prometnih pravila na G</w:t>
      </w:r>
      <w:r>
        <w:rPr>
          <w:rFonts w:ascii="Times New Roman" w:eastAsia="Times New Roman" w:hAnsi="Times New Roman" w:cs="Times New Roman"/>
          <w:sz w:val="24"/>
        </w:rPr>
        <w:t xml:space="preserve">račanskoj cesti i narušavanju javnog reda i mira tijekom noći na području u blizini Meridijana 16 i rotora.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Potpredsjednica Vijeća Klarić iznosi kako se tijekom noći na Gračanskoj cesti učestalo prekoračuje brzina vožnje koja ugrožava sigurnost i život s</w:t>
      </w:r>
      <w:r>
        <w:rPr>
          <w:rFonts w:ascii="Times New Roman" w:eastAsia="Times New Roman" w:hAnsi="Times New Roman" w:cs="Times New Roman"/>
          <w:sz w:val="24"/>
        </w:rPr>
        <w:t>udionika prometa.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Članica Vijeća </w:t>
      </w:r>
      <w:proofErr w:type="spellStart"/>
      <w:r>
        <w:rPr>
          <w:rFonts w:ascii="Times New Roman" w:eastAsia="Times New Roman" w:hAnsi="Times New Roman" w:cs="Times New Roman"/>
          <w:sz w:val="24"/>
        </w:rPr>
        <w:t>Udodovsky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iznosi kako su građani više puta podnosili prijave policiji vezane uz buku i narušavanje javnog reda i mira na području trgovačkog centra Meridijana 16 i parkirališta u blizini postaje žičare gdje se pojedinci okupljaju i ilegalno </w:t>
      </w:r>
      <w:r>
        <w:rPr>
          <w:rFonts w:ascii="Times New Roman" w:eastAsia="Times New Roman" w:hAnsi="Times New Roman" w:cs="Times New Roman"/>
          <w:sz w:val="24"/>
        </w:rPr>
        <w:t xml:space="preserve">utrkuju.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Vijeća stoga predlaže sljedeći Zaključak: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Obavijestit će se Nadležna policijska služba o dotičnim radnjama te će se zahtijevati pojačanje prometne i policijske patrole na području Gračanske ceste i na prometnicama oko tr</w:t>
      </w:r>
      <w:r>
        <w:rPr>
          <w:rFonts w:ascii="Times New Roman" w:eastAsia="Times New Roman" w:hAnsi="Times New Roman" w:cs="Times New Roman"/>
          <w:sz w:val="24"/>
        </w:rPr>
        <w:t xml:space="preserve">govačkog centra Meridijan 16. 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daje Zaključak na glasanje. Svi prisutni članovi Vijeća glasaju ZA.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Ad5. Sanacija šahtova – Gračanska cesta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otvara raspravu vezanu uz neadekvatno postavljenje šahtove na Gračanskoj cesti.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Član V</w:t>
      </w:r>
      <w:r>
        <w:rPr>
          <w:rFonts w:ascii="Times New Roman" w:eastAsia="Times New Roman" w:hAnsi="Times New Roman" w:cs="Times New Roman"/>
          <w:sz w:val="24"/>
        </w:rPr>
        <w:t xml:space="preserve">ijeća Sabljić javlja se za riječ i utvrđuje kako je dosad spoznato da su šahtovi postavljeni od strane izvođača radova neprimjereni za kolnik te kako je nužno te šahtove zamijeniti.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Nakon rasprave, predlaže se sljedeće: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Obratiti se HEP-u, koj</w:t>
      </w:r>
      <w:r>
        <w:rPr>
          <w:rFonts w:ascii="Times New Roman" w:eastAsia="Times New Roman" w:hAnsi="Times New Roman" w:cs="Times New Roman"/>
          <w:sz w:val="24"/>
        </w:rPr>
        <w:t xml:space="preserve">i je konstatiran kao tijelo nadležno za dotične šahtove na Gračanskoj cesti i tražiti zamjenu istih o njihovom trošku.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daje Zaključak na glasanje. Svi prisutni članovi Vijeća glasaju ZA.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Ad6. Zahtjevi za korištenje prostora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sjednici predani su zahtjevi za korištenje prostora od strane političkih stranka MB 365 i HDZ.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Zahtjev za korištenja prostora MO Gračani HDZ-u je odobren u traženom terminu svaki četvrtak u mjesecu od 19,00 do 20,00 sati.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Zahtjev za korištenje prosto</w:t>
      </w:r>
      <w:r>
        <w:rPr>
          <w:rFonts w:ascii="Times New Roman" w:eastAsia="Times New Roman" w:hAnsi="Times New Roman" w:cs="Times New Roman"/>
          <w:sz w:val="24"/>
        </w:rPr>
        <w:t>ra MO Gračani stranci MB 365 odobren je, ali s izmjenama u terminu korištenja i to: svaki četvrtak od 20,00 do 21,00 sat.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Utvrđeno je i da će Mjesni odbor Gračani imati dežurstvo svakog četvrtka u mjesecu od 17:30 do 18:30 za upite građana.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Ad7. Upiti g</w:t>
      </w:r>
      <w:r>
        <w:rPr>
          <w:rFonts w:ascii="Times New Roman" w:eastAsia="Times New Roman" w:hAnsi="Times New Roman" w:cs="Times New Roman"/>
          <w:b/>
          <w:sz w:val="24"/>
        </w:rPr>
        <w:t>rađana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Predsjednica obavještava Vijeće o upitima građanima koji su upućeni prema Mjesnom odboru Gračani: zamolba za sigurno, prometno uređenje ulica </w:t>
      </w:r>
      <w:proofErr w:type="spellStart"/>
      <w:r>
        <w:rPr>
          <w:rFonts w:ascii="Times New Roman" w:eastAsia="Times New Roman" w:hAnsi="Times New Roman" w:cs="Times New Roman"/>
          <w:sz w:val="24"/>
        </w:rPr>
        <w:t>Kvintička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</w:rPr>
        <w:t>Svibanjčica</w:t>
      </w:r>
      <w:proofErr w:type="spellEnd"/>
      <w:r>
        <w:rPr>
          <w:rFonts w:ascii="Times New Roman" w:eastAsia="Times New Roman" w:hAnsi="Times New Roman" w:cs="Times New Roman"/>
          <w:sz w:val="24"/>
        </w:rPr>
        <w:t>, zamolba za održavanjem zelenila kod Sljemenske žičare te problem kanalizacije i f</w:t>
      </w:r>
      <w:r>
        <w:rPr>
          <w:rFonts w:ascii="Times New Roman" w:eastAsia="Times New Roman" w:hAnsi="Times New Roman" w:cs="Times New Roman"/>
          <w:sz w:val="24"/>
        </w:rPr>
        <w:t xml:space="preserve">ekalnih voda u ulici </w:t>
      </w:r>
      <w:proofErr w:type="spellStart"/>
      <w:r>
        <w:rPr>
          <w:rFonts w:ascii="Times New Roman" w:eastAsia="Times New Roman" w:hAnsi="Times New Roman" w:cs="Times New Roman"/>
          <w:sz w:val="24"/>
        </w:rPr>
        <w:t>Lipovčica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koji će se dalje rješavati u suradnji s Gradskom četvrti i nadležnim gradskim uredima te službama.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Ad8. Pitanja, prijedlozi i obavijesti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predlaže da Vijeće do sljedeće sjednice formira i radne skupine za određ</w:t>
      </w:r>
      <w:r>
        <w:rPr>
          <w:rFonts w:ascii="Times New Roman" w:eastAsia="Times New Roman" w:hAnsi="Times New Roman" w:cs="Times New Roman"/>
          <w:sz w:val="24"/>
        </w:rPr>
        <w:t>ena područja kako bi se poboljšala kvaliteta života stanovnika i obogatio sadržaj u kvartu.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Vijeće konstatira i da je tabla za lokalne obavijesti koja je bila smještena na području OŠ Gračani uklonjena i kako će se, u dogovoru s OŠ Gračani, pokušati naći </w:t>
      </w:r>
      <w:r>
        <w:rPr>
          <w:rFonts w:ascii="Times New Roman" w:eastAsia="Times New Roman" w:hAnsi="Times New Roman" w:cs="Times New Roman"/>
          <w:sz w:val="24"/>
        </w:rPr>
        <w:t xml:space="preserve">drugo mjesto na školskom području za oglasnu ploču.  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Sjednica je dovršena u 20,00 sati.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KLASA: 026-02/21-002/1156</w:t>
      </w: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</w:rPr>
        <w:t>: 251-06-11-201-21-2</w:t>
      </w: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 Zagrebu, 8. srpnja 2021.</w:t>
      </w: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832F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Zapisnik sastavila: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Predsjednica</w:t>
      </w: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Lucija Klarić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Vijeća Mjesnog odbora Gračani:</w:t>
      </w:r>
    </w:p>
    <w:p w:rsidR="00832F6C" w:rsidRDefault="00326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Mirjana </w:t>
      </w:r>
      <w:proofErr w:type="spellStart"/>
      <w:r>
        <w:rPr>
          <w:rFonts w:ascii="Times New Roman" w:eastAsia="Times New Roman" w:hAnsi="Times New Roman" w:cs="Times New Roman"/>
          <w:sz w:val="24"/>
        </w:rPr>
        <w:t>Štengl</w:t>
      </w:r>
      <w:proofErr w:type="spellEnd"/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832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2F6C" w:rsidRDefault="00832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832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F09B7"/>
    <w:multiLevelType w:val="multilevel"/>
    <w:tmpl w:val="E7AA08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6C"/>
    <w:rsid w:val="003266B4"/>
    <w:rsid w:val="0083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0E6CB-C1A0-4EBF-8A75-9E1360DA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6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6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1413</Words>
  <Characters>8059</Characters>
  <Application>Microsoft Office Word</Application>
  <DocSecurity>4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Gašpert Bertić</dc:creator>
  <cp:lastModifiedBy>Mirela Gašpert Bertić</cp:lastModifiedBy>
  <cp:revision>2</cp:revision>
  <cp:lastPrinted>2021-10-11T06:56:00Z</cp:lastPrinted>
  <dcterms:created xsi:type="dcterms:W3CDTF">2021-10-11T06:56:00Z</dcterms:created>
  <dcterms:modified xsi:type="dcterms:W3CDTF">2021-10-11T06:56:00Z</dcterms:modified>
</cp:coreProperties>
</file>