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354" w:rsidRPr="001D41AF" w:rsidRDefault="00786375" w:rsidP="001D41AF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ZAPISNIK</w:t>
      </w:r>
    </w:p>
    <w:p w:rsidR="00F96354" w:rsidRPr="001D41AF" w:rsidRDefault="009D312A" w:rsidP="001D41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42</w:t>
      </w:r>
      <w:r w:rsidR="00786375" w:rsidRPr="001D41AF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F96354" w:rsidRPr="001D41AF" w:rsidRDefault="00786375" w:rsidP="001D41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1D41AF">
        <w:rPr>
          <w:rFonts w:ascii="Times New Roman" w:hAnsi="Times New Roman"/>
          <w:b/>
          <w:sz w:val="24"/>
          <w:szCs w:val="24"/>
        </w:rPr>
        <w:t xml:space="preserve">održane </w:t>
      </w:r>
      <w:r w:rsidR="009D312A">
        <w:rPr>
          <w:rFonts w:ascii="Times New Roman" w:hAnsi="Times New Roman"/>
          <w:b/>
          <w:sz w:val="24"/>
          <w:szCs w:val="24"/>
        </w:rPr>
        <w:t>19. studenoga</w:t>
      </w:r>
      <w:r w:rsidRPr="001D41AF">
        <w:rPr>
          <w:rFonts w:ascii="Times New Roman" w:hAnsi="Times New Roman"/>
          <w:b/>
          <w:sz w:val="24"/>
          <w:szCs w:val="24"/>
        </w:rPr>
        <w:t xml:space="preserve"> 2024. u prostorijama mjesne samouprave</w:t>
      </w:r>
    </w:p>
    <w:p w:rsidR="00F96354" w:rsidRPr="001D41AF" w:rsidRDefault="00786375" w:rsidP="00B80F66">
      <w:pPr>
        <w:pStyle w:val="Bezproreda"/>
        <w:jc w:val="center"/>
      </w:pPr>
      <w:r w:rsidRPr="001D41AF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F96354" w:rsidRPr="001D41AF" w:rsidRDefault="00F96354" w:rsidP="001D41AF">
      <w:pPr>
        <w:pStyle w:val="Bezproreda"/>
      </w:pP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NAZOČNI ČLANOVI: </w:t>
      </w:r>
      <w:r w:rsidRPr="001D41AF">
        <w:rPr>
          <w:rFonts w:ascii="Times New Roman" w:hAnsi="Times New Roman"/>
          <w:sz w:val="24"/>
          <w:szCs w:val="24"/>
        </w:rPr>
        <w:t xml:space="preserve">Dijana </w:t>
      </w:r>
      <w:r w:rsidR="001D41AF">
        <w:rPr>
          <w:rFonts w:ascii="Times New Roman" w:hAnsi="Times New Roman"/>
          <w:sz w:val="24"/>
          <w:szCs w:val="24"/>
        </w:rPr>
        <w:t xml:space="preserve">Bačani, Sanja Kelčec Ključarić, </w:t>
      </w:r>
      <w:r w:rsidRPr="001D41AF">
        <w:rPr>
          <w:rFonts w:ascii="Times New Roman" w:hAnsi="Times New Roman"/>
          <w:sz w:val="24"/>
          <w:szCs w:val="24"/>
        </w:rPr>
        <w:t>Krešimir Huzek i Zdravko Mišić</w:t>
      </w: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</w:t>
      </w:r>
      <w:r w:rsidR="001D41AF">
        <w:rPr>
          <w:rFonts w:ascii="Times New Roman" w:hAnsi="Times New Roman"/>
          <w:sz w:val="24"/>
          <w:szCs w:val="24"/>
        </w:rPr>
        <w:t>d</w:t>
      </w:r>
      <w:r w:rsidRPr="001D41AF">
        <w:rPr>
          <w:rFonts w:ascii="Times New Roman" w:hAnsi="Times New Roman"/>
          <w:sz w:val="24"/>
          <w:szCs w:val="24"/>
        </w:rPr>
        <w:t>sjedava: Dijana Bačani</w:t>
      </w: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Zapisnik vodi: Dijana Bačani</w:t>
      </w:r>
    </w:p>
    <w:p w:rsidR="00F96354" w:rsidRPr="001D41AF" w:rsidRDefault="00F96354" w:rsidP="001D41AF">
      <w:pPr>
        <w:pStyle w:val="Bezproreda"/>
        <w:rPr>
          <w:rFonts w:ascii="Times New Roman" w:hAnsi="Times New Roman"/>
          <w:sz w:val="24"/>
          <w:szCs w:val="24"/>
        </w:rPr>
      </w:pP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Predsjednica konstatira da je nazočno 4 od ukupno 4 članova Vijeća, što znači da Vijeće može pravovaljano odlučivat</w:t>
      </w:r>
      <w:r w:rsidR="001D41AF">
        <w:rPr>
          <w:rFonts w:ascii="Times New Roman" w:hAnsi="Times New Roman"/>
          <w:sz w:val="24"/>
          <w:szCs w:val="24"/>
        </w:rPr>
        <w:t>i</w:t>
      </w:r>
      <w:r w:rsidR="009D312A">
        <w:rPr>
          <w:rFonts w:ascii="Times New Roman" w:hAnsi="Times New Roman"/>
          <w:sz w:val="24"/>
          <w:szCs w:val="24"/>
        </w:rPr>
        <w:t>, te otvara 42</w:t>
      </w:r>
      <w:r w:rsidRPr="001D41AF">
        <w:rPr>
          <w:rFonts w:ascii="Times New Roman" w:hAnsi="Times New Roman"/>
          <w:sz w:val="24"/>
          <w:szCs w:val="24"/>
        </w:rPr>
        <w:t>. sjednicu Vijeća Mjesnog odbora.</w:t>
      </w:r>
    </w:p>
    <w:p w:rsidR="00F96354" w:rsidRPr="001D41AF" w:rsidRDefault="001D41AF" w:rsidP="001D41AF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 rasprave, jednoglasno</w:t>
      </w:r>
      <w:r w:rsidR="00786375" w:rsidRPr="001D41AF">
        <w:rPr>
          <w:rFonts w:ascii="Times New Roman" w:hAnsi="Times New Roman"/>
          <w:sz w:val="24"/>
          <w:szCs w:val="24"/>
        </w:rPr>
        <w:t>, Vijeće prihv</w:t>
      </w:r>
      <w:r w:rsidR="009D312A">
        <w:rPr>
          <w:rFonts w:ascii="Times New Roman" w:hAnsi="Times New Roman"/>
          <w:sz w:val="24"/>
          <w:szCs w:val="24"/>
        </w:rPr>
        <w:t>aća tekst zapisnika 41</w:t>
      </w:r>
      <w:r w:rsidR="00786375" w:rsidRPr="001D41AF">
        <w:rPr>
          <w:rFonts w:ascii="Times New Roman" w:hAnsi="Times New Roman"/>
          <w:sz w:val="24"/>
          <w:szCs w:val="24"/>
        </w:rPr>
        <w:t xml:space="preserve">.  sjednice održane </w:t>
      </w:r>
      <w:r w:rsidR="009D312A">
        <w:rPr>
          <w:rFonts w:ascii="Times New Roman" w:hAnsi="Times New Roman"/>
          <w:sz w:val="24"/>
          <w:szCs w:val="24"/>
        </w:rPr>
        <w:t>28. listopada</w:t>
      </w:r>
      <w:r w:rsidR="00786375" w:rsidRPr="001D41AF">
        <w:rPr>
          <w:rFonts w:ascii="Times New Roman" w:hAnsi="Times New Roman"/>
          <w:sz w:val="24"/>
          <w:szCs w:val="24"/>
        </w:rPr>
        <w:t xml:space="preserve"> 2024.</w:t>
      </w:r>
    </w:p>
    <w:p w:rsidR="00DB3855" w:rsidRPr="005B770C" w:rsidRDefault="001D41AF" w:rsidP="005B770C">
      <w:pPr>
        <w:pStyle w:val="Bezproreda"/>
        <w:rPr>
          <w:rFonts w:ascii="Times New Roman" w:hAnsi="Times New Roman"/>
          <w:sz w:val="24"/>
          <w:szCs w:val="24"/>
        </w:rPr>
      </w:pPr>
      <w:r w:rsidRPr="005B770C">
        <w:rPr>
          <w:rFonts w:ascii="Times New Roman" w:hAnsi="Times New Roman"/>
          <w:sz w:val="24"/>
          <w:szCs w:val="24"/>
        </w:rPr>
        <w:t xml:space="preserve">Na prijedlog predsjednice, Vijeće </w:t>
      </w:r>
      <w:r w:rsidRPr="005B770C">
        <w:rPr>
          <w:rFonts w:ascii="Times New Roman" w:hAnsi="Times New Roman"/>
          <w:i/>
          <w:sz w:val="24"/>
          <w:szCs w:val="24"/>
        </w:rPr>
        <w:t>jednoglasno</w:t>
      </w:r>
      <w:r w:rsidRPr="005B770C">
        <w:rPr>
          <w:rFonts w:ascii="Times New Roman" w:hAnsi="Times New Roman"/>
          <w:sz w:val="24"/>
          <w:szCs w:val="24"/>
        </w:rPr>
        <w:t xml:space="preserve"> prihvaća</w:t>
      </w:r>
      <w:r w:rsidR="00947C29" w:rsidRPr="005B770C">
        <w:rPr>
          <w:rFonts w:ascii="Times New Roman" w:hAnsi="Times New Roman"/>
          <w:sz w:val="24"/>
          <w:szCs w:val="24"/>
        </w:rPr>
        <w:t xml:space="preserve"> dopunu</w:t>
      </w:r>
      <w:r w:rsidRPr="005B770C">
        <w:rPr>
          <w:rFonts w:ascii="Times New Roman" w:hAnsi="Times New Roman"/>
          <w:sz w:val="24"/>
          <w:szCs w:val="24"/>
        </w:rPr>
        <w:t xml:space="preserve"> i utvrđuje</w:t>
      </w:r>
    </w:p>
    <w:p w:rsidR="005B770C" w:rsidRPr="005B770C" w:rsidRDefault="005B770C" w:rsidP="005B770C">
      <w:pPr>
        <w:pStyle w:val="Bezproreda"/>
      </w:pPr>
    </w:p>
    <w:p w:rsidR="00F96354" w:rsidRPr="00D96C96" w:rsidRDefault="001D41AF" w:rsidP="005B770C">
      <w:pPr>
        <w:jc w:val="center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>DNEVNI RED</w:t>
      </w:r>
    </w:p>
    <w:p w:rsidR="009D312A" w:rsidRPr="009D312A" w:rsidRDefault="009D312A" w:rsidP="001E4250">
      <w:pPr>
        <w:pStyle w:val="Bezproreda"/>
        <w:numPr>
          <w:ilvl w:val="0"/>
          <w:numId w:val="12"/>
        </w:numPr>
        <w:jc w:val="both"/>
        <w:rPr>
          <w:rFonts w:ascii="Times New Roman" w:hAnsi="Times New Roman"/>
          <w:i/>
          <w:sz w:val="24"/>
          <w:szCs w:val="24"/>
        </w:rPr>
      </w:pPr>
      <w:r w:rsidRPr="00C9113E">
        <w:rPr>
          <w:rFonts w:ascii="Times New Roman" w:hAnsi="Times New Roman"/>
          <w:sz w:val="24"/>
          <w:szCs w:val="24"/>
        </w:rPr>
        <w:t>Prijedlog Financijskog plana Mjesnog odbora Miroševec za 2025.-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312A">
        <w:rPr>
          <w:rFonts w:ascii="Times New Roman" w:hAnsi="Times New Roman"/>
          <w:i/>
          <w:sz w:val="24"/>
          <w:szCs w:val="24"/>
        </w:rPr>
        <w:t>donošenje</w:t>
      </w:r>
      <w:r>
        <w:rPr>
          <w:rFonts w:ascii="Times New Roman" w:hAnsi="Times New Roman"/>
          <w:i/>
          <w:sz w:val="24"/>
          <w:szCs w:val="24"/>
        </w:rPr>
        <w:t>;</w:t>
      </w:r>
      <w:r w:rsidRPr="009D312A">
        <w:rPr>
          <w:rFonts w:ascii="Times New Roman" w:hAnsi="Times New Roman"/>
          <w:i/>
          <w:sz w:val="24"/>
          <w:szCs w:val="24"/>
        </w:rPr>
        <w:t xml:space="preserve"> </w:t>
      </w:r>
    </w:p>
    <w:p w:rsidR="009D312A" w:rsidRPr="00C9113E" w:rsidRDefault="009D312A" w:rsidP="001E4250">
      <w:pPr>
        <w:pStyle w:val="Bezproreda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C9113E">
        <w:rPr>
          <w:rFonts w:ascii="Times New Roman" w:hAnsi="Times New Roman"/>
          <w:sz w:val="24"/>
          <w:szCs w:val="24"/>
        </w:rPr>
        <w:t>Prijedlog Plana malih komunalnih akcija Mjesnog odbora Miroševec u 2025</w:t>
      </w:r>
      <w:r>
        <w:rPr>
          <w:rFonts w:ascii="Times New Roman" w:hAnsi="Times New Roman"/>
          <w:sz w:val="24"/>
          <w:szCs w:val="24"/>
        </w:rPr>
        <w:t xml:space="preserve">. – </w:t>
      </w:r>
      <w:r w:rsidRPr="009D312A">
        <w:rPr>
          <w:rFonts w:ascii="Times New Roman" w:hAnsi="Times New Roman"/>
          <w:i/>
          <w:sz w:val="24"/>
          <w:szCs w:val="24"/>
        </w:rPr>
        <w:t>donošenje</w:t>
      </w:r>
      <w:r>
        <w:rPr>
          <w:rFonts w:ascii="Times New Roman" w:hAnsi="Times New Roman"/>
          <w:i/>
          <w:sz w:val="24"/>
          <w:szCs w:val="24"/>
        </w:rPr>
        <w:t>;</w:t>
      </w:r>
    </w:p>
    <w:p w:rsidR="009D312A" w:rsidRPr="009D312A" w:rsidRDefault="009D312A" w:rsidP="001E4250">
      <w:pPr>
        <w:pStyle w:val="Bezproreda"/>
        <w:numPr>
          <w:ilvl w:val="0"/>
          <w:numId w:val="12"/>
        </w:numPr>
        <w:jc w:val="both"/>
        <w:rPr>
          <w:rFonts w:ascii="Times New Roman" w:hAnsi="Times New Roman"/>
          <w:i/>
          <w:sz w:val="24"/>
          <w:szCs w:val="24"/>
        </w:rPr>
      </w:pPr>
      <w:r w:rsidRPr="00C9113E">
        <w:rPr>
          <w:rFonts w:ascii="Times New Roman" w:hAnsi="Times New Roman"/>
          <w:sz w:val="24"/>
          <w:szCs w:val="24"/>
        </w:rPr>
        <w:t>Prijedlozi radova na održavanju nerazvrstanih cesta Mjesnog odbora Miroševec u 2025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9113E">
        <w:rPr>
          <w:rFonts w:ascii="Times New Roman" w:hAnsi="Times New Roman"/>
          <w:sz w:val="24"/>
          <w:szCs w:val="24"/>
        </w:rPr>
        <w:t xml:space="preserve">- </w:t>
      </w:r>
      <w:r w:rsidRPr="009D312A">
        <w:rPr>
          <w:rFonts w:ascii="Times New Roman" w:hAnsi="Times New Roman"/>
          <w:i/>
          <w:sz w:val="24"/>
          <w:szCs w:val="24"/>
        </w:rPr>
        <w:t>donošenje zaključka</w:t>
      </w:r>
      <w:r>
        <w:rPr>
          <w:rFonts w:ascii="Times New Roman" w:hAnsi="Times New Roman"/>
          <w:i/>
          <w:sz w:val="24"/>
          <w:szCs w:val="24"/>
        </w:rPr>
        <w:t>;</w:t>
      </w:r>
    </w:p>
    <w:p w:rsidR="009D312A" w:rsidRPr="00C9113E" w:rsidRDefault="009D312A" w:rsidP="001E4250">
      <w:pPr>
        <w:pStyle w:val="Bezproreda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C9113E">
        <w:rPr>
          <w:rFonts w:ascii="Times New Roman" w:hAnsi="Times New Roman"/>
          <w:sz w:val="24"/>
          <w:szCs w:val="24"/>
        </w:rPr>
        <w:t xml:space="preserve">Prijedlog za gradnju sustava odvodnje u ulici Beđići – </w:t>
      </w:r>
      <w:r w:rsidRPr="009D312A">
        <w:rPr>
          <w:rFonts w:ascii="Times New Roman" w:hAnsi="Times New Roman"/>
          <w:i/>
          <w:sz w:val="24"/>
          <w:szCs w:val="24"/>
        </w:rPr>
        <w:t>donošenje zaključka</w:t>
      </w:r>
      <w:r>
        <w:rPr>
          <w:rFonts w:ascii="Times New Roman" w:hAnsi="Times New Roman"/>
          <w:i/>
          <w:sz w:val="24"/>
          <w:szCs w:val="24"/>
        </w:rPr>
        <w:t>;</w:t>
      </w:r>
    </w:p>
    <w:p w:rsidR="009D312A" w:rsidRPr="009D312A" w:rsidRDefault="009D312A" w:rsidP="001E4250">
      <w:pPr>
        <w:pStyle w:val="Bezproreda"/>
        <w:numPr>
          <w:ilvl w:val="0"/>
          <w:numId w:val="12"/>
        </w:numPr>
        <w:jc w:val="both"/>
        <w:rPr>
          <w:rFonts w:ascii="Times New Roman" w:hAnsi="Times New Roman"/>
          <w:i/>
          <w:sz w:val="24"/>
          <w:szCs w:val="24"/>
        </w:rPr>
      </w:pPr>
      <w:r w:rsidRPr="00C9113E">
        <w:rPr>
          <w:rFonts w:ascii="Times New Roman" w:hAnsi="Times New Roman"/>
          <w:sz w:val="24"/>
          <w:szCs w:val="24"/>
        </w:rPr>
        <w:t xml:space="preserve">Zahtjev za jednokratno korištenje prostora </w:t>
      </w:r>
      <w:r>
        <w:rPr>
          <w:rFonts w:ascii="Times New Roman" w:hAnsi="Times New Roman"/>
          <w:sz w:val="24"/>
          <w:szCs w:val="24"/>
        </w:rPr>
        <w:t>mjesne samouprave, Miroševečka cesta 131 – gđa.</w:t>
      </w:r>
      <w:r w:rsidRPr="00C9113E">
        <w:rPr>
          <w:rFonts w:ascii="Times New Roman" w:hAnsi="Times New Roman"/>
          <w:sz w:val="24"/>
          <w:szCs w:val="24"/>
        </w:rPr>
        <w:t xml:space="preserve"> Martina Čuk- Kostrec</w:t>
      </w:r>
      <w:r>
        <w:rPr>
          <w:rFonts w:ascii="Times New Roman" w:hAnsi="Times New Roman"/>
          <w:sz w:val="24"/>
          <w:szCs w:val="24"/>
        </w:rPr>
        <w:t xml:space="preserve"> </w:t>
      </w:r>
      <w:r w:rsidRPr="00C9113E">
        <w:rPr>
          <w:rFonts w:ascii="Times New Roman" w:hAnsi="Times New Roman"/>
          <w:sz w:val="24"/>
          <w:szCs w:val="24"/>
        </w:rPr>
        <w:t xml:space="preserve">- </w:t>
      </w:r>
      <w:r w:rsidRPr="009D312A">
        <w:rPr>
          <w:rFonts w:ascii="Times New Roman" w:hAnsi="Times New Roman"/>
          <w:i/>
          <w:sz w:val="24"/>
          <w:szCs w:val="24"/>
        </w:rPr>
        <w:t>donošenje zaključka</w:t>
      </w:r>
      <w:r>
        <w:rPr>
          <w:rFonts w:ascii="Times New Roman" w:hAnsi="Times New Roman"/>
          <w:i/>
          <w:sz w:val="24"/>
          <w:szCs w:val="24"/>
        </w:rPr>
        <w:t>;</w:t>
      </w:r>
    </w:p>
    <w:p w:rsidR="009D312A" w:rsidRPr="009D312A" w:rsidRDefault="009D312A" w:rsidP="001E4250">
      <w:pPr>
        <w:pStyle w:val="Bezproreda"/>
        <w:numPr>
          <w:ilvl w:val="0"/>
          <w:numId w:val="12"/>
        </w:numPr>
        <w:jc w:val="both"/>
        <w:rPr>
          <w:rFonts w:ascii="Times New Roman" w:hAnsi="Times New Roman"/>
          <w:i/>
          <w:sz w:val="24"/>
          <w:szCs w:val="24"/>
        </w:rPr>
      </w:pPr>
      <w:r w:rsidRPr="00C9113E">
        <w:rPr>
          <w:rFonts w:ascii="Times New Roman" w:hAnsi="Times New Roman"/>
          <w:sz w:val="24"/>
          <w:szCs w:val="24"/>
        </w:rPr>
        <w:t xml:space="preserve">Prijedlog za osobu domara – </w:t>
      </w:r>
      <w:r w:rsidRPr="009D312A">
        <w:rPr>
          <w:rFonts w:ascii="Times New Roman" w:hAnsi="Times New Roman"/>
          <w:i/>
          <w:sz w:val="24"/>
          <w:szCs w:val="24"/>
        </w:rPr>
        <w:t>donošenje zaključka</w:t>
      </w:r>
      <w:r>
        <w:rPr>
          <w:rFonts w:ascii="Times New Roman" w:hAnsi="Times New Roman"/>
          <w:i/>
          <w:sz w:val="24"/>
          <w:szCs w:val="24"/>
        </w:rPr>
        <w:t>;</w:t>
      </w:r>
    </w:p>
    <w:p w:rsidR="009D312A" w:rsidRDefault="009D312A" w:rsidP="001E4250">
      <w:pPr>
        <w:pStyle w:val="Bezproreda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C9113E">
        <w:rPr>
          <w:rFonts w:ascii="Times New Roman" w:hAnsi="Times New Roman"/>
          <w:sz w:val="24"/>
          <w:szCs w:val="24"/>
        </w:rPr>
        <w:t>Pitanja, prijedlozi i obavijesti</w:t>
      </w:r>
    </w:p>
    <w:p w:rsidR="004E2F18" w:rsidRDefault="004E2F18" w:rsidP="005B770C">
      <w:pPr>
        <w:jc w:val="both"/>
        <w:rPr>
          <w:rFonts w:ascii="Times New Roman" w:hAnsi="Times New Roman"/>
          <w:sz w:val="24"/>
          <w:szCs w:val="24"/>
        </w:rPr>
      </w:pPr>
    </w:p>
    <w:p w:rsidR="009D312A" w:rsidRDefault="004E2F18" w:rsidP="005B770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1. </w:t>
      </w:r>
      <w:r w:rsidRPr="004E2F18">
        <w:rPr>
          <w:rFonts w:ascii="Times New Roman" w:hAnsi="Times New Roman"/>
          <w:b/>
          <w:sz w:val="24"/>
          <w:szCs w:val="24"/>
        </w:rPr>
        <w:t>Prijedlog Financijskog plana Mjesnog odbora Miroševec za 2025.</w:t>
      </w:r>
    </w:p>
    <w:p w:rsidR="00D05E0C" w:rsidRPr="008B614B" w:rsidRDefault="00D05E0C" w:rsidP="00D05E0C">
      <w:pPr>
        <w:ind w:firstLine="708"/>
        <w:rPr>
          <w:rFonts w:ascii="Times New Roman" w:hAnsi="Times New Roman"/>
          <w:sz w:val="24"/>
          <w:szCs w:val="24"/>
        </w:rPr>
      </w:pPr>
      <w:r w:rsidRPr="008B614B">
        <w:rPr>
          <w:rFonts w:ascii="Times New Roman" w:hAnsi="Times New Roman"/>
          <w:sz w:val="24"/>
          <w:szCs w:val="24"/>
        </w:rPr>
        <w:t xml:space="preserve">Nakon provedene rasprave, Vijeće </w:t>
      </w:r>
      <w:r w:rsidRPr="008B614B">
        <w:rPr>
          <w:rFonts w:ascii="Times New Roman" w:hAnsi="Times New Roman"/>
          <w:i/>
          <w:sz w:val="24"/>
          <w:szCs w:val="24"/>
        </w:rPr>
        <w:t>jednoglasno</w:t>
      </w:r>
      <w:r w:rsidRPr="008B614B">
        <w:rPr>
          <w:rFonts w:ascii="Times New Roman" w:hAnsi="Times New Roman"/>
          <w:sz w:val="24"/>
          <w:szCs w:val="24"/>
        </w:rPr>
        <w:t xml:space="preserve"> donosi                                        </w:t>
      </w:r>
    </w:p>
    <w:p w:rsidR="00D05E0C" w:rsidRDefault="00D05E0C" w:rsidP="00D05E0C">
      <w:pPr>
        <w:pStyle w:val="Standard"/>
        <w:ind w:firstLine="708"/>
      </w:pPr>
      <w:r>
        <w:t>Financijski  plan</w:t>
      </w:r>
      <w:r w:rsidRPr="00035FE1">
        <w:t xml:space="preserve"> </w:t>
      </w:r>
      <w:r>
        <w:t xml:space="preserve">Mjesnog odbora </w:t>
      </w:r>
      <w:r>
        <w:t>Miroševec za 2025</w:t>
      </w:r>
      <w:r w:rsidRPr="00035FE1">
        <w:t>.</w:t>
      </w:r>
    </w:p>
    <w:p w:rsidR="00D05E0C" w:rsidRDefault="00D05E0C" w:rsidP="00D05E0C">
      <w:pPr>
        <w:pStyle w:val="Standard"/>
      </w:pPr>
    </w:p>
    <w:p w:rsidR="00D05E0C" w:rsidRDefault="00D05E0C" w:rsidP="00D05E0C">
      <w:pPr>
        <w:pStyle w:val="Standard"/>
        <w:ind w:firstLine="708"/>
      </w:pPr>
      <w:r w:rsidRPr="00035FE1">
        <w:rPr>
          <w:i/>
        </w:rPr>
        <w:t>Financijski plan nalazi se u privitku zapisnika i njegov je sastavni dio.</w:t>
      </w:r>
    </w:p>
    <w:p w:rsidR="00D05E0C" w:rsidRDefault="00D05E0C" w:rsidP="005B770C">
      <w:pPr>
        <w:jc w:val="both"/>
        <w:rPr>
          <w:rFonts w:ascii="Times New Roman" w:hAnsi="Times New Roman"/>
          <w:b/>
          <w:sz w:val="24"/>
          <w:szCs w:val="24"/>
        </w:rPr>
      </w:pPr>
    </w:p>
    <w:p w:rsidR="004E2F18" w:rsidRDefault="004E2F18" w:rsidP="004E2F18">
      <w:pPr>
        <w:pStyle w:val="Bezproreda"/>
        <w:rPr>
          <w:rFonts w:ascii="Times New Roman" w:hAnsi="Times New Roman"/>
          <w:b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  <w:r w:rsidRPr="004E2F18">
        <w:rPr>
          <w:rFonts w:ascii="Times New Roman" w:hAnsi="Times New Roman"/>
          <w:b/>
          <w:sz w:val="24"/>
          <w:szCs w:val="24"/>
        </w:rPr>
        <w:t xml:space="preserve">Ad. 2. </w:t>
      </w:r>
      <w:r w:rsidRPr="004E2F18">
        <w:rPr>
          <w:rFonts w:ascii="Times New Roman" w:hAnsi="Times New Roman"/>
          <w:b/>
          <w:sz w:val="24"/>
          <w:szCs w:val="24"/>
        </w:rPr>
        <w:t>Prijedlog Plana malih komunalnih akcija Mjesnog odbora Miroševec u 2025.</w:t>
      </w:r>
      <w:r w:rsidRPr="004E2F18">
        <w:rPr>
          <w:rFonts w:ascii="Times New Roman" w:hAnsi="Times New Roman"/>
          <w:b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 </w:t>
      </w:r>
    </w:p>
    <w:p w:rsidR="00D05E0C" w:rsidRPr="00642A66" w:rsidRDefault="00D05E0C" w:rsidP="00D05E0C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D05E0C" w:rsidRDefault="00D05E0C" w:rsidP="00D05E0C">
      <w:pPr>
        <w:pStyle w:val="Standard"/>
        <w:ind w:firstLine="708"/>
      </w:pPr>
      <w:r w:rsidRPr="00035FE1">
        <w:t>Plan malih komunalnih akcija Mjesnog odbora</w:t>
      </w:r>
      <w:r>
        <w:t xml:space="preserve"> Miroševec u 2025</w:t>
      </w:r>
      <w:r w:rsidRPr="00035FE1">
        <w:t>.</w:t>
      </w:r>
      <w:r>
        <w:t xml:space="preserve"> </w:t>
      </w:r>
    </w:p>
    <w:p w:rsidR="00D05E0C" w:rsidRPr="00035FE1" w:rsidRDefault="00D05E0C" w:rsidP="00D05E0C">
      <w:pPr>
        <w:pStyle w:val="Standard"/>
      </w:pPr>
    </w:p>
    <w:p w:rsidR="00D05E0C" w:rsidRPr="00F23F07" w:rsidRDefault="00D05E0C" w:rsidP="00D05E0C">
      <w:pPr>
        <w:pStyle w:val="Standard"/>
        <w:ind w:firstLine="708"/>
        <w:rPr>
          <w:i/>
        </w:rPr>
      </w:pPr>
      <w:r w:rsidRPr="00F23F07">
        <w:rPr>
          <w:i/>
        </w:rPr>
        <w:t xml:space="preserve">Plan malih komunalnih akcija nalazi se u privitku zapisnika i njegov je sastavni dio. </w:t>
      </w:r>
    </w:p>
    <w:p w:rsidR="004E2F18" w:rsidRDefault="004E2F18" w:rsidP="004E2F18">
      <w:pPr>
        <w:pStyle w:val="Bezproreda"/>
        <w:rPr>
          <w:rFonts w:ascii="Times New Roman" w:hAnsi="Times New Roman"/>
          <w:b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</w:pPr>
    </w:p>
    <w:p w:rsidR="004E2F18" w:rsidRDefault="004E2F18" w:rsidP="004E2F18">
      <w:pPr>
        <w:pStyle w:val="Bezproreda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Ad. 3. </w:t>
      </w:r>
      <w:r w:rsidRPr="004E2F18">
        <w:rPr>
          <w:rFonts w:ascii="Times New Roman" w:hAnsi="Times New Roman"/>
          <w:b/>
          <w:sz w:val="24"/>
          <w:szCs w:val="24"/>
        </w:rPr>
        <w:t>Prijedlozi radova na održavanju nerazvrstanih cesta Mjesnog odbora Miroševec u 2025.</w:t>
      </w:r>
    </w:p>
    <w:p w:rsidR="00D05E0C" w:rsidRDefault="00D05E0C" w:rsidP="00D05E0C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D05E0C" w:rsidRDefault="00D05E0C" w:rsidP="00D05E0C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05E0C" w:rsidRDefault="00D05E0C" w:rsidP="00D05E0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D05E0C" w:rsidRDefault="00D05E0C" w:rsidP="00D05E0C">
      <w:pPr>
        <w:pStyle w:val="Standard"/>
        <w:jc w:val="both"/>
      </w:pPr>
      <w:r w:rsidRPr="00035FE1">
        <w:lastRenderedPageBreak/>
        <w:t>Vijeće  Mjesnog odbora Miroševec predlaže da se u okviru djelatnosti</w:t>
      </w:r>
      <w:r>
        <w:t xml:space="preserve"> </w:t>
      </w:r>
      <w:r w:rsidRPr="00035FE1">
        <w:t>održavanja nerazvrstanih cesta, Plana malih komunalnih akcija Mjesnog odbora</w:t>
      </w:r>
      <w:r>
        <w:t xml:space="preserve"> Miroševec  u 2025</w:t>
      </w:r>
      <w:r w:rsidRPr="00035FE1">
        <w:t>. izvedu slijedeći radovi:</w:t>
      </w:r>
    </w:p>
    <w:p w:rsidR="008B614B" w:rsidRPr="008B614B" w:rsidRDefault="008B614B" w:rsidP="008B614B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  <w:t>Vrbanići III odvojak (</w:t>
      </w:r>
      <w:r w:rsidRPr="008B614B">
        <w:rPr>
          <w:rFonts w:ascii="Times New Roman" w:hAnsi="Times New Roman"/>
          <w:sz w:val="24"/>
          <w:szCs w:val="24"/>
        </w:rPr>
        <w:t>asfaltiranje)</w:t>
      </w:r>
    </w:p>
    <w:p w:rsidR="008B614B" w:rsidRPr="008B614B" w:rsidRDefault="008B614B" w:rsidP="008B614B">
      <w:pPr>
        <w:pStyle w:val="Bezproreda"/>
        <w:rPr>
          <w:rFonts w:ascii="Times New Roman" w:hAnsi="Times New Roman"/>
          <w:sz w:val="24"/>
          <w:szCs w:val="24"/>
        </w:rPr>
      </w:pPr>
      <w:r w:rsidRPr="008B614B">
        <w:rPr>
          <w:rFonts w:ascii="Times New Roman" w:hAnsi="Times New Roman"/>
          <w:sz w:val="24"/>
          <w:szCs w:val="24"/>
        </w:rPr>
        <w:t>-</w:t>
      </w:r>
      <w:r w:rsidRPr="008B614B"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z w:val="24"/>
          <w:szCs w:val="24"/>
        </w:rPr>
        <w:t>rnjaki od kbr. 13 do Glibočec (</w:t>
      </w:r>
      <w:r w:rsidRPr="008B614B">
        <w:rPr>
          <w:rFonts w:ascii="Times New Roman" w:hAnsi="Times New Roman"/>
          <w:sz w:val="24"/>
          <w:szCs w:val="24"/>
        </w:rPr>
        <w:t xml:space="preserve">k.č. 2912)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8B614B">
        <w:rPr>
          <w:rFonts w:ascii="Times New Roman" w:hAnsi="Times New Roman"/>
          <w:sz w:val="24"/>
          <w:szCs w:val="24"/>
        </w:rPr>
        <w:t>asfaltiranje</w:t>
      </w:r>
    </w:p>
    <w:p w:rsidR="008B614B" w:rsidRPr="008B614B" w:rsidRDefault="008B614B" w:rsidP="008B614B">
      <w:pPr>
        <w:pStyle w:val="Bezproreda"/>
        <w:rPr>
          <w:rFonts w:ascii="Times New Roman" w:hAnsi="Times New Roman"/>
          <w:sz w:val="24"/>
          <w:szCs w:val="24"/>
        </w:rPr>
      </w:pPr>
      <w:r w:rsidRPr="008B614B">
        <w:rPr>
          <w:rFonts w:ascii="Times New Roman" w:hAnsi="Times New Roman"/>
          <w:sz w:val="24"/>
          <w:szCs w:val="24"/>
        </w:rPr>
        <w:t>-</w:t>
      </w:r>
      <w:r w:rsidRPr="008B614B">
        <w:rPr>
          <w:rFonts w:ascii="Times New Roman" w:hAnsi="Times New Roman"/>
          <w:sz w:val="24"/>
          <w:szCs w:val="24"/>
        </w:rPr>
        <w:tab/>
        <w:t>Kurekov Breg II</w:t>
      </w:r>
      <w:r>
        <w:rPr>
          <w:rFonts w:ascii="Times New Roman" w:hAnsi="Times New Roman"/>
          <w:sz w:val="24"/>
          <w:szCs w:val="24"/>
        </w:rPr>
        <w:t xml:space="preserve"> odvojak od kbr. 9 do kbr.11  (</w:t>
      </w:r>
      <w:r w:rsidRPr="008B614B">
        <w:rPr>
          <w:rFonts w:ascii="Times New Roman" w:hAnsi="Times New Roman"/>
          <w:sz w:val="24"/>
          <w:szCs w:val="24"/>
        </w:rPr>
        <w:t>asfaltiranje)</w:t>
      </w:r>
    </w:p>
    <w:p w:rsidR="008B614B" w:rsidRPr="008B614B" w:rsidRDefault="008B614B" w:rsidP="008B614B">
      <w:pPr>
        <w:pStyle w:val="Bezproreda"/>
        <w:rPr>
          <w:rFonts w:ascii="Times New Roman" w:hAnsi="Times New Roman"/>
          <w:sz w:val="24"/>
          <w:szCs w:val="24"/>
        </w:rPr>
      </w:pPr>
      <w:r w:rsidRPr="008B614B">
        <w:rPr>
          <w:rFonts w:ascii="Times New Roman" w:hAnsi="Times New Roman"/>
          <w:sz w:val="24"/>
          <w:szCs w:val="24"/>
        </w:rPr>
        <w:t>-</w:t>
      </w:r>
      <w:r w:rsidRPr="008B614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Ravenec od kbr. 23 (</w:t>
      </w:r>
      <w:r w:rsidRPr="008B614B">
        <w:rPr>
          <w:rFonts w:ascii="Times New Roman" w:hAnsi="Times New Roman"/>
          <w:sz w:val="24"/>
          <w:szCs w:val="24"/>
        </w:rPr>
        <w:t>asfaltiranje)</w:t>
      </w:r>
    </w:p>
    <w:p w:rsidR="008B614B" w:rsidRPr="008B614B" w:rsidRDefault="008B614B" w:rsidP="008B614B">
      <w:pPr>
        <w:pStyle w:val="Bezproreda"/>
        <w:rPr>
          <w:rFonts w:ascii="Times New Roman" w:hAnsi="Times New Roman"/>
          <w:sz w:val="24"/>
          <w:szCs w:val="24"/>
        </w:rPr>
      </w:pPr>
      <w:r w:rsidRPr="008B614B">
        <w:rPr>
          <w:rFonts w:ascii="Times New Roman" w:hAnsi="Times New Roman"/>
          <w:sz w:val="24"/>
          <w:szCs w:val="24"/>
        </w:rPr>
        <w:t>-</w:t>
      </w:r>
      <w:r w:rsidRPr="008B614B">
        <w:rPr>
          <w:rFonts w:ascii="Times New Roman" w:hAnsi="Times New Roman"/>
          <w:sz w:val="24"/>
          <w:szCs w:val="24"/>
        </w:rPr>
        <w:tab/>
        <w:t xml:space="preserve">Mrnjaki </w:t>
      </w:r>
      <w:r>
        <w:rPr>
          <w:rFonts w:ascii="Times New Roman" w:hAnsi="Times New Roman"/>
          <w:sz w:val="24"/>
          <w:szCs w:val="24"/>
        </w:rPr>
        <w:t>od Miroševečke ceste do mosta (</w:t>
      </w:r>
      <w:r w:rsidRPr="008B614B">
        <w:rPr>
          <w:rFonts w:ascii="Times New Roman" w:hAnsi="Times New Roman"/>
          <w:sz w:val="24"/>
          <w:szCs w:val="24"/>
        </w:rPr>
        <w:t>asfaltiranje)</w:t>
      </w:r>
    </w:p>
    <w:p w:rsidR="008B614B" w:rsidRPr="008B614B" w:rsidRDefault="008B614B" w:rsidP="008B614B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  <w:t>Rakeki (</w:t>
      </w:r>
      <w:r w:rsidRPr="008B614B">
        <w:rPr>
          <w:rFonts w:ascii="Times New Roman" w:hAnsi="Times New Roman"/>
          <w:sz w:val="24"/>
          <w:szCs w:val="24"/>
        </w:rPr>
        <w:t>asfaltiranje)</w:t>
      </w:r>
    </w:p>
    <w:p w:rsidR="008B614B" w:rsidRPr="008B614B" w:rsidRDefault="008B614B" w:rsidP="008B614B">
      <w:pPr>
        <w:pStyle w:val="Bezproreda"/>
        <w:rPr>
          <w:rFonts w:ascii="Times New Roman" w:hAnsi="Times New Roman"/>
          <w:sz w:val="24"/>
          <w:szCs w:val="24"/>
        </w:rPr>
      </w:pPr>
      <w:r w:rsidRPr="008B614B">
        <w:rPr>
          <w:rFonts w:ascii="Times New Roman" w:hAnsi="Times New Roman"/>
          <w:sz w:val="24"/>
          <w:szCs w:val="24"/>
        </w:rPr>
        <w:t>-</w:t>
      </w:r>
      <w:r w:rsidRPr="008B614B">
        <w:rPr>
          <w:rFonts w:ascii="Times New Roman" w:hAnsi="Times New Roman"/>
          <w:sz w:val="24"/>
          <w:szCs w:val="24"/>
        </w:rPr>
        <w:tab/>
        <w:t>Vrbanići od mosta do kbr. 23 (asfaltiranje)</w:t>
      </w:r>
    </w:p>
    <w:p w:rsidR="008B614B" w:rsidRPr="008B614B" w:rsidRDefault="008B614B" w:rsidP="008B614B">
      <w:pPr>
        <w:pStyle w:val="Bezproreda"/>
        <w:rPr>
          <w:rFonts w:ascii="Times New Roman" w:hAnsi="Times New Roman"/>
          <w:sz w:val="24"/>
          <w:szCs w:val="24"/>
        </w:rPr>
      </w:pPr>
      <w:r w:rsidRPr="008B614B">
        <w:rPr>
          <w:rFonts w:ascii="Times New Roman" w:hAnsi="Times New Roman"/>
          <w:sz w:val="24"/>
          <w:szCs w:val="24"/>
        </w:rPr>
        <w:t>-</w:t>
      </w:r>
      <w:r w:rsidRPr="008B614B">
        <w:rPr>
          <w:rFonts w:ascii="Times New Roman" w:hAnsi="Times New Roman"/>
          <w:sz w:val="24"/>
          <w:szCs w:val="24"/>
        </w:rPr>
        <w:tab/>
        <w:t>Kurekov Breg III odvojak (asfaltiranje)</w:t>
      </w:r>
    </w:p>
    <w:p w:rsidR="008B614B" w:rsidRPr="008B614B" w:rsidRDefault="008B614B" w:rsidP="008B614B">
      <w:pPr>
        <w:pStyle w:val="Bezproreda"/>
        <w:rPr>
          <w:rFonts w:ascii="Times New Roman" w:hAnsi="Times New Roman"/>
          <w:sz w:val="24"/>
          <w:szCs w:val="24"/>
        </w:rPr>
      </w:pPr>
      <w:r w:rsidRPr="008B614B">
        <w:rPr>
          <w:rFonts w:ascii="Times New Roman" w:hAnsi="Times New Roman"/>
          <w:sz w:val="24"/>
          <w:szCs w:val="24"/>
        </w:rPr>
        <w:t>-</w:t>
      </w:r>
      <w:r w:rsidRPr="008B614B">
        <w:rPr>
          <w:rFonts w:ascii="Times New Roman" w:hAnsi="Times New Roman"/>
          <w:sz w:val="24"/>
          <w:szCs w:val="24"/>
        </w:rPr>
        <w:tab/>
        <w:t>Mladina k.č.br. 37 (nasipavanje)</w:t>
      </w:r>
    </w:p>
    <w:p w:rsidR="008B614B" w:rsidRPr="008B614B" w:rsidRDefault="008B614B" w:rsidP="008B614B">
      <w:pPr>
        <w:pStyle w:val="Bezproreda"/>
        <w:rPr>
          <w:rFonts w:ascii="Times New Roman" w:hAnsi="Times New Roman"/>
          <w:sz w:val="24"/>
          <w:szCs w:val="24"/>
        </w:rPr>
      </w:pPr>
      <w:r w:rsidRPr="008B614B">
        <w:rPr>
          <w:rFonts w:ascii="Times New Roman" w:hAnsi="Times New Roman"/>
          <w:sz w:val="24"/>
          <w:szCs w:val="24"/>
        </w:rPr>
        <w:t>-</w:t>
      </w:r>
      <w:r w:rsidRPr="008B614B">
        <w:rPr>
          <w:rFonts w:ascii="Times New Roman" w:hAnsi="Times New Roman"/>
          <w:sz w:val="24"/>
          <w:szCs w:val="24"/>
        </w:rPr>
        <w:tab/>
        <w:t>Čepini put k.č.br. 330 iza kbr.7 (nasipavanje)</w:t>
      </w:r>
    </w:p>
    <w:p w:rsidR="008B614B" w:rsidRPr="008B614B" w:rsidRDefault="008B614B" w:rsidP="008B614B">
      <w:pPr>
        <w:pStyle w:val="Bezproreda"/>
        <w:rPr>
          <w:rFonts w:ascii="Times New Roman" w:hAnsi="Times New Roman"/>
          <w:sz w:val="24"/>
          <w:szCs w:val="24"/>
        </w:rPr>
      </w:pPr>
      <w:r w:rsidRPr="008B614B">
        <w:rPr>
          <w:rFonts w:ascii="Times New Roman" w:hAnsi="Times New Roman"/>
          <w:sz w:val="24"/>
          <w:szCs w:val="24"/>
        </w:rPr>
        <w:t>-</w:t>
      </w:r>
      <w:r w:rsidRPr="008B614B">
        <w:rPr>
          <w:rFonts w:ascii="Times New Roman" w:hAnsi="Times New Roman"/>
          <w:sz w:val="24"/>
          <w:szCs w:val="24"/>
        </w:rPr>
        <w:tab/>
        <w:t>Put k.č.br. 2972 (nasipavanje)</w:t>
      </w:r>
    </w:p>
    <w:p w:rsidR="008B614B" w:rsidRPr="008B614B" w:rsidRDefault="008B614B" w:rsidP="008B614B">
      <w:pPr>
        <w:pStyle w:val="Bezproreda"/>
        <w:rPr>
          <w:rFonts w:ascii="Times New Roman" w:hAnsi="Times New Roman"/>
          <w:sz w:val="24"/>
          <w:szCs w:val="24"/>
        </w:rPr>
      </w:pPr>
      <w:r w:rsidRPr="008B614B">
        <w:rPr>
          <w:rFonts w:ascii="Times New Roman" w:hAnsi="Times New Roman"/>
          <w:sz w:val="24"/>
          <w:szCs w:val="24"/>
        </w:rPr>
        <w:t>-</w:t>
      </w:r>
      <w:r w:rsidRPr="008B614B">
        <w:rPr>
          <w:rFonts w:ascii="Times New Roman" w:hAnsi="Times New Roman"/>
          <w:sz w:val="24"/>
          <w:szCs w:val="24"/>
        </w:rPr>
        <w:tab/>
        <w:t>Put k</w:t>
      </w:r>
      <w:r>
        <w:rPr>
          <w:rFonts w:ascii="Times New Roman" w:hAnsi="Times New Roman"/>
          <w:sz w:val="24"/>
          <w:szCs w:val="24"/>
        </w:rPr>
        <w:t>.č.br. 664 Vrbanići od kbr.23 (</w:t>
      </w:r>
      <w:r w:rsidRPr="008B614B">
        <w:rPr>
          <w:rFonts w:ascii="Times New Roman" w:hAnsi="Times New Roman"/>
          <w:sz w:val="24"/>
          <w:szCs w:val="24"/>
        </w:rPr>
        <w:t>nasipavanje)</w:t>
      </w:r>
    </w:p>
    <w:p w:rsidR="008B614B" w:rsidRPr="008B614B" w:rsidRDefault="008B614B" w:rsidP="008B614B">
      <w:pPr>
        <w:pStyle w:val="Bezproreda"/>
        <w:rPr>
          <w:rFonts w:ascii="Times New Roman" w:hAnsi="Times New Roman"/>
          <w:sz w:val="24"/>
          <w:szCs w:val="24"/>
        </w:rPr>
      </w:pPr>
      <w:r w:rsidRPr="008B614B">
        <w:rPr>
          <w:rFonts w:ascii="Times New Roman" w:hAnsi="Times New Roman"/>
          <w:sz w:val="24"/>
          <w:szCs w:val="24"/>
        </w:rPr>
        <w:t>-</w:t>
      </w:r>
      <w:r w:rsidRPr="008B614B">
        <w:rPr>
          <w:rFonts w:ascii="Times New Roman" w:hAnsi="Times New Roman"/>
          <w:sz w:val="24"/>
          <w:szCs w:val="24"/>
        </w:rPr>
        <w:tab/>
        <w:t>Put k.č.br.899 Vrbanići I odvojak od kbr.13</w:t>
      </w:r>
    </w:p>
    <w:p w:rsidR="008B614B" w:rsidRPr="008B614B" w:rsidRDefault="008B614B" w:rsidP="008B614B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         </w:t>
      </w:r>
      <w:r w:rsidRPr="008B614B">
        <w:rPr>
          <w:rFonts w:ascii="Times New Roman" w:hAnsi="Times New Roman"/>
          <w:sz w:val="24"/>
          <w:szCs w:val="24"/>
        </w:rPr>
        <w:t>Miroševečka cesta od kbr.89 do kbr. 137</w:t>
      </w:r>
    </w:p>
    <w:p w:rsidR="008B614B" w:rsidRPr="008B614B" w:rsidRDefault="008B614B" w:rsidP="008B614B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         </w:t>
      </w:r>
      <w:r w:rsidRPr="008B614B">
        <w:rPr>
          <w:rFonts w:ascii="Times New Roman" w:hAnsi="Times New Roman"/>
          <w:sz w:val="24"/>
          <w:szCs w:val="24"/>
        </w:rPr>
        <w:t>Put k.č.br. 2820 (nasipavanje)</w:t>
      </w:r>
    </w:p>
    <w:p w:rsidR="004E2F18" w:rsidRDefault="008B614B" w:rsidP="004E2F18">
      <w:pPr>
        <w:pStyle w:val="Bezproreda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         </w:t>
      </w:r>
      <w:r w:rsidR="001E4250">
        <w:rPr>
          <w:rFonts w:ascii="Times New Roman" w:hAnsi="Times New Roman"/>
          <w:sz w:val="24"/>
          <w:szCs w:val="24"/>
        </w:rPr>
        <w:t>Put k.č.br. 2924 (</w:t>
      </w:r>
      <w:r w:rsidRPr="008B614B">
        <w:rPr>
          <w:rFonts w:ascii="Times New Roman" w:hAnsi="Times New Roman"/>
          <w:sz w:val="24"/>
          <w:szCs w:val="24"/>
        </w:rPr>
        <w:t>nasipavanje)</w:t>
      </w:r>
    </w:p>
    <w:p w:rsidR="001E4250" w:rsidRDefault="001E4250" w:rsidP="001E4250">
      <w:pPr>
        <w:suppressAutoHyphens w:val="0"/>
        <w:autoSpaceDN/>
        <w:spacing w:after="0" w:line="240" w:lineRule="auto"/>
        <w:ind w:right="465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1E4250" w:rsidRDefault="001E4250" w:rsidP="004E2F18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E2F18" w:rsidRDefault="004E2F18" w:rsidP="004E2F18">
      <w:pPr>
        <w:pStyle w:val="Bezproreda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4. Prijedlog za gradnju sustava odvodnje u ulici Beđići</w:t>
      </w:r>
    </w:p>
    <w:p w:rsidR="004E2F18" w:rsidRDefault="008B614B" w:rsidP="008B614B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8B614B" w:rsidRDefault="008B614B" w:rsidP="008B614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8B614B" w:rsidRDefault="008B614B" w:rsidP="008B614B">
      <w:pPr>
        <w:pStyle w:val="Odlomakpopisa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Razmotren je zahtjev građana za gradnjom sustava odvodnje u ulici Beđići, uz koji je priložena peticija.</w:t>
      </w:r>
    </w:p>
    <w:p w:rsidR="008B614B" w:rsidRDefault="008B614B" w:rsidP="008B614B">
      <w:pPr>
        <w:pStyle w:val="Odlomakpopisa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Vijeće je suglasno sa gore navedenim i predlaže gradnju sustava odvodnje u ulici Beđići.</w:t>
      </w:r>
    </w:p>
    <w:p w:rsidR="008B614B" w:rsidRPr="008B614B" w:rsidRDefault="008B614B" w:rsidP="008B614B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Peticija građana prileži zapisniku i ista je njegov sastavni dio.</w:t>
      </w:r>
    </w:p>
    <w:p w:rsidR="008B614B" w:rsidRDefault="004E2F18" w:rsidP="005B770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5. </w:t>
      </w:r>
      <w:r w:rsidR="00D96C96" w:rsidRPr="00D96C96">
        <w:rPr>
          <w:rFonts w:ascii="Times New Roman" w:hAnsi="Times New Roman"/>
          <w:b/>
          <w:sz w:val="24"/>
          <w:szCs w:val="24"/>
        </w:rPr>
        <w:t>Zahtjev za jednokratno korištenje prostora mjesne samouprave, Miroševečka cesta 131</w:t>
      </w:r>
    </w:p>
    <w:p w:rsidR="00DB3855" w:rsidRPr="008B614B" w:rsidRDefault="001D41AF" w:rsidP="008B614B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provedene rasprave</w:t>
      </w:r>
      <w:r w:rsidR="00786375" w:rsidRPr="001D41AF">
        <w:rPr>
          <w:rFonts w:ascii="Times New Roman" w:hAnsi="Times New Roman"/>
          <w:sz w:val="24"/>
          <w:szCs w:val="24"/>
        </w:rPr>
        <w:t>, Vijeće jednoglasno donosi</w:t>
      </w:r>
    </w:p>
    <w:p w:rsidR="00DB3855" w:rsidRDefault="00DB3855" w:rsidP="00DB3855">
      <w:pPr>
        <w:suppressAutoHyphens w:val="0"/>
        <w:autoSpaceDE w:val="0"/>
        <w:autoSpaceDN/>
        <w:spacing w:after="0" w:line="240" w:lineRule="auto"/>
        <w:contextualSpacing/>
        <w:jc w:val="center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DB3855" w:rsidRPr="00D96C96" w:rsidRDefault="00DB3855" w:rsidP="00DB3855">
      <w:pPr>
        <w:suppressAutoHyphens w:val="0"/>
        <w:autoSpaceDE w:val="0"/>
        <w:autoSpaceDN/>
        <w:spacing w:after="0" w:line="240" w:lineRule="auto"/>
        <w:contextualSpacing/>
        <w:jc w:val="center"/>
        <w:textAlignment w:val="auto"/>
        <w:rPr>
          <w:rFonts w:ascii="Times New Roman" w:hAnsi="Times New Roman"/>
          <w:sz w:val="24"/>
          <w:szCs w:val="24"/>
        </w:rPr>
      </w:pPr>
    </w:p>
    <w:p w:rsidR="00F03FDC" w:rsidRPr="00F03FDC" w:rsidRDefault="008B614B" w:rsidP="00F03FDC">
      <w:pPr>
        <w:suppressAutoHyphens w:val="0"/>
        <w:autoSpaceDN/>
        <w:spacing w:after="0" w:line="240" w:lineRule="auto"/>
        <w:ind w:firstLine="708"/>
        <w:jc w:val="both"/>
        <w:textAlignment w:val="auto"/>
        <w:rPr>
          <w:rFonts w:ascii="Times New Roman" w:eastAsia="Times New Roman" w:hAnsi="Times New Roman"/>
          <w:kern w:val="0"/>
          <w:sz w:val="24"/>
          <w:szCs w:val="20"/>
        </w:rPr>
      </w:pPr>
      <w:r>
        <w:rPr>
          <w:rFonts w:ascii="Times New Roman" w:eastAsia="Times New Roman" w:hAnsi="Times New Roman"/>
          <w:kern w:val="0"/>
          <w:sz w:val="24"/>
          <w:szCs w:val="20"/>
        </w:rPr>
        <w:t>Čuk-Kostrec Martini iz Zagreba, Jalševečka cesta 10</w:t>
      </w:r>
      <w:r w:rsidR="00F03FDC" w:rsidRPr="00F03FDC">
        <w:rPr>
          <w:rFonts w:ascii="Times New Roman" w:eastAsia="Times New Roman" w:hAnsi="Times New Roman"/>
          <w:kern w:val="0"/>
          <w:sz w:val="24"/>
          <w:szCs w:val="20"/>
        </w:rPr>
        <w:t xml:space="preserve">, odobrava se jednokratno korištenje prostora u objektu </w:t>
      </w:r>
      <w:r>
        <w:rPr>
          <w:rFonts w:ascii="Times New Roman" w:eastAsia="Times New Roman" w:hAnsi="Times New Roman"/>
          <w:kern w:val="0"/>
          <w:sz w:val="24"/>
          <w:szCs w:val="20"/>
        </w:rPr>
        <w:t>mjesne samouprave</w:t>
      </w:r>
      <w:r w:rsidR="00F03FDC" w:rsidRPr="00F03FDC">
        <w:rPr>
          <w:rFonts w:ascii="Times New Roman" w:eastAsia="Times New Roman" w:hAnsi="Times New Roman"/>
          <w:kern w:val="0"/>
          <w:sz w:val="24"/>
          <w:szCs w:val="20"/>
        </w:rPr>
        <w:t xml:space="preserve"> Miroševec, Miroševečka cesta 131, u terminu </w:t>
      </w:r>
      <w:r>
        <w:rPr>
          <w:rFonts w:ascii="Times New Roman" w:eastAsia="Times New Roman" w:hAnsi="Times New Roman"/>
          <w:kern w:val="0"/>
          <w:sz w:val="24"/>
          <w:szCs w:val="20"/>
        </w:rPr>
        <w:t>29. studenoga 2024. od 19,00 do 22,00 sata</w:t>
      </w:r>
      <w:r w:rsidR="00F03FDC" w:rsidRPr="00F03FDC">
        <w:rPr>
          <w:rFonts w:ascii="Times New Roman" w:eastAsia="Times New Roman" w:hAnsi="Times New Roman"/>
          <w:kern w:val="0"/>
          <w:sz w:val="24"/>
          <w:szCs w:val="20"/>
        </w:rPr>
        <w:t>.</w:t>
      </w:r>
    </w:p>
    <w:p w:rsidR="00D96C96" w:rsidRDefault="00D96C96" w:rsidP="000F0E17">
      <w:pPr>
        <w:jc w:val="both"/>
        <w:rPr>
          <w:rFonts w:ascii="Times New Roman" w:hAnsi="Times New Roman"/>
          <w:sz w:val="24"/>
          <w:szCs w:val="24"/>
        </w:rPr>
      </w:pPr>
    </w:p>
    <w:p w:rsidR="004E2F18" w:rsidRDefault="004E2F18" w:rsidP="000F0E1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6. Prijedlog za osobu domara</w:t>
      </w:r>
    </w:p>
    <w:p w:rsidR="004E2F18" w:rsidRDefault="004E2F18" w:rsidP="008B614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jednoglasno donosi </w:t>
      </w:r>
    </w:p>
    <w:p w:rsidR="004E2F18" w:rsidRPr="004E2F18" w:rsidRDefault="004E2F18" w:rsidP="004E2F18">
      <w:pPr>
        <w:jc w:val="center"/>
        <w:rPr>
          <w:rFonts w:ascii="Times New Roman" w:hAnsi="Times New Roman"/>
          <w:b/>
          <w:sz w:val="24"/>
          <w:szCs w:val="24"/>
        </w:rPr>
      </w:pPr>
      <w:r w:rsidRPr="004E2F18">
        <w:rPr>
          <w:rFonts w:ascii="Times New Roman" w:hAnsi="Times New Roman"/>
          <w:b/>
          <w:sz w:val="24"/>
          <w:szCs w:val="24"/>
        </w:rPr>
        <w:t>ZAKLJUČAK</w:t>
      </w:r>
    </w:p>
    <w:p w:rsidR="008B614B" w:rsidRPr="008B614B" w:rsidRDefault="008B614B" w:rsidP="008B614B">
      <w:pPr>
        <w:ind w:right="465" w:firstLine="708"/>
        <w:jc w:val="both"/>
        <w:rPr>
          <w:rFonts w:ascii="Times New Roman" w:hAnsi="Times New Roman"/>
          <w:sz w:val="24"/>
          <w:szCs w:val="24"/>
          <w:lang w:eastAsia="hr-HR"/>
        </w:rPr>
      </w:pPr>
      <w:bookmarkStart w:id="0" w:name="_GoBack"/>
      <w:r w:rsidRPr="008B614B">
        <w:rPr>
          <w:rFonts w:ascii="Times New Roman" w:hAnsi="Times New Roman"/>
          <w:sz w:val="24"/>
          <w:szCs w:val="24"/>
          <w:lang w:eastAsia="hr-HR"/>
        </w:rPr>
        <w:t xml:space="preserve">Vijeće predlaže da u objektu mjesne samouprave, Miroševečka cesta 131 poslove domara </w:t>
      </w:r>
      <w:r>
        <w:rPr>
          <w:rFonts w:ascii="Times New Roman" w:hAnsi="Times New Roman"/>
          <w:sz w:val="24"/>
          <w:szCs w:val="24"/>
          <w:lang w:eastAsia="hr-HR"/>
        </w:rPr>
        <w:t>od 01. siječnja 2025</w:t>
      </w:r>
      <w:r w:rsidRPr="008B614B">
        <w:rPr>
          <w:rFonts w:ascii="Times New Roman" w:hAnsi="Times New Roman"/>
          <w:sz w:val="24"/>
          <w:szCs w:val="24"/>
          <w:lang w:eastAsia="hr-HR"/>
        </w:rPr>
        <w:t>. i dalje obavlja gosp. Zvonimir Malnar.</w:t>
      </w:r>
    </w:p>
    <w:bookmarkEnd w:id="0"/>
    <w:p w:rsidR="008B614B" w:rsidRPr="00093589" w:rsidRDefault="008B614B" w:rsidP="008B614B">
      <w:pPr>
        <w:pStyle w:val="Bezproreda"/>
        <w:ind w:left="720"/>
        <w:jc w:val="both"/>
        <w:rPr>
          <w:rFonts w:ascii="Times New Roman" w:hAnsi="Times New Roman"/>
          <w:sz w:val="24"/>
          <w:szCs w:val="24"/>
        </w:rPr>
      </w:pPr>
    </w:p>
    <w:p w:rsidR="00F96354" w:rsidRDefault="000F0E17" w:rsidP="000F0E1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Završeno u 21,15</w:t>
      </w:r>
      <w:r w:rsidR="00786375" w:rsidRPr="001D41AF">
        <w:rPr>
          <w:rFonts w:ascii="Times New Roman" w:hAnsi="Times New Roman"/>
          <w:sz w:val="24"/>
          <w:szCs w:val="24"/>
        </w:rPr>
        <w:t xml:space="preserve"> sati </w:t>
      </w:r>
    </w:p>
    <w:p w:rsidR="008474C2" w:rsidRPr="008474C2" w:rsidRDefault="004E2F18" w:rsidP="008474C2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KLASA:024-08/24-003/2281</w:t>
      </w:r>
    </w:p>
    <w:p w:rsidR="008474C2" w:rsidRPr="008474C2" w:rsidRDefault="008474C2" w:rsidP="008474C2">
      <w:pPr>
        <w:pStyle w:val="Bezproreda"/>
        <w:rPr>
          <w:rFonts w:ascii="Times New Roman" w:hAnsi="Times New Roman"/>
          <w:sz w:val="24"/>
          <w:szCs w:val="24"/>
        </w:rPr>
      </w:pPr>
      <w:r w:rsidRPr="008474C2">
        <w:rPr>
          <w:rFonts w:ascii="Times New Roman" w:hAnsi="Times New Roman"/>
          <w:sz w:val="24"/>
          <w:szCs w:val="24"/>
        </w:rPr>
        <w:t>URBROJ: 251-13-11-5/009-24-2</w:t>
      </w:r>
    </w:p>
    <w:p w:rsidR="005B770C" w:rsidRPr="005B770C" w:rsidRDefault="008474C2" w:rsidP="005B770C">
      <w:pPr>
        <w:pStyle w:val="Bezproreda"/>
        <w:rPr>
          <w:rFonts w:ascii="Times New Roman" w:hAnsi="Times New Roman"/>
          <w:sz w:val="24"/>
          <w:szCs w:val="24"/>
        </w:rPr>
      </w:pPr>
      <w:r w:rsidRPr="005B770C">
        <w:rPr>
          <w:rFonts w:ascii="Times New Roman" w:hAnsi="Times New Roman"/>
          <w:sz w:val="24"/>
          <w:szCs w:val="24"/>
        </w:rPr>
        <w:t xml:space="preserve">Zapisnik sastavila: </w:t>
      </w:r>
      <w:r w:rsidR="00786375" w:rsidRPr="005B770C">
        <w:rPr>
          <w:rFonts w:ascii="Times New Roman" w:hAnsi="Times New Roman"/>
          <w:sz w:val="24"/>
          <w:szCs w:val="24"/>
        </w:rPr>
        <w:t>Dijana Bačani</w:t>
      </w:r>
    </w:p>
    <w:p w:rsidR="00F96354" w:rsidRPr="005B770C" w:rsidRDefault="008474C2" w:rsidP="005B770C">
      <w:pPr>
        <w:pStyle w:val="Bezproreda"/>
        <w:rPr>
          <w:rFonts w:ascii="Times New Roman" w:hAnsi="Times New Roman"/>
          <w:sz w:val="24"/>
          <w:szCs w:val="24"/>
        </w:rPr>
      </w:pPr>
      <w:r w:rsidRPr="005B770C">
        <w:rPr>
          <w:rFonts w:ascii="Times New Roman" w:hAnsi="Times New Roman"/>
          <w:sz w:val="24"/>
          <w:szCs w:val="24"/>
        </w:rPr>
        <w:t>Zapisnik tehnički i administrativno obradila: Sandra Šukunda</w:t>
      </w:r>
    </w:p>
    <w:p w:rsidR="00F96354" w:rsidRPr="001D41AF" w:rsidRDefault="00786375" w:rsidP="005B770C">
      <w:pPr>
        <w:ind w:left="5664" w:firstLine="1116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Predsjednica                                                                                                 Vijeća Mjesnog odbora Miroševec</w:t>
      </w:r>
    </w:p>
    <w:p w:rsidR="00F96354" w:rsidRDefault="00786375">
      <w:r w:rsidRPr="001D41A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Dijana Bačani</w:t>
      </w:r>
    </w:p>
    <w:sectPr w:rsidR="00F96354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D22" w:rsidRDefault="00786375">
      <w:pPr>
        <w:spacing w:after="0" w:line="240" w:lineRule="auto"/>
      </w:pPr>
      <w:r>
        <w:separator/>
      </w:r>
    </w:p>
  </w:endnote>
  <w:endnote w:type="continuationSeparator" w:id="0">
    <w:p w:rsidR="00886D22" w:rsidRDefault="00786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D22" w:rsidRDefault="007863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86D22" w:rsidRDefault="007863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72222"/>
    <w:multiLevelType w:val="hybridMultilevel"/>
    <w:tmpl w:val="0ACEEA74"/>
    <w:lvl w:ilvl="0" w:tplc="318C1E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85241E3"/>
    <w:multiLevelType w:val="hybridMultilevel"/>
    <w:tmpl w:val="34AE63BE"/>
    <w:lvl w:ilvl="0" w:tplc="2B9EC334">
      <w:start w:val="3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52511"/>
    <w:multiLevelType w:val="multilevel"/>
    <w:tmpl w:val="4AC60E40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617067A"/>
    <w:multiLevelType w:val="hybridMultilevel"/>
    <w:tmpl w:val="423C6CB0"/>
    <w:lvl w:ilvl="0" w:tplc="297A7C1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971F4A"/>
    <w:multiLevelType w:val="multilevel"/>
    <w:tmpl w:val="3FA296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9E32C0"/>
    <w:multiLevelType w:val="hybridMultilevel"/>
    <w:tmpl w:val="F830D536"/>
    <w:lvl w:ilvl="0" w:tplc="F774B03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1A33CA"/>
    <w:multiLevelType w:val="hybridMultilevel"/>
    <w:tmpl w:val="5C1AC3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913D32"/>
    <w:multiLevelType w:val="hybridMultilevel"/>
    <w:tmpl w:val="727EE2BA"/>
    <w:lvl w:ilvl="0" w:tplc="DC5442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5817D2"/>
    <w:multiLevelType w:val="hybridMultilevel"/>
    <w:tmpl w:val="2D1034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E80F16"/>
    <w:multiLevelType w:val="hybridMultilevel"/>
    <w:tmpl w:val="AEDA8C7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4050EF"/>
    <w:multiLevelType w:val="hybridMultilevel"/>
    <w:tmpl w:val="5E1A7EB0"/>
    <w:lvl w:ilvl="0" w:tplc="BAD4EA6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8912B34"/>
    <w:multiLevelType w:val="hybridMultilevel"/>
    <w:tmpl w:val="9214896C"/>
    <w:lvl w:ilvl="0" w:tplc="98CC44D8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0"/>
  </w:num>
  <w:num w:numId="6">
    <w:abstractNumId w:val="7"/>
  </w:num>
  <w:num w:numId="7">
    <w:abstractNumId w:val="9"/>
  </w:num>
  <w:num w:numId="8">
    <w:abstractNumId w:val="8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4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354"/>
    <w:rsid w:val="00091E77"/>
    <w:rsid w:val="000F0E17"/>
    <w:rsid w:val="001D41AF"/>
    <w:rsid w:val="001E4250"/>
    <w:rsid w:val="001E59F5"/>
    <w:rsid w:val="0028459D"/>
    <w:rsid w:val="0034199F"/>
    <w:rsid w:val="004E2F18"/>
    <w:rsid w:val="005B770C"/>
    <w:rsid w:val="00786375"/>
    <w:rsid w:val="008474C2"/>
    <w:rsid w:val="00886D22"/>
    <w:rsid w:val="008B614B"/>
    <w:rsid w:val="00947C29"/>
    <w:rsid w:val="009D312A"/>
    <w:rsid w:val="00B80F66"/>
    <w:rsid w:val="00BA7738"/>
    <w:rsid w:val="00D05E0C"/>
    <w:rsid w:val="00D96C96"/>
    <w:rsid w:val="00DB3855"/>
    <w:rsid w:val="00F03FDC"/>
    <w:rsid w:val="00F5276D"/>
    <w:rsid w:val="00F9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B14DC"/>
  <w15:docId w15:val="{6553C7F1-03CA-4545-AA72-97D7C8C87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3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pPr>
      <w:ind w:left="720"/>
    </w:pPr>
  </w:style>
  <w:style w:type="paragraph" w:styleId="Bezproreda">
    <w:name w:val="No Spacing"/>
    <w:uiPriority w:val="1"/>
    <w:qFormat/>
    <w:rsid w:val="001D41AF"/>
    <w:pPr>
      <w:suppressAutoHyphens/>
      <w:spacing w:after="0" w:line="240" w:lineRule="auto"/>
    </w:pPr>
  </w:style>
  <w:style w:type="paragraph" w:customStyle="1" w:styleId="Standard">
    <w:name w:val="Standard"/>
    <w:rsid w:val="001D41AF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80F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80F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5</cp:revision>
  <cp:lastPrinted>2024-11-22T07:15:00Z</cp:lastPrinted>
  <dcterms:created xsi:type="dcterms:W3CDTF">2024-11-22T06:47:00Z</dcterms:created>
  <dcterms:modified xsi:type="dcterms:W3CDTF">2024-11-22T07:17:00Z</dcterms:modified>
</cp:coreProperties>
</file>