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2F04D0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18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2F04D0">
        <w:rPr>
          <w:rFonts w:ascii="Times New Roman" w:eastAsia="Times New Roman" w:hAnsi="Times New Roman"/>
          <w:b/>
          <w:sz w:val="24"/>
          <w:szCs w:val="24"/>
          <w:lang w:eastAsia="hr-HR"/>
        </w:rPr>
        <w:t>14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2F04D0">
        <w:rPr>
          <w:rFonts w:ascii="Times New Roman" w:eastAsia="Times New Roman" w:hAnsi="Times New Roman"/>
          <w:b/>
          <w:sz w:val="24"/>
          <w:szCs w:val="24"/>
          <w:lang w:eastAsia="hr-HR"/>
        </w:rPr>
        <w:t>studenoga</w:t>
      </w:r>
      <w:r w:rsidR="007815E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2022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12BBB" w:rsidRPr="003510D8" w:rsidRDefault="00C12BBB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26B6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E0D3A" w:rsidRDefault="00726B6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</w:p>
    <w:p w:rsidR="000C69E7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3632" w:rsidRPr="003510D8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4F47F5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>Ivan Raič, član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2F04D0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18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2F04D0">
        <w:rPr>
          <w:rFonts w:ascii="Times New Roman" w:eastAsia="Times New Roman" w:hAnsi="Times New Roman"/>
          <w:sz w:val="24"/>
          <w:szCs w:val="24"/>
          <w:lang w:eastAsia="hr-HR"/>
        </w:rPr>
        <w:t xml:space="preserve"> tekst 17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2F04D0">
        <w:rPr>
          <w:rFonts w:ascii="Times New Roman" w:eastAsia="Times New Roman" w:hAnsi="Times New Roman"/>
          <w:sz w:val="24"/>
          <w:szCs w:val="24"/>
          <w:lang w:eastAsia="hr-HR"/>
        </w:rPr>
        <w:t>održane              21. listopada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9161E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3C7BD2" w:rsidRPr="003510D8" w:rsidRDefault="003C7BD2" w:rsidP="003268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C12BBB" w:rsidRDefault="00C12BBB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0992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7C97" w:rsidRPr="003510D8" w:rsidRDefault="009F7C97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445C" w:rsidRPr="005D1A66" w:rsidRDefault="00387383" w:rsidP="005D1A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8B402C" w:rsidRPr="008B402C" w:rsidRDefault="008B402C" w:rsidP="008B402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402C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održavanja javnih prometnih površina, građevina i uređaja javne namjene, javne rasvjete te izvanrednog održavanja nerazvrstanih cesta na području Grada Zagreba u 2023., - </w:t>
      </w:r>
      <w:r w:rsidRPr="008B402C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8B402C" w:rsidRPr="008B402C" w:rsidRDefault="008B402C" w:rsidP="008B402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402C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građenja komunalne infrastrukture na području Grada Zagreba u 2023. – </w:t>
      </w:r>
      <w:r w:rsidRPr="008B402C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8B402C" w:rsidRPr="008B402C" w:rsidRDefault="008B402C" w:rsidP="008B402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402C">
        <w:rPr>
          <w:rFonts w:ascii="Times New Roman" w:eastAsia="Times New Roman" w:hAnsi="Times New Roman"/>
          <w:sz w:val="24"/>
          <w:szCs w:val="24"/>
          <w:lang w:eastAsia="hr-HR"/>
        </w:rPr>
        <w:t>Prijedlog zaključka o postavljanju svjetlosne opreme i signalizacije na križanju ulice VII. Retkovec i Željezničke ceste na području MO Stari Retkovec</w:t>
      </w:r>
    </w:p>
    <w:p w:rsidR="008B402C" w:rsidRPr="008B402C" w:rsidRDefault="008B402C" w:rsidP="008B402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402C">
        <w:rPr>
          <w:rFonts w:ascii="Times New Roman" w:eastAsia="Times New Roman" w:hAnsi="Times New Roman"/>
          <w:sz w:val="24"/>
          <w:szCs w:val="24"/>
          <w:lang w:eastAsia="hr-HR"/>
        </w:rPr>
        <w:t xml:space="preserve">Dežurstvu u sjedištu MO Stari Retkovec I. Retkovec 2a, - </w:t>
      </w:r>
      <w:r w:rsidRPr="008B402C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8B402C" w:rsidRPr="008B402C" w:rsidRDefault="008B402C" w:rsidP="008B402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402C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8B402C" w:rsidRPr="008B402C" w:rsidRDefault="008B402C" w:rsidP="008B402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402C"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obavijesti.</w:t>
      </w:r>
    </w:p>
    <w:p w:rsidR="006C6D22" w:rsidRPr="006C6D22" w:rsidRDefault="006C6D22" w:rsidP="006C6D22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D68D5" w:rsidRDefault="00DD68D5" w:rsidP="00DD68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12BBB" w:rsidRDefault="00C12BBB" w:rsidP="00DD68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12BBB" w:rsidRPr="007B57C5" w:rsidRDefault="00C12BBB" w:rsidP="00DD68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B402C" w:rsidRPr="008B402C" w:rsidRDefault="00DD68D5" w:rsidP="008B402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B57C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1. </w:t>
      </w:r>
      <w:r w:rsidR="007B57C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B402C" w:rsidRPr="008B402C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održavanja javnih prometnih površina, građevina i uređaja javne namjene, javne rasvjete te izvanrednog održavanja nerazvrstanih cesta na području Grada Zagreba u 2023., - </w:t>
      </w:r>
      <w:r w:rsidR="008B402C" w:rsidRPr="008B402C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8B6CE5" w:rsidRPr="007B57C5" w:rsidRDefault="008B6CE5" w:rsidP="0046364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6CE5" w:rsidRDefault="008B6CE5" w:rsidP="00A324B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6CE5">
        <w:rPr>
          <w:rFonts w:ascii="Times New Roman" w:eastAsia="Times New Roman" w:hAnsi="Times New Roman"/>
          <w:sz w:val="24"/>
          <w:szCs w:val="24"/>
          <w:lang w:eastAsia="hr-HR"/>
        </w:rPr>
        <w:t>Članovi Vijeća prim</w:t>
      </w:r>
      <w:r w:rsidR="00ED79E4">
        <w:rPr>
          <w:rFonts w:ascii="Times New Roman" w:eastAsia="Times New Roman" w:hAnsi="Times New Roman"/>
          <w:sz w:val="24"/>
          <w:szCs w:val="24"/>
          <w:lang w:eastAsia="hr-HR"/>
        </w:rPr>
        <w:t xml:space="preserve">ili su pisani materijal </w:t>
      </w:r>
      <w:r w:rsidRPr="008B6CE5">
        <w:rPr>
          <w:rFonts w:ascii="Times New Roman" w:eastAsia="Times New Roman" w:hAnsi="Times New Roman"/>
          <w:sz w:val="24"/>
          <w:szCs w:val="24"/>
          <w:lang w:eastAsia="hr-HR"/>
        </w:rPr>
        <w:t xml:space="preserve"> putem e-pošte, a predsjednik usmeno obavještava nazočne o predmetu rasprave i odlučivanja. </w:t>
      </w:r>
    </w:p>
    <w:p w:rsidR="00A324B0" w:rsidRPr="008B6CE5" w:rsidRDefault="00A324B0" w:rsidP="00A324B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B6CE5" w:rsidRDefault="008B6CE5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6CE5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Predsjednik otvara raspravu.</w:t>
      </w:r>
    </w:p>
    <w:p w:rsidR="008B6CE5" w:rsidRPr="008B6CE5" w:rsidRDefault="008B6CE5" w:rsidP="008B6CE5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3D5DD7" w:rsidRDefault="008B6CE5" w:rsidP="008B6C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Miro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Bilanović </w:t>
      </w:r>
    </w:p>
    <w:p w:rsidR="008B6CE5" w:rsidRPr="001E6DDC" w:rsidRDefault="008B6CE5" w:rsidP="008B6C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B6CE5" w:rsidRPr="001E6DDC" w:rsidRDefault="008B6CE5" w:rsidP="008B6C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B6CE5" w:rsidRDefault="008B6CE5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1E6DDC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107B44" w:rsidRDefault="00107B44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07B44" w:rsidRPr="00107B44" w:rsidRDefault="00107B44" w:rsidP="00107B4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07B4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 A K L J U Č A K </w:t>
      </w:r>
    </w:p>
    <w:p w:rsidR="00107B44" w:rsidRPr="00107B44" w:rsidRDefault="00107B44" w:rsidP="00107B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107B4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davanju mišljenja</w:t>
      </w:r>
      <w:r w:rsidRPr="00107B44">
        <w:rPr>
          <w:rFonts w:ascii="Times New Roman" w:hAnsi="Times New Roman"/>
          <w:b/>
          <w:sz w:val="24"/>
          <w:szCs w:val="24"/>
        </w:rPr>
        <w:t xml:space="preserve"> o Prijedlogu Programa održavanja javnih prometnih površina, građevina i uređaja javne namjene, javne rasvjete, te izvanrednog održavanja nerazvrstanih cesta na području Grada Zagreba u 2023.</w:t>
      </w:r>
    </w:p>
    <w:p w:rsidR="00107B44" w:rsidRPr="00107B44" w:rsidRDefault="00107B44" w:rsidP="00107B4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107B44" w:rsidRPr="00107B44" w:rsidRDefault="00107B44" w:rsidP="00107B4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107B44" w:rsidRPr="00107B44" w:rsidRDefault="00107B44" w:rsidP="00107B4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107B44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Stari Retkovec razmotrilo </w:t>
      </w:r>
      <w:r w:rsidRPr="00107B44">
        <w:rPr>
          <w:rFonts w:ascii="Times New Roman" w:eastAsia="Times New Roman" w:hAnsi="Times New Roman"/>
          <w:i/>
          <w:sz w:val="24"/>
          <w:szCs w:val="24"/>
          <w:lang w:eastAsia="hr-HR"/>
        </w:rPr>
        <w:t>je</w:t>
      </w:r>
      <w:r w:rsidRPr="00107B44">
        <w:rPr>
          <w:rFonts w:ascii="Times New Roman" w:hAnsi="Times New Roman"/>
          <w:i/>
          <w:sz w:val="24"/>
          <w:szCs w:val="24"/>
        </w:rPr>
        <w:t xml:space="preserve"> </w:t>
      </w:r>
      <w:r w:rsidRPr="00107B44">
        <w:rPr>
          <w:rFonts w:ascii="Times New Roman" w:hAnsi="Times New Roman"/>
          <w:b/>
          <w:i/>
          <w:sz w:val="24"/>
          <w:szCs w:val="24"/>
        </w:rPr>
        <w:t xml:space="preserve">Prijedlog Programa održavanja javnoprometnih površina, građevina i uređaja javne namjene, javne rasvjete, te izvanrednog održavanja nerazvrstanih cesta na području Grada Zagreba u 2023. </w:t>
      </w:r>
      <w:r w:rsidRPr="00107B44">
        <w:rPr>
          <w:rFonts w:ascii="Times New Roman" w:hAnsi="Times New Roman"/>
          <w:sz w:val="24"/>
          <w:szCs w:val="24"/>
        </w:rPr>
        <w:t>te na isti nema primjedbi ni prijedloga.</w:t>
      </w:r>
    </w:p>
    <w:p w:rsidR="00107B44" w:rsidRPr="00107B44" w:rsidRDefault="00107B44" w:rsidP="00107B4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107B44" w:rsidRPr="00107B44" w:rsidRDefault="00107B44" w:rsidP="00107B44">
      <w:pPr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07B44">
        <w:rPr>
          <w:rFonts w:ascii="Times New Roman" w:hAnsi="Times New Roman"/>
          <w:sz w:val="24"/>
          <w:szCs w:val="24"/>
          <w:lang w:eastAsia="hr-HR"/>
        </w:rPr>
        <w:t>Ovaj zaključak dostavlja se Vijeću Gradske četvrti Donja Dubrava.</w:t>
      </w:r>
    </w:p>
    <w:p w:rsidR="003D0680" w:rsidRDefault="003D0680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5DD7" w:rsidRPr="003D5DD7" w:rsidRDefault="003D5DD7" w:rsidP="003D5DD7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107B44" w:rsidRPr="008B402C" w:rsidRDefault="003D5DD7" w:rsidP="00107B4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2</w:t>
      </w:r>
      <w:r w:rsidRPr="003D5DD7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Pr="003D5DD7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107B44" w:rsidRPr="008B402C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programa građenja komunalne infrastrukture na području Grada Zagreba u 2023. – </w:t>
      </w:r>
      <w:r w:rsidR="00107B44" w:rsidRPr="008B402C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107B44" w:rsidRDefault="00107B44" w:rsidP="003D5DD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5DD7" w:rsidRPr="003D5DD7" w:rsidRDefault="003D5DD7" w:rsidP="003D5DD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D5DD7">
        <w:rPr>
          <w:rFonts w:ascii="Times New Roman" w:eastAsia="Times New Roman" w:hAnsi="Times New Roman"/>
          <w:sz w:val="24"/>
          <w:szCs w:val="24"/>
          <w:lang w:eastAsia="hr-HR"/>
        </w:rPr>
        <w:t>Članovi Vijeća primi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li su pisani materijal uz </w:t>
      </w:r>
      <w:r w:rsidRPr="003D5DD7">
        <w:rPr>
          <w:rFonts w:ascii="Times New Roman" w:eastAsia="Times New Roman" w:hAnsi="Times New Roman"/>
          <w:sz w:val="24"/>
          <w:szCs w:val="24"/>
          <w:lang w:eastAsia="hr-HR"/>
        </w:rPr>
        <w:t xml:space="preserve">putem e-pošte, a predsjednik usmeno obavještava nazočne o predmetu rasprave i odlučivanja. </w:t>
      </w:r>
    </w:p>
    <w:p w:rsidR="003D5DD7" w:rsidRPr="003D5DD7" w:rsidRDefault="003D5DD7" w:rsidP="003D5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5DD7" w:rsidRPr="003D5DD7" w:rsidRDefault="003D5DD7" w:rsidP="003D5DD7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3D5DD7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3D5DD7" w:rsidRPr="003D5DD7" w:rsidRDefault="003D5DD7" w:rsidP="003D5DD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3D5DD7" w:rsidRDefault="003D5DD7" w:rsidP="003D5DD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Miro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Bilanović </w:t>
      </w:r>
    </w:p>
    <w:p w:rsidR="003D5DD7" w:rsidRPr="001E6DDC" w:rsidRDefault="003D5DD7" w:rsidP="003D5D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3D5DD7" w:rsidRPr="001E6DDC" w:rsidRDefault="003D5DD7" w:rsidP="003D5D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D5DD7" w:rsidRPr="003D5DD7" w:rsidRDefault="003D5DD7" w:rsidP="003D5DD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1E6DDC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3D5DD7" w:rsidRPr="003D5DD7" w:rsidRDefault="003D5DD7" w:rsidP="003D5DD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F65DB" w:rsidRPr="006F65DB" w:rsidRDefault="006F65DB" w:rsidP="006F65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F65D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 A K L J U Č A K </w:t>
      </w:r>
    </w:p>
    <w:p w:rsidR="006F65DB" w:rsidRPr="006F65DB" w:rsidRDefault="006F65DB" w:rsidP="006F65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65DB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davanju mišljenja</w:t>
      </w:r>
      <w:r w:rsidRPr="006F65DB">
        <w:rPr>
          <w:rFonts w:ascii="Times New Roman" w:hAnsi="Times New Roman"/>
          <w:b/>
          <w:sz w:val="24"/>
          <w:szCs w:val="24"/>
        </w:rPr>
        <w:t xml:space="preserve"> o Prijedlogu Programa građenja komunalne infrastrukture na području Grada Zagreba u 2023.</w:t>
      </w:r>
    </w:p>
    <w:p w:rsidR="006F65DB" w:rsidRPr="006F65DB" w:rsidRDefault="006F65DB" w:rsidP="006F65D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6F65DB" w:rsidRPr="006F65DB" w:rsidRDefault="006F65DB" w:rsidP="006F65D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F65DB">
        <w:rPr>
          <w:rFonts w:ascii="Times New Roman" w:eastAsia="Times New Roman" w:hAnsi="Times New Roman"/>
          <w:sz w:val="24"/>
          <w:szCs w:val="24"/>
          <w:lang w:eastAsia="hr-HR"/>
        </w:rPr>
        <w:t>Vijeće Mjesnog odbora Stari Retkovec razmotrilo je</w:t>
      </w:r>
      <w:r w:rsidRPr="006F65DB">
        <w:rPr>
          <w:rFonts w:ascii="Times New Roman" w:hAnsi="Times New Roman"/>
          <w:b/>
          <w:sz w:val="24"/>
          <w:szCs w:val="24"/>
        </w:rPr>
        <w:t xml:space="preserve"> </w:t>
      </w:r>
      <w:r w:rsidRPr="006F65DB">
        <w:rPr>
          <w:rFonts w:ascii="Times New Roman" w:hAnsi="Times New Roman"/>
          <w:b/>
          <w:i/>
          <w:sz w:val="24"/>
          <w:szCs w:val="24"/>
        </w:rPr>
        <w:t>Prijedlog Programa građenja komunalne infrastrukture na području Grada Zagreba u 2023</w:t>
      </w:r>
      <w:r w:rsidRPr="006F65DB">
        <w:rPr>
          <w:rFonts w:ascii="Times New Roman" w:hAnsi="Times New Roman"/>
          <w:b/>
          <w:sz w:val="24"/>
          <w:szCs w:val="24"/>
        </w:rPr>
        <w:t xml:space="preserve"> </w:t>
      </w:r>
      <w:r w:rsidRPr="006F65DB">
        <w:rPr>
          <w:rFonts w:ascii="Times New Roman" w:hAnsi="Times New Roman"/>
          <w:sz w:val="24"/>
          <w:szCs w:val="24"/>
        </w:rPr>
        <w:t>te na isti nema primjedbi niti prijedloga.</w:t>
      </w:r>
    </w:p>
    <w:p w:rsidR="006F65DB" w:rsidRPr="006F65DB" w:rsidRDefault="006F65DB" w:rsidP="006F6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F65DB" w:rsidRPr="006F65DB" w:rsidRDefault="006F65DB" w:rsidP="006F65DB">
      <w:pPr>
        <w:numPr>
          <w:ilvl w:val="0"/>
          <w:numId w:val="12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F65DB">
        <w:rPr>
          <w:rFonts w:ascii="Times New Roman" w:hAnsi="Times New Roman"/>
          <w:sz w:val="24"/>
          <w:szCs w:val="24"/>
          <w:lang w:eastAsia="hr-HR"/>
        </w:rPr>
        <w:t>Ovaj zaključak dostavlja se Vijeću Gradske četvrti Donja Dubrava.</w:t>
      </w:r>
    </w:p>
    <w:p w:rsidR="003D5DD7" w:rsidRPr="003D5DD7" w:rsidRDefault="003D5DD7" w:rsidP="003D5D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13230D" w:rsidRPr="0013230D" w:rsidRDefault="0013230D" w:rsidP="0013230D">
      <w:pPr>
        <w:spacing w:after="0" w:line="240" w:lineRule="auto"/>
        <w:contextualSpacing/>
        <w:jc w:val="both"/>
      </w:pPr>
    </w:p>
    <w:p w:rsidR="00997FAF" w:rsidRPr="00997FAF" w:rsidRDefault="0013230D" w:rsidP="00997F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3.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997FAF" w:rsidRPr="00997FAF">
        <w:rPr>
          <w:rFonts w:ascii="Times New Roman" w:eastAsia="Times New Roman" w:hAnsi="Times New Roman"/>
          <w:sz w:val="24"/>
          <w:szCs w:val="24"/>
          <w:lang w:eastAsia="hr-HR"/>
        </w:rPr>
        <w:t>Prijedlog zaključka o postavljanju svjetlosne opreme i signalizacije na križanju ulice VII. Retkovec i Željezničke ceste na području MO Stari Retkovec</w:t>
      </w:r>
    </w:p>
    <w:p w:rsidR="0013230D" w:rsidRDefault="0013230D" w:rsidP="001323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230D" w:rsidRDefault="0013230D" w:rsidP="0013230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13230D" w:rsidRDefault="0013230D" w:rsidP="001323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230D" w:rsidRDefault="0013230D" w:rsidP="0013230D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997FAF" w:rsidRDefault="00997FAF" w:rsidP="0013230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13230D" w:rsidRDefault="0013230D" w:rsidP="0013230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Miro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Bilanović </w:t>
      </w:r>
    </w:p>
    <w:p w:rsidR="0013230D" w:rsidRPr="001E6DDC" w:rsidRDefault="0013230D" w:rsidP="001323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3230D" w:rsidRDefault="0013230D" w:rsidP="001323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3230D" w:rsidRDefault="0013230D" w:rsidP="0013230D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997FAF" w:rsidRPr="00997FAF" w:rsidRDefault="00997FAF" w:rsidP="00997F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97FAF" w:rsidRPr="00997FAF" w:rsidRDefault="00997FAF" w:rsidP="00997F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97FAF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997FAF" w:rsidRPr="00997FAF" w:rsidRDefault="00997FAF" w:rsidP="00997F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97FA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prijedlogu postave svjetlosne opreme i signalizacije </w:t>
      </w:r>
    </w:p>
    <w:p w:rsidR="00997FAF" w:rsidRPr="00997FAF" w:rsidRDefault="00997FAF" w:rsidP="00997F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97FAF">
        <w:rPr>
          <w:rFonts w:ascii="Times New Roman" w:eastAsia="Times New Roman" w:hAnsi="Times New Roman"/>
          <w:b/>
          <w:sz w:val="24"/>
          <w:szCs w:val="24"/>
          <w:lang w:eastAsia="hr-HR"/>
        </w:rPr>
        <w:t>na križanju ulice VII. Retkovec i Željezničke ceste</w:t>
      </w:r>
    </w:p>
    <w:p w:rsidR="00997FAF" w:rsidRPr="00997FAF" w:rsidRDefault="00997FAF" w:rsidP="00997FA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997FAF" w:rsidRPr="00997FAF" w:rsidRDefault="00997FAF" w:rsidP="00997FA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FAF">
        <w:rPr>
          <w:rFonts w:ascii="Times New Roman" w:hAnsi="Times New Roman"/>
          <w:sz w:val="24"/>
          <w:szCs w:val="24"/>
        </w:rPr>
        <w:t>Vijećnik Mirko Bilanović izradio je prijedlog postave svjetlosne opreme i signalizacije na križanju ulice VII. Retkovec i Željezničke ceste na području Mjesnog odbora. Stari Retkovec.</w:t>
      </w:r>
    </w:p>
    <w:p w:rsidR="00997FAF" w:rsidRPr="00997FAF" w:rsidRDefault="00997FAF" w:rsidP="00997FAF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997FAF" w:rsidRPr="00997FAF" w:rsidRDefault="00997FAF" w:rsidP="00997FA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FAF">
        <w:rPr>
          <w:rFonts w:ascii="Times New Roman" w:hAnsi="Times New Roman"/>
          <w:sz w:val="24"/>
          <w:szCs w:val="24"/>
        </w:rPr>
        <w:t>Vijeće je suglasno s prijedlogom  (sastavni je dio ovoga Zaključka) te smatra da bi se provedbom ovog prijedloga znatno poboljšala sigurnost svih sudionika u prometu.</w:t>
      </w:r>
    </w:p>
    <w:p w:rsidR="00997FAF" w:rsidRPr="00997FAF" w:rsidRDefault="00997FAF" w:rsidP="00997FAF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997FAF" w:rsidRPr="00997FAF" w:rsidRDefault="00997FAF" w:rsidP="00997FAF">
      <w:pPr>
        <w:numPr>
          <w:ilvl w:val="0"/>
          <w:numId w:val="8"/>
        </w:numPr>
        <w:spacing w:after="0" w:line="252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97FAF">
        <w:rPr>
          <w:rFonts w:ascii="Times New Roman" w:hAnsi="Times New Roman"/>
          <w:sz w:val="24"/>
          <w:szCs w:val="24"/>
        </w:rPr>
        <w:t xml:space="preserve">Ovaj Zaključak dostavlja se Vijeću Gradske četvrti Donja Dubrava na daljnje postupanje. </w:t>
      </w:r>
    </w:p>
    <w:p w:rsidR="0013230D" w:rsidRDefault="0013230D" w:rsidP="0013230D">
      <w:pPr>
        <w:suppressAutoHyphens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983EF5" w:rsidRDefault="00983EF5" w:rsidP="0013230D">
      <w:pPr>
        <w:suppressAutoHyphens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997FAF" w:rsidRPr="008B402C" w:rsidRDefault="00651957" w:rsidP="00997FA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4</w:t>
      </w:r>
      <w:r w:rsidR="003D0680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3D0680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997FAF" w:rsidRPr="008B402C">
        <w:rPr>
          <w:rFonts w:ascii="Times New Roman" w:eastAsia="Times New Roman" w:hAnsi="Times New Roman"/>
          <w:sz w:val="24"/>
          <w:szCs w:val="24"/>
          <w:lang w:eastAsia="hr-HR"/>
        </w:rPr>
        <w:t xml:space="preserve">Dežurstvu u sjedištu MO Stari Retkovec I. Retkovec 2a, - </w:t>
      </w:r>
      <w:r w:rsidR="00997FAF" w:rsidRPr="008B402C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C12BBB" w:rsidRDefault="00C12BBB" w:rsidP="003D068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0680" w:rsidRDefault="00C12BBB" w:rsidP="003D068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3D0680">
        <w:rPr>
          <w:rFonts w:ascii="Times New Roman" w:eastAsia="Times New Roman" w:hAnsi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:rsidR="003D0680" w:rsidRDefault="003D0680" w:rsidP="003D06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0680" w:rsidRDefault="003D0680" w:rsidP="003D0680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3D0680" w:rsidRDefault="003D0680" w:rsidP="003D068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3D0680" w:rsidRDefault="003D0680" w:rsidP="003D068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Miro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Bilanović </w:t>
      </w:r>
    </w:p>
    <w:p w:rsidR="003D0680" w:rsidRPr="001E6DDC" w:rsidRDefault="003D0680" w:rsidP="003D06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1E6DDC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3D0680" w:rsidRDefault="003D0680" w:rsidP="003D06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27E1B" w:rsidRDefault="003D0680" w:rsidP="00827E1B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C353CF" w:rsidRPr="00827E1B" w:rsidRDefault="00C353CF" w:rsidP="00827E1B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827E1B" w:rsidRPr="00827E1B" w:rsidRDefault="00827E1B" w:rsidP="00827E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27E1B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827E1B" w:rsidRPr="009A60A5" w:rsidRDefault="00827E1B" w:rsidP="009A60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27E1B">
        <w:rPr>
          <w:rFonts w:ascii="Times New Roman" w:eastAsia="Times New Roman" w:hAnsi="Times New Roman"/>
          <w:b/>
          <w:sz w:val="24"/>
          <w:szCs w:val="24"/>
          <w:lang w:eastAsia="hr-HR"/>
        </w:rPr>
        <w:t>o dežurstvu u sjedištu Mjesnog odbora Stari Retkovec, I. Retkovec 2a</w:t>
      </w:r>
    </w:p>
    <w:p w:rsidR="00827E1B" w:rsidRPr="00827E1B" w:rsidRDefault="00827E1B" w:rsidP="00827E1B">
      <w:p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27E1B" w:rsidRPr="00827E1B" w:rsidRDefault="00827E1B" w:rsidP="00827E1B">
      <w:pPr>
        <w:spacing w:after="0" w:line="240" w:lineRule="auto"/>
        <w:ind w:left="851" w:right="-284" w:hanging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27E1B">
        <w:rPr>
          <w:rFonts w:ascii="Times New Roman" w:eastAsia="Times New Roman" w:hAnsi="Times New Roman"/>
          <w:sz w:val="24"/>
          <w:szCs w:val="24"/>
          <w:lang w:eastAsia="hr-HR"/>
        </w:rPr>
        <w:t xml:space="preserve">1.  Članovi Vijeća Mjesnog odbora Stari Retkovec neće  dežurati u mjesecu prosincu, siječnju i veljači u objektu mjesne samouprave Stari Retkovec, I. Retkovec 2a, zbog tehničkih uvjeta, odnosno neadekvatnog grijanja objekta mjesne samouprave Stari Retkovec. </w:t>
      </w:r>
    </w:p>
    <w:p w:rsidR="00827E1B" w:rsidRPr="00827E1B" w:rsidRDefault="00827E1B" w:rsidP="00827E1B">
      <w:pPr>
        <w:spacing w:after="0" w:line="240" w:lineRule="auto"/>
        <w:ind w:left="851" w:right="-284" w:hanging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97372" w:rsidRDefault="00827E1B" w:rsidP="00827E1B">
      <w:pPr>
        <w:spacing w:after="0" w:line="240" w:lineRule="auto"/>
        <w:ind w:left="851" w:right="-284" w:hanging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27E1B">
        <w:rPr>
          <w:rFonts w:ascii="Times New Roman" w:eastAsia="Times New Roman" w:hAnsi="Times New Roman"/>
          <w:sz w:val="24"/>
          <w:szCs w:val="24"/>
          <w:lang w:eastAsia="hr-HR"/>
        </w:rPr>
        <w:t>2.   Ovaj Zaključak će biti objavljen na oglasnoj ploči u sjedištu Mjesnog odbora.</w:t>
      </w:r>
    </w:p>
    <w:p w:rsidR="00827E1B" w:rsidRPr="00827E1B" w:rsidRDefault="00827E1B" w:rsidP="00827E1B">
      <w:pPr>
        <w:spacing w:after="0" w:line="240" w:lineRule="auto"/>
        <w:ind w:left="851" w:right="-284" w:hanging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2516E" w:rsidRDefault="0082516E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A60A5" w:rsidRPr="001E6DDC" w:rsidRDefault="009A60A5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</w:p>
    <w:p w:rsidR="00ED0C8D" w:rsidRDefault="00827E1B" w:rsidP="002B6DE7">
      <w:pPr>
        <w:spacing w:after="0" w:line="276" w:lineRule="auto"/>
        <w:ind w:left="851" w:hanging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5</w:t>
      </w:r>
      <w:r w:rsidR="001E6DDC" w:rsidRPr="001E6DD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8B6CE5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2B6DE7" w:rsidRPr="00A324B0" w:rsidRDefault="002B6DE7" w:rsidP="002B6DE7">
      <w:pPr>
        <w:spacing w:after="0" w:line="276" w:lineRule="auto"/>
        <w:ind w:left="851" w:hanging="709"/>
        <w:contextualSpacing/>
        <w:rPr>
          <w:rFonts w:ascii="Times New Roman" w:hAnsi="Times New Roman"/>
          <w:sz w:val="24"/>
          <w:szCs w:val="24"/>
        </w:rPr>
      </w:pP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članove o predmetu rasprave i odlučivanja.</w:t>
      </w: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DE7FF8" w:rsidRPr="00DE7FF8" w:rsidRDefault="00DE7FF8" w:rsidP="00DE7FF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ED0C8D" w:rsidRDefault="00DE7FF8" w:rsidP="00ED0C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 w:rsidRPr="00DE7FF8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983EF5" w:rsidRDefault="00983EF5" w:rsidP="00ED0C8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E7FF8" w:rsidRPr="00DE7FF8" w:rsidRDefault="00DE7FF8" w:rsidP="00DE7FF8">
      <w:pPr>
        <w:spacing w:after="0" w:line="240" w:lineRule="auto"/>
        <w:ind w:right="-284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DE7FF8" w:rsidRPr="00DE7FF8" w:rsidRDefault="00DE7FF8" w:rsidP="00DE7F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DE7FF8" w:rsidRPr="00DE7FF8" w:rsidRDefault="00DE7FF8" w:rsidP="00DE7F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Prihvaća se izvješće predsjednika o realizaciji Plana malih komunalnih akcija Mjesnog odbora Stari Retkovec i Plana komunalne aktivnosti Gradske četvrti Donja Dubrava za područje Mjesnog odbora Stari Retkovec.</w:t>
      </w:r>
    </w:p>
    <w:p w:rsidR="00423DA4" w:rsidRDefault="00423DA4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02127" w:rsidRDefault="00502127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A242E" w:rsidRPr="00FC3999" w:rsidRDefault="00EA242E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827E1B">
        <w:rPr>
          <w:rFonts w:ascii="Times New Roman" w:hAnsi="Times New Roman"/>
          <w:b/>
          <w:sz w:val="24"/>
          <w:szCs w:val="24"/>
          <w:lang w:eastAsia="hr-HR"/>
        </w:rPr>
        <w:t>6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827E1B" w:rsidRDefault="00294785" w:rsidP="00E0222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D0402">
        <w:rPr>
          <w:rFonts w:ascii="Times New Roman" w:eastAsia="Times New Roman" w:hAnsi="Times New Roman"/>
          <w:b/>
          <w:sz w:val="24"/>
          <w:szCs w:val="24"/>
          <w:lang w:eastAsia="hr-HR"/>
        </w:rPr>
        <w:t>Predsjednik</w:t>
      </w:r>
      <w:r w:rsidR="00423DA4">
        <w:rPr>
          <w:rFonts w:ascii="Times New Roman" w:eastAsia="Times New Roman" w:hAnsi="Times New Roman"/>
          <w:sz w:val="24"/>
          <w:szCs w:val="24"/>
          <w:lang w:eastAsia="hr-HR"/>
        </w:rPr>
        <w:t xml:space="preserve"> obavještava prisutne </w:t>
      </w:r>
      <w:r w:rsidR="00DE7FF8">
        <w:rPr>
          <w:rFonts w:ascii="Times New Roman" w:eastAsia="Times New Roman" w:hAnsi="Times New Roman"/>
          <w:sz w:val="24"/>
          <w:szCs w:val="24"/>
          <w:lang w:eastAsia="hr-HR"/>
        </w:rPr>
        <w:t xml:space="preserve">o </w:t>
      </w:r>
      <w:r w:rsidR="00827E1B">
        <w:rPr>
          <w:rFonts w:ascii="Times New Roman" w:eastAsia="Times New Roman" w:hAnsi="Times New Roman"/>
          <w:sz w:val="24"/>
          <w:szCs w:val="24"/>
          <w:lang w:eastAsia="hr-HR"/>
        </w:rPr>
        <w:t xml:space="preserve">pristiglim odgovorima, a vezano za postavljanje vertikalne signalizacije znaka „STOP“ na križanju </w:t>
      </w:r>
      <w:proofErr w:type="spellStart"/>
      <w:r w:rsidR="00827E1B">
        <w:rPr>
          <w:rFonts w:ascii="Times New Roman" w:eastAsia="Times New Roman" w:hAnsi="Times New Roman"/>
          <w:sz w:val="24"/>
          <w:szCs w:val="24"/>
          <w:lang w:eastAsia="hr-HR"/>
        </w:rPr>
        <w:t>Vrinica</w:t>
      </w:r>
      <w:proofErr w:type="spellEnd"/>
      <w:r w:rsidR="00827E1B">
        <w:rPr>
          <w:rFonts w:ascii="Times New Roman" w:eastAsia="Times New Roman" w:hAnsi="Times New Roman"/>
          <w:sz w:val="24"/>
          <w:szCs w:val="24"/>
          <w:lang w:eastAsia="hr-HR"/>
        </w:rPr>
        <w:t xml:space="preserve"> i Željezničke ulice. </w:t>
      </w:r>
    </w:p>
    <w:p w:rsidR="0082516E" w:rsidRDefault="00827E1B" w:rsidP="00827E1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</w:t>
      </w:r>
      <w:r w:rsidR="00C353CF">
        <w:rPr>
          <w:rFonts w:ascii="Times New Roman" w:eastAsia="Times New Roman" w:hAnsi="Times New Roman"/>
          <w:sz w:val="24"/>
          <w:szCs w:val="24"/>
          <w:lang w:eastAsia="hr-HR"/>
        </w:rPr>
        <w:t>nik također obavještava prisutnima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da je  polaganje vijenaca za Dan sjećanja na žrtve Domovinskog rata i žrtve Vukovara 27. studenoga 2022., kod spomenika branitelja domovinskog rata u krugu NS Dubrava te poziva sve da se odazovu. </w:t>
      </w:r>
    </w:p>
    <w:p w:rsidR="005D1A66" w:rsidRPr="005D1A66" w:rsidRDefault="005D1A66" w:rsidP="005D1A66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 više nije bilo prijedloga i pitanja predsjednik zatvara točku dnevnog reda i zaključuje sjednicu. </w:t>
      </w: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</w:t>
      </w:r>
      <w:r w:rsidR="00827E1B">
        <w:rPr>
          <w:rFonts w:ascii="Times New Roman" w:eastAsia="Times New Roman" w:hAnsi="Times New Roman"/>
          <w:sz w:val="24"/>
          <w:szCs w:val="24"/>
          <w:lang w:eastAsia="hr-HR"/>
        </w:rPr>
        <w:t>šeno u 20,15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D63331" w:rsidRPr="00F56698" w:rsidRDefault="00D6333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A7844">
        <w:rPr>
          <w:rFonts w:ascii="Times New Roman" w:eastAsia="Times New Roman" w:hAnsi="Times New Roman"/>
          <w:sz w:val="24"/>
          <w:szCs w:val="24"/>
          <w:lang w:eastAsia="hr-HR"/>
        </w:rPr>
        <w:t>024-08/22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C353CF">
        <w:rPr>
          <w:rFonts w:ascii="Times New Roman" w:eastAsia="Times New Roman" w:hAnsi="Times New Roman"/>
          <w:sz w:val="24"/>
          <w:szCs w:val="24"/>
          <w:lang w:eastAsia="hr-HR"/>
        </w:rPr>
        <w:t>2299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/003</w:t>
      </w: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-22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4008A3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C353CF">
        <w:rPr>
          <w:rFonts w:ascii="Times New Roman" w:eastAsia="Times New Roman" w:hAnsi="Times New Roman"/>
          <w:sz w:val="24"/>
          <w:szCs w:val="24"/>
          <w:lang w:eastAsia="hr-HR"/>
        </w:rPr>
        <w:t>14</w:t>
      </w:r>
      <w:r w:rsidR="00E32332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C353CF">
        <w:rPr>
          <w:rFonts w:ascii="Times New Roman" w:eastAsia="Times New Roman" w:hAnsi="Times New Roman"/>
          <w:sz w:val="24"/>
          <w:szCs w:val="24"/>
          <w:lang w:eastAsia="hr-HR"/>
        </w:rPr>
        <w:t xml:space="preserve"> studenoga </w:t>
      </w:r>
      <w:r w:rsidR="003A7844" w:rsidRPr="003A7844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97B28" w:rsidRPr="003A7844" w:rsidRDefault="00C97B2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88072C"/>
    <w:multiLevelType w:val="hybridMultilevel"/>
    <w:tmpl w:val="FEE41002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D348E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C2313A"/>
    <w:multiLevelType w:val="hybridMultilevel"/>
    <w:tmpl w:val="66624A8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675F"/>
    <w:rsid w:val="000149E8"/>
    <w:rsid w:val="00022083"/>
    <w:rsid w:val="00031CF9"/>
    <w:rsid w:val="000324E5"/>
    <w:rsid w:val="000363F8"/>
    <w:rsid w:val="00040D39"/>
    <w:rsid w:val="00042074"/>
    <w:rsid w:val="00052064"/>
    <w:rsid w:val="00057097"/>
    <w:rsid w:val="00061E4F"/>
    <w:rsid w:val="00064D35"/>
    <w:rsid w:val="00064D81"/>
    <w:rsid w:val="00066E29"/>
    <w:rsid w:val="00076751"/>
    <w:rsid w:val="00077BB5"/>
    <w:rsid w:val="00084785"/>
    <w:rsid w:val="0008531F"/>
    <w:rsid w:val="00092A76"/>
    <w:rsid w:val="000A2799"/>
    <w:rsid w:val="000A4DB9"/>
    <w:rsid w:val="000B1AE1"/>
    <w:rsid w:val="000B221F"/>
    <w:rsid w:val="000C0457"/>
    <w:rsid w:val="000C183A"/>
    <w:rsid w:val="000C69E7"/>
    <w:rsid w:val="000C7B12"/>
    <w:rsid w:val="000D6949"/>
    <w:rsid w:val="000E0556"/>
    <w:rsid w:val="000E124D"/>
    <w:rsid w:val="000E2068"/>
    <w:rsid w:val="000F0D7B"/>
    <w:rsid w:val="000F6C4E"/>
    <w:rsid w:val="00107B44"/>
    <w:rsid w:val="001116A5"/>
    <w:rsid w:val="00117586"/>
    <w:rsid w:val="0013230D"/>
    <w:rsid w:val="00136EDF"/>
    <w:rsid w:val="00137E2C"/>
    <w:rsid w:val="00140FE0"/>
    <w:rsid w:val="00141151"/>
    <w:rsid w:val="00141EFA"/>
    <w:rsid w:val="00143EDA"/>
    <w:rsid w:val="00155ADD"/>
    <w:rsid w:val="00156DDD"/>
    <w:rsid w:val="00171488"/>
    <w:rsid w:val="00172241"/>
    <w:rsid w:val="001737A0"/>
    <w:rsid w:val="001751E6"/>
    <w:rsid w:val="00176406"/>
    <w:rsid w:val="00194585"/>
    <w:rsid w:val="001C1B1F"/>
    <w:rsid w:val="001D02C6"/>
    <w:rsid w:val="001D0A02"/>
    <w:rsid w:val="001D17E0"/>
    <w:rsid w:val="001D1F52"/>
    <w:rsid w:val="001D3D00"/>
    <w:rsid w:val="001D40FD"/>
    <w:rsid w:val="001D553B"/>
    <w:rsid w:val="001E2074"/>
    <w:rsid w:val="001E35D9"/>
    <w:rsid w:val="001E6DDC"/>
    <w:rsid w:val="001F521A"/>
    <w:rsid w:val="001F7384"/>
    <w:rsid w:val="00210D66"/>
    <w:rsid w:val="00221CB4"/>
    <w:rsid w:val="00222172"/>
    <w:rsid w:val="00236B38"/>
    <w:rsid w:val="00242AFE"/>
    <w:rsid w:val="002446F1"/>
    <w:rsid w:val="00262299"/>
    <w:rsid w:val="00264454"/>
    <w:rsid w:val="00264F27"/>
    <w:rsid w:val="0027083B"/>
    <w:rsid w:val="00271EDE"/>
    <w:rsid w:val="00275D8F"/>
    <w:rsid w:val="002832CE"/>
    <w:rsid w:val="00287187"/>
    <w:rsid w:val="0029161E"/>
    <w:rsid w:val="00291D4E"/>
    <w:rsid w:val="00294087"/>
    <w:rsid w:val="00294785"/>
    <w:rsid w:val="00296794"/>
    <w:rsid w:val="00297372"/>
    <w:rsid w:val="002A3632"/>
    <w:rsid w:val="002A7FC4"/>
    <w:rsid w:val="002B2FA7"/>
    <w:rsid w:val="002B371F"/>
    <w:rsid w:val="002B4A03"/>
    <w:rsid w:val="002B4ABE"/>
    <w:rsid w:val="002B6B92"/>
    <w:rsid w:val="002B6DE7"/>
    <w:rsid w:val="002C697B"/>
    <w:rsid w:val="002D0538"/>
    <w:rsid w:val="002D1C9D"/>
    <w:rsid w:val="002D5D43"/>
    <w:rsid w:val="002E1AF2"/>
    <w:rsid w:val="002E54A7"/>
    <w:rsid w:val="002E5FD4"/>
    <w:rsid w:val="002F04D0"/>
    <w:rsid w:val="002F1F85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7853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C7BD2"/>
    <w:rsid w:val="003D0680"/>
    <w:rsid w:val="003D2871"/>
    <w:rsid w:val="003D35DD"/>
    <w:rsid w:val="003D3D3C"/>
    <w:rsid w:val="003D5DD7"/>
    <w:rsid w:val="003F5E7F"/>
    <w:rsid w:val="004008A3"/>
    <w:rsid w:val="004009C7"/>
    <w:rsid w:val="00403FDD"/>
    <w:rsid w:val="00404381"/>
    <w:rsid w:val="004067F7"/>
    <w:rsid w:val="004119FC"/>
    <w:rsid w:val="0041329E"/>
    <w:rsid w:val="004234AA"/>
    <w:rsid w:val="00423DA4"/>
    <w:rsid w:val="00427718"/>
    <w:rsid w:val="004319C0"/>
    <w:rsid w:val="00432B2E"/>
    <w:rsid w:val="00437967"/>
    <w:rsid w:val="004466E9"/>
    <w:rsid w:val="0045033E"/>
    <w:rsid w:val="00452F55"/>
    <w:rsid w:val="00463641"/>
    <w:rsid w:val="00467442"/>
    <w:rsid w:val="00467EF5"/>
    <w:rsid w:val="00476DA5"/>
    <w:rsid w:val="00481768"/>
    <w:rsid w:val="00483458"/>
    <w:rsid w:val="00485CD6"/>
    <w:rsid w:val="00490240"/>
    <w:rsid w:val="004949D1"/>
    <w:rsid w:val="004A41DF"/>
    <w:rsid w:val="004B06E7"/>
    <w:rsid w:val="004C68D6"/>
    <w:rsid w:val="004D3E1E"/>
    <w:rsid w:val="004D5329"/>
    <w:rsid w:val="004E01E4"/>
    <w:rsid w:val="004E089E"/>
    <w:rsid w:val="004E58F1"/>
    <w:rsid w:val="004E6517"/>
    <w:rsid w:val="004F47F5"/>
    <w:rsid w:val="004F4880"/>
    <w:rsid w:val="00502127"/>
    <w:rsid w:val="005069A9"/>
    <w:rsid w:val="005127BB"/>
    <w:rsid w:val="00515C9F"/>
    <w:rsid w:val="005319E8"/>
    <w:rsid w:val="00547499"/>
    <w:rsid w:val="00554092"/>
    <w:rsid w:val="00556830"/>
    <w:rsid w:val="00566F2D"/>
    <w:rsid w:val="00576D28"/>
    <w:rsid w:val="00582243"/>
    <w:rsid w:val="0058239D"/>
    <w:rsid w:val="0058332C"/>
    <w:rsid w:val="005853C6"/>
    <w:rsid w:val="005906C8"/>
    <w:rsid w:val="0059398C"/>
    <w:rsid w:val="005A05CE"/>
    <w:rsid w:val="005A663B"/>
    <w:rsid w:val="005B1143"/>
    <w:rsid w:val="005B16F3"/>
    <w:rsid w:val="005C31CD"/>
    <w:rsid w:val="005C4165"/>
    <w:rsid w:val="005D1A66"/>
    <w:rsid w:val="005D1BD1"/>
    <w:rsid w:val="005D256F"/>
    <w:rsid w:val="005D5E4B"/>
    <w:rsid w:val="005E3CB8"/>
    <w:rsid w:val="005E5351"/>
    <w:rsid w:val="005F1C69"/>
    <w:rsid w:val="005F1E0C"/>
    <w:rsid w:val="005F2ED3"/>
    <w:rsid w:val="005F402B"/>
    <w:rsid w:val="005F5D8B"/>
    <w:rsid w:val="00604A18"/>
    <w:rsid w:val="00610125"/>
    <w:rsid w:val="006216E1"/>
    <w:rsid w:val="00621827"/>
    <w:rsid w:val="00622A42"/>
    <w:rsid w:val="0063533A"/>
    <w:rsid w:val="006355C4"/>
    <w:rsid w:val="006370ED"/>
    <w:rsid w:val="0064190F"/>
    <w:rsid w:val="00644633"/>
    <w:rsid w:val="00651957"/>
    <w:rsid w:val="00653CDA"/>
    <w:rsid w:val="006540A4"/>
    <w:rsid w:val="0065526A"/>
    <w:rsid w:val="00673694"/>
    <w:rsid w:val="00683DC2"/>
    <w:rsid w:val="00693190"/>
    <w:rsid w:val="006934E1"/>
    <w:rsid w:val="00695F9C"/>
    <w:rsid w:val="006A5197"/>
    <w:rsid w:val="006B1C8A"/>
    <w:rsid w:val="006B23A3"/>
    <w:rsid w:val="006B5FF8"/>
    <w:rsid w:val="006C6D22"/>
    <w:rsid w:val="006D336E"/>
    <w:rsid w:val="006E0833"/>
    <w:rsid w:val="006F65DB"/>
    <w:rsid w:val="006F6F56"/>
    <w:rsid w:val="00712CA2"/>
    <w:rsid w:val="0071445C"/>
    <w:rsid w:val="00726B62"/>
    <w:rsid w:val="00732024"/>
    <w:rsid w:val="007417D0"/>
    <w:rsid w:val="00741A00"/>
    <w:rsid w:val="007502E7"/>
    <w:rsid w:val="00751360"/>
    <w:rsid w:val="007528A3"/>
    <w:rsid w:val="00754AFA"/>
    <w:rsid w:val="007646B4"/>
    <w:rsid w:val="00764877"/>
    <w:rsid w:val="00765383"/>
    <w:rsid w:val="0076655A"/>
    <w:rsid w:val="007815EF"/>
    <w:rsid w:val="00782788"/>
    <w:rsid w:val="0079434B"/>
    <w:rsid w:val="007A7BD6"/>
    <w:rsid w:val="007B0489"/>
    <w:rsid w:val="007B57C5"/>
    <w:rsid w:val="007C48CC"/>
    <w:rsid w:val="007D26C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2516E"/>
    <w:rsid w:val="00826461"/>
    <w:rsid w:val="00827E1B"/>
    <w:rsid w:val="0083215E"/>
    <w:rsid w:val="008426C0"/>
    <w:rsid w:val="0085305D"/>
    <w:rsid w:val="00857ED0"/>
    <w:rsid w:val="0086497F"/>
    <w:rsid w:val="0087265E"/>
    <w:rsid w:val="00876E72"/>
    <w:rsid w:val="0088189F"/>
    <w:rsid w:val="0088572C"/>
    <w:rsid w:val="008918BA"/>
    <w:rsid w:val="00892627"/>
    <w:rsid w:val="008A04AC"/>
    <w:rsid w:val="008A1A6E"/>
    <w:rsid w:val="008A4D97"/>
    <w:rsid w:val="008A5794"/>
    <w:rsid w:val="008B402C"/>
    <w:rsid w:val="008B4336"/>
    <w:rsid w:val="008B6CE5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806B4"/>
    <w:rsid w:val="009829E5"/>
    <w:rsid w:val="00983EF5"/>
    <w:rsid w:val="00990BC8"/>
    <w:rsid w:val="00997FAF"/>
    <w:rsid w:val="009A60A5"/>
    <w:rsid w:val="009A699B"/>
    <w:rsid w:val="009B2C97"/>
    <w:rsid w:val="009B4525"/>
    <w:rsid w:val="009B63AE"/>
    <w:rsid w:val="009B6C46"/>
    <w:rsid w:val="009E0364"/>
    <w:rsid w:val="009E0BAE"/>
    <w:rsid w:val="009E0D3A"/>
    <w:rsid w:val="009F0EEB"/>
    <w:rsid w:val="009F3F74"/>
    <w:rsid w:val="009F7461"/>
    <w:rsid w:val="009F7C97"/>
    <w:rsid w:val="00A0222B"/>
    <w:rsid w:val="00A02603"/>
    <w:rsid w:val="00A043B3"/>
    <w:rsid w:val="00A05142"/>
    <w:rsid w:val="00A13A5F"/>
    <w:rsid w:val="00A14656"/>
    <w:rsid w:val="00A1488E"/>
    <w:rsid w:val="00A16064"/>
    <w:rsid w:val="00A16D2A"/>
    <w:rsid w:val="00A22B64"/>
    <w:rsid w:val="00A248FC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3B77"/>
    <w:rsid w:val="00A8607E"/>
    <w:rsid w:val="00A8711A"/>
    <w:rsid w:val="00A902A2"/>
    <w:rsid w:val="00A92A57"/>
    <w:rsid w:val="00A964CD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E42D6"/>
    <w:rsid w:val="00AF17B1"/>
    <w:rsid w:val="00AF4EC0"/>
    <w:rsid w:val="00AF504D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6750A"/>
    <w:rsid w:val="00B71410"/>
    <w:rsid w:val="00B90756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F1A81"/>
    <w:rsid w:val="00BF401C"/>
    <w:rsid w:val="00BF4C03"/>
    <w:rsid w:val="00C007F9"/>
    <w:rsid w:val="00C12BBB"/>
    <w:rsid w:val="00C151E4"/>
    <w:rsid w:val="00C27093"/>
    <w:rsid w:val="00C27C7C"/>
    <w:rsid w:val="00C353CF"/>
    <w:rsid w:val="00C367E2"/>
    <w:rsid w:val="00C44826"/>
    <w:rsid w:val="00C50CB7"/>
    <w:rsid w:val="00C54B89"/>
    <w:rsid w:val="00C61F89"/>
    <w:rsid w:val="00C6355D"/>
    <w:rsid w:val="00C64000"/>
    <w:rsid w:val="00C66C73"/>
    <w:rsid w:val="00C67131"/>
    <w:rsid w:val="00C71E32"/>
    <w:rsid w:val="00C76C07"/>
    <w:rsid w:val="00C77E01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422E0"/>
    <w:rsid w:val="00D50F69"/>
    <w:rsid w:val="00D60E43"/>
    <w:rsid w:val="00D63331"/>
    <w:rsid w:val="00D70983"/>
    <w:rsid w:val="00D72C58"/>
    <w:rsid w:val="00D75C44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C773A"/>
    <w:rsid w:val="00DD00F5"/>
    <w:rsid w:val="00DD1D7D"/>
    <w:rsid w:val="00DD68D5"/>
    <w:rsid w:val="00DE3757"/>
    <w:rsid w:val="00DE7FF8"/>
    <w:rsid w:val="00E00156"/>
    <w:rsid w:val="00E0222D"/>
    <w:rsid w:val="00E10992"/>
    <w:rsid w:val="00E10AD2"/>
    <w:rsid w:val="00E13B10"/>
    <w:rsid w:val="00E14011"/>
    <w:rsid w:val="00E253EA"/>
    <w:rsid w:val="00E27562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242E"/>
    <w:rsid w:val="00EA64BD"/>
    <w:rsid w:val="00EB04AC"/>
    <w:rsid w:val="00EB35F1"/>
    <w:rsid w:val="00EB49F4"/>
    <w:rsid w:val="00EC34F1"/>
    <w:rsid w:val="00EC4A63"/>
    <w:rsid w:val="00ED00B3"/>
    <w:rsid w:val="00ED0C8D"/>
    <w:rsid w:val="00ED79E4"/>
    <w:rsid w:val="00EE1C02"/>
    <w:rsid w:val="00EE1F24"/>
    <w:rsid w:val="00EE2795"/>
    <w:rsid w:val="00F12A36"/>
    <w:rsid w:val="00F22E1C"/>
    <w:rsid w:val="00F23661"/>
    <w:rsid w:val="00F2434F"/>
    <w:rsid w:val="00F404DE"/>
    <w:rsid w:val="00F42155"/>
    <w:rsid w:val="00F458C3"/>
    <w:rsid w:val="00F56305"/>
    <w:rsid w:val="00F56698"/>
    <w:rsid w:val="00F574E8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E7F"/>
    <w:rsid w:val="00FE5005"/>
    <w:rsid w:val="00FE786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2386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A8E15-17D8-4CE1-9268-B15E5FDAF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4</Pages>
  <Words>922</Words>
  <Characters>5259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524</cp:revision>
  <cp:lastPrinted>2022-11-07T09:48:00Z</cp:lastPrinted>
  <dcterms:created xsi:type="dcterms:W3CDTF">2018-04-16T12:12:00Z</dcterms:created>
  <dcterms:modified xsi:type="dcterms:W3CDTF">2022-11-30T08:17:00Z</dcterms:modified>
</cp:coreProperties>
</file>