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3AC89E30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554398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64460319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FA7">
        <w:rPr>
          <w:b/>
        </w:rPr>
        <w:t>2</w:t>
      </w:r>
      <w:r w:rsidR="00554398">
        <w:rPr>
          <w:b/>
        </w:rPr>
        <w:t>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554398">
        <w:rPr>
          <w:b/>
        </w:rPr>
        <w:t>svibnj</w:t>
      </w:r>
      <w:r w:rsidR="00307E1C">
        <w:rPr>
          <w:b/>
        </w:rPr>
        <w:t>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02D5D8E5" w14:textId="0F9E3619" w:rsidR="00307E1C" w:rsidRDefault="00100050" w:rsidP="000268CB">
      <w:pPr>
        <w:numPr>
          <w:ilvl w:val="0"/>
          <w:numId w:val="1"/>
        </w:numPr>
        <w:rPr>
          <w:b/>
        </w:rPr>
      </w:pPr>
      <w:r w:rsidRPr="00554398">
        <w:rPr>
          <w:b/>
        </w:rPr>
        <w:t>Kristina Topolovec</w:t>
      </w:r>
      <w:r w:rsidR="00B84DE0" w:rsidRPr="00554398">
        <w:rPr>
          <w:b/>
        </w:rPr>
        <w:tab/>
      </w:r>
    </w:p>
    <w:p w14:paraId="438E1DF8" w14:textId="41DEE1D0" w:rsidR="00554398" w:rsidRDefault="00554398" w:rsidP="000268CB">
      <w:pPr>
        <w:numPr>
          <w:ilvl w:val="0"/>
          <w:numId w:val="1"/>
        </w:numPr>
        <w:rPr>
          <w:b/>
        </w:rPr>
      </w:pPr>
      <w:r>
        <w:rPr>
          <w:b/>
        </w:rPr>
        <w:t xml:space="preserve">Darko Mišić </w:t>
      </w:r>
    </w:p>
    <w:p w14:paraId="1E89B42B" w14:textId="77777777" w:rsidR="00554398" w:rsidRPr="00554398" w:rsidRDefault="00554398" w:rsidP="00554398">
      <w:pPr>
        <w:ind w:left="720"/>
        <w:rPr>
          <w:b/>
        </w:rPr>
      </w:pPr>
    </w:p>
    <w:p w14:paraId="3DD94B36" w14:textId="45BF492B" w:rsidR="00EB7C80" w:rsidRDefault="00EB7C80" w:rsidP="00321B52">
      <w:pPr>
        <w:jc w:val="both"/>
      </w:pPr>
      <w:bookmarkStart w:id="0" w:name="_GoBack"/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321B52"/>
    <w:p w14:paraId="7CE57C68" w14:textId="6E12AD40" w:rsidR="00EB7C80" w:rsidRDefault="00EB7C80" w:rsidP="00321B52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321B52"/>
    <w:p w14:paraId="3433694C" w14:textId="5AC4EA23" w:rsidR="00EB7C80" w:rsidRDefault="00EB7C80" w:rsidP="00321B52">
      <w:pPr>
        <w:jc w:val="both"/>
      </w:pPr>
      <w:r>
        <w:tab/>
        <w:t>Predsj</w:t>
      </w:r>
      <w:r w:rsidR="00930F4B">
        <w:t xml:space="preserve">ednik konstatira da je nazočno </w:t>
      </w:r>
      <w:r w:rsidR="00554398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554398">
        <w:t>5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321B52">
      <w:pPr>
        <w:jc w:val="both"/>
      </w:pPr>
    </w:p>
    <w:p w14:paraId="0926B1FC" w14:textId="5B189177" w:rsidR="006C025B" w:rsidRDefault="0063074A" w:rsidP="00321B52">
      <w:pPr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</w:t>
      </w:r>
      <w:r w:rsidR="00554398">
        <w:t>4</w:t>
      </w:r>
      <w:r w:rsidR="00257C3A">
        <w:t xml:space="preserve">. sjednice Vijeća Mjesnog odbora Patruševec. </w:t>
      </w:r>
      <w:r w:rsidR="00257C3A" w:rsidRPr="00853E87">
        <w:t xml:space="preserve">S obzirom da nema primjedbi zapisnik se </w:t>
      </w:r>
      <w:r w:rsidR="00257C3A" w:rsidRPr="00853E87">
        <w:rPr>
          <w:b/>
          <w:i/>
        </w:rPr>
        <w:t>jednoglasno</w:t>
      </w:r>
      <w:r w:rsidR="00257C3A" w:rsidRPr="00853E87">
        <w:t xml:space="preserve"> usvaja. </w:t>
      </w:r>
    </w:p>
    <w:p w14:paraId="162460B2" w14:textId="5C5AA6A4" w:rsidR="004F5C70" w:rsidRDefault="004F5C70" w:rsidP="00321B52">
      <w:pPr>
        <w:jc w:val="both"/>
      </w:pPr>
      <w:r>
        <w:t xml:space="preserve">S obzirom da nema primjedbi, Vijeće </w:t>
      </w:r>
      <w:r w:rsidRPr="001B1481">
        <w:rPr>
          <w:b/>
          <w:i/>
        </w:rPr>
        <w:t>jednoglasno</w:t>
      </w:r>
      <w:r>
        <w:t xml:space="preserve"> verificira zapisnik s 2</w:t>
      </w:r>
      <w:r w:rsidR="00554398">
        <w:t>5</w:t>
      </w:r>
      <w:r>
        <w:t xml:space="preserve">. sjednice.  </w:t>
      </w:r>
    </w:p>
    <w:p w14:paraId="0C9E5772" w14:textId="77777777" w:rsidR="004F5C70" w:rsidRDefault="004F5C70" w:rsidP="00321B52">
      <w:pPr>
        <w:jc w:val="both"/>
      </w:pPr>
      <w:r w:rsidRPr="00960175">
        <w:t>Na prijedlog predsjednika</w:t>
      </w:r>
      <w:r>
        <w:t xml:space="preserve"> i provedenog glasovanja</w:t>
      </w:r>
    </w:p>
    <w:p w14:paraId="4726B643" w14:textId="0209A5F2" w:rsidR="008B33E7" w:rsidRDefault="004F5C70" w:rsidP="00321B52">
      <w:pPr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bookmarkEnd w:id="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68AC9D40" w14:textId="77777777" w:rsidR="00554398" w:rsidRPr="00907086" w:rsidRDefault="00554398" w:rsidP="00554398">
      <w:pPr>
        <w:numPr>
          <w:ilvl w:val="0"/>
          <w:numId w:val="2"/>
        </w:numPr>
        <w:tabs>
          <w:tab w:val="left" w:pos="142"/>
        </w:tabs>
        <w:ind w:left="1066" w:hanging="357"/>
      </w:pPr>
      <w:r>
        <w:rPr>
          <w:color w:val="000000"/>
          <w:shd w:val="clear" w:color="auto" w:fill="FFFFFF"/>
        </w:rPr>
        <w:t>Donošenje zaključka o korištenju prostora MS Petruševec</w:t>
      </w:r>
    </w:p>
    <w:p w14:paraId="41197DB0" w14:textId="77777777" w:rsidR="00554398" w:rsidRPr="00F53881" w:rsidRDefault="00554398" w:rsidP="00554398">
      <w:pPr>
        <w:numPr>
          <w:ilvl w:val="0"/>
          <w:numId w:val="2"/>
        </w:numPr>
        <w:tabs>
          <w:tab w:val="left" w:pos="142"/>
        </w:tabs>
        <w:ind w:left="1066" w:hanging="357"/>
      </w:pPr>
      <w:r>
        <w:rPr>
          <w:color w:val="000000"/>
          <w:shd w:val="clear" w:color="auto" w:fill="FFFFFF"/>
        </w:rPr>
        <w:t>Donošenje zaključka “Ostali nespomenuti rashodi poslovanja”.</w:t>
      </w:r>
      <w:r w:rsidRPr="00F53881">
        <w:rPr>
          <w:color w:val="000000"/>
          <w:shd w:val="clear" w:color="auto" w:fill="FFFFFF"/>
        </w:rPr>
        <w:t> </w:t>
      </w:r>
    </w:p>
    <w:p w14:paraId="09F78FD3" w14:textId="77777777" w:rsidR="00554398" w:rsidRPr="004F1E88" w:rsidRDefault="00554398" w:rsidP="00554398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 xml:space="preserve">Aktualna komunalna problematika. </w:t>
      </w:r>
    </w:p>
    <w:p w14:paraId="79553EAE" w14:textId="77777777" w:rsidR="00554398" w:rsidRPr="004F1E88" w:rsidRDefault="00554398" w:rsidP="00554398">
      <w:pPr>
        <w:numPr>
          <w:ilvl w:val="0"/>
          <w:numId w:val="2"/>
        </w:numPr>
        <w:ind w:left="1069"/>
      </w:pPr>
      <w:r w:rsidRPr="004F1E88">
        <w:t>Razno: izvješća, pitanja i  prijedlozi.</w:t>
      </w:r>
    </w:p>
    <w:p w14:paraId="5E00A894" w14:textId="472FF4C1" w:rsidR="008B33E7" w:rsidRDefault="008B33E7" w:rsidP="00F001EB">
      <w:pPr>
        <w:jc w:val="both"/>
        <w:rPr>
          <w:b/>
        </w:rPr>
      </w:pPr>
    </w:p>
    <w:p w14:paraId="4C9525D7" w14:textId="5539DA34" w:rsidR="00674E42" w:rsidRDefault="00674E42" w:rsidP="00674E42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554398">
        <w:rPr>
          <w:b/>
        </w:rPr>
        <w:t>Donošenje zaključka o korištenju prostora MS Petruševec</w:t>
      </w:r>
      <w:r w:rsidR="004F5C70">
        <w:rPr>
          <w:b/>
        </w:rPr>
        <w:t>.</w:t>
      </w:r>
    </w:p>
    <w:p w14:paraId="10D985DF" w14:textId="77777777" w:rsidR="00674E42" w:rsidRDefault="00674E42" w:rsidP="00674E42">
      <w:pPr>
        <w:jc w:val="both"/>
        <w:rPr>
          <w:b/>
        </w:rPr>
      </w:pPr>
    </w:p>
    <w:p w14:paraId="2AB3090E" w14:textId="3116333C" w:rsidR="00554398" w:rsidRPr="002F1FB2" w:rsidRDefault="00554398" w:rsidP="00554398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>
        <w:t xml:space="preserve"> izvješćuje nazočne da je</w:t>
      </w:r>
      <w:r>
        <w:t xml:space="preserve"> pristig</w:t>
      </w:r>
      <w:r>
        <w:t>ao jedan</w:t>
      </w:r>
      <w:r w:rsidRPr="002F1FB2">
        <w:t xml:space="preserve"> zahtjev</w:t>
      </w:r>
      <w:r>
        <w:t xml:space="preserve"> za</w:t>
      </w:r>
      <w:r w:rsidRPr="002F1FB2">
        <w:t xml:space="preserve"> produljenje korištenja prostora </w:t>
      </w:r>
      <w:r>
        <w:t xml:space="preserve">i to od </w:t>
      </w:r>
      <w:r>
        <w:t>Sportskog rekreativog društva Petruševec-Žitnjak</w:t>
      </w:r>
      <w:r>
        <w:t>.</w:t>
      </w:r>
      <w:r>
        <w:t xml:space="preserve"> Napominje da je termin ostao isti samo su promijenili osobe koje zastupaju isti.</w:t>
      </w:r>
    </w:p>
    <w:p w14:paraId="316F34DB" w14:textId="77777777" w:rsidR="00554398" w:rsidRPr="00E0641D" w:rsidRDefault="00554398" w:rsidP="00554398">
      <w:pPr>
        <w:jc w:val="both"/>
      </w:pPr>
      <w:r w:rsidRPr="002F1FB2">
        <w:t xml:space="preserve">S 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124B7613" w14:textId="77777777" w:rsidR="00554398" w:rsidRPr="00F56EDF" w:rsidRDefault="00554398" w:rsidP="00554398">
      <w:pPr>
        <w:rPr>
          <w:bCs/>
        </w:rPr>
      </w:pPr>
    </w:p>
    <w:p w14:paraId="73FD7970" w14:textId="77777777" w:rsidR="00554398" w:rsidRPr="00562D2C" w:rsidRDefault="00554398" w:rsidP="00554398">
      <w:pPr>
        <w:jc w:val="center"/>
        <w:rPr>
          <w:b/>
        </w:rPr>
      </w:pPr>
      <w:r w:rsidRPr="00562D2C">
        <w:rPr>
          <w:b/>
        </w:rPr>
        <w:t>Z a k lj u č a k</w:t>
      </w:r>
    </w:p>
    <w:p w14:paraId="5E28A2EA" w14:textId="77777777" w:rsidR="00554398" w:rsidRPr="00562D2C" w:rsidRDefault="00554398" w:rsidP="00554398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Petruševec</w:t>
      </w:r>
    </w:p>
    <w:p w14:paraId="57FED422" w14:textId="77777777" w:rsidR="00554398" w:rsidRPr="00562D2C" w:rsidRDefault="00554398" w:rsidP="00554398">
      <w:pPr>
        <w:jc w:val="both"/>
        <w:rPr>
          <w:b/>
        </w:rPr>
      </w:pPr>
    </w:p>
    <w:p w14:paraId="661CF01F" w14:textId="77777777" w:rsidR="00554398" w:rsidRPr="00562D2C" w:rsidRDefault="00554398" w:rsidP="00554398">
      <w:pPr>
        <w:jc w:val="both"/>
      </w:pPr>
      <w:r w:rsidRPr="00562D2C">
        <w:rPr>
          <w:b/>
        </w:rPr>
        <w:t xml:space="preserve">                 </w:t>
      </w:r>
      <w:r w:rsidRPr="00562D2C">
        <w:t>Vijeće Mjesnog odbora Petruševec suglasno je s produljenjem prostora M</w:t>
      </w:r>
      <w:r>
        <w:t>jesne samouprave</w:t>
      </w:r>
      <w:r w:rsidRPr="00562D2C">
        <w:t xml:space="preserve"> Petruševec te:</w:t>
      </w:r>
    </w:p>
    <w:p w14:paraId="7F34B1F2" w14:textId="26C3639E" w:rsidR="00554398" w:rsidRPr="00562D2C" w:rsidRDefault="00554398" w:rsidP="00554398">
      <w:pPr>
        <w:ind w:firstLine="709"/>
        <w:jc w:val="both"/>
        <w:rPr>
          <w:b/>
        </w:rPr>
      </w:pPr>
      <w:r>
        <w:t>- donosi</w:t>
      </w:r>
      <w:r w:rsidRPr="00562D2C">
        <w:t xml:space="preserve"> zaključak o korištenja prostora MS Petruševec</w:t>
      </w:r>
      <w:r>
        <w:t xml:space="preserve"> </w:t>
      </w:r>
      <w:r>
        <w:t>S</w:t>
      </w:r>
      <w:r>
        <w:t>portskom rekreativnom društvu</w:t>
      </w:r>
      <w:r>
        <w:t xml:space="preserve"> Petruševec-Žitnjak</w:t>
      </w:r>
      <w:r w:rsidRPr="00562D2C">
        <w:rPr>
          <w:b/>
        </w:rPr>
        <w:t xml:space="preserve">, </w:t>
      </w:r>
      <w:r>
        <w:rPr>
          <w:b/>
        </w:rPr>
        <w:t>Črnkovečka ulica 12a</w:t>
      </w:r>
      <w:r w:rsidRPr="00562D2C">
        <w:t>, kojeg zastupa</w:t>
      </w:r>
      <w:r>
        <w:t xml:space="preserve"> Krešimir Kelava</w:t>
      </w:r>
      <w:r w:rsidRPr="00562D2C">
        <w:t xml:space="preserve">, i to u terminu </w:t>
      </w:r>
      <w:r>
        <w:rPr>
          <w:b/>
        </w:rPr>
        <w:t>ponedjeljkom</w:t>
      </w:r>
      <w:r>
        <w:rPr>
          <w:b/>
        </w:rPr>
        <w:t xml:space="preserve"> od 1</w:t>
      </w:r>
      <w:r>
        <w:rPr>
          <w:b/>
        </w:rPr>
        <w:t>7</w:t>
      </w:r>
      <w:r>
        <w:rPr>
          <w:b/>
        </w:rPr>
        <w:t>,00 – 20</w:t>
      </w:r>
      <w:r w:rsidRPr="00562D2C">
        <w:rPr>
          <w:b/>
        </w:rPr>
        <w:t>,00 sati.</w:t>
      </w:r>
    </w:p>
    <w:p w14:paraId="4D962132" w14:textId="74B9F526" w:rsidR="008E5D02" w:rsidRDefault="008E5D02" w:rsidP="00674E42">
      <w:pPr>
        <w:jc w:val="both"/>
        <w:rPr>
          <w:b/>
          <w:i/>
          <w:u w:val="single"/>
        </w:rPr>
      </w:pPr>
    </w:p>
    <w:p w14:paraId="1CFEADC4" w14:textId="715CEE86" w:rsidR="008E5D02" w:rsidRDefault="008E5D02" w:rsidP="00674E42">
      <w:pPr>
        <w:jc w:val="both"/>
        <w:rPr>
          <w:b/>
          <w:i/>
          <w:u w:val="single"/>
        </w:rPr>
      </w:pPr>
    </w:p>
    <w:p w14:paraId="5CC89F9C" w14:textId="6D948530" w:rsidR="008E5D02" w:rsidRDefault="008E5D02" w:rsidP="008E5D02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554398">
        <w:rPr>
          <w:b/>
        </w:rPr>
        <w:t>Donošenje zaključka „</w:t>
      </w:r>
      <w:r>
        <w:rPr>
          <w:b/>
        </w:rPr>
        <w:t>Ostali nespomenuti rashodi poslovanja</w:t>
      </w:r>
      <w:r w:rsidR="00554398">
        <w:rPr>
          <w:b/>
        </w:rPr>
        <w:t>“</w:t>
      </w:r>
      <w:r>
        <w:rPr>
          <w:b/>
        </w:rPr>
        <w:t>.</w:t>
      </w:r>
    </w:p>
    <w:p w14:paraId="0ADBADB5" w14:textId="046A9AED" w:rsidR="008E5D02" w:rsidRPr="008E5D02" w:rsidRDefault="008E5D02" w:rsidP="00674E42">
      <w:pPr>
        <w:jc w:val="both"/>
      </w:pPr>
    </w:p>
    <w:p w14:paraId="093CB39E" w14:textId="1678CB1E" w:rsidR="00321B52" w:rsidRDefault="008E5D02" w:rsidP="00674E42">
      <w:pPr>
        <w:jc w:val="both"/>
      </w:pPr>
      <w:r w:rsidRPr="008E5D02">
        <w:rPr>
          <w:b/>
          <w:i/>
          <w:u w:val="single"/>
        </w:rPr>
        <w:t xml:space="preserve">Predsjednik Vijeća Mjesnog odbora Kristijan </w:t>
      </w:r>
      <w:r w:rsidRPr="00603820">
        <w:rPr>
          <w:b/>
          <w:i/>
          <w:u w:val="single"/>
        </w:rPr>
        <w:t>Rašić</w:t>
      </w:r>
      <w:r w:rsidR="00603820">
        <w:t xml:space="preserve"> </w:t>
      </w:r>
      <w:r w:rsidRPr="00603820">
        <w:t>napominje</w:t>
      </w:r>
      <w:r>
        <w:t xml:space="preserve"> da </w:t>
      </w:r>
      <w:r w:rsidR="00554398">
        <w:t>su za</w:t>
      </w:r>
      <w:r>
        <w:t xml:space="preserve"> ovu točku</w:t>
      </w:r>
      <w:r w:rsidR="00554398">
        <w:t xml:space="preserve"> </w:t>
      </w:r>
      <w:r w:rsidR="00321B52">
        <w:t>pribavili ponudu firme Markek za podmirenje troškova izrade zahvalnica za organizaciju Dana Mjesnog odbora Petruševec u iznosu od 418,75 eura.</w:t>
      </w:r>
    </w:p>
    <w:p w14:paraId="7CE23B98" w14:textId="77777777" w:rsidR="00321B52" w:rsidRDefault="00321B52" w:rsidP="00674E42">
      <w:pPr>
        <w:jc w:val="both"/>
      </w:pPr>
      <w:r>
        <w:t>Otvara raspravu.</w:t>
      </w:r>
    </w:p>
    <w:p w14:paraId="2C9DDFC2" w14:textId="542B26B5" w:rsidR="008E5D02" w:rsidRDefault="00321B52" w:rsidP="00674E42">
      <w:pPr>
        <w:jc w:val="both"/>
      </w:pPr>
      <w:r>
        <w:t xml:space="preserve">Nakon kratke rasprave Vijeće </w:t>
      </w:r>
      <w:r w:rsidRPr="00321B52">
        <w:rPr>
          <w:b/>
          <w:i/>
          <w:u w:val="single"/>
        </w:rPr>
        <w:t>jednoglasno</w:t>
      </w:r>
      <w:r>
        <w:t xml:space="preserve"> donosi sljedeći </w:t>
      </w:r>
    </w:p>
    <w:p w14:paraId="688E76CA" w14:textId="15CD60AB" w:rsidR="00321B52" w:rsidRDefault="00321B52" w:rsidP="00674E42">
      <w:pPr>
        <w:jc w:val="both"/>
      </w:pPr>
    </w:p>
    <w:p w14:paraId="12A2DF23" w14:textId="163ED0E7" w:rsidR="00321B52" w:rsidRPr="00E1277C" w:rsidRDefault="00321B52" w:rsidP="00321B52">
      <w:pPr>
        <w:jc w:val="center"/>
        <w:rPr>
          <w:b/>
        </w:rPr>
      </w:pPr>
      <w:r w:rsidRPr="00E1277C">
        <w:rPr>
          <w:b/>
        </w:rPr>
        <w:t xml:space="preserve">  ZAKLJUČAK</w:t>
      </w:r>
    </w:p>
    <w:p w14:paraId="0D56FB0A" w14:textId="77777777" w:rsidR="00321B52" w:rsidRDefault="00321B52" w:rsidP="00321B52">
      <w:pPr>
        <w:jc w:val="center"/>
        <w:rPr>
          <w:b/>
        </w:rPr>
      </w:pPr>
      <w:r>
        <w:rPr>
          <w:b/>
        </w:rPr>
        <w:t>o odobrenju korištenja sredstava s pozicije 3299 – Ostali nespomenuti rashodi poslovanja Vijeća Mjesnog odbora Petruševec</w:t>
      </w:r>
    </w:p>
    <w:p w14:paraId="002380D3" w14:textId="03022E5B" w:rsidR="00321B52" w:rsidRDefault="00321B52" w:rsidP="00321B52">
      <w:pPr>
        <w:rPr>
          <w:b/>
        </w:rPr>
      </w:pPr>
    </w:p>
    <w:p w14:paraId="6D11BD5F" w14:textId="77777777" w:rsidR="00321B52" w:rsidRPr="000819C7" w:rsidRDefault="00321B52" w:rsidP="00321B52">
      <w:pPr>
        <w:numPr>
          <w:ilvl w:val="0"/>
          <w:numId w:val="43"/>
        </w:numPr>
        <w:jc w:val="both"/>
      </w:pPr>
      <w:r>
        <w:t xml:space="preserve">Vijeće odobrava korištenje sredstava Proračuna Grada Zagreba za 2023., iz Razdjela 005-02, Pozicije 279-3299 </w:t>
      </w:r>
      <w:r w:rsidRPr="00825E9D">
        <w:t>– Ostali nespomenuti rashodi poslovanja</w:t>
      </w:r>
      <w:r>
        <w:t xml:space="preserve"> Vijeća Mjesnog odbora Petruševec, u svrhu </w:t>
      </w:r>
      <w:r w:rsidRPr="00052E12">
        <w:t xml:space="preserve">podmirivanja troškova </w:t>
      </w:r>
      <w:r>
        <w:t xml:space="preserve">izrade zahvalnica </w:t>
      </w:r>
      <w:r w:rsidRPr="00052E12">
        <w:t xml:space="preserve">za organizaciju </w:t>
      </w:r>
      <w:r>
        <w:t>D</w:t>
      </w:r>
      <w:r w:rsidRPr="00052E12">
        <w:t xml:space="preserve">ana </w:t>
      </w:r>
      <w:r>
        <w:t>M</w:t>
      </w:r>
      <w:r w:rsidRPr="00052E12">
        <w:t>jesn</w:t>
      </w:r>
      <w:r>
        <w:t>og</w:t>
      </w:r>
      <w:r w:rsidRPr="00052E12">
        <w:t xml:space="preserve"> odbora</w:t>
      </w:r>
      <w:r>
        <w:t xml:space="preserve"> Petruševec,  u iznosu </w:t>
      </w:r>
      <w:r w:rsidRPr="00603296">
        <w:rPr>
          <w:b/>
          <w:i/>
        </w:rPr>
        <w:t>418</w:t>
      </w:r>
      <w:r>
        <w:rPr>
          <w:b/>
          <w:i/>
        </w:rPr>
        <w:t xml:space="preserve">,75 </w:t>
      </w:r>
      <w:r w:rsidRPr="00151E8C">
        <w:rPr>
          <w:b/>
          <w:i/>
        </w:rPr>
        <w:t>€</w:t>
      </w:r>
      <w:r>
        <w:t xml:space="preserve"> s (PDV-om), po ponudi  </w:t>
      </w:r>
      <w:r w:rsidRPr="00FD168F">
        <w:t xml:space="preserve">firme </w:t>
      </w:r>
      <w:r>
        <w:t xml:space="preserve">MARKEK d.o.o. broj 130/PP1-1 od 26.5.2023., </w:t>
      </w:r>
      <w:r w:rsidRPr="000819C7">
        <w:t>ko</w:t>
      </w:r>
      <w:r>
        <w:t>ja je</w:t>
      </w:r>
      <w:r w:rsidRPr="000819C7">
        <w:t xml:space="preserve"> sastavni dio ovog zaključka.</w:t>
      </w:r>
    </w:p>
    <w:p w14:paraId="5C9AD17C" w14:textId="77777777" w:rsidR="00321B52" w:rsidRDefault="00321B52" w:rsidP="00321B52">
      <w:pPr>
        <w:ind w:left="660"/>
        <w:jc w:val="both"/>
      </w:pPr>
    </w:p>
    <w:p w14:paraId="3A636088" w14:textId="77777777" w:rsidR="00321B52" w:rsidRDefault="00321B52" w:rsidP="00321B52">
      <w:pPr>
        <w:numPr>
          <w:ilvl w:val="0"/>
          <w:numId w:val="43"/>
        </w:numPr>
        <w:jc w:val="both"/>
      </w:pPr>
      <w:r>
        <w:t xml:space="preserve">Ovaj zaključak  dostavit će se Gradskom uredu za mjesnu samoupravu, civilnu zaštitu i sigurnost na postupanje.      </w:t>
      </w:r>
    </w:p>
    <w:p w14:paraId="280712B4" w14:textId="05B90F50" w:rsidR="008E5D02" w:rsidRDefault="008E5D02" w:rsidP="00674E42">
      <w:pPr>
        <w:jc w:val="both"/>
        <w:rPr>
          <w:b/>
          <w:i/>
          <w:u w:val="single"/>
        </w:rPr>
      </w:pPr>
    </w:p>
    <w:p w14:paraId="600909C2" w14:textId="1C881248" w:rsidR="008E5D02" w:rsidRDefault="008E5D02" w:rsidP="008E5D02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748B7F8D" w14:textId="26A94A92" w:rsidR="008E5D02" w:rsidRDefault="008E5D02" w:rsidP="00674E42">
      <w:pPr>
        <w:jc w:val="both"/>
        <w:rPr>
          <w:b/>
          <w:i/>
          <w:u w:val="single"/>
        </w:rPr>
      </w:pPr>
    </w:p>
    <w:p w14:paraId="44A91212" w14:textId="56DA065B" w:rsidR="00CE374F" w:rsidRDefault="00603820" w:rsidP="00321B52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CE374F">
        <w:t xml:space="preserve"> </w:t>
      </w:r>
      <w:r w:rsidR="00321B52">
        <w:t>u kratkim crtama iznosi vijećnicima o stanju komunalne problematike između dviju sjednica. Napominje da se je puno toga radilo preko mailova i da je za sada realizirano samo 40 % svega što je traženo.</w:t>
      </w:r>
    </w:p>
    <w:p w14:paraId="0532C294" w14:textId="29331701" w:rsidR="00321B52" w:rsidRDefault="00321B52" w:rsidP="00321B52">
      <w:pPr>
        <w:ind w:firstLine="705"/>
        <w:jc w:val="both"/>
      </w:pPr>
      <w:r>
        <w:t>S obzirom da nema pitanja po ovoj točci dnevnog reda predsjednik prelazi na sljedeću.</w:t>
      </w:r>
    </w:p>
    <w:p w14:paraId="328EA191" w14:textId="2DA38F97" w:rsidR="000E6B77" w:rsidRDefault="000E6B77" w:rsidP="00F001EB">
      <w:pPr>
        <w:jc w:val="both"/>
        <w:rPr>
          <w:b/>
        </w:rPr>
      </w:pPr>
    </w:p>
    <w:p w14:paraId="33D54FCE" w14:textId="7BD70267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F174E3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F989A5F" w:rsidR="004B2CCE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0C5CCDCC" w14:textId="1DA670B4" w:rsidR="00D3209E" w:rsidRDefault="004B2CCE" w:rsidP="004B2CCE">
      <w:r>
        <w:t>Kristijan Rašić</w:t>
      </w:r>
    </w:p>
    <w:p w14:paraId="2908BCDD" w14:textId="76C85E55" w:rsidR="00D3209E" w:rsidRDefault="00D3209E" w:rsidP="004B2CCE"/>
    <w:p w14:paraId="6FC73980" w14:textId="4A5E1BDA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321B52">
        <w:rPr>
          <w:color w:val="000000"/>
        </w:rPr>
        <w:t>1012</w:t>
      </w:r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19B7BE63" w14:textId="75094D46" w:rsidR="00AD6EDE" w:rsidRPr="00AD6EDE" w:rsidRDefault="004F0FF9" w:rsidP="00AD6EDE">
      <w:pPr>
        <w:rPr>
          <w:color w:val="000000"/>
        </w:rPr>
      </w:pPr>
      <w:r>
        <w:rPr>
          <w:color w:val="000000"/>
        </w:rPr>
        <w:t>Zagreb, 2</w:t>
      </w:r>
      <w:r w:rsidR="00321B52">
        <w:rPr>
          <w:color w:val="000000"/>
        </w:rPr>
        <w:t>9</w:t>
      </w:r>
      <w:r w:rsidR="00AD6EDE" w:rsidRPr="00AD6EDE">
        <w:rPr>
          <w:color w:val="000000"/>
        </w:rPr>
        <w:t xml:space="preserve">. </w:t>
      </w:r>
      <w:r w:rsidR="00321B52">
        <w:rPr>
          <w:color w:val="000000"/>
        </w:rPr>
        <w:t>svibnja</w:t>
      </w:r>
      <w:r w:rsidR="00AD6EDE" w:rsidRPr="00AD6EDE">
        <w:rPr>
          <w:color w:val="000000"/>
        </w:rPr>
        <w:t xml:space="preserve"> 2023.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3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4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293A3A"/>
    <w:multiLevelType w:val="hybridMultilevel"/>
    <w:tmpl w:val="F59E6CF8"/>
    <w:lvl w:ilvl="0" w:tplc="D53E561A">
      <w:start w:val="1"/>
      <w:numFmt w:val="decimal"/>
      <w:lvlText w:val="%1."/>
      <w:lvlJc w:val="left"/>
      <w:pPr>
        <w:ind w:left="6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0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6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10"/>
  </w:num>
  <w:num w:numId="9">
    <w:abstractNumId w:val="3"/>
  </w:num>
  <w:num w:numId="10">
    <w:abstractNumId w:val="40"/>
  </w:num>
  <w:num w:numId="11">
    <w:abstractNumId w:val="28"/>
  </w:num>
  <w:num w:numId="12">
    <w:abstractNumId w:val="35"/>
  </w:num>
  <w:num w:numId="13">
    <w:abstractNumId w:val="22"/>
  </w:num>
  <w:num w:numId="14">
    <w:abstractNumId w:val="18"/>
  </w:num>
  <w:num w:numId="15">
    <w:abstractNumId w:val="33"/>
  </w:num>
  <w:num w:numId="16">
    <w:abstractNumId w:val="23"/>
  </w:num>
  <w:num w:numId="17">
    <w:abstractNumId w:val="2"/>
  </w:num>
  <w:num w:numId="18">
    <w:abstractNumId w:val="36"/>
  </w:num>
  <w:num w:numId="19">
    <w:abstractNumId w:val="30"/>
  </w:num>
  <w:num w:numId="20">
    <w:abstractNumId w:val="38"/>
  </w:num>
  <w:num w:numId="21">
    <w:abstractNumId w:val="15"/>
  </w:num>
  <w:num w:numId="22">
    <w:abstractNumId w:val="41"/>
  </w:num>
  <w:num w:numId="23">
    <w:abstractNumId w:val="20"/>
  </w:num>
  <w:num w:numId="24">
    <w:abstractNumId w:val="12"/>
  </w:num>
  <w:num w:numId="25">
    <w:abstractNumId w:val="16"/>
  </w:num>
  <w:num w:numId="26">
    <w:abstractNumId w:val="32"/>
  </w:num>
  <w:num w:numId="27">
    <w:abstractNumId w:val="37"/>
  </w:num>
  <w:num w:numId="28">
    <w:abstractNumId w:val="4"/>
  </w:num>
  <w:num w:numId="29">
    <w:abstractNumId w:val="1"/>
  </w:num>
  <w:num w:numId="30">
    <w:abstractNumId w:val="24"/>
  </w:num>
  <w:num w:numId="31">
    <w:abstractNumId w:val="14"/>
  </w:num>
  <w:num w:numId="32">
    <w:abstractNumId w:val="31"/>
  </w:num>
  <w:num w:numId="33">
    <w:abstractNumId w:val="6"/>
  </w:num>
  <w:num w:numId="34">
    <w:abstractNumId w:val="34"/>
  </w:num>
  <w:num w:numId="35">
    <w:abstractNumId w:val="17"/>
  </w:num>
  <w:num w:numId="36">
    <w:abstractNumId w:val="27"/>
  </w:num>
  <w:num w:numId="37">
    <w:abstractNumId w:val="8"/>
  </w:num>
  <w:num w:numId="38">
    <w:abstractNumId w:val="9"/>
  </w:num>
  <w:num w:numId="39">
    <w:abstractNumId w:val="0"/>
  </w:num>
  <w:num w:numId="40">
    <w:abstractNumId w:val="21"/>
  </w:num>
  <w:num w:numId="41">
    <w:abstractNumId w:val="29"/>
  </w:num>
  <w:num w:numId="42">
    <w:abstractNumId w:val="26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63E48"/>
    <w:rsid w:val="00067A0E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31C0"/>
    <w:rsid w:val="000D4991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F042E"/>
    <w:rsid w:val="002F1FB2"/>
    <w:rsid w:val="003048C7"/>
    <w:rsid w:val="00307E1C"/>
    <w:rsid w:val="00321B52"/>
    <w:rsid w:val="00334FF0"/>
    <w:rsid w:val="00335D92"/>
    <w:rsid w:val="00345E67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D00AA"/>
    <w:rsid w:val="003E38E1"/>
    <w:rsid w:val="00401F79"/>
    <w:rsid w:val="0040404E"/>
    <w:rsid w:val="00404790"/>
    <w:rsid w:val="00413C6C"/>
    <w:rsid w:val="004300E4"/>
    <w:rsid w:val="00430A78"/>
    <w:rsid w:val="004349A3"/>
    <w:rsid w:val="00454DCE"/>
    <w:rsid w:val="0045756B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2C89"/>
    <w:rsid w:val="004F0C5E"/>
    <w:rsid w:val="004F0FF9"/>
    <w:rsid w:val="004F1CFB"/>
    <w:rsid w:val="004F59C5"/>
    <w:rsid w:val="004F5C70"/>
    <w:rsid w:val="00503A38"/>
    <w:rsid w:val="00512DA7"/>
    <w:rsid w:val="00516023"/>
    <w:rsid w:val="00520AAB"/>
    <w:rsid w:val="0052368A"/>
    <w:rsid w:val="00525D5C"/>
    <w:rsid w:val="005424D9"/>
    <w:rsid w:val="00554398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1107C"/>
    <w:rsid w:val="006125C6"/>
    <w:rsid w:val="006136FE"/>
    <w:rsid w:val="006141B8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71164"/>
    <w:rsid w:val="00674E42"/>
    <w:rsid w:val="00680255"/>
    <w:rsid w:val="006903F3"/>
    <w:rsid w:val="00691AC5"/>
    <w:rsid w:val="0069210B"/>
    <w:rsid w:val="006C025B"/>
    <w:rsid w:val="006C6675"/>
    <w:rsid w:val="006D0D15"/>
    <w:rsid w:val="006D665D"/>
    <w:rsid w:val="006D7447"/>
    <w:rsid w:val="006E038A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411E5"/>
    <w:rsid w:val="0074681B"/>
    <w:rsid w:val="0077255C"/>
    <w:rsid w:val="00776FC1"/>
    <w:rsid w:val="00793645"/>
    <w:rsid w:val="007A2DD7"/>
    <w:rsid w:val="007C0618"/>
    <w:rsid w:val="007C0911"/>
    <w:rsid w:val="007D7026"/>
    <w:rsid w:val="007E5667"/>
    <w:rsid w:val="007E5725"/>
    <w:rsid w:val="007E7ACF"/>
    <w:rsid w:val="007F2EDC"/>
    <w:rsid w:val="007F4723"/>
    <w:rsid w:val="008021B9"/>
    <w:rsid w:val="00804EA1"/>
    <w:rsid w:val="00811D6C"/>
    <w:rsid w:val="00815649"/>
    <w:rsid w:val="008178F4"/>
    <w:rsid w:val="00825C83"/>
    <w:rsid w:val="008362EC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33E7"/>
    <w:rsid w:val="008B4340"/>
    <w:rsid w:val="008C2205"/>
    <w:rsid w:val="008C275D"/>
    <w:rsid w:val="008D6296"/>
    <w:rsid w:val="008D6CB1"/>
    <w:rsid w:val="008D7556"/>
    <w:rsid w:val="008E4FEA"/>
    <w:rsid w:val="008E5D02"/>
    <w:rsid w:val="008F6316"/>
    <w:rsid w:val="008F76E1"/>
    <w:rsid w:val="009072C8"/>
    <w:rsid w:val="009228E9"/>
    <w:rsid w:val="00925B04"/>
    <w:rsid w:val="00930F4B"/>
    <w:rsid w:val="00930FA7"/>
    <w:rsid w:val="00934AC3"/>
    <w:rsid w:val="00940F55"/>
    <w:rsid w:val="00941B4B"/>
    <w:rsid w:val="00942398"/>
    <w:rsid w:val="009516F1"/>
    <w:rsid w:val="009545EF"/>
    <w:rsid w:val="009678B0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A0063F"/>
    <w:rsid w:val="00A017E2"/>
    <w:rsid w:val="00A12A04"/>
    <w:rsid w:val="00A15EC4"/>
    <w:rsid w:val="00A20775"/>
    <w:rsid w:val="00A23169"/>
    <w:rsid w:val="00A400C6"/>
    <w:rsid w:val="00A44F9F"/>
    <w:rsid w:val="00A4658D"/>
    <w:rsid w:val="00A54377"/>
    <w:rsid w:val="00A57366"/>
    <w:rsid w:val="00A62A83"/>
    <w:rsid w:val="00A67142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E6B4F"/>
    <w:rsid w:val="00AF3EB2"/>
    <w:rsid w:val="00B043FC"/>
    <w:rsid w:val="00B157A6"/>
    <w:rsid w:val="00B25921"/>
    <w:rsid w:val="00B32DF1"/>
    <w:rsid w:val="00B45E55"/>
    <w:rsid w:val="00B4616A"/>
    <w:rsid w:val="00B6433F"/>
    <w:rsid w:val="00B83813"/>
    <w:rsid w:val="00B84DE0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814EC"/>
    <w:rsid w:val="00C829F9"/>
    <w:rsid w:val="00C84EA8"/>
    <w:rsid w:val="00C91F51"/>
    <w:rsid w:val="00C93DBA"/>
    <w:rsid w:val="00CB1604"/>
    <w:rsid w:val="00CC36A2"/>
    <w:rsid w:val="00CD5330"/>
    <w:rsid w:val="00CE374F"/>
    <w:rsid w:val="00CF454B"/>
    <w:rsid w:val="00CF6B74"/>
    <w:rsid w:val="00D03FE3"/>
    <w:rsid w:val="00D159D0"/>
    <w:rsid w:val="00D3209E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38DC"/>
    <w:rsid w:val="00DA67B3"/>
    <w:rsid w:val="00DA7F9E"/>
    <w:rsid w:val="00DB16A8"/>
    <w:rsid w:val="00DB6586"/>
    <w:rsid w:val="00DC1876"/>
    <w:rsid w:val="00DC4AC6"/>
    <w:rsid w:val="00DC6592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2554"/>
    <w:rsid w:val="00F06C16"/>
    <w:rsid w:val="00F1313C"/>
    <w:rsid w:val="00F14194"/>
    <w:rsid w:val="00F16076"/>
    <w:rsid w:val="00F174E3"/>
    <w:rsid w:val="00F237D4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96BBF"/>
    <w:rsid w:val="00F976A1"/>
    <w:rsid w:val="00FA2EF5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ABCB3-8E30-4B10-8003-28282706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22188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107</cp:revision>
  <cp:lastPrinted>2022-04-08T10:38:00Z</cp:lastPrinted>
  <dcterms:created xsi:type="dcterms:W3CDTF">2021-08-30T11:01:00Z</dcterms:created>
  <dcterms:modified xsi:type="dcterms:W3CDTF">2023-06-26T09:57:00Z</dcterms:modified>
</cp:coreProperties>
</file>