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128E1" w:rsidRDefault="003C636C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 41. SJEDNICE VMO BORONGAJ LUGOVI</w:t>
      </w:r>
    </w:p>
    <w:p w14:paraId="00000002" w14:textId="74101E72" w:rsidR="00F128E1" w:rsidRDefault="003C636C">
      <w:pPr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održane 19. </w:t>
      </w:r>
      <w:r w:rsidR="00516E92">
        <w:rPr>
          <w:rFonts w:ascii="Times New Roman" w:eastAsia="Times New Roman" w:hAnsi="Times New Roman" w:cs="Times New Roman"/>
          <w:i/>
          <w:sz w:val="24"/>
          <w:szCs w:val="24"/>
        </w:rPr>
        <w:t>rujna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2024., 19:00h, u prostorijama MS Borongaj Lugovi,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Vukomerec 41.</w:t>
      </w:r>
    </w:p>
    <w:p w14:paraId="00000003" w14:textId="77777777" w:rsidR="00F128E1" w:rsidRDefault="00F128E1">
      <w:pPr>
        <w:spacing w:after="1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04" w14:textId="77777777" w:rsidR="00F128E1" w:rsidRDefault="003C636C">
      <w:p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Prisutni članovi:</w:t>
      </w:r>
    </w:p>
    <w:p w14:paraId="00000005" w14:textId="77777777" w:rsidR="00F128E1" w:rsidRDefault="003C636C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Ivana Perković</w:t>
      </w:r>
    </w:p>
    <w:p w14:paraId="00000006" w14:textId="77777777" w:rsidR="00F128E1" w:rsidRDefault="003C636C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Bruno Rižmarić</w:t>
      </w:r>
    </w:p>
    <w:p w14:paraId="00000007" w14:textId="77777777" w:rsidR="00F128E1" w:rsidRDefault="003C636C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</w:p>
    <w:p w14:paraId="00000008" w14:textId="77777777" w:rsidR="00F128E1" w:rsidRDefault="003C636C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Ivica Milković</w:t>
      </w:r>
    </w:p>
    <w:p w14:paraId="00000009" w14:textId="77777777" w:rsidR="00F128E1" w:rsidRDefault="003C636C">
      <w:pPr>
        <w:numPr>
          <w:ilvl w:val="0"/>
          <w:numId w:val="2"/>
        </w:numPr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Lidija Klanjec</w:t>
      </w:r>
    </w:p>
    <w:p w14:paraId="0000000A" w14:textId="77777777" w:rsidR="00F128E1" w:rsidRDefault="00F128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636B8B4D" w:rsidR="00F128E1" w:rsidRDefault="003C636C">
      <w:pPr>
        <w:spacing w:after="16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uvodno konstatira </w:t>
      </w:r>
      <w:r>
        <w:rPr>
          <w:rFonts w:ascii="Times New Roman" w:eastAsia="Times New Roman" w:hAnsi="Times New Roman" w:cs="Times New Roman"/>
          <w:sz w:val="24"/>
          <w:szCs w:val="24"/>
        </w:rPr>
        <w:t>kako su prisutni svi članovi Vijeća te kako Vijeće može pravovaljano donositi odluke.</w:t>
      </w:r>
    </w:p>
    <w:p w14:paraId="0000000C" w14:textId="2FCC0355" w:rsidR="00F128E1" w:rsidRDefault="003C636C">
      <w:pPr>
        <w:spacing w:after="16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stavlja na glasanje zapisnik 40. sjednice VMO Borongaj Lugovi koji je prihvaćen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0000000D" w14:textId="40A89F1B" w:rsidR="00F128E1" w:rsidRDefault="003C636C">
      <w:pPr>
        <w:spacing w:after="16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predlaže izmjenu dnevnog reda na način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se doda točka “Prijedlog spajanja MO Borongaj Lugovi i MO Vukomerec.” Predsjednica takav izmijenjeni dnevni red stavlja na glasanje te je on prihvaćen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bez rasprave.</w:t>
      </w:r>
    </w:p>
    <w:p w14:paraId="0000000E" w14:textId="0B407F6A" w:rsidR="00F128E1" w:rsidRDefault="00F128E1">
      <w:pPr>
        <w:spacing w:after="16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64B670" w14:textId="66B7B19D" w:rsidR="003C636C" w:rsidRDefault="003C636C">
      <w:pPr>
        <w:spacing w:after="16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25C674" w14:textId="77777777" w:rsidR="003C636C" w:rsidRDefault="003C636C">
      <w:pPr>
        <w:spacing w:after="160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F" w14:textId="77777777" w:rsidR="00F128E1" w:rsidRDefault="003C636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 N E V N I   R E D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00000010" w14:textId="77777777" w:rsidR="00F128E1" w:rsidRDefault="003C636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Izmjena Poslovnika o radu VMO Borongaj Lugovi</w:t>
      </w:r>
    </w:p>
    <w:p w14:paraId="00000011" w14:textId="77777777" w:rsidR="00F128E1" w:rsidRDefault="003C636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</w:t>
      </w:r>
      <w:r>
        <w:rPr>
          <w:rFonts w:ascii="Times New Roman" w:eastAsia="Times New Roman" w:hAnsi="Times New Roman" w:cs="Times New Roman"/>
          <w:sz w:val="24"/>
          <w:szCs w:val="24"/>
        </w:rPr>
        <w:t>og spajanja MO Borongaj Lugovi i MO Vukomerec</w:t>
      </w:r>
    </w:p>
    <w:p w14:paraId="00000012" w14:textId="77777777" w:rsidR="00F128E1" w:rsidRDefault="003C636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Aktualna komunalna problematika</w:t>
      </w:r>
    </w:p>
    <w:p w14:paraId="00000013" w14:textId="53303E2D" w:rsidR="00F128E1" w:rsidRDefault="003C636C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Izvješća, pitanja i prijedlozi</w:t>
      </w:r>
    </w:p>
    <w:p w14:paraId="7CCE23CE" w14:textId="77777777" w:rsidR="003C636C" w:rsidRDefault="003C636C" w:rsidP="003C636C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F128E1" w:rsidRDefault="00F128E1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F128E1" w:rsidRDefault="00F128E1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F128E1" w:rsidRDefault="003C636C">
      <w:pPr>
        <w:spacing w:after="200"/>
        <w:ind w:left="7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Izmjena Poslovnika o radu VMO Borongaj Lugovi</w:t>
      </w:r>
    </w:p>
    <w:p w14:paraId="00000017" w14:textId="77777777" w:rsidR="00F128E1" w:rsidRDefault="003C636C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VMO nazočnim članovima predstavlja izmijenjeni Poslovnik o radu VMO Borongaj </w:t>
      </w:r>
      <w:r>
        <w:rPr>
          <w:rFonts w:ascii="Times New Roman" w:eastAsia="Times New Roman" w:hAnsi="Times New Roman" w:cs="Times New Roman"/>
          <w:sz w:val="24"/>
          <w:szCs w:val="24"/>
        </w:rPr>
        <w:t>Lugovi, koji su članovi Vijeća dobili u radnim materijalima za sjednicu.</w:t>
      </w:r>
    </w:p>
    <w:p w14:paraId="00000018" w14:textId="4FE1FEB2" w:rsidR="00F128E1" w:rsidRDefault="003C636C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 w:rsidRPr="003C636C">
        <w:rPr>
          <w:rFonts w:ascii="Times New Roman" w:eastAsia="Times New Roman" w:hAnsi="Times New Roman" w:cs="Times New Roman"/>
          <w:sz w:val="24"/>
          <w:szCs w:val="24"/>
        </w:rPr>
        <w:t>bez rasprave donosi</w:t>
      </w:r>
    </w:p>
    <w:p w14:paraId="2BF4D6D8" w14:textId="6AE2F0B0" w:rsidR="003C636C" w:rsidRDefault="003C636C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F387013" w14:textId="77777777" w:rsidR="003C636C" w:rsidRDefault="003C636C">
      <w:pPr>
        <w:spacing w:after="2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169D3E" w14:textId="77777777" w:rsidR="003C636C" w:rsidRPr="003C636C" w:rsidRDefault="003C636C" w:rsidP="003C636C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409B262B" w14:textId="77777777" w:rsidR="003C636C" w:rsidRPr="003C636C" w:rsidRDefault="003C636C" w:rsidP="003C636C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3C63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ODLUKU</w:t>
      </w:r>
    </w:p>
    <w:p w14:paraId="1B1426E0" w14:textId="77777777" w:rsidR="003C636C" w:rsidRPr="003C636C" w:rsidRDefault="003C636C" w:rsidP="003C636C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3C63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o izmjeni Poslovnika o radu Vijeća Mjesnog odbora</w:t>
      </w:r>
      <w:r w:rsidRPr="003C636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3C63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Borongaj Lugovi</w:t>
      </w:r>
    </w:p>
    <w:p w14:paraId="6F241E63" w14:textId="77777777" w:rsidR="003C636C" w:rsidRPr="003C636C" w:rsidRDefault="003C636C" w:rsidP="003C636C">
      <w:p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57AEB2F3" w14:textId="77777777" w:rsidR="003C636C" w:rsidRPr="003C636C" w:rsidRDefault="003C636C" w:rsidP="003C636C">
      <w:p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6413FF33" w14:textId="77777777" w:rsidR="003C636C" w:rsidRPr="003C636C" w:rsidRDefault="003C636C" w:rsidP="003C636C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3C63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Članak 1.</w:t>
      </w:r>
    </w:p>
    <w:p w14:paraId="6E322915" w14:textId="77777777" w:rsidR="003C636C" w:rsidRPr="003C636C" w:rsidRDefault="003C636C" w:rsidP="003C636C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155EF781" w14:textId="77777777" w:rsidR="003C636C" w:rsidRPr="003C636C" w:rsidRDefault="003C636C" w:rsidP="003C636C">
      <w:pPr>
        <w:spacing w:line="240" w:lineRule="auto"/>
        <w:ind w:right="-2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C636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 xml:space="preserve">U Poslovniku o radu Vijeća Mjesnog odbora Borongaj Lugovi , donesenog na 25. sjednici, 8. svibnja 2023.., u članku </w:t>
      </w:r>
      <w:r w:rsidRPr="003C63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40</w:t>
      </w:r>
      <w:r w:rsidRPr="003C636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. stavak 2. mijenja se i glasi:</w:t>
      </w:r>
    </w:p>
    <w:p w14:paraId="7749C07D" w14:textId="77777777" w:rsidR="003C636C" w:rsidRPr="003C636C" w:rsidRDefault="003C636C" w:rsidP="003C636C">
      <w:pPr>
        <w:spacing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C636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636A7731" w14:textId="77777777" w:rsidR="003C636C" w:rsidRPr="003C636C" w:rsidRDefault="003C636C" w:rsidP="003C636C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066B6F57" w14:textId="77777777" w:rsidR="003C636C" w:rsidRPr="003C636C" w:rsidRDefault="003C636C" w:rsidP="003C636C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</w:p>
    <w:p w14:paraId="629B1C98" w14:textId="77777777" w:rsidR="003C636C" w:rsidRPr="003C636C" w:rsidRDefault="003C636C" w:rsidP="003C636C">
      <w:pPr>
        <w:spacing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</w:pPr>
      <w:r w:rsidRPr="003C63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US"/>
        </w:rPr>
        <w:t>Članak 2.</w:t>
      </w:r>
    </w:p>
    <w:p w14:paraId="73A4D1B3" w14:textId="77777777" w:rsidR="003C636C" w:rsidRPr="003C636C" w:rsidRDefault="003C636C" w:rsidP="003C636C">
      <w:pPr>
        <w:spacing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14:paraId="150DC21B" w14:textId="77777777" w:rsidR="003C636C" w:rsidRPr="003C636C" w:rsidRDefault="003C636C" w:rsidP="003C636C">
      <w:pPr>
        <w:spacing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  <w:r w:rsidRPr="003C636C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>Ova odluka stupa na snagu osmoga dana od dana objave na oglasnoj ploči u sjedištu Mjesnog odbora.</w:t>
      </w:r>
    </w:p>
    <w:p w14:paraId="7858ED1A" w14:textId="0BC8E7A2" w:rsidR="003C636C" w:rsidRDefault="003C636C">
      <w:pPr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6AF969" w14:textId="63EEF687" w:rsidR="003C636C" w:rsidRDefault="003C636C">
      <w:pPr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747A86" w14:textId="4C8D4C95" w:rsidR="003C636C" w:rsidRDefault="003C636C">
      <w:pPr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BFCB2A" w14:textId="77777777" w:rsidR="003C636C" w:rsidRDefault="003C636C">
      <w:pPr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9" w14:textId="77777777" w:rsidR="00F128E1" w:rsidRDefault="00F128E1">
      <w:pPr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A" w14:textId="77777777" w:rsidR="00F128E1" w:rsidRDefault="003C636C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2. Prijedlog spajanja MO Borongaj Lugovi i MO Vukomerec</w:t>
      </w:r>
    </w:p>
    <w:p w14:paraId="0000001B" w14:textId="3E42F198" w:rsidR="00F128E1" w:rsidRDefault="003C63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Predsjednica VMO</w:t>
      </w:r>
      <w:r w:rsidR="00E91743">
        <w:rPr>
          <w:rFonts w:ascii="Times New Roman" w:eastAsia="Times New Roman" w:hAnsi="Times New Roman" w:cs="Times New Roman"/>
          <w:sz w:val="24"/>
          <w:szCs w:val="24"/>
        </w:rPr>
        <w:t>-a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obavještava nazočne članove kako se na gradskoj razi</w:t>
      </w:r>
      <w:r>
        <w:rPr>
          <w:rFonts w:ascii="Times New Roman" w:eastAsia="Times New Roman" w:hAnsi="Times New Roman" w:cs="Times New Roman"/>
          <w:sz w:val="24"/>
          <w:szCs w:val="24"/>
        </w:rPr>
        <w:t>ni provodi inicijativa s ciljem smanjenja broja mjesnih odbora, radi omogućavanja efikasnijeg rada istih, kao i postizanja financijskih ušteda. Utvrđeno je kako velik broj mjesnih odbora pokriva područja s populacijom manjom od 3.000 stanovnika te među tak</w:t>
      </w:r>
      <w:r>
        <w:rPr>
          <w:rFonts w:ascii="Times New Roman" w:eastAsia="Times New Roman" w:hAnsi="Times New Roman" w:cs="Times New Roman"/>
          <w:sz w:val="24"/>
          <w:szCs w:val="24"/>
        </w:rPr>
        <w:t>ve spadaju i MO Borongaj Lugovi i Vukomerec.</w:t>
      </w:r>
    </w:p>
    <w:p w14:paraId="0000001C" w14:textId="77777777" w:rsidR="00F128E1" w:rsidRDefault="00F128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F128E1" w:rsidRDefault="003C63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 obzirom na činjenicu da oba MO-a imaju svoje vlastite prostorije, također bi se otvorila mogućnost davanja jednog prostora na stalno korištenje zainteresiranim građanima i udrugama. </w:t>
      </w:r>
    </w:p>
    <w:p w14:paraId="0000001E" w14:textId="77777777" w:rsidR="00F128E1" w:rsidRDefault="00F128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F128E1" w:rsidRDefault="003C63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S obzirom da bi spojen</w:t>
      </w:r>
      <w:r>
        <w:rPr>
          <w:rFonts w:ascii="Times New Roman" w:eastAsia="Times New Roman" w:hAnsi="Times New Roman" w:cs="Times New Roman"/>
          <w:sz w:val="24"/>
          <w:szCs w:val="24"/>
        </w:rPr>
        <w:t>i MO Borongaj Lugovi - Vukomerec pokrivao područje s 3.500 stanovnika, novi VMO bi bio sastavljen od sedam vijećnika.</w:t>
      </w:r>
    </w:p>
    <w:p w14:paraId="00000020" w14:textId="77777777" w:rsidR="00F128E1" w:rsidRDefault="00F128E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2DE402E4" w:rsidR="00F128E1" w:rsidRDefault="003C63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Nakon kraće rasprave, predsjednica VMO stavlja prijedlog na glasanje. 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636C">
        <w:rPr>
          <w:rFonts w:ascii="Times New Roman" w:eastAsia="Times New Roman" w:hAnsi="Times New Roman" w:cs="Times New Roman"/>
          <w:b/>
          <w:i/>
          <w:sz w:val="24"/>
          <w:szCs w:val="24"/>
        </w:rPr>
        <w:t>3</w:t>
      </w:r>
      <w:r w:rsidRPr="003C636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glasa 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(Perković, Rižmarić,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</w:t>
      </w:r>
      <w:r>
        <w:rPr>
          <w:rFonts w:ascii="Times New Roman" w:eastAsia="Times New Roman" w:hAnsi="Times New Roman" w:cs="Times New Roman"/>
          <w:sz w:val="24"/>
          <w:szCs w:val="24"/>
        </w:rPr>
        <w:t>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Pr="003C636C">
        <w:rPr>
          <w:rFonts w:ascii="Times New Roman" w:eastAsia="Times New Roman" w:hAnsi="Times New Roman" w:cs="Times New Roman"/>
          <w:b/>
          <w:i/>
          <w:sz w:val="24"/>
          <w:szCs w:val="24"/>
        </w:rPr>
        <w:t>1 glasom</w:t>
      </w:r>
      <w:r w:rsidRPr="003C636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PROTIV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(Milković) i </w:t>
      </w:r>
      <w:r w:rsidRPr="003C636C">
        <w:rPr>
          <w:rFonts w:ascii="Times New Roman" w:eastAsia="Times New Roman" w:hAnsi="Times New Roman" w:cs="Times New Roman"/>
          <w:b/>
          <w:i/>
          <w:sz w:val="24"/>
          <w:szCs w:val="24"/>
        </w:rPr>
        <w:t>1 glasom SUZDRŽAN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(Klanjec) Vijeće donosi</w:t>
      </w:r>
    </w:p>
    <w:p w14:paraId="1F4FB0E2" w14:textId="4F418F97" w:rsidR="003C636C" w:rsidRDefault="003C63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2E6441" w14:textId="77777777" w:rsidR="003C636C" w:rsidRDefault="003C636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2" w14:textId="4BDC45DF" w:rsidR="00F128E1" w:rsidRDefault="00F128E1">
      <w:pPr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F2206F" w14:textId="77777777" w:rsidR="003C636C" w:rsidRPr="003C636C" w:rsidRDefault="003C636C" w:rsidP="003C636C">
      <w:pPr>
        <w:spacing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63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ZAKLJUČAK</w:t>
      </w:r>
    </w:p>
    <w:p w14:paraId="75D32228" w14:textId="77777777" w:rsidR="003C636C" w:rsidRPr="003C636C" w:rsidRDefault="003C636C" w:rsidP="003C636C">
      <w:pPr>
        <w:spacing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C63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bookmarkStart w:id="1" w:name="_Hlk24016968"/>
      <w:r w:rsidRPr="003C636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inicijativi za postupkom izmjene područja Mjesnog odbora Borongaj Lugovi</w:t>
      </w:r>
    </w:p>
    <w:bookmarkEnd w:id="1"/>
    <w:p w14:paraId="3FD23E95" w14:textId="77777777" w:rsidR="003C636C" w:rsidRPr="003C636C" w:rsidRDefault="003C636C" w:rsidP="003C636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B7C340" w14:textId="77777777" w:rsidR="003C636C" w:rsidRPr="003C636C" w:rsidRDefault="003C636C" w:rsidP="003C636C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CA6862" w14:textId="77777777" w:rsidR="003C636C" w:rsidRPr="003C636C" w:rsidRDefault="003C636C" w:rsidP="003C636C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636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Borongaj Lugovi je raspravljalo o inicijativi za postupkom izmjene područja Mjesnog odbora.</w:t>
      </w:r>
    </w:p>
    <w:p w14:paraId="3B135470" w14:textId="77777777" w:rsidR="003C636C" w:rsidRPr="003C636C" w:rsidRDefault="003C636C" w:rsidP="003C636C">
      <w:pPr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F9B288C" w14:textId="77777777" w:rsidR="003C636C" w:rsidRPr="003C636C" w:rsidRDefault="003C636C" w:rsidP="003C636C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636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Predlaže se spajanje Mjesnog odbora Borongaj Lugovi s Mjesnim odborom Vukomerec </w:t>
      </w:r>
      <w:r w:rsidRPr="003C63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cijelosti – bez dodatnih izmjena granica. </w:t>
      </w:r>
    </w:p>
    <w:p w14:paraId="2E6F7739" w14:textId="77777777" w:rsidR="003C636C" w:rsidRPr="003C636C" w:rsidRDefault="003C636C" w:rsidP="003C636C">
      <w:pPr>
        <w:spacing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3DA2FF" w14:textId="77777777" w:rsidR="003C636C" w:rsidRPr="003C636C" w:rsidRDefault="003C636C" w:rsidP="003C636C">
      <w:pPr>
        <w:numPr>
          <w:ilvl w:val="0"/>
          <w:numId w:val="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636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se dostavlja Vijeću Gradske četvrti Peščenica - Žitnjak na nadležno postupanje.</w:t>
      </w:r>
    </w:p>
    <w:p w14:paraId="5C716177" w14:textId="77777777" w:rsidR="003C636C" w:rsidRDefault="003C636C">
      <w:pPr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3" w14:textId="77777777" w:rsidR="00F128E1" w:rsidRDefault="003C636C">
      <w:pPr>
        <w:spacing w:after="20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3. Aktualna komunalna problematika</w:t>
      </w:r>
    </w:p>
    <w:p w14:paraId="00000024" w14:textId="4D20D63D" w:rsidR="00F128E1" w:rsidRDefault="003C636C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VMO</w:t>
      </w:r>
      <w:r w:rsidR="00E91743">
        <w:rPr>
          <w:rFonts w:ascii="Times New Roman" w:eastAsia="Times New Roman" w:hAnsi="Times New Roman" w:cs="Times New Roman"/>
          <w:sz w:val="24"/>
          <w:szCs w:val="24"/>
        </w:rPr>
        <w:t>-a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 održala sastanak s gđama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Stamenkovskom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Karabašić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oko problematike remećenja javnog i mira na igralištu u Savudrijskoj ulici, o čemu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je riječi bilo na 40. sjednici VMO Borongaj Lugovi. Navedene građanke traže uklanjanje koševa s velikog (južnog) igrališta u Savudrijskoj ulici. Predsjednica obavještava članove kako je u komunikaciji s nadležnim gradskim službama utvrđeno da gradske tvrt</w:t>
      </w:r>
      <w:r>
        <w:rPr>
          <w:rFonts w:ascii="Times New Roman" w:eastAsia="Times New Roman" w:hAnsi="Times New Roman" w:cs="Times New Roman"/>
          <w:sz w:val="24"/>
          <w:szCs w:val="24"/>
        </w:rPr>
        <w:t>ke u svom inventaru nemaju plastične table za košev</w:t>
      </w:r>
      <w:r w:rsidR="00E91743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stoga iste ne mogu biti postavljene. Iz tog razloga, kao i zbog činjenice da na malom (sjevernom) igralištu postoji nekoliko koševa, predsjednica VMO</w:t>
      </w:r>
      <w:r w:rsidR="00E91743">
        <w:rPr>
          <w:rFonts w:ascii="Times New Roman" w:eastAsia="Times New Roman" w:hAnsi="Times New Roman" w:cs="Times New Roman"/>
          <w:sz w:val="24"/>
          <w:szCs w:val="24"/>
        </w:rPr>
        <w:t>-a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predlaže uklanjanje koševa za košarku s južnog i</w:t>
      </w:r>
      <w:r>
        <w:rPr>
          <w:rFonts w:ascii="Times New Roman" w:eastAsia="Times New Roman" w:hAnsi="Times New Roman" w:cs="Times New Roman"/>
          <w:sz w:val="24"/>
          <w:szCs w:val="24"/>
        </w:rPr>
        <w:t>grališta u Savudrijskoj ulici, uz obnovu postojećih koševa na sjevernom igralištu. Vijeće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jednoglasno </w:t>
      </w:r>
      <w:r w:rsidRPr="003C636C">
        <w:rPr>
          <w:rFonts w:ascii="Times New Roman" w:eastAsia="Times New Roman" w:hAnsi="Times New Roman" w:cs="Times New Roman"/>
          <w:sz w:val="24"/>
          <w:szCs w:val="24"/>
        </w:rPr>
        <w:t>nakon kraće rasprave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C636C">
        <w:rPr>
          <w:rFonts w:ascii="Times New Roman" w:eastAsia="Times New Roman" w:hAnsi="Times New Roman" w:cs="Times New Roman"/>
          <w:sz w:val="24"/>
          <w:szCs w:val="24"/>
        </w:rPr>
        <w:t>donosi</w:t>
      </w:r>
    </w:p>
    <w:p w14:paraId="00000025" w14:textId="4A988009" w:rsidR="00F128E1" w:rsidRDefault="00F128E1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74C1CB" w14:textId="353B717F" w:rsidR="003C636C" w:rsidRDefault="003C636C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7DEC6E" w14:textId="77777777" w:rsidR="003C636C" w:rsidRDefault="003C636C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FB21D0" w14:textId="77777777" w:rsidR="003C636C" w:rsidRPr="003C636C" w:rsidRDefault="003C636C" w:rsidP="003C636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  <w:proofErr w:type="spellStart"/>
      <w:r w:rsidRPr="003C636C"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  <w:t>Zaključak</w:t>
      </w:r>
      <w:proofErr w:type="spellEnd"/>
    </w:p>
    <w:p w14:paraId="554D259E" w14:textId="77777777" w:rsidR="003C636C" w:rsidRPr="003C636C" w:rsidRDefault="003C636C" w:rsidP="003C636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0BA8FE63" w14:textId="77777777" w:rsidR="003C636C" w:rsidRPr="003C636C" w:rsidRDefault="003C636C" w:rsidP="003C636C">
      <w:pPr>
        <w:spacing w:after="40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3C636C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o rješavanju aktualne komunalne problematike </w:t>
      </w:r>
    </w:p>
    <w:p w14:paraId="6D33C33A" w14:textId="77777777" w:rsidR="003C636C" w:rsidRPr="003C636C" w:rsidRDefault="003C636C" w:rsidP="003C636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75D568CD" w14:textId="77777777" w:rsidR="003C636C" w:rsidRPr="003C636C" w:rsidRDefault="003C636C" w:rsidP="003C636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AU" w:eastAsia="hr-HR"/>
        </w:rPr>
      </w:pPr>
    </w:p>
    <w:p w14:paraId="17226D7F" w14:textId="77777777" w:rsidR="003C636C" w:rsidRPr="003C636C" w:rsidRDefault="003C636C" w:rsidP="003C636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C636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Borongaj Lugovi predlaže Vijeću Gradske četvrti Peščenica – Žitnjak da od Podružnice Zrinjevac zatraži.</w:t>
      </w:r>
    </w:p>
    <w:p w14:paraId="1ECF5FB4" w14:textId="77777777" w:rsidR="003C636C" w:rsidRPr="003C636C" w:rsidRDefault="003C636C" w:rsidP="003C636C">
      <w:pPr>
        <w:pBdr>
          <w:top w:val="nil"/>
          <w:left w:val="nil"/>
          <w:bottom w:val="nil"/>
          <w:right w:val="nil"/>
          <w:between w:val="nil"/>
        </w:pBdr>
        <w:spacing w:after="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4974992" w14:textId="77777777" w:rsidR="003C636C" w:rsidRPr="003C636C" w:rsidRDefault="003C636C" w:rsidP="003C63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C636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skidanju dvaju koševa na manjem igralištu u Savudrijskoj ul. te zamjenu dva od četiri koša na većem igralištu </w:t>
      </w:r>
    </w:p>
    <w:p w14:paraId="0AEE1CF7" w14:textId="77777777" w:rsidR="003C636C" w:rsidRPr="003C636C" w:rsidRDefault="003C636C" w:rsidP="003C636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8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3C636C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obrazloženje VMO Borongaj Lugovi dio je ovog zaključka</w:t>
      </w:r>
    </w:p>
    <w:p w14:paraId="6BD9E8AC" w14:textId="77777777" w:rsidR="003C636C" w:rsidRPr="003C636C" w:rsidRDefault="003C636C" w:rsidP="003C636C">
      <w:pPr>
        <w:pBdr>
          <w:top w:val="nil"/>
          <w:left w:val="nil"/>
          <w:bottom w:val="nil"/>
          <w:right w:val="nil"/>
          <w:between w:val="nil"/>
        </w:pBdr>
        <w:spacing w:after="8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1C0107D" w14:textId="77777777" w:rsidR="003C636C" w:rsidRPr="003C636C" w:rsidRDefault="003C636C" w:rsidP="003C636C">
      <w:pPr>
        <w:pBdr>
          <w:top w:val="nil"/>
          <w:left w:val="nil"/>
          <w:bottom w:val="nil"/>
          <w:right w:val="nil"/>
          <w:between w:val="nil"/>
        </w:pBdr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454494" w14:textId="77777777" w:rsidR="003C636C" w:rsidRPr="003C636C" w:rsidRDefault="003C636C" w:rsidP="003C636C">
      <w:pPr>
        <w:numPr>
          <w:ilvl w:val="0"/>
          <w:numId w:val="4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3C63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dostavit će se na daljnje postupanje Vijeću Gradske četvrti Peščenica – Žitnjak. </w:t>
      </w:r>
    </w:p>
    <w:p w14:paraId="5C64D24E" w14:textId="77777777" w:rsidR="003C636C" w:rsidRPr="003C636C" w:rsidRDefault="003C636C" w:rsidP="003C636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14:paraId="6E551846" w14:textId="77777777" w:rsidR="003C636C" w:rsidRDefault="003C636C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6" w14:textId="77777777" w:rsidR="00F128E1" w:rsidRDefault="003C636C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Navedene građanke također su zatražile uklanjanje nepropisno postavljene barake kod boćališta u Savudrijskoj ulici,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kojemu se skupljaju sumnjivi društveni elementi koji remete javni red i mir. S obzirom da VMO nema financijska sredstva za uklanjanje istog, utvrđeno je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da su jedine mogućnosti za uklanjanje istog pokretanje peticije za uklanjanje navedenog objekta ili </w:t>
      </w:r>
      <w:r>
        <w:rPr>
          <w:rFonts w:ascii="Times New Roman" w:eastAsia="Times New Roman" w:hAnsi="Times New Roman" w:cs="Times New Roman"/>
          <w:sz w:val="24"/>
          <w:szCs w:val="24"/>
        </w:rPr>
        <w:t>čekanje odluke grada o navedenom objektu.</w:t>
      </w:r>
    </w:p>
    <w:p w14:paraId="00000027" w14:textId="77777777" w:rsidR="00F128E1" w:rsidRDefault="00F128E1">
      <w:pPr>
        <w:spacing w:after="2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95E584" w14:textId="77777777" w:rsidR="003C636C" w:rsidRDefault="003C636C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3DEEFE" w14:textId="77777777" w:rsidR="003C636C" w:rsidRDefault="003C636C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2D31385" w14:textId="77777777" w:rsidR="003C636C" w:rsidRDefault="003C636C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8" w14:textId="44065AB8" w:rsidR="00F128E1" w:rsidRDefault="003C636C">
      <w:pPr>
        <w:spacing w:after="20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Izvješća, pitanja, prijedlozi</w:t>
      </w:r>
    </w:p>
    <w:p w14:paraId="00000029" w14:textId="77777777" w:rsidR="00F128E1" w:rsidRDefault="003C636C">
      <w:pPr>
        <w:spacing w:after="20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periodu od protekle sjednice nisu zaprimljena dodatna izvješća, pitanja ili prijedlozi.</w:t>
      </w:r>
    </w:p>
    <w:p w14:paraId="0000002A" w14:textId="77777777" w:rsidR="00F128E1" w:rsidRDefault="003C636C">
      <w:pPr>
        <w:spacing w:after="20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 obzirom da se nitko drugi nije javio za riječ, ovime je iscrpljen dnevni red, te pre</w:t>
      </w:r>
      <w:r>
        <w:rPr>
          <w:rFonts w:ascii="Times New Roman" w:eastAsia="Times New Roman" w:hAnsi="Times New Roman" w:cs="Times New Roman"/>
          <w:sz w:val="24"/>
          <w:szCs w:val="24"/>
        </w:rPr>
        <w:t>dsjednica VMO zaključuje 41. sjednicu VMO Borongaj Lugovi u 20:15 sati.</w:t>
      </w:r>
    </w:p>
    <w:p w14:paraId="59201DE3" w14:textId="77777777" w:rsidR="003C636C" w:rsidRDefault="003C636C" w:rsidP="003C63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220539B" w14:textId="77777777" w:rsidR="003C636C" w:rsidRDefault="003C636C" w:rsidP="003C63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04BD35C9" w14:textId="77777777" w:rsidR="003C636C" w:rsidRDefault="003C636C" w:rsidP="003C63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A5B6BDC" w14:textId="77777777" w:rsidR="003C636C" w:rsidRDefault="003C636C" w:rsidP="003C63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7A3995ED" w14:textId="77777777" w:rsidR="003C636C" w:rsidRDefault="003C636C" w:rsidP="003C63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53289C7F" w14:textId="77777777" w:rsidR="003C636C" w:rsidRDefault="003C636C" w:rsidP="003C63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36A0A484" w14:textId="0E399C29" w:rsidR="003C636C" w:rsidRPr="003C636C" w:rsidRDefault="003C636C" w:rsidP="003C63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2" w:name="_GoBack"/>
      <w:bookmarkEnd w:id="2"/>
      <w:r w:rsidRPr="003C636C">
        <w:rPr>
          <w:rFonts w:ascii="Times New Roman" w:eastAsia="Times New Roman" w:hAnsi="Times New Roman" w:cs="Times New Roman"/>
          <w:sz w:val="24"/>
          <w:szCs w:val="24"/>
          <w:lang w:eastAsia="en-US"/>
        </w:rPr>
        <w:t>KLASA: 024-08/24-003/1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804</w:t>
      </w:r>
    </w:p>
    <w:p w14:paraId="4BD43591" w14:textId="1646152A" w:rsidR="003C636C" w:rsidRPr="003C636C" w:rsidRDefault="003C636C" w:rsidP="003C636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C636C">
        <w:rPr>
          <w:rFonts w:ascii="Times New Roman" w:eastAsia="Times New Roman" w:hAnsi="Times New Roman" w:cs="Times New Roman"/>
          <w:sz w:val="24"/>
          <w:szCs w:val="24"/>
          <w:lang w:eastAsia="en-US"/>
        </w:rPr>
        <w:t>URBROJ: 251-13-11-11/002-24-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2</w:t>
      </w:r>
    </w:p>
    <w:p w14:paraId="2717DECF" w14:textId="36EB9C10" w:rsidR="003C636C" w:rsidRPr="003C636C" w:rsidRDefault="003C636C" w:rsidP="003C636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3C636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19. rujna</w:t>
      </w:r>
      <w:r w:rsidRPr="003C636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2024.</w:t>
      </w:r>
    </w:p>
    <w:p w14:paraId="0000002B" w14:textId="77777777" w:rsidR="00F128E1" w:rsidRDefault="00F128E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5143B8" w14:textId="75B562B4" w:rsidR="003C636C" w:rsidRDefault="003C636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A61751" w14:textId="77777777" w:rsidR="003C636C" w:rsidRDefault="003C636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C" w14:textId="1A9FEF25" w:rsidR="00F128E1" w:rsidRDefault="003C636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VODIO: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</w:p>
    <w:p w14:paraId="0000002D" w14:textId="77777777" w:rsidR="00F128E1" w:rsidRDefault="003C636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Petar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Miočević</w:t>
      </w:r>
      <w:proofErr w:type="spellEnd"/>
    </w:p>
    <w:p w14:paraId="71FE1025" w14:textId="77777777" w:rsidR="003C636C" w:rsidRDefault="003C636C">
      <w:pPr>
        <w:ind w:left="5245"/>
        <w:rPr>
          <w:rFonts w:ascii="Times New Roman" w:eastAsia="Times New Roman" w:hAnsi="Times New Roman" w:cs="Times New Roman"/>
          <w:sz w:val="24"/>
          <w:szCs w:val="24"/>
        </w:rPr>
      </w:pPr>
    </w:p>
    <w:p w14:paraId="3213EE9B" w14:textId="77777777" w:rsidR="003C636C" w:rsidRDefault="003C636C">
      <w:pPr>
        <w:ind w:left="5245"/>
        <w:rPr>
          <w:rFonts w:ascii="Times New Roman" w:eastAsia="Times New Roman" w:hAnsi="Times New Roman" w:cs="Times New Roman"/>
          <w:sz w:val="24"/>
          <w:szCs w:val="24"/>
        </w:rPr>
      </w:pPr>
    </w:p>
    <w:p w14:paraId="6ADB187C" w14:textId="77777777" w:rsidR="003C636C" w:rsidRDefault="003C636C">
      <w:pPr>
        <w:ind w:left="5245"/>
        <w:rPr>
          <w:rFonts w:ascii="Times New Roman" w:eastAsia="Times New Roman" w:hAnsi="Times New Roman" w:cs="Times New Roman"/>
          <w:sz w:val="24"/>
          <w:szCs w:val="24"/>
        </w:rPr>
      </w:pPr>
    </w:p>
    <w:p w14:paraId="332690B0" w14:textId="77777777" w:rsidR="003C636C" w:rsidRDefault="003C636C">
      <w:pPr>
        <w:ind w:left="5245"/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24744C8" w:rsidR="00F128E1" w:rsidRDefault="003C636C">
      <w:pPr>
        <w:ind w:left="524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Predsjednica Vijeća Mjesnog odbora</w:t>
      </w:r>
    </w:p>
    <w:p w14:paraId="0000002F" w14:textId="77777777" w:rsidR="00F128E1" w:rsidRDefault="003C636C">
      <w:pPr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Borongaj Lugovi</w:t>
      </w:r>
    </w:p>
    <w:p w14:paraId="00000030" w14:textId="77777777" w:rsidR="00F128E1" w:rsidRDefault="00F128E1">
      <w:pPr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77777777" w:rsidR="00F128E1" w:rsidRDefault="003C636C">
      <w:pPr>
        <w:ind w:left="524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Ivana Perković</w:t>
      </w:r>
    </w:p>
    <w:sectPr w:rsidR="00F128E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6C9C"/>
    <w:multiLevelType w:val="hybridMultilevel"/>
    <w:tmpl w:val="CE8EA230"/>
    <w:lvl w:ilvl="0" w:tplc="A05EC116">
      <w:start w:val="1"/>
      <w:numFmt w:val="bullet"/>
      <w:lvlText w:val=""/>
      <w:lvlJc w:val="righ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3B682D"/>
    <w:multiLevelType w:val="hybridMultilevel"/>
    <w:tmpl w:val="F00A5C7C"/>
    <w:lvl w:ilvl="0" w:tplc="615EE23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70733AB1"/>
    <w:multiLevelType w:val="multilevel"/>
    <w:tmpl w:val="A736453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288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36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360"/>
      </w:pPr>
    </w:lvl>
  </w:abstractNum>
  <w:abstractNum w:abstractNumId="4" w15:restartNumberingAfterBreak="0">
    <w:nsid w:val="731A7370"/>
    <w:multiLevelType w:val="multilevel"/>
    <w:tmpl w:val="A0929D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8E1"/>
    <w:rsid w:val="003C636C"/>
    <w:rsid w:val="00516E92"/>
    <w:rsid w:val="009B4522"/>
    <w:rsid w:val="00E91743"/>
    <w:rsid w:val="00F128E1"/>
    <w:rsid w:val="00F9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12537"/>
  <w15:docId w15:val="{B19800C1-5312-4AB5-A3AD-09FE41CB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404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404D3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93BD9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183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Reetkatablice1">
    <w:name w:val="Rešetka tablice1"/>
    <w:basedOn w:val="Obinatablica"/>
    <w:next w:val="Reetkatablice"/>
    <w:uiPriority w:val="39"/>
    <w:rsid w:val="00AB7AB8"/>
    <w:pPr>
      <w:spacing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AB7AB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FQa0we85FsMiA/A4+02dbo5XCA==">CgMxLjAyCGguZ2pkZ3hzOAByITFrcVkzZ1B0QUVaV2VwaXVwZGduX3o2MWlxR2llYXV6RQ==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820</Words>
  <Characters>4677</Characters>
  <Application>Microsoft Office Word</Application>
  <DocSecurity>0</DocSecurity>
  <Lines>38</Lines>
  <Paragraphs>10</Paragraphs>
  <ScaleCrop>false</ScaleCrop>
  <Company/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 Dujić Horvat</dc:creator>
  <cp:lastModifiedBy>Iva Dujić Horvat</cp:lastModifiedBy>
  <cp:revision>5</cp:revision>
  <dcterms:created xsi:type="dcterms:W3CDTF">2024-09-02T16:52:00Z</dcterms:created>
  <dcterms:modified xsi:type="dcterms:W3CDTF">2024-10-14T08:47:00Z</dcterms:modified>
</cp:coreProperties>
</file>