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53582AF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4E0FD9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29E0B0D5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FB41E0">
        <w:rPr>
          <w:sz w:val="22"/>
          <w:szCs w:val="22"/>
        </w:rPr>
        <w:t>5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090ECF">
        <w:rPr>
          <w:sz w:val="22"/>
          <w:szCs w:val="22"/>
        </w:rPr>
        <w:t>726</w:t>
      </w:r>
    </w:p>
    <w:p w14:paraId="23288FB4" w14:textId="1CB3BE5C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</w:t>
      </w:r>
      <w:r w:rsidR="00090ECF">
        <w:rPr>
          <w:sz w:val="22"/>
          <w:szCs w:val="22"/>
        </w:rPr>
        <w:t>3</w:t>
      </w:r>
      <w:r w:rsidR="0079200A" w:rsidRPr="00A46823">
        <w:rPr>
          <w:sz w:val="22"/>
          <w:szCs w:val="22"/>
        </w:rPr>
        <w:t>/0</w:t>
      </w:r>
      <w:r w:rsidR="00090ECF">
        <w:rPr>
          <w:sz w:val="22"/>
          <w:szCs w:val="22"/>
        </w:rPr>
        <w:t>1</w:t>
      </w:r>
      <w:r w:rsidR="00FB41E0">
        <w:rPr>
          <w:sz w:val="22"/>
          <w:szCs w:val="22"/>
        </w:rPr>
        <w:t>3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FB41E0">
        <w:rPr>
          <w:sz w:val="22"/>
          <w:szCs w:val="22"/>
        </w:rPr>
        <w:t>5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5C6AB488" w14:textId="7D14539C" w:rsidR="00B15738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30745F">
        <w:rPr>
          <w:sz w:val="22"/>
          <w:szCs w:val="22"/>
        </w:rPr>
        <w:t>2</w:t>
      </w:r>
      <w:r w:rsidR="008459E1">
        <w:rPr>
          <w:sz w:val="22"/>
          <w:szCs w:val="22"/>
        </w:rPr>
        <w:t>5</w:t>
      </w:r>
      <w:r w:rsidR="002F6E9D" w:rsidRPr="00A46823">
        <w:rPr>
          <w:sz w:val="22"/>
          <w:szCs w:val="22"/>
        </w:rPr>
        <w:t xml:space="preserve">. </w:t>
      </w:r>
      <w:r w:rsidR="00090ECF">
        <w:rPr>
          <w:sz w:val="22"/>
          <w:szCs w:val="22"/>
        </w:rPr>
        <w:t>ožujak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E66E1A">
        <w:rPr>
          <w:sz w:val="22"/>
          <w:szCs w:val="22"/>
        </w:rPr>
        <w:t>5</w:t>
      </w:r>
      <w:r w:rsidRPr="00A46823">
        <w:rPr>
          <w:sz w:val="22"/>
          <w:szCs w:val="22"/>
        </w:rPr>
        <w:t>.</w:t>
      </w: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614D6E34" w:rsidR="005A2D27" w:rsidRPr="00A46823" w:rsidRDefault="000C235C" w:rsidP="0030745F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090ECF">
        <w:rPr>
          <w:sz w:val="22"/>
          <w:szCs w:val="22"/>
        </w:rPr>
        <w:t>8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3152F3">
        <w:rPr>
          <w:sz w:val="22"/>
          <w:szCs w:val="22"/>
        </w:rPr>
        <w:t>2</w:t>
      </w:r>
      <w:r w:rsidR="008459E1">
        <w:rPr>
          <w:sz w:val="22"/>
          <w:szCs w:val="22"/>
        </w:rPr>
        <w:t>5</w:t>
      </w:r>
      <w:r w:rsidR="002F6E9D" w:rsidRPr="00A46823">
        <w:rPr>
          <w:sz w:val="22"/>
          <w:szCs w:val="22"/>
        </w:rPr>
        <w:t>.</w:t>
      </w:r>
      <w:r w:rsidR="004E5D45">
        <w:rPr>
          <w:sz w:val="22"/>
          <w:szCs w:val="22"/>
        </w:rPr>
        <w:t xml:space="preserve"> </w:t>
      </w:r>
      <w:r w:rsidR="00090ECF">
        <w:rPr>
          <w:sz w:val="22"/>
          <w:szCs w:val="22"/>
        </w:rPr>
        <w:t>ožujka</w:t>
      </w:r>
      <w:r w:rsidR="00EB2284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9A07B5">
        <w:rPr>
          <w:sz w:val="22"/>
          <w:szCs w:val="22"/>
        </w:rPr>
        <w:t>5</w:t>
      </w:r>
      <w:r w:rsidR="009E76D3" w:rsidRPr="00A46823">
        <w:rPr>
          <w:sz w:val="22"/>
          <w:szCs w:val="22"/>
        </w:rPr>
        <w:t xml:space="preserve">. s početkom u </w:t>
      </w:r>
      <w:r w:rsidR="008459E1">
        <w:rPr>
          <w:sz w:val="22"/>
          <w:szCs w:val="22"/>
        </w:rPr>
        <w:t>18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586D6A1F" w:rsidR="002F56EA" w:rsidRPr="00A46823" w:rsidRDefault="00EA0E8A" w:rsidP="008459E1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3152F3">
        <w:rPr>
          <w:sz w:val="22"/>
          <w:szCs w:val="22"/>
        </w:rPr>
        <w:t>Noah Kraljević</w:t>
      </w:r>
      <w:r w:rsidR="008459E1">
        <w:rPr>
          <w:sz w:val="22"/>
          <w:szCs w:val="22"/>
        </w:rPr>
        <w:t xml:space="preserve">, </w:t>
      </w:r>
      <w:r w:rsidR="008459E1" w:rsidRPr="00A46823">
        <w:rPr>
          <w:sz w:val="22"/>
          <w:szCs w:val="22"/>
        </w:rPr>
        <w:t>Ana Legčević</w:t>
      </w:r>
      <w:r w:rsidR="00090ECF">
        <w:rPr>
          <w:sz w:val="22"/>
          <w:szCs w:val="22"/>
        </w:rPr>
        <w:t>,</w:t>
      </w:r>
      <w:r w:rsidR="00090ECF" w:rsidRPr="00090ECF">
        <w:rPr>
          <w:sz w:val="22"/>
          <w:szCs w:val="22"/>
        </w:rPr>
        <w:t xml:space="preserve"> </w:t>
      </w:r>
      <w:r w:rsidR="00090ECF" w:rsidRPr="00A46823">
        <w:rPr>
          <w:sz w:val="22"/>
          <w:szCs w:val="22"/>
        </w:rPr>
        <w:t>Mirjana Ana-Marija</w:t>
      </w:r>
      <w:r w:rsidR="00090ECF">
        <w:rPr>
          <w:sz w:val="22"/>
          <w:szCs w:val="22"/>
        </w:rPr>
        <w:t xml:space="preserve"> Piskulić</w:t>
      </w:r>
    </w:p>
    <w:p w14:paraId="3FCC6EB5" w14:textId="56785CB5" w:rsidR="00AE263E" w:rsidRDefault="00F77E1A" w:rsidP="008459E1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4E5D45">
        <w:rPr>
          <w:b/>
          <w:sz w:val="22"/>
          <w:szCs w:val="22"/>
        </w:rPr>
        <w:t xml:space="preserve"> </w:t>
      </w:r>
      <w:r w:rsidR="002F56EA">
        <w:rPr>
          <w:sz w:val="22"/>
          <w:szCs w:val="22"/>
        </w:rPr>
        <w:t>Maja Đuroković</w:t>
      </w:r>
      <w:r w:rsidR="003152F3" w:rsidRPr="003152F3">
        <w:rPr>
          <w:sz w:val="22"/>
          <w:szCs w:val="22"/>
        </w:rPr>
        <w:t xml:space="preserve"> 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254E9763" w14:textId="4F3025AE" w:rsidR="002F6E9D" w:rsidRPr="00A46823" w:rsidRDefault="003D5932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Predsjednik </w:t>
      </w:r>
      <w:r w:rsidR="004338B5">
        <w:rPr>
          <w:rFonts w:eastAsia="Calibri"/>
          <w:sz w:val="22"/>
          <w:szCs w:val="22"/>
        </w:rPr>
        <w:t xml:space="preserve">utvrđuje da je prisutno </w:t>
      </w:r>
      <w:r w:rsidR="00090ECF">
        <w:rPr>
          <w:rFonts w:eastAsia="Calibri"/>
          <w:sz w:val="22"/>
          <w:szCs w:val="22"/>
        </w:rPr>
        <w:t>5</w:t>
      </w:r>
      <w:r w:rsidR="004338B5">
        <w:rPr>
          <w:rFonts w:eastAsia="Calibri"/>
          <w:sz w:val="22"/>
          <w:szCs w:val="22"/>
        </w:rPr>
        <w:t xml:space="preserve"> od </w:t>
      </w:r>
      <w:r w:rsidR="0030745F">
        <w:rPr>
          <w:rFonts w:eastAsia="Calibri"/>
          <w:sz w:val="22"/>
          <w:szCs w:val="22"/>
        </w:rPr>
        <w:t>7</w:t>
      </w:r>
      <w:r w:rsidR="004338B5">
        <w:rPr>
          <w:rFonts w:eastAsia="Calibri"/>
          <w:sz w:val="22"/>
          <w:szCs w:val="22"/>
        </w:rPr>
        <w:t xml:space="preserve"> članova Vijeća</w:t>
      </w:r>
      <w:r w:rsidR="005A2D27" w:rsidRPr="00A46823">
        <w:rPr>
          <w:rFonts w:eastAsia="Calibri"/>
          <w:sz w:val="22"/>
          <w:szCs w:val="22"/>
        </w:rPr>
        <w:t>, pa Vijeće može pravovaljano raspravljati i odlučivati.</w:t>
      </w:r>
    </w:p>
    <w:p w14:paraId="5B5698D4" w14:textId="5253D087" w:rsidR="006A68A8" w:rsidRPr="00A46823" w:rsidRDefault="00AF0F23" w:rsidP="003152F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>predlaže verifikaciju Zapisnika s</w:t>
      </w:r>
      <w:r w:rsidR="00FB41E0">
        <w:rPr>
          <w:rFonts w:eastAsia="Calibri"/>
          <w:sz w:val="22"/>
          <w:szCs w:val="22"/>
        </w:rPr>
        <w:t>a</w:t>
      </w:r>
      <w:r w:rsidR="002A3CAD" w:rsidRPr="00A46823">
        <w:rPr>
          <w:rFonts w:eastAsia="Calibri"/>
          <w:sz w:val="22"/>
          <w:szCs w:val="22"/>
        </w:rPr>
        <w:t xml:space="preserve"> </w:t>
      </w:r>
      <w:r w:rsidR="002F56EA">
        <w:rPr>
          <w:rFonts w:eastAsia="Calibri"/>
          <w:sz w:val="22"/>
          <w:szCs w:val="22"/>
        </w:rPr>
        <w:t>4</w:t>
      </w:r>
      <w:r w:rsidR="00090ECF">
        <w:rPr>
          <w:rFonts w:eastAsia="Calibri"/>
          <w:sz w:val="22"/>
          <w:szCs w:val="22"/>
        </w:rPr>
        <w:t>7</w:t>
      </w:r>
      <w:r w:rsidR="002A3CAD" w:rsidRPr="00A46823">
        <w:rPr>
          <w:rFonts w:eastAsia="Calibri"/>
          <w:sz w:val="22"/>
          <w:szCs w:val="22"/>
        </w:rPr>
        <w:t>. sjednic</w:t>
      </w:r>
      <w:r w:rsidR="003152F3">
        <w:rPr>
          <w:rFonts w:eastAsia="Calibri"/>
          <w:sz w:val="22"/>
          <w:szCs w:val="22"/>
        </w:rPr>
        <w:t>e</w:t>
      </w:r>
      <w:r w:rsidR="002F6E9D" w:rsidRPr="00A46823">
        <w:rPr>
          <w:rFonts w:eastAsia="Calibri"/>
          <w:sz w:val="22"/>
          <w:szCs w:val="22"/>
        </w:rPr>
        <w:t>, utvrđuje da nema primjed</w:t>
      </w:r>
      <w:r w:rsidR="00FB41E0">
        <w:rPr>
          <w:rFonts w:eastAsia="Calibri"/>
          <w:sz w:val="22"/>
          <w:szCs w:val="22"/>
        </w:rPr>
        <w:t>be</w:t>
      </w:r>
      <w:r w:rsidR="002F6E9D" w:rsidRPr="00A46823">
        <w:rPr>
          <w:rFonts w:eastAsia="Calibri"/>
          <w:sz w:val="22"/>
          <w:szCs w:val="22"/>
        </w:rPr>
        <w:t xml:space="preserve">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3152F3">
        <w:rPr>
          <w:rFonts w:eastAsia="Calibri"/>
          <w:sz w:val="22"/>
          <w:szCs w:val="22"/>
        </w:rPr>
        <w:t>Zapisnik</w:t>
      </w:r>
      <w:r w:rsidR="00FB41E0">
        <w:rPr>
          <w:rFonts w:eastAsia="Calibri"/>
          <w:sz w:val="22"/>
          <w:szCs w:val="22"/>
        </w:rPr>
        <w:t xml:space="preserve"> sa 4</w:t>
      </w:r>
      <w:r w:rsidR="00090ECF">
        <w:rPr>
          <w:rFonts w:eastAsia="Calibri"/>
          <w:sz w:val="22"/>
          <w:szCs w:val="22"/>
        </w:rPr>
        <w:t>7</w:t>
      </w:r>
      <w:r w:rsidR="00FB41E0">
        <w:rPr>
          <w:rFonts w:eastAsia="Calibri"/>
          <w:sz w:val="22"/>
          <w:szCs w:val="22"/>
        </w:rPr>
        <w:t>. sjednice.</w:t>
      </w:r>
    </w:p>
    <w:p w14:paraId="4586FE04" w14:textId="79797DAD" w:rsidR="004E0FD9" w:rsidRDefault="004E0FD9" w:rsidP="00A46823">
      <w:pPr>
        <w:spacing w:line="276" w:lineRule="auto"/>
        <w:jc w:val="both"/>
        <w:rPr>
          <w:sz w:val="22"/>
          <w:szCs w:val="22"/>
        </w:rPr>
      </w:pPr>
    </w:p>
    <w:p w14:paraId="56F5176C" w14:textId="651349C2" w:rsidR="00025D8F" w:rsidRPr="00A46823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predlaže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11A8BC3E" w14:textId="77777777" w:rsidR="00090ECF" w:rsidRDefault="003152F3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</w:t>
      </w:r>
      <w:r w:rsidR="002F56EA">
        <w:rPr>
          <w:rFonts w:eastAsia="Calibri"/>
          <w:sz w:val="22"/>
          <w:szCs w:val="22"/>
        </w:rPr>
        <w:t xml:space="preserve">. </w:t>
      </w:r>
      <w:r w:rsidR="008459E1">
        <w:rPr>
          <w:rFonts w:eastAsia="Calibri"/>
          <w:sz w:val="22"/>
          <w:szCs w:val="22"/>
        </w:rPr>
        <w:t xml:space="preserve">Prijedlog zaključka o </w:t>
      </w:r>
      <w:r w:rsidR="00090ECF">
        <w:rPr>
          <w:rFonts w:eastAsia="Calibri"/>
          <w:sz w:val="22"/>
          <w:szCs w:val="22"/>
        </w:rPr>
        <w:t xml:space="preserve">zahtjevu ravnatelja zimskog plivališta „Mladost“ o postavi stupića i uspornika </w:t>
      </w:r>
    </w:p>
    <w:p w14:paraId="238991DD" w14:textId="782C6E05" w:rsidR="003152F3" w:rsidRDefault="00090ECF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na Trgu Krešimira Ćosića</w:t>
      </w:r>
      <w:r w:rsidR="003152F3">
        <w:rPr>
          <w:rFonts w:eastAsia="Calibri"/>
          <w:sz w:val="22"/>
          <w:szCs w:val="22"/>
        </w:rPr>
        <w:t xml:space="preserve"> </w:t>
      </w:r>
    </w:p>
    <w:p w14:paraId="559BE53A" w14:textId="52624529" w:rsidR="00107EBA" w:rsidRDefault="00090ECF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107EBA">
        <w:rPr>
          <w:sz w:val="22"/>
          <w:szCs w:val="22"/>
        </w:rPr>
        <w:t>. Aktualna problematika</w:t>
      </w:r>
      <w:r>
        <w:rPr>
          <w:sz w:val="22"/>
          <w:szCs w:val="22"/>
        </w:rPr>
        <w:t xml:space="preserve"> - prijedlozi zaključaka za povremeno korištenje prostora</w:t>
      </w:r>
    </w:p>
    <w:p w14:paraId="2181AF1F" w14:textId="0357A062" w:rsidR="00107EBA" w:rsidRDefault="00090ECF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07EBA">
        <w:rPr>
          <w:sz w:val="22"/>
          <w:szCs w:val="22"/>
        </w:rPr>
        <w:t>. Pitanja, prijedlozi i obavijesti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6081C956" w14:textId="7AF9FB14" w:rsidR="009F7266" w:rsidRDefault="00EB1CF3" w:rsidP="009F7266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8459E1">
        <w:rPr>
          <w:rFonts w:eastAsia="Calibri"/>
          <w:b/>
          <w:sz w:val="22"/>
          <w:szCs w:val="22"/>
        </w:rPr>
        <w:t xml:space="preserve">Prijedlog zaključka o </w:t>
      </w:r>
      <w:r w:rsidR="00090ECF">
        <w:rPr>
          <w:rFonts w:eastAsia="Calibri"/>
          <w:b/>
          <w:sz w:val="22"/>
          <w:szCs w:val="22"/>
        </w:rPr>
        <w:t>zahtjevu ravnatelja zimskog plivališta „Mladost“ o postavi stupića i</w:t>
      </w:r>
    </w:p>
    <w:p w14:paraId="261C5597" w14:textId="4D0C5048" w:rsidR="00090ECF" w:rsidRPr="00090ECF" w:rsidRDefault="008459E1" w:rsidP="00090ECF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</w:t>
      </w:r>
      <w:r w:rsidR="00090ECF">
        <w:rPr>
          <w:rFonts w:eastAsia="Calibri"/>
          <w:b/>
          <w:sz w:val="22"/>
          <w:szCs w:val="22"/>
        </w:rPr>
        <w:t xml:space="preserve">uspornika na Trgu Krešimira Ćosića </w:t>
      </w:r>
    </w:p>
    <w:p w14:paraId="7D007099" w14:textId="77777777" w:rsidR="00090ECF" w:rsidRPr="00090ECF" w:rsidRDefault="00090ECF" w:rsidP="00090ECF">
      <w:pPr>
        <w:spacing w:before="160" w:line="276" w:lineRule="auto"/>
        <w:jc w:val="both"/>
        <w:rPr>
          <w:sz w:val="22"/>
          <w:szCs w:val="22"/>
        </w:rPr>
      </w:pPr>
      <w:r w:rsidRPr="00090ECF">
        <w:rPr>
          <w:sz w:val="22"/>
          <w:szCs w:val="22"/>
        </w:rPr>
        <w:t>Predsjednik izvješćuje o pristigla dva zahtjeva u kojem podnositelj zahtjeva, Danijel Vučić, ravnatelja zimskog plivališta Mladost, navodi sljedeće:</w:t>
      </w:r>
    </w:p>
    <w:p w14:paraId="14ECAA13" w14:textId="1CBE2CAF" w:rsidR="00090ECF" w:rsidRPr="00090ECF" w:rsidRDefault="00090ECF" w:rsidP="00090ECF">
      <w:pPr>
        <w:spacing w:before="160" w:line="276" w:lineRule="auto"/>
        <w:jc w:val="both"/>
        <w:rPr>
          <w:sz w:val="22"/>
          <w:szCs w:val="22"/>
        </w:rPr>
      </w:pPr>
      <w:r w:rsidRPr="00090ECF">
        <w:rPr>
          <w:sz w:val="22"/>
          <w:szCs w:val="22"/>
        </w:rPr>
        <w:t>„Naime od kada je napravljena sanacija, postavljene su nove kocke/podloga na kompletnom Trgu Krešimira Ćosića ispred Zimskog plivališ</w:t>
      </w:r>
      <w:r w:rsidR="00532FF2">
        <w:rPr>
          <w:sz w:val="22"/>
          <w:szCs w:val="22"/>
        </w:rPr>
        <w:t>t</w:t>
      </w:r>
      <w:r w:rsidRPr="00090ECF">
        <w:rPr>
          <w:sz w:val="22"/>
          <w:szCs w:val="22"/>
        </w:rPr>
        <w:t>a Mladost, ostalo je nedovršeno da se stave barijere/vrati u postojeće stanje kako se vozilima ne bi moglo i smjelo ulaziti bez odobrenja.</w:t>
      </w:r>
    </w:p>
    <w:p w14:paraId="5645648E" w14:textId="46C4EFDE" w:rsidR="00090ECF" w:rsidRPr="00090ECF" w:rsidRDefault="00090ECF" w:rsidP="00090ECF">
      <w:pPr>
        <w:spacing w:before="160" w:line="276" w:lineRule="auto"/>
        <w:jc w:val="both"/>
        <w:rPr>
          <w:sz w:val="22"/>
          <w:szCs w:val="22"/>
        </w:rPr>
      </w:pPr>
      <w:r w:rsidRPr="00090ECF">
        <w:rPr>
          <w:sz w:val="22"/>
          <w:szCs w:val="22"/>
        </w:rPr>
        <w:t>Praksa većine je sada pogotovo u večernjim satima da vozila parkiraju na Trgu. Obzirom da na Trgu kroz c</w:t>
      </w:r>
      <w:r w:rsidR="00532FF2">
        <w:rPr>
          <w:sz w:val="22"/>
          <w:szCs w:val="22"/>
        </w:rPr>
        <w:t>i</w:t>
      </w:r>
      <w:r w:rsidRPr="00090ECF">
        <w:rPr>
          <w:sz w:val="22"/>
          <w:szCs w:val="22"/>
        </w:rPr>
        <w:t>jeli dan boravi određen broj pješaka, pogotovo u popodnevnim satima veliki broj djece prisutne na Trgu molim žurnu pomoć oko navedenog kako se sigurnost života djece i roditelja ne bi dovodila u pitanje u bilo kom trenutku.</w:t>
      </w:r>
    </w:p>
    <w:p w14:paraId="155C3936" w14:textId="6BFA3A87" w:rsidR="009E5BCB" w:rsidRDefault="00090ECF" w:rsidP="009E5BCB">
      <w:pPr>
        <w:spacing w:before="160" w:line="276" w:lineRule="auto"/>
        <w:jc w:val="both"/>
        <w:rPr>
          <w:sz w:val="22"/>
          <w:szCs w:val="22"/>
        </w:rPr>
      </w:pPr>
      <w:r w:rsidRPr="00090ECF">
        <w:rPr>
          <w:sz w:val="22"/>
          <w:szCs w:val="22"/>
        </w:rPr>
        <w:lastRenderedPageBreak/>
        <w:t xml:space="preserve">Obzirom da se vozila kroz Metalčevu ulicu </w:t>
      </w:r>
      <w:r w:rsidR="00532FF2">
        <w:rPr>
          <w:sz w:val="22"/>
          <w:szCs w:val="22"/>
        </w:rPr>
        <w:t>voze</w:t>
      </w:r>
      <w:r w:rsidRPr="00090ECF">
        <w:rPr>
          <w:sz w:val="22"/>
          <w:szCs w:val="22"/>
        </w:rPr>
        <w:t xml:space="preserve"> brzinom većom od dozvoljene te sa samim time se ugrožava i sigurnost pješaka molio bi da se kontaktiraju službe zadužene za promet, iziđu na teren te naprave prijedlog, eventualno postavljanje uspornika sa pješačkim prelazom što bi ujedno ograničilo brzinu kretanja vozila i zaštitilo pješake.“</w:t>
      </w:r>
    </w:p>
    <w:p w14:paraId="79A4435A" w14:textId="77777777" w:rsidR="00532FF2" w:rsidRPr="009E5BCB" w:rsidRDefault="00532FF2" w:rsidP="009E5BCB">
      <w:pPr>
        <w:spacing w:before="160" w:line="276" w:lineRule="auto"/>
        <w:jc w:val="both"/>
        <w:rPr>
          <w:sz w:val="22"/>
          <w:szCs w:val="22"/>
        </w:rPr>
      </w:pPr>
    </w:p>
    <w:p w14:paraId="22A4E398" w14:textId="78BF17D3" w:rsidR="009E5BCB" w:rsidRPr="009F7266" w:rsidRDefault="009E5BCB" w:rsidP="009E5BCB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otvara raspravu u kojoj sudjeluju svi članovi vijeća. </w:t>
      </w:r>
      <w:r w:rsidR="00812FD2">
        <w:rPr>
          <w:sz w:val="22"/>
          <w:szCs w:val="22"/>
        </w:rPr>
        <w:t>Predsjednik z</w:t>
      </w:r>
      <w:r>
        <w:rPr>
          <w:sz w:val="22"/>
          <w:szCs w:val="22"/>
        </w:rPr>
        <w:t xml:space="preserve">aključuje raspravu.    </w:t>
      </w:r>
    </w:p>
    <w:p w14:paraId="1956D2BA" w14:textId="55400D3D" w:rsidR="003011AD" w:rsidRDefault="009E5BCB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1548B7AD" w14:textId="77777777" w:rsidR="00532FF2" w:rsidRDefault="00532FF2" w:rsidP="00A46823">
      <w:pPr>
        <w:spacing w:before="160" w:line="276" w:lineRule="auto"/>
        <w:jc w:val="both"/>
        <w:rPr>
          <w:sz w:val="22"/>
          <w:szCs w:val="22"/>
        </w:rPr>
      </w:pPr>
    </w:p>
    <w:p w14:paraId="0A176C0B" w14:textId="77777777" w:rsidR="00532FF2" w:rsidRPr="00532FF2" w:rsidRDefault="00532FF2" w:rsidP="00532FF2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532FF2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3F988CC8" w14:textId="77777777" w:rsidR="00532FF2" w:rsidRPr="00532FF2" w:rsidRDefault="00532FF2" w:rsidP="00532FF2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555B428F" w14:textId="244E761A" w:rsidR="00532FF2" w:rsidRPr="00532FF2" w:rsidRDefault="00532FF2" w:rsidP="00532FF2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532FF2">
        <w:rPr>
          <w:bCs/>
          <w:color w:val="000000"/>
          <w:sz w:val="22"/>
          <w:szCs w:val="22"/>
          <w:lang w:eastAsia="en-US"/>
        </w:rPr>
        <w:t xml:space="preserve">Vijeće Mjesnog odbora „Samoborček“ traži od nadležnog Gradskog ureda da se postavljanjem odgovarajućih prepreka (stupića, žardinjera, pomičnih prepreka) spriječi sada neometani ulaz i parkiranje vozila na obnovljenom pješačkom platou Trga Krešimira Ćosića.  </w:t>
      </w:r>
    </w:p>
    <w:p w14:paraId="29155772" w14:textId="77777777" w:rsidR="00532FF2" w:rsidRPr="00532FF2" w:rsidRDefault="00532FF2" w:rsidP="00532FF2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532FF2">
        <w:rPr>
          <w:bCs/>
          <w:color w:val="000000"/>
          <w:sz w:val="22"/>
          <w:szCs w:val="22"/>
          <w:lang w:eastAsia="en-US"/>
        </w:rPr>
        <w:t>Vijeće Mjesnog odbora „Samoborček“ traži od nadležnog Gradskog ureda da postavom odgovarajućih uspornika duž Metalčeve ulice (od Trakošćanske do Ulice Andrije Žaje),</w:t>
      </w:r>
    </w:p>
    <w:p w14:paraId="4E4AE0E0" w14:textId="6134F9BF" w:rsidR="00532FF2" w:rsidRPr="00532FF2" w:rsidRDefault="00532FF2" w:rsidP="00532FF2">
      <w:pPr>
        <w:pStyle w:val="ListParagraph"/>
        <w:spacing w:line="276" w:lineRule="auto"/>
        <w:ind w:left="644" w:right="-2"/>
        <w:jc w:val="both"/>
        <w:rPr>
          <w:bCs/>
          <w:color w:val="000000"/>
          <w:sz w:val="22"/>
          <w:szCs w:val="22"/>
          <w:lang w:eastAsia="en-US"/>
        </w:rPr>
      </w:pPr>
      <w:r w:rsidRPr="00532FF2">
        <w:rPr>
          <w:bCs/>
          <w:color w:val="000000"/>
          <w:sz w:val="22"/>
          <w:szCs w:val="22"/>
          <w:lang w:eastAsia="en-US"/>
        </w:rPr>
        <w:t>utječe na smanjenje brzine vožnje automobila Metalčevom ulicom.</w:t>
      </w:r>
    </w:p>
    <w:p w14:paraId="3E9AD74D" w14:textId="765DA214" w:rsidR="00532FF2" w:rsidRPr="00532FF2" w:rsidRDefault="00532FF2" w:rsidP="00532FF2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532FF2">
        <w:rPr>
          <w:sz w:val="22"/>
          <w:szCs w:val="22"/>
        </w:rPr>
        <w:t>Zadužuje se Gradski ured za mjesnu samoupravu, promet, civilnu zaštitu i sigurnost,  Sektor za rad mjesne samouprave, Odjel za rad tijela mjesne samouprave, Područni odsjek Trešnjevka – sjever za dostavu zaključka Vijeću Gradske četvrti Trešnjevka-sjever i obavijest ovom Vijeću o napredovanju postupka.</w:t>
      </w:r>
    </w:p>
    <w:p w14:paraId="72586B1F" w14:textId="77777777" w:rsidR="00532FF2" w:rsidRPr="00F3619E" w:rsidRDefault="00532FF2" w:rsidP="009F7266">
      <w:pPr>
        <w:tabs>
          <w:tab w:val="left" w:pos="4140"/>
        </w:tabs>
        <w:jc w:val="both"/>
        <w:rPr>
          <w:sz w:val="22"/>
          <w:szCs w:val="22"/>
        </w:rPr>
      </w:pPr>
    </w:p>
    <w:p w14:paraId="6E4007C5" w14:textId="432F0B40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2577B8">
        <w:rPr>
          <w:rFonts w:eastAsia="Calibri"/>
          <w:b/>
          <w:sz w:val="22"/>
          <w:szCs w:val="22"/>
        </w:rPr>
        <w:t>2</w:t>
      </w:r>
      <w:r w:rsidRPr="00A46823">
        <w:rPr>
          <w:rFonts w:eastAsia="Calibri"/>
          <w:b/>
          <w:sz w:val="22"/>
          <w:szCs w:val="22"/>
        </w:rPr>
        <w:t xml:space="preserve"> </w:t>
      </w:r>
      <w:r w:rsidR="00532FF2">
        <w:rPr>
          <w:rFonts w:eastAsia="Calibri"/>
          <w:b/>
          <w:sz w:val="22"/>
          <w:szCs w:val="22"/>
        </w:rPr>
        <w:t>Aktualna problematika</w:t>
      </w:r>
      <w:r w:rsidR="009E5BCB">
        <w:rPr>
          <w:rFonts w:eastAsia="Calibri"/>
          <w:b/>
          <w:sz w:val="22"/>
          <w:szCs w:val="22"/>
        </w:rPr>
        <w:t xml:space="preserve"> </w:t>
      </w:r>
      <w:r w:rsidR="00532FF2">
        <w:rPr>
          <w:rFonts w:eastAsia="Calibri"/>
          <w:b/>
          <w:sz w:val="22"/>
          <w:szCs w:val="22"/>
        </w:rPr>
        <w:t>– prijedlozi zaključaka za povremeno korištenje prostora</w:t>
      </w:r>
    </w:p>
    <w:p w14:paraId="7ECF5D21" w14:textId="7434B4BE" w:rsidR="00532FF2" w:rsidRDefault="00532FF2" w:rsidP="003B244B">
      <w:pPr>
        <w:spacing w:line="276" w:lineRule="auto"/>
        <w:rPr>
          <w:rFonts w:eastAsia="Calibri"/>
          <w:b/>
          <w:sz w:val="22"/>
          <w:szCs w:val="22"/>
        </w:rPr>
      </w:pPr>
    </w:p>
    <w:p w14:paraId="2506E3AC" w14:textId="568E4648" w:rsidR="00532FF2" w:rsidRDefault="00532FF2" w:rsidP="003B244B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a) Stolnoteniski savez</w:t>
      </w:r>
    </w:p>
    <w:p w14:paraId="3A6067AC" w14:textId="77777777" w:rsidR="00074864" w:rsidRDefault="00074864" w:rsidP="003B244B">
      <w:pPr>
        <w:spacing w:line="276" w:lineRule="auto"/>
        <w:rPr>
          <w:rFonts w:eastAsia="Calibri"/>
          <w:b/>
          <w:sz w:val="22"/>
          <w:szCs w:val="22"/>
        </w:rPr>
      </w:pPr>
    </w:p>
    <w:p w14:paraId="1EB9319A" w14:textId="078FD2B3" w:rsidR="00074864" w:rsidRPr="009F7266" w:rsidRDefault="00074864" w:rsidP="00074864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</w:t>
      </w:r>
      <w:r w:rsidR="00812FD2">
        <w:rPr>
          <w:sz w:val="22"/>
          <w:szCs w:val="22"/>
        </w:rPr>
        <w:t>Predsjednik z</w:t>
      </w:r>
      <w:r>
        <w:rPr>
          <w:sz w:val="22"/>
          <w:szCs w:val="22"/>
        </w:rPr>
        <w:t xml:space="preserve">aključuje raspravu.    </w:t>
      </w:r>
    </w:p>
    <w:p w14:paraId="41B0B551" w14:textId="77777777" w:rsidR="00074864" w:rsidRDefault="00074864" w:rsidP="00074864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3A9D5C5E" w14:textId="7D02B5E2" w:rsidR="009E5BCB" w:rsidRDefault="009E5BCB" w:rsidP="00F87097">
      <w:pPr>
        <w:spacing w:line="276" w:lineRule="auto"/>
        <w:rPr>
          <w:rFonts w:eastAsia="Calibri"/>
          <w:b/>
          <w:sz w:val="22"/>
          <w:szCs w:val="22"/>
        </w:rPr>
      </w:pPr>
    </w:p>
    <w:p w14:paraId="18D5587E" w14:textId="77777777" w:rsidR="00532FF2" w:rsidRPr="00532FF2" w:rsidRDefault="00532FF2" w:rsidP="00532FF2">
      <w:pPr>
        <w:spacing w:line="276" w:lineRule="auto"/>
        <w:jc w:val="center"/>
        <w:rPr>
          <w:b/>
          <w:sz w:val="22"/>
          <w:szCs w:val="22"/>
        </w:rPr>
      </w:pPr>
      <w:r w:rsidRPr="00532FF2">
        <w:rPr>
          <w:b/>
          <w:sz w:val="22"/>
          <w:szCs w:val="22"/>
        </w:rPr>
        <w:t>ZAKLJUČAK</w:t>
      </w:r>
    </w:p>
    <w:p w14:paraId="519765DB" w14:textId="024E4757" w:rsidR="00532FF2" w:rsidRPr="00532FF2" w:rsidRDefault="00532FF2" w:rsidP="00532FF2">
      <w:pPr>
        <w:spacing w:line="276" w:lineRule="auto"/>
        <w:rPr>
          <w:b/>
          <w:sz w:val="22"/>
          <w:szCs w:val="22"/>
        </w:rPr>
      </w:pPr>
    </w:p>
    <w:p w14:paraId="7669F9D9" w14:textId="5A18CB21" w:rsidR="00532FF2" w:rsidRPr="00532FF2" w:rsidRDefault="00532FF2" w:rsidP="00532FF2">
      <w:pPr>
        <w:spacing w:line="276" w:lineRule="auto"/>
        <w:ind w:firstLine="708"/>
        <w:jc w:val="both"/>
        <w:rPr>
          <w:sz w:val="22"/>
          <w:szCs w:val="22"/>
        </w:rPr>
      </w:pPr>
      <w:r w:rsidRPr="00532FF2">
        <w:rPr>
          <w:sz w:val="22"/>
          <w:szCs w:val="22"/>
        </w:rPr>
        <w:t xml:space="preserve">1. </w:t>
      </w:r>
      <w:r w:rsidRPr="00532FF2">
        <w:rPr>
          <w:b/>
          <w:sz w:val="22"/>
          <w:szCs w:val="22"/>
        </w:rPr>
        <w:t xml:space="preserve">HRVATSKOM STOLNOTENISKOM SAVEZU </w:t>
      </w:r>
      <w:r w:rsidRPr="00532FF2">
        <w:rPr>
          <w:sz w:val="22"/>
          <w:szCs w:val="22"/>
        </w:rPr>
        <w:t>iz Zagreba, Trg Krešimira Ćosića 11, koju zastupa Zlatko Pospiš, odobrava se povremeno korištenje prostora u objektu mjesne samouprave „Samoborček“, Zagreb, Nova cesta 37, dvorana, u terminu utorkom od 19.00 do 22.00 sata i teče od 1. travnja 2025. godine do 31. listopada 2025</w:t>
      </w:r>
      <w:r>
        <w:rPr>
          <w:sz w:val="22"/>
          <w:szCs w:val="22"/>
        </w:rPr>
        <w:t>. godine.</w:t>
      </w:r>
    </w:p>
    <w:p w14:paraId="37B86FF4" w14:textId="1421A3F1" w:rsidR="00532FF2" w:rsidRPr="00532FF2" w:rsidRDefault="00532FF2" w:rsidP="00532FF2">
      <w:pPr>
        <w:spacing w:line="276" w:lineRule="auto"/>
        <w:ind w:firstLine="708"/>
        <w:jc w:val="both"/>
        <w:rPr>
          <w:sz w:val="22"/>
          <w:szCs w:val="22"/>
        </w:rPr>
      </w:pPr>
      <w:r w:rsidRPr="00532FF2">
        <w:rPr>
          <w:sz w:val="22"/>
          <w:szCs w:val="22"/>
        </w:rPr>
        <w:t xml:space="preserve">2. Prostor iz točke 1. ovog Zaključka, koristit će </w:t>
      </w:r>
      <w:r w:rsidRPr="00532FF2">
        <w:rPr>
          <w:b/>
          <w:sz w:val="22"/>
          <w:szCs w:val="22"/>
        </w:rPr>
        <w:t>HRVATSKI STOLNOTENISKI SAVEZ</w:t>
      </w:r>
      <w:r w:rsidRPr="00532FF2">
        <w:rPr>
          <w:sz w:val="22"/>
          <w:szCs w:val="22"/>
        </w:rPr>
        <w:t xml:space="preserve"> </w:t>
      </w:r>
      <w:r>
        <w:rPr>
          <w:sz w:val="22"/>
          <w:szCs w:val="22"/>
        </w:rPr>
        <w:t>bez naknade.</w:t>
      </w:r>
    </w:p>
    <w:p w14:paraId="0B4C17F9" w14:textId="13DB185C" w:rsidR="00532FF2" w:rsidRPr="00532FF2" w:rsidRDefault="00532FF2" w:rsidP="00532FF2">
      <w:pPr>
        <w:spacing w:line="276" w:lineRule="auto"/>
        <w:ind w:firstLine="708"/>
        <w:jc w:val="both"/>
        <w:rPr>
          <w:sz w:val="22"/>
          <w:szCs w:val="22"/>
        </w:rPr>
      </w:pPr>
      <w:r w:rsidRPr="00532FF2">
        <w:rPr>
          <w:sz w:val="22"/>
          <w:szCs w:val="22"/>
        </w:rPr>
        <w:t xml:space="preserve">3. </w:t>
      </w:r>
      <w:r w:rsidRPr="00532FF2">
        <w:rPr>
          <w:b/>
          <w:sz w:val="22"/>
          <w:szCs w:val="22"/>
        </w:rPr>
        <w:t xml:space="preserve">HRVATSKI STOLNOTENISKI SAVEZ </w:t>
      </w:r>
      <w:r w:rsidRPr="00532FF2">
        <w:rPr>
          <w:sz w:val="22"/>
          <w:szCs w:val="22"/>
        </w:rPr>
        <w:t>obvezuje se postupati s pažnjom dobrog g</w:t>
      </w:r>
      <w:r>
        <w:rPr>
          <w:sz w:val="22"/>
          <w:szCs w:val="22"/>
        </w:rPr>
        <w:t>ospodara u korištenju prostora.</w:t>
      </w:r>
    </w:p>
    <w:p w14:paraId="014063CF" w14:textId="77777777" w:rsidR="00532FF2" w:rsidRPr="00532FF2" w:rsidRDefault="00532FF2" w:rsidP="00532FF2">
      <w:pPr>
        <w:spacing w:line="276" w:lineRule="auto"/>
        <w:ind w:firstLine="708"/>
        <w:jc w:val="both"/>
        <w:rPr>
          <w:sz w:val="22"/>
          <w:szCs w:val="22"/>
        </w:rPr>
      </w:pPr>
      <w:r w:rsidRPr="00532FF2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466D109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745A404B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45E8CF9D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13512967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506BF3FB" w14:textId="1DE78626" w:rsidR="009D0351" w:rsidRDefault="009D0351" w:rsidP="009D0351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>b) Radna udruga kreativnosti RUK</w:t>
      </w:r>
    </w:p>
    <w:p w14:paraId="587BBC8B" w14:textId="77777777" w:rsidR="009D0351" w:rsidRDefault="009D0351" w:rsidP="009D0351">
      <w:pPr>
        <w:spacing w:line="276" w:lineRule="auto"/>
        <w:rPr>
          <w:rFonts w:eastAsia="Calibri"/>
          <w:b/>
          <w:sz w:val="22"/>
          <w:szCs w:val="22"/>
        </w:rPr>
      </w:pPr>
    </w:p>
    <w:p w14:paraId="1DFCF864" w14:textId="77777777" w:rsidR="009D0351" w:rsidRPr="009F7266" w:rsidRDefault="009D0351" w:rsidP="009D0351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Predsjednik zaključuje raspravu.    </w:t>
      </w:r>
    </w:p>
    <w:p w14:paraId="0CD1CA48" w14:textId="77777777" w:rsidR="009D0351" w:rsidRDefault="009D0351" w:rsidP="009D0351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5109AFFD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6DCF8DB3" w14:textId="77777777" w:rsidR="00855EFD" w:rsidRPr="00855EFD" w:rsidRDefault="00855EFD" w:rsidP="00855EFD">
      <w:pPr>
        <w:spacing w:line="276" w:lineRule="auto"/>
        <w:jc w:val="center"/>
        <w:rPr>
          <w:b/>
          <w:sz w:val="22"/>
          <w:szCs w:val="22"/>
        </w:rPr>
      </w:pPr>
      <w:r w:rsidRPr="00855EFD">
        <w:rPr>
          <w:b/>
          <w:sz w:val="22"/>
          <w:szCs w:val="22"/>
        </w:rPr>
        <w:t>ZAKLJUČAK</w:t>
      </w:r>
    </w:p>
    <w:p w14:paraId="08A05418" w14:textId="4ED0376F" w:rsidR="00855EFD" w:rsidRPr="00855EFD" w:rsidRDefault="00855EFD" w:rsidP="00855EFD">
      <w:pPr>
        <w:spacing w:line="276" w:lineRule="auto"/>
        <w:rPr>
          <w:b/>
          <w:sz w:val="22"/>
          <w:szCs w:val="22"/>
        </w:rPr>
      </w:pPr>
    </w:p>
    <w:p w14:paraId="2BB4F9C2" w14:textId="79192E7C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 xml:space="preserve">1. </w:t>
      </w:r>
      <w:r w:rsidRPr="00855EFD">
        <w:rPr>
          <w:b/>
          <w:sz w:val="22"/>
          <w:szCs w:val="22"/>
        </w:rPr>
        <w:t xml:space="preserve">RADNOJ UDRUZI KREATIVNOSTI - RUK </w:t>
      </w:r>
      <w:r w:rsidRPr="00855EFD">
        <w:rPr>
          <w:sz w:val="22"/>
          <w:szCs w:val="22"/>
        </w:rPr>
        <w:t>iz Zagreba, Zatišje 23, koju zastupa Davorko Čehulić, odobrava se povremeno korištenje prostora u objektu mjesne samouprave „Samoborček“, Zagreb, Nova cesta 37, dvorana, u terminu ponedjeljkom i petkom od 9.00 do 11.00 sati i teče od 1. travnja 2025. godine do 31. listopada 2025</w:t>
      </w:r>
      <w:r>
        <w:rPr>
          <w:sz w:val="22"/>
          <w:szCs w:val="22"/>
        </w:rPr>
        <w:t>. godine.</w:t>
      </w:r>
    </w:p>
    <w:p w14:paraId="65EF161B" w14:textId="24403E60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 xml:space="preserve">2. Prostor iz točke 1. ovog Zaključka, koristit će </w:t>
      </w:r>
      <w:r w:rsidRPr="00855EFD">
        <w:rPr>
          <w:b/>
          <w:sz w:val="22"/>
          <w:szCs w:val="22"/>
        </w:rPr>
        <w:t xml:space="preserve">RADNA UDRUGA KREATIVNOSTI </w:t>
      </w:r>
      <w:r>
        <w:rPr>
          <w:sz w:val="22"/>
          <w:szCs w:val="22"/>
        </w:rPr>
        <w:t>bez naknade.</w:t>
      </w:r>
    </w:p>
    <w:p w14:paraId="6A11B3E5" w14:textId="211E06D7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 xml:space="preserve">3. </w:t>
      </w:r>
      <w:r w:rsidRPr="00855EFD">
        <w:rPr>
          <w:b/>
          <w:sz w:val="22"/>
          <w:szCs w:val="22"/>
        </w:rPr>
        <w:t xml:space="preserve">RADNA UDRUGA KREATIVNOSTI </w:t>
      </w:r>
      <w:r w:rsidRPr="00855EFD">
        <w:rPr>
          <w:sz w:val="22"/>
          <w:szCs w:val="22"/>
        </w:rPr>
        <w:t>obvezuje se postupati s pažnjom dobrog g</w:t>
      </w:r>
      <w:r>
        <w:rPr>
          <w:sz w:val="22"/>
          <w:szCs w:val="22"/>
        </w:rPr>
        <w:t>ospodara u korištenju prostora.</w:t>
      </w:r>
    </w:p>
    <w:p w14:paraId="442F4463" w14:textId="77777777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E59A9E9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524D806F" w14:textId="4F77A618" w:rsidR="00855EFD" w:rsidRDefault="00855EFD" w:rsidP="00855EFD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c) Lokalna baza za osvježavanje kulture - BLOK</w:t>
      </w:r>
    </w:p>
    <w:p w14:paraId="024503A9" w14:textId="77777777" w:rsidR="00855EFD" w:rsidRDefault="00855EFD" w:rsidP="00855EFD">
      <w:pPr>
        <w:spacing w:line="276" w:lineRule="auto"/>
        <w:rPr>
          <w:rFonts w:eastAsia="Calibri"/>
          <w:b/>
          <w:sz w:val="22"/>
          <w:szCs w:val="22"/>
        </w:rPr>
      </w:pPr>
    </w:p>
    <w:p w14:paraId="2CAA1C00" w14:textId="77777777" w:rsidR="00855EFD" w:rsidRPr="009F7266" w:rsidRDefault="00855EFD" w:rsidP="00855EFD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Predsjednik zaključuje raspravu.    </w:t>
      </w:r>
    </w:p>
    <w:p w14:paraId="1500E8EC" w14:textId="77777777" w:rsidR="00855EFD" w:rsidRDefault="00855EFD" w:rsidP="00855EFD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7234AF44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1D0DB4C4" w14:textId="6D0B725F" w:rsidR="00855EFD" w:rsidRDefault="00855EFD" w:rsidP="00855EFD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6B2F8EA9" w14:textId="77777777" w:rsidR="00855EFD" w:rsidRPr="00855EFD" w:rsidRDefault="00855EFD" w:rsidP="00855EFD">
      <w:pPr>
        <w:spacing w:line="276" w:lineRule="auto"/>
        <w:jc w:val="center"/>
        <w:rPr>
          <w:b/>
          <w:sz w:val="22"/>
          <w:szCs w:val="22"/>
        </w:rPr>
      </w:pPr>
    </w:p>
    <w:p w14:paraId="74C70017" w14:textId="5B978678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 xml:space="preserve">1. </w:t>
      </w:r>
      <w:r w:rsidRPr="00855EFD">
        <w:rPr>
          <w:b/>
          <w:sz w:val="22"/>
          <w:szCs w:val="22"/>
        </w:rPr>
        <w:t xml:space="preserve">BLOKU – Lokalnoj bazi za osvježavanje kulture </w:t>
      </w:r>
      <w:r w:rsidRPr="00855EFD">
        <w:rPr>
          <w:sz w:val="22"/>
          <w:szCs w:val="22"/>
        </w:rPr>
        <w:t>iz Zagreba, Nova cesta 66, koju zastupa Ana Kutleša, odobrava se povremeno korištenje prostora u objektu mjesne samouprave „Samoborček“, Zagreb, Nova cesta 37, uredske prostorije br. 5 i 6 u terminu od ponedjeljka do petka u vremenu od 10.00 do 16.00 sati i teče od 1. travnja 2025. godine do 31. listopada 2025</w:t>
      </w:r>
      <w:r>
        <w:rPr>
          <w:sz w:val="22"/>
          <w:szCs w:val="22"/>
        </w:rPr>
        <w:t>. godine.</w:t>
      </w:r>
    </w:p>
    <w:p w14:paraId="7CCDC3B0" w14:textId="4DE007F3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 xml:space="preserve">2. Prostor iz točke 1. ovog Zaključka, koristit će </w:t>
      </w:r>
      <w:r w:rsidRPr="00855EFD">
        <w:rPr>
          <w:b/>
          <w:sz w:val="22"/>
          <w:szCs w:val="22"/>
        </w:rPr>
        <w:t>BLOK – Lokalna baza za osvježavanje kulture</w:t>
      </w:r>
      <w:r w:rsidRPr="00855EFD">
        <w:rPr>
          <w:sz w:val="22"/>
          <w:szCs w:val="22"/>
        </w:rPr>
        <w:t xml:space="preserve"> b</w:t>
      </w:r>
      <w:r>
        <w:rPr>
          <w:sz w:val="22"/>
          <w:szCs w:val="22"/>
        </w:rPr>
        <w:t>ez naknade.</w:t>
      </w:r>
    </w:p>
    <w:p w14:paraId="35E2BDDB" w14:textId="0E6A6BB9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 xml:space="preserve">3. </w:t>
      </w:r>
      <w:r w:rsidRPr="00855EFD">
        <w:rPr>
          <w:b/>
          <w:sz w:val="22"/>
          <w:szCs w:val="22"/>
        </w:rPr>
        <w:t>BLOK – Lokalna baza za osvježavanje kulture</w:t>
      </w:r>
      <w:r w:rsidRPr="00855EFD">
        <w:rPr>
          <w:sz w:val="22"/>
          <w:szCs w:val="22"/>
        </w:rPr>
        <w:t xml:space="preserve"> obvezuje se postupati s pažnjom dobrog g</w:t>
      </w:r>
      <w:r>
        <w:rPr>
          <w:sz w:val="22"/>
          <w:szCs w:val="22"/>
        </w:rPr>
        <w:t>ospodara u korištenju prostora.</w:t>
      </w:r>
    </w:p>
    <w:p w14:paraId="569A4902" w14:textId="77777777" w:rsidR="00855EFD" w:rsidRPr="00855EFD" w:rsidRDefault="00855EFD" w:rsidP="00855EFD">
      <w:pPr>
        <w:spacing w:line="276" w:lineRule="auto"/>
        <w:ind w:firstLine="708"/>
        <w:jc w:val="both"/>
        <w:rPr>
          <w:sz w:val="22"/>
          <w:szCs w:val="22"/>
        </w:rPr>
      </w:pPr>
      <w:r w:rsidRPr="00855EFD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197D7B6" w14:textId="77777777" w:rsidR="00532FF2" w:rsidRDefault="00532FF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2F03FA6A" w14:textId="63D25E05" w:rsidR="00855EFD" w:rsidRDefault="00855EFD" w:rsidP="00855EFD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d) HŽ infrastruktura – prijelaz preko pruge Magazinska</w:t>
      </w:r>
    </w:p>
    <w:p w14:paraId="186DD457" w14:textId="77777777" w:rsidR="00FD138D" w:rsidRDefault="00FD138D" w:rsidP="00855EFD">
      <w:pPr>
        <w:spacing w:line="276" w:lineRule="auto"/>
        <w:rPr>
          <w:rFonts w:eastAsia="Calibri"/>
          <w:b/>
          <w:sz w:val="22"/>
          <w:szCs w:val="22"/>
        </w:rPr>
      </w:pPr>
    </w:p>
    <w:p w14:paraId="18C26D69" w14:textId="0F58FB17" w:rsidR="00855EFD" w:rsidRDefault="00FD138D" w:rsidP="00855EFD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otvara raspravu u kojoj sudjeluju svi članovi vijeća.   </w:t>
      </w:r>
    </w:p>
    <w:p w14:paraId="0E25E5CB" w14:textId="5A328FD9" w:rsidR="00FD138D" w:rsidRPr="00855EFD" w:rsidRDefault="00855EFD" w:rsidP="00BE7ED0">
      <w:pPr>
        <w:spacing w:line="276" w:lineRule="auto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Pr="00855EFD">
        <w:rPr>
          <w:sz w:val="22"/>
          <w:szCs w:val="22"/>
        </w:rPr>
        <w:t xml:space="preserve"> Mirjana Piskulić, Ana Legčević i Noah Kraljević, ponukani nedavnom tragedijom na prelazu smatraju potrebnim uputiti dopis upravitelju zapadnog kolodvora (HŽ infrastruktura) i upozoriti na potrebu odgovornijeg nadzora nad upravljanjem rampom te praćenju zabrane prolaza pješaka pri spuštenim rampama</w:t>
      </w:r>
      <w:r w:rsidR="00FD138D">
        <w:rPr>
          <w:sz w:val="22"/>
          <w:szCs w:val="22"/>
        </w:rPr>
        <w:t>.</w:t>
      </w:r>
    </w:p>
    <w:p w14:paraId="0BFD4333" w14:textId="1D5BEA5B" w:rsidR="00855EFD" w:rsidRDefault="00FD138D" w:rsidP="00BE7ED0">
      <w:pPr>
        <w:spacing w:line="276" w:lineRule="auto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Predsjednik zaključuje raspravu.</w:t>
      </w:r>
    </w:p>
    <w:p w14:paraId="25A21D7C" w14:textId="77777777" w:rsidR="00FD138D" w:rsidRDefault="00FD138D" w:rsidP="00FD138D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5B04C62D" w14:textId="6133947F" w:rsidR="00855EFD" w:rsidRDefault="00855EFD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77839B4B" w14:textId="77777777" w:rsidR="00FD138D" w:rsidRPr="00FD138D" w:rsidRDefault="00FD138D" w:rsidP="00FD138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FD138D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EE9833C" w14:textId="77777777" w:rsidR="00FD138D" w:rsidRPr="00FD138D" w:rsidRDefault="00FD138D" w:rsidP="00FD138D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7090E3A" w14:textId="7C840EB2" w:rsidR="00CD7D73" w:rsidRPr="00FD138D" w:rsidRDefault="00FD138D" w:rsidP="00FD138D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bCs/>
          <w:color w:val="000000"/>
          <w:sz w:val="22"/>
          <w:szCs w:val="22"/>
          <w:lang w:eastAsia="en-US"/>
        </w:rPr>
        <w:t xml:space="preserve">1. </w:t>
      </w:r>
      <w:r w:rsidRPr="00FD138D">
        <w:rPr>
          <w:bCs/>
          <w:color w:val="000000"/>
          <w:sz w:val="22"/>
          <w:szCs w:val="22"/>
          <w:lang w:eastAsia="en-US"/>
        </w:rPr>
        <w:t>Vijeće Mjesnog odbora „Samoborček“ uputiti će dopis HŽ infrastrukturi sa zamolbom za odgovorniji nadzor nad upravljanjem rampama te praćenju i sprječavanju prolaza pješaka pri spuštenim rampama.</w:t>
      </w:r>
      <w:r w:rsidRPr="00FD138D">
        <w:rPr>
          <w:b/>
          <w:bCs/>
          <w:color w:val="000000"/>
          <w:sz w:val="22"/>
          <w:szCs w:val="22"/>
          <w:lang w:eastAsia="en-US"/>
        </w:rPr>
        <w:t xml:space="preserve"> </w:t>
      </w:r>
    </w:p>
    <w:p w14:paraId="251AC333" w14:textId="727639F2" w:rsidR="00FD138D" w:rsidRPr="00FD138D" w:rsidRDefault="00FD138D" w:rsidP="00FD138D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2. </w:t>
      </w:r>
      <w:r w:rsidRPr="00FD138D">
        <w:rPr>
          <w:sz w:val="22"/>
          <w:szCs w:val="22"/>
        </w:rPr>
        <w:t>Zadužuje se Gradski ured za mjesnu samoupravu, promet, civilnu zaštitu i sigurnost,  Sektor za rad mjesne samouprave, Odjel za rad tijela mjesne samouprave, Područni odsjek Trešnjevka – sjever za dostavu zaključka Vijeću Gradske četvrti Trešnjevka-sjever i obavijest ovom Vijeću o napredovanju postupka.</w:t>
      </w:r>
    </w:p>
    <w:p w14:paraId="12D4B869" w14:textId="77777777" w:rsidR="00855EFD" w:rsidRDefault="00855EFD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68BDA6E6" w14:textId="02428478" w:rsidR="00FD138D" w:rsidRDefault="00FD138D" w:rsidP="00FD138D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e) Građansko nezadovoljstvo radnim vremenom trgovina</w:t>
      </w:r>
    </w:p>
    <w:p w14:paraId="42270550" w14:textId="0021184D" w:rsidR="00CD7D73" w:rsidRDefault="00FD138D" w:rsidP="00FD138D">
      <w:pPr>
        <w:spacing w:before="160" w:line="276" w:lineRule="auto"/>
        <w:jc w:val="both"/>
        <w:rPr>
          <w:sz w:val="22"/>
          <w:szCs w:val="22"/>
        </w:rPr>
      </w:pPr>
      <w:r w:rsidRPr="00FD138D">
        <w:rPr>
          <w:sz w:val="22"/>
          <w:szCs w:val="22"/>
        </w:rPr>
        <w:t>Predsjednik izvješćuje o iskazanom nezadovoljstvu građanke A. C. radnim vremenom trgovina i prijedlogu da se lokalna uprava angažira u pregovorima s trgovcima o tome kako će iskoristit nedjelje koje imaju na raspolaganju za rad, odnosno kako će se, na razini gradskih četvrti, dogovoriti o rasporedu rada trgovina nedjeljom kako bi se izbjegle situacije da niti jedna trgovina u okruženju nedjeljom ne radi.</w:t>
      </w:r>
    </w:p>
    <w:p w14:paraId="10ADE7F7" w14:textId="77777777" w:rsidR="00493DE2" w:rsidRPr="00FD138D" w:rsidRDefault="00493DE2" w:rsidP="00FD138D">
      <w:pPr>
        <w:spacing w:before="160" w:line="276" w:lineRule="auto"/>
        <w:jc w:val="both"/>
        <w:rPr>
          <w:sz w:val="22"/>
          <w:szCs w:val="22"/>
        </w:rPr>
      </w:pPr>
    </w:p>
    <w:p w14:paraId="146C0900" w14:textId="77777777" w:rsidR="00FD138D" w:rsidRPr="009F7266" w:rsidRDefault="00FD138D" w:rsidP="00FD138D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otvara raspravu u kojoj sudjeluju svi članovi vijeća. Predsjednik zaključuje raspravu.    </w:t>
      </w:r>
    </w:p>
    <w:p w14:paraId="0FA1FFD2" w14:textId="77777777" w:rsidR="00FD138D" w:rsidRDefault="00FD138D" w:rsidP="00FD138D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242F46C" w14:textId="59013B56" w:rsidR="00FD138D" w:rsidRPr="00B65182" w:rsidRDefault="00FD138D" w:rsidP="00FD138D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7DA7A49A" w14:textId="77777777" w:rsidR="00FD138D" w:rsidRPr="00FD138D" w:rsidRDefault="00FD138D" w:rsidP="00FD138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FD138D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2362B231" w14:textId="77777777" w:rsidR="00FD138D" w:rsidRPr="00FD138D" w:rsidRDefault="00FD138D" w:rsidP="00FD138D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0B138647" w14:textId="4D98DDDC" w:rsidR="00CD7D73" w:rsidRPr="00FC33AD" w:rsidRDefault="00FD138D" w:rsidP="00CD7D73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bCs/>
          <w:color w:val="000000"/>
          <w:sz w:val="22"/>
          <w:szCs w:val="22"/>
          <w:lang w:eastAsia="en-US"/>
        </w:rPr>
        <w:t xml:space="preserve">1. </w:t>
      </w:r>
      <w:r w:rsidRPr="00FD138D">
        <w:rPr>
          <w:bCs/>
          <w:color w:val="000000"/>
          <w:sz w:val="22"/>
          <w:szCs w:val="22"/>
          <w:lang w:eastAsia="en-US"/>
        </w:rPr>
        <w:t xml:space="preserve">Vijeće Mjesnog odbora „Samoborček“ prima na znanje iskaz nezadovoljstva građanke A. C., te vjeruje da bi u dogovoru s trgovcima bilo moguće izbjeći situaciju da nedjeljom nema otvorenih trgovina, te ga prosljeđuje na razmatranje i daljnje postupanje Vijeću Gradske četvrti Trešnjevka – sjever. </w:t>
      </w:r>
    </w:p>
    <w:p w14:paraId="6BD5418A" w14:textId="4C333521" w:rsidR="00FD138D" w:rsidRDefault="00FD138D" w:rsidP="00BE7ED0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2. </w:t>
      </w:r>
      <w:r w:rsidRPr="00FD138D">
        <w:rPr>
          <w:sz w:val="22"/>
          <w:szCs w:val="22"/>
        </w:rPr>
        <w:t>Zadužuje se Gradski ured za mjesnu samoupravu, promet, civilnu zaštitu i sigurnost,  Sektor za rad mjesne samouprave, Odjel za rad tijela mjesne samouprave, Područni odsjek Trešnjevka – sjever za dostavu zaključka Vijeću Gradske četvrti Trešnjevka-sjever i obavijest ovom Vijeću o napredovanju postupka.</w:t>
      </w:r>
    </w:p>
    <w:p w14:paraId="638A1DC2" w14:textId="77777777" w:rsidR="00CD7D73" w:rsidRPr="00CD7D73" w:rsidRDefault="00CD7D73" w:rsidP="00BE7ED0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31D6999E" w14:textId="44CBDD27" w:rsidR="00CD7D73" w:rsidRDefault="00CD7D73" w:rsidP="00CD7D73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f) Problem obavljanja velike nužde u javnom prostoru – zgrada MO „Samoborček“</w:t>
      </w:r>
    </w:p>
    <w:p w14:paraId="3055C57A" w14:textId="77777777" w:rsidR="00CD7D73" w:rsidRPr="00CD7D73" w:rsidRDefault="00CD7D73" w:rsidP="00CD7D73">
      <w:pPr>
        <w:spacing w:before="160" w:line="276" w:lineRule="auto"/>
        <w:jc w:val="both"/>
        <w:rPr>
          <w:sz w:val="22"/>
          <w:szCs w:val="22"/>
        </w:rPr>
      </w:pPr>
      <w:r w:rsidRPr="00CD7D73">
        <w:rPr>
          <w:sz w:val="22"/>
          <w:szCs w:val="22"/>
        </w:rPr>
        <w:t>Predsjednik izvješćuje o pristigloj obavijesti građana o obavljanju velike nužde na javnom prostoru uz zgradu MO Samoborček te upitu o mogućoj reakciji na navedeno.</w:t>
      </w:r>
    </w:p>
    <w:p w14:paraId="0D6C5876" w14:textId="108A6C2E" w:rsidR="00FD138D" w:rsidRDefault="00FD138D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77E18FBC" w14:textId="77777777" w:rsidR="00CD7D73" w:rsidRPr="009F7266" w:rsidRDefault="00CD7D73" w:rsidP="00CD7D73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otvara raspravu u kojoj sudjeluju svi članovi vijeća. Predsjednik zaključuje raspravu.    </w:t>
      </w:r>
    </w:p>
    <w:p w14:paraId="235426FE" w14:textId="77777777" w:rsidR="00CD7D73" w:rsidRDefault="00CD7D73" w:rsidP="00CD7D7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644A2BE4" w14:textId="0C82AE4F" w:rsidR="00CD7D73" w:rsidRDefault="00CD7D73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0C65D66F" w14:textId="77777777" w:rsidR="00CD7D73" w:rsidRDefault="00CD7D73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33F47440" w14:textId="77777777" w:rsidR="00FC33AD" w:rsidRDefault="00FC33AD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17A763FF" w14:textId="77777777" w:rsidR="00FC33AD" w:rsidRDefault="00FC33AD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0F8D9EAD" w14:textId="77777777" w:rsidR="00FC33AD" w:rsidRDefault="00FC33AD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44D2D435" w14:textId="77777777" w:rsidR="00CD7D73" w:rsidRPr="00CD7D73" w:rsidRDefault="00CD7D73" w:rsidP="00CD7D7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7D73">
        <w:rPr>
          <w:b/>
          <w:bCs/>
          <w:color w:val="000000"/>
          <w:sz w:val="22"/>
          <w:szCs w:val="22"/>
          <w:lang w:eastAsia="en-US"/>
        </w:rPr>
        <w:lastRenderedPageBreak/>
        <w:t>Z  A   K  L  J  U  Č  A  K</w:t>
      </w:r>
    </w:p>
    <w:p w14:paraId="6723C0A1" w14:textId="77777777" w:rsidR="00CD7D73" w:rsidRPr="00CD7D73" w:rsidRDefault="00CD7D73" w:rsidP="00CD7D73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013C488B" w14:textId="7134B155" w:rsidR="00CD7D73" w:rsidRPr="00CD7D73" w:rsidRDefault="00CD7D73" w:rsidP="00CD7D73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bCs/>
          <w:color w:val="000000"/>
          <w:sz w:val="22"/>
          <w:szCs w:val="22"/>
          <w:lang w:eastAsia="en-US"/>
        </w:rPr>
        <w:t xml:space="preserve">1. </w:t>
      </w:r>
      <w:r w:rsidRPr="00CD7D73">
        <w:rPr>
          <w:bCs/>
          <w:color w:val="000000"/>
          <w:sz w:val="22"/>
          <w:szCs w:val="22"/>
          <w:lang w:eastAsia="en-US"/>
        </w:rPr>
        <w:t xml:space="preserve">Vijeće Mjesnog odbora „Samoborček“ prima na znanje obavijest i zamolbu građana vezanu uz problem obavljanja velike nužde u javnom prostoru uz zgradu Mjesnog odbora. </w:t>
      </w:r>
    </w:p>
    <w:p w14:paraId="202EE8EB" w14:textId="0D83EEA9" w:rsidR="00CD7D73" w:rsidRPr="00CD7D73" w:rsidRDefault="00CD7D73" w:rsidP="00CD7D73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bCs/>
          <w:color w:val="000000"/>
          <w:sz w:val="22"/>
          <w:szCs w:val="22"/>
          <w:lang w:eastAsia="en-US"/>
        </w:rPr>
        <w:t xml:space="preserve">2. </w:t>
      </w:r>
      <w:r w:rsidRPr="00CD7D73">
        <w:rPr>
          <w:bCs/>
          <w:color w:val="000000"/>
          <w:sz w:val="22"/>
          <w:szCs w:val="22"/>
          <w:lang w:eastAsia="en-US"/>
        </w:rPr>
        <w:t>Vijeće Mjesnog odbora „Samoborček“ obratiti će se nadležnim službama sa zahtjevom da riješe akutnu situaciju, a od upravitelja zgrade zatražiti će da na predmetnom pročelju montira vanjsku rasvjetu te da provede mjere kojim bi se takvo ponašanje fizički spriječi</w:t>
      </w:r>
      <w:r>
        <w:rPr>
          <w:bCs/>
          <w:color w:val="000000"/>
          <w:sz w:val="22"/>
          <w:szCs w:val="22"/>
          <w:lang w:eastAsia="en-US"/>
        </w:rPr>
        <w:t>lo (ogradama, preprekama).</w:t>
      </w:r>
    </w:p>
    <w:p w14:paraId="6ACFDD47" w14:textId="74A5FC24" w:rsidR="00CD7D73" w:rsidRPr="00CD7D73" w:rsidRDefault="00CD7D73" w:rsidP="00CD7D73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3. </w:t>
      </w:r>
      <w:r w:rsidRPr="00CD7D73">
        <w:rPr>
          <w:sz w:val="22"/>
          <w:szCs w:val="22"/>
        </w:rPr>
        <w:t>Zadužuje se Gradski ured za mjesnu samoupravu, promet, civilnu zaštitu i sigurnost,  Sektor za rad mjesne samouprave, Odjel za rad tijela mjesne samouprave, Područni odsjek Trešnjevka – sjever za dostavu zaključka Vijeću Gradske četvrti Trešnjevka-sjever i obavijest ovom Vijeću o napredovanju postupka.</w:t>
      </w:r>
    </w:p>
    <w:p w14:paraId="4D4C68AA" w14:textId="27AC9CD6" w:rsidR="00BE7ED0" w:rsidRPr="00BE7ED0" w:rsidRDefault="00BE7ED0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3D88ED75" w14:textId="1A966997" w:rsidR="00BD3E08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CD7D73">
        <w:rPr>
          <w:b/>
          <w:sz w:val="22"/>
          <w:szCs w:val="22"/>
        </w:rPr>
        <w:t>3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1D99DCEA" w14:textId="4A908A60" w:rsidR="00BD3E08" w:rsidRDefault="00BD3E08" w:rsidP="004E0FD9">
      <w:pPr>
        <w:spacing w:line="276" w:lineRule="auto"/>
        <w:jc w:val="both"/>
        <w:rPr>
          <w:sz w:val="22"/>
          <w:szCs w:val="22"/>
        </w:rPr>
      </w:pPr>
    </w:p>
    <w:p w14:paraId="2619538D" w14:textId="217987A8" w:rsidR="00811362" w:rsidRDefault="00811362" w:rsidP="004E0FD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obavijesti.</w:t>
      </w:r>
    </w:p>
    <w:p w14:paraId="3D4992C6" w14:textId="01255B10" w:rsidR="00811362" w:rsidRPr="00A46823" w:rsidRDefault="00B81AD8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D5C76F3" w14:textId="1D061C43" w:rsidR="005B6530" w:rsidRDefault="00E649C7" w:rsidP="00AA509C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Sjednica Vijeća završila je u </w:t>
      </w:r>
      <w:r w:rsidR="00DB561C">
        <w:rPr>
          <w:sz w:val="22"/>
          <w:szCs w:val="22"/>
        </w:rPr>
        <w:t>19</w:t>
      </w:r>
      <w:r w:rsidRPr="00A46823">
        <w:rPr>
          <w:sz w:val="22"/>
          <w:szCs w:val="22"/>
        </w:rPr>
        <w:t>.</w:t>
      </w:r>
      <w:r w:rsidR="00571333">
        <w:rPr>
          <w:sz w:val="22"/>
          <w:szCs w:val="22"/>
        </w:rPr>
        <w:t>45</w:t>
      </w:r>
      <w:r w:rsidRPr="00A46823">
        <w:rPr>
          <w:sz w:val="22"/>
          <w:szCs w:val="22"/>
        </w:rPr>
        <w:t xml:space="preserve"> sati.</w:t>
      </w:r>
      <w:bookmarkEnd w:id="0"/>
    </w:p>
    <w:p w14:paraId="099D154A" w14:textId="77777777" w:rsidR="00013AA3" w:rsidRPr="00811362" w:rsidRDefault="00013AA3" w:rsidP="00AA509C">
      <w:pPr>
        <w:spacing w:line="276" w:lineRule="auto"/>
        <w:jc w:val="both"/>
        <w:rPr>
          <w:sz w:val="22"/>
          <w:szCs w:val="22"/>
        </w:rPr>
      </w:pPr>
    </w:p>
    <w:p w14:paraId="207B42D1" w14:textId="1E198DD3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804F83">
        <w:rPr>
          <w:rFonts w:eastAsia="Calibri"/>
          <w:color w:val="000000"/>
          <w:sz w:val="22"/>
          <w:szCs w:val="22"/>
        </w:rPr>
        <w:t xml:space="preserve">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516AC74C" w14:textId="77777777" w:rsidR="00DB561C" w:rsidRDefault="0007677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color w:val="000000"/>
          <w:sz w:val="22"/>
          <w:szCs w:val="22"/>
        </w:rPr>
        <w:t xml:space="preserve"> </w:t>
      </w:r>
      <w:r w:rsidR="00F52F7D">
        <w:rPr>
          <w:rFonts w:eastAsia="Calibri"/>
          <w:color w:val="000000"/>
          <w:sz w:val="22"/>
          <w:szCs w:val="22"/>
        </w:rPr>
        <w:t xml:space="preserve">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 xml:space="preserve">van </w:t>
      </w:r>
      <w:r>
        <w:rPr>
          <w:rFonts w:eastAsia="Calibri"/>
          <w:color w:val="000000"/>
          <w:sz w:val="22"/>
          <w:szCs w:val="22"/>
        </w:rPr>
        <w:t>Maksan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 w:rsidR="00A46823"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</w:p>
    <w:p w14:paraId="4576A410" w14:textId="41857FC6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30FF56EF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5A1412E9" w14:textId="3EA87642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6E0D85">
        <w:rPr>
          <w:rFonts w:eastAsia="Calibri"/>
          <w:b/>
          <w:bCs/>
          <w:sz w:val="22"/>
          <w:szCs w:val="22"/>
          <w:lang w:val="sv-SE"/>
        </w:rPr>
        <w:t>, v. r.</w:t>
      </w:r>
      <w:bookmarkStart w:id="1" w:name="_GoBack"/>
      <w:bookmarkEnd w:id="1"/>
    </w:p>
    <w:p w14:paraId="0ED3D7BC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7EB33E02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7C022CDB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14AF1C09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6E4BC805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3E721107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779A73CB" w14:textId="398394B0" w:rsidR="00AA509C" w:rsidRDefault="00A4682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</w:p>
    <w:p w14:paraId="7630D2CE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38E09C4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3CA3C78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DB7850F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97E76F8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5F10B94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0D79C91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8034CE6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F752852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6D4FE7B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93D18DB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C0909A2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73117A0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DD4A69A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EF07674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A6C9E00" w14:textId="59FD15EF" w:rsidR="003B6C93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 Izvješće o glasanju</w:t>
      </w:r>
      <w:r w:rsidRPr="00013AA3">
        <w:rPr>
          <w:rFonts w:eastAsia="Calibri"/>
          <w:b/>
          <w:bCs/>
          <w:sz w:val="22"/>
          <w:szCs w:val="22"/>
          <w:lang w:val="sv-SE"/>
        </w:rPr>
        <w:t xml:space="preserve"> </w:t>
      </w:r>
      <w:r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922F68C" w14:textId="77777777" w:rsidR="00FC33AD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</w:t>
      </w:r>
    </w:p>
    <w:p w14:paraId="5547E8AD" w14:textId="77777777" w:rsidR="00FC33AD" w:rsidRDefault="00FC33AD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061AB25D" w14:textId="2D5948BB" w:rsidR="00DB561C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</w:t>
      </w:r>
      <w:r w:rsidR="00DB561C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   </w:t>
      </w:r>
    </w:p>
    <w:p w14:paraId="3434B718" w14:textId="1D56F455" w:rsidR="00804F83" w:rsidRDefault="00804F83" w:rsidP="00804F83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lastRenderedPageBreak/>
        <w:t xml:space="preserve">Izvješće o glasanju na </w:t>
      </w:r>
      <w:r>
        <w:rPr>
          <w:rFonts w:eastAsia="Calibri"/>
          <w:bCs/>
          <w:sz w:val="22"/>
          <w:szCs w:val="22"/>
          <w:lang w:val="sv-SE"/>
        </w:rPr>
        <w:t>4</w:t>
      </w:r>
      <w:r w:rsidR="00571333">
        <w:rPr>
          <w:rFonts w:eastAsia="Calibri"/>
          <w:bCs/>
          <w:sz w:val="22"/>
          <w:szCs w:val="22"/>
          <w:lang w:val="sv-SE"/>
        </w:rPr>
        <w:t>8</w:t>
      </w:r>
      <w:r w:rsidRPr="00574753">
        <w:rPr>
          <w:rFonts w:eastAsia="Calibri"/>
          <w:bCs/>
          <w:sz w:val="22"/>
          <w:szCs w:val="22"/>
          <w:lang w:val="sv-SE"/>
        </w:rPr>
        <w:t>.</w:t>
      </w:r>
      <w:r w:rsidRPr="00804F83">
        <w:rPr>
          <w:rFonts w:eastAsia="Calibri"/>
          <w:bCs/>
          <w:sz w:val="22"/>
          <w:szCs w:val="22"/>
          <w:lang w:val="sv-SE"/>
        </w:rPr>
        <w:t xml:space="preserve"> </w:t>
      </w:r>
      <w:r>
        <w:rPr>
          <w:rFonts w:eastAsia="Calibri"/>
          <w:bCs/>
          <w:sz w:val="22"/>
          <w:szCs w:val="22"/>
          <w:lang w:val="sv-SE"/>
        </w:rPr>
        <w:t>sjednici</w:t>
      </w:r>
    </w:p>
    <w:p w14:paraId="35D75AB4" w14:textId="1BE1586A" w:rsidR="00DB561C" w:rsidRDefault="00DB561C" w:rsidP="00804F8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56097E6" w14:textId="45B0360F" w:rsidR="00804F83" w:rsidRDefault="00804F8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416BFAF" w14:textId="77777777" w:rsidR="00804F83" w:rsidRDefault="00804F8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3DDF2108" w14:textId="78674CAF" w:rsidR="00013AA3" w:rsidRDefault="00013AA3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</w:t>
      </w:r>
      <w:r w:rsidR="003B6C93">
        <w:rPr>
          <w:rFonts w:eastAsia="Calibri"/>
          <w:b/>
          <w:bCs/>
          <w:sz w:val="22"/>
          <w:szCs w:val="22"/>
          <w:lang w:val="sv-SE"/>
        </w:rPr>
        <w:t xml:space="preserve">       </w:t>
      </w:r>
      <w:r w:rsidR="00DB561C">
        <w:rPr>
          <w:rFonts w:eastAsia="Calibri"/>
          <w:b/>
          <w:bCs/>
          <w:sz w:val="22"/>
          <w:szCs w:val="22"/>
          <w:lang w:val="sv-SE"/>
        </w:rPr>
        <w:t xml:space="preserve"> 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 </w:t>
      </w:r>
    </w:p>
    <w:p w14:paraId="3B338A3F" w14:textId="77777777" w:rsidR="00013AA3" w:rsidRDefault="00013AA3" w:rsidP="00AA509C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2409F8E6" w14:textId="27D6D133" w:rsidR="001D356F" w:rsidRPr="00804F8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</w:t>
      </w:r>
      <w:r w:rsidR="00C66766">
        <w:rPr>
          <w:rFonts w:eastAsia="Calibri"/>
          <w:b/>
          <w:bCs/>
          <w:sz w:val="22"/>
          <w:szCs w:val="22"/>
          <w:lang w:val="sv-SE"/>
        </w:rPr>
        <w:t xml:space="preserve">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</w:t>
      </w:r>
    </w:p>
    <w:p w14:paraId="300D6713" w14:textId="0D3805C5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941FD15" w14:textId="3396D00B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BB7FF6D" w14:textId="1CCED2BD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7763D8" w14:textId="103E1E61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35FAB03" w14:textId="049C07D7" w:rsidR="00076773" w:rsidRDefault="00076773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0E567AB" w14:textId="77777777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195BE9C" w14:textId="08BE18B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FC757EE" w14:textId="1D8546C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CF97AA4" w14:textId="29E2B574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957EEBD" w14:textId="3D6ED36E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FB1E5B8" w14:textId="46C6BDF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172FC82" w14:textId="434DD527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BF70F6A" w14:textId="70170B9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D7CC3C" w14:textId="4D253603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2A550A" w14:textId="2C0D09C5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615442B" w14:textId="736A3582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176BE2A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257062EC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5AB9D6BE" w14:textId="77777777" w:rsidR="005B6530" w:rsidRPr="00574753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8526ACB" w14:textId="77777777" w:rsidR="00730D8B" w:rsidRPr="00A4682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E1AF1E" w14:textId="7F97A4AE" w:rsidR="00856A7A" w:rsidRPr="00D64F17" w:rsidRDefault="00DB1858" w:rsidP="00856A7A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7B4B1B5" w14:textId="77777777" w:rsidR="00C6173D" w:rsidRDefault="00C6173D" w:rsidP="00C6173D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3ABB590" w14:textId="554518F0" w:rsidR="00C6173D" w:rsidRPr="00812FD2" w:rsidRDefault="00AA509C" w:rsidP="00812FD2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7E573D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tbl>
      <w:tblPr>
        <w:tblpPr w:leftFromText="180" w:rightFromText="180" w:horzAnchor="margin" w:tblpY="645"/>
        <w:tblW w:w="76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  <w:gridCol w:w="800"/>
        <w:gridCol w:w="800"/>
        <w:gridCol w:w="800"/>
        <w:gridCol w:w="800"/>
        <w:gridCol w:w="800"/>
      </w:tblGrid>
      <w:tr w:rsidR="00571333" w14:paraId="60EB081B" w14:textId="5BEB9F8D" w:rsidTr="00571333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75CD22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4B5B61" w14:textId="340C9183" w:rsidR="00571333" w:rsidRPr="00631277" w:rsidRDefault="00571333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0FD83C3" w14:textId="5F17A57A" w:rsidR="00571333" w:rsidRPr="00631277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B49C6C" w14:textId="5DDB6E24" w:rsidR="00571333" w:rsidRPr="00631277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BD8347" w14:textId="228AC118" w:rsidR="00571333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2.c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7468BA" w14:textId="6CBE91EA" w:rsidR="00571333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E06CC8" w14:textId="4545A4E6" w:rsidR="00571333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135D83" w14:textId="77777777" w:rsidR="00571333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</w:p>
          <w:p w14:paraId="7954BCC9" w14:textId="2DB3F9EB" w:rsidR="00571333" w:rsidRDefault="00571333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2.f</w:t>
            </w:r>
          </w:p>
        </w:tc>
      </w:tr>
      <w:tr w:rsidR="00571333" w:rsidRPr="00E67CC6" w14:paraId="43956916" w14:textId="42DB5FAF" w:rsidTr="00571333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EF71" w14:textId="77777777" w:rsidR="00571333" w:rsidRPr="00631277" w:rsidRDefault="00571333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7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EE7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3B4B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1768A4" w14:textId="77777777" w:rsidR="00571333" w:rsidRPr="00D64F17" w:rsidRDefault="0057133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A07F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B845C4" w14:textId="1232F8B0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D10C3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9EB05D" w14:textId="5E08E3BA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DE5A0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A4CA103" w14:textId="4FFEDE2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CD57B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F28F5E" w14:textId="527695BE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71333" w:rsidRPr="00E67CC6" w14:paraId="26E279A5" w14:textId="1872FE57" w:rsidTr="00571333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D74" w14:textId="77777777" w:rsidR="00571333" w:rsidRPr="00631277" w:rsidRDefault="00571333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87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94A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10DC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78B81" w14:textId="77777777" w:rsidR="00571333" w:rsidRPr="00D64F17" w:rsidRDefault="0057133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161B9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391631" w14:textId="4ACEBC5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0D67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FC664D" w14:textId="6C9E126E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8A172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C2A111D" w14:textId="24A67BD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461F4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940662" w14:textId="41AE85B0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71333" w:rsidRPr="00E67CC6" w14:paraId="6599ACD7" w14:textId="5FC5889C" w:rsidTr="00571333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7C91" w14:textId="77777777" w:rsidR="00571333" w:rsidRPr="00DB561C" w:rsidRDefault="00571333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561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A769" w14:textId="539335FA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DBA" w14:textId="518A8838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1675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9450D5" w14:textId="4A98A25C" w:rsidR="00571333" w:rsidRPr="00D64F17" w:rsidRDefault="0057133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BF90D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52A6EC" w14:textId="5C99915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B824B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0300EC" w14:textId="0A69A25B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0922B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771E205" w14:textId="05944B0D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44EC2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16AC8D" w14:textId="105E4D8F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71333" w:rsidRPr="00631277" w14:paraId="1E668AA5" w14:textId="58E67BEE" w:rsidTr="00571333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90DE" w14:textId="77777777" w:rsidR="00571333" w:rsidRPr="00076773" w:rsidRDefault="00571333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67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698B" w14:textId="377CB12C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B9E" w14:textId="45A5A353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914B6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DD3493B" w14:textId="7E7785C9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0D375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6ED507A" w14:textId="37BCFD48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64291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A74301" w14:textId="5CB4B9AC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245B8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07B80D" w14:textId="02A98AB9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056F0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D2D4A15" w14:textId="1D94377D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71333" w14:paraId="1A183529" w14:textId="6D7FBB54" w:rsidTr="00571333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C30" w14:textId="77777777" w:rsidR="00571333" w:rsidRPr="00D64F17" w:rsidRDefault="00571333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BE3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FCE6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EE8E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B9393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E843C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69576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26C17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333" w:rsidRPr="00D64F17" w14:paraId="6F36AC0F" w14:textId="0739A1D3" w:rsidTr="00571333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1866" w14:textId="77777777" w:rsidR="00571333" w:rsidRPr="00571333" w:rsidRDefault="00571333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3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4DE" w14:textId="65F0BD9C" w:rsidR="00571333" w:rsidRPr="001F74B7" w:rsidRDefault="00571333" w:rsidP="006960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AE2" w14:textId="5FA6F066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8DFD1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4F4E76" w14:textId="77777777" w:rsidR="00571333" w:rsidRDefault="0057133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0781D02D" w14:textId="22615405" w:rsidR="00571333" w:rsidRPr="00D64F17" w:rsidRDefault="0057133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4575F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8E4AA1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6030BF" w14:textId="0AE10AED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FC4C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37F57D3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4BEF2BF" w14:textId="766CE808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24720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BB67E45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EBBE982" w14:textId="2317218B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FC133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332FFDF" w14:textId="77777777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901CB9B" w14:textId="368EFB55" w:rsidR="00571333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71333" w:rsidRPr="00631277" w14:paraId="6DDBC941" w14:textId="64ECDCBD" w:rsidTr="005713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B7AF" w14:textId="77777777" w:rsidR="00571333" w:rsidRPr="00631277" w:rsidRDefault="0057133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58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187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6F96E6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F23E97F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3F43FC0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865340B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DDD19EC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</w:tr>
      <w:tr w:rsidR="00571333" w:rsidRPr="00631277" w14:paraId="3B896171" w14:textId="563855B7" w:rsidTr="005713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AE70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0D9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D94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CAC846D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E8954D0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1AF545C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086C186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A3D255F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</w:tr>
      <w:tr w:rsidR="00571333" w:rsidRPr="00631277" w14:paraId="2DCE08E6" w14:textId="26CF89D3" w:rsidTr="005713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CD3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D25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741F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BD9084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95920FE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1601D8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3DD23A1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2E7351A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</w:tr>
      <w:tr w:rsidR="00571333" w:rsidRPr="00631277" w14:paraId="02FE51E8" w14:textId="7AECEAED" w:rsidTr="00571333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949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52C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FAF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D44E6FB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B0F3870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053E006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B472A44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DFD870D" w14:textId="77777777" w:rsidR="00571333" w:rsidRPr="00631277" w:rsidRDefault="00571333" w:rsidP="00696049">
            <w:pPr>
              <w:rPr>
                <w:sz w:val="20"/>
                <w:szCs w:val="20"/>
              </w:rPr>
            </w:pPr>
          </w:p>
        </w:tc>
      </w:tr>
      <w:tr w:rsidR="00571333" w:rsidRPr="00631277" w14:paraId="366557CC" w14:textId="3232DF5B" w:rsidTr="00571333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35F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F1D628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CA970D2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1CDF64B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BBE2124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4AF739C" w14:textId="77777777" w:rsidR="00571333" w:rsidRPr="00631277" w:rsidRDefault="00571333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AD9690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  <w:sectPr w:rsidR="00C6173D" w:rsidRPr="00C61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05AC8" w14:textId="77777777" w:rsidR="00E96AF9" w:rsidRDefault="00E96AF9" w:rsidP="007163E1">
      <w:r>
        <w:separator/>
      </w:r>
    </w:p>
  </w:endnote>
  <w:endnote w:type="continuationSeparator" w:id="0">
    <w:p w14:paraId="50AA78EA" w14:textId="77777777" w:rsidR="00E96AF9" w:rsidRDefault="00E96AF9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EAD55" w14:textId="77777777" w:rsidR="00E96AF9" w:rsidRDefault="00E96AF9" w:rsidP="007163E1">
      <w:r>
        <w:separator/>
      </w:r>
    </w:p>
  </w:footnote>
  <w:footnote w:type="continuationSeparator" w:id="0">
    <w:p w14:paraId="70BFEA35" w14:textId="77777777" w:rsidR="00E96AF9" w:rsidRDefault="00E96AF9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B6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B1007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B178E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67AA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81CDE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D2975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769C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AB7930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13D0B8F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36829F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9" w15:restartNumberingAfterBreak="0">
    <w:nsid w:val="44693D67"/>
    <w:multiLevelType w:val="hybridMultilevel"/>
    <w:tmpl w:val="122A4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6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F2822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1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C21B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8"/>
  </w:num>
  <w:num w:numId="2">
    <w:abstractNumId w:val="39"/>
  </w:num>
  <w:num w:numId="3">
    <w:abstractNumId w:val="33"/>
  </w:num>
  <w:num w:numId="4">
    <w:abstractNumId w:val="4"/>
  </w:num>
  <w:num w:numId="5">
    <w:abstractNumId w:val="12"/>
  </w:num>
  <w:num w:numId="6">
    <w:abstractNumId w:val="46"/>
  </w:num>
  <w:num w:numId="7">
    <w:abstractNumId w:val="7"/>
  </w:num>
  <w:num w:numId="8">
    <w:abstractNumId w:val="11"/>
  </w:num>
  <w:num w:numId="9">
    <w:abstractNumId w:val="35"/>
  </w:num>
  <w:num w:numId="10">
    <w:abstractNumId w:val="44"/>
  </w:num>
  <w:num w:numId="11">
    <w:abstractNumId w:val="30"/>
  </w:num>
  <w:num w:numId="12">
    <w:abstractNumId w:val="3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28"/>
  </w:num>
  <w:num w:numId="16">
    <w:abstractNumId w:val="42"/>
  </w:num>
  <w:num w:numId="17">
    <w:abstractNumId w:val="38"/>
  </w:num>
  <w:num w:numId="18">
    <w:abstractNumId w:val="2"/>
  </w:num>
  <w:num w:numId="19">
    <w:abstractNumId w:val="18"/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1"/>
  </w:num>
  <w:num w:numId="23">
    <w:abstractNumId w:val="32"/>
  </w:num>
  <w:num w:numId="24">
    <w:abstractNumId w:val="16"/>
  </w:num>
  <w:num w:numId="25">
    <w:abstractNumId w:val="21"/>
  </w:num>
  <w:num w:numId="26">
    <w:abstractNumId w:val="27"/>
  </w:num>
  <w:num w:numId="27">
    <w:abstractNumId w:val="13"/>
  </w:num>
  <w:num w:numId="28">
    <w:abstractNumId w:val="14"/>
  </w:num>
  <w:num w:numId="29">
    <w:abstractNumId w:val="10"/>
  </w:num>
  <w:num w:numId="30">
    <w:abstractNumId w:val="36"/>
  </w:num>
  <w:num w:numId="31">
    <w:abstractNumId w:val="41"/>
  </w:num>
  <w:num w:numId="32">
    <w:abstractNumId w:val="19"/>
  </w:num>
  <w:num w:numId="33">
    <w:abstractNumId w:val="20"/>
  </w:num>
  <w:num w:numId="34">
    <w:abstractNumId w:val="17"/>
  </w:num>
  <w:num w:numId="35">
    <w:abstractNumId w:val="45"/>
  </w:num>
  <w:num w:numId="36">
    <w:abstractNumId w:val="6"/>
  </w:num>
  <w:num w:numId="37">
    <w:abstractNumId w:val="23"/>
  </w:num>
  <w:num w:numId="38">
    <w:abstractNumId w:val="1"/>
  </w:num>
  <w:num w:numId="39">
    <w:abstractNumId w:val="43"/>
  </w:num>
  <w:num w:numId="40">
    <w:abstractNumId w:val="9"/>
  </w:num>
  <w:num w:numId="41">
    <w:abstractNumId w:val="0"/>
  </w:num>
  <w:num w:numId="42">
    <w:abstractNumId w:val="5"/>
  </w:num>
  <w:num w:numId="43">
    <w:abstractNumId w:val="29"/>
  </w:num>
  <w:num w:numId="44">
    <w:abstractNumId w:val="25"/>
  </w:num>
  <w:num w:numId="45">
    <w:abstractNumId w:val="15"/>
  </w:num>
  <w:num w:numId="46">
    <w:abstractNumId w:val="3"/>
  </w:num>
  <w:num w:numId="47">
    <w:abstractNumId w:val="22"/>
  </w:num>
  <w:num w:numId="48">
    <w:abstractNumId w:val="37"/>
  </w:num>
  <w:num w:numId="49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AA3"/>
    <w:rsid w:val="00013D8E"/>
    <w:rsid w:val="00015D03"/>
    <w:rsid w:val="00017F9B"/>
    <w:rsid w:val="00021AB1"/>
    <w:rsid w:val="00025D8F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74864"/>
    <w:rsid w:val="00076773"/>
    <w:rsid w:val="00080714"/>
    <w:rsid w:val="00080DCE"/>
    <w:rsid w:val="000839AA"/>
    <w:rsid w:val="00090ECF"/>
    <w:rsid w:val="00093979"/>
    <w:rsid w:val="00094E4D"/>
    <w:rsid w:val="00097855"/>
    <w:rsid w:val="000A4F2A"/>
    <w:rsid w:val="000A5691"/>
    <w:rsid w:val="000A6D2F"/>
    <w:rsid w:val="000A6D61"/>
    <w:rsid w:val="000A6E1E"/>
    <w:rsid w:val="000A715B"/>
    <w:rsid w:val="000C0DC0"/>
    <w:rsid w:val="000C235C"/>
    <w:rsid w:val="000D0ABF"/>
    <w:rsid w:val="000E1C66"/>
    <w:rsid w:val="000E49F4"/>
    <w:rsid w:val="000E6205"/>
    <w:rsid w:val="000E7238"/>
    <w:rsid w:val="000F2767"/>
    <w:rsid w:val="00102A45"/>
    <w:rsid w:val="0010377F"/>
    <w:rsid w:val="00107EBA"/>
    <w:rsid w:val="00113911"/>
    <w:rsid w:val="00113EB9"/>
    <w:rsid w:val="00124249"/>
    <w:rsid w:val="00124EEF"/>
    <w:rsid w:val="001276D7"/>
    <w:rsid w:val="00131125"/>
    <w:rsid w:val="00134580"/>
    <w:rsid w:val="001348D6"/>
    <w:rsid w:val="001354EC"/>
    <w:rsid w:val="001377E7"/>
    <w:rsid w:val="001462EF"/>
    <w:rsid w:val="0015359D"/>
    <w:rsid w:val="001545F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3D7F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D356F"/>
    <w:rsid w:val="001E0E1E"/>
    <w:rsid w:val="001E12E6"/>
    <w:rsid w:val="001E14EB"/>
    <w:rsid w:val="001F29B9"/>
    <w:rsid w:val="001F50F0"/>
    <w:rsid w:val="001F52AB"/>
    <w:rsid w:val="001F5792"/>
    <w:rsid w:val="001F74B7"/>
    <w:rsid w:val="002017E2"/>
    <w:rsid w:val="002039A2"/>
    <w:rsid w:val="00207253"/>
    <w:rsid w:val="00215094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577B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578"/>
    <w:rsid w:val="002F0D68"/>
    <w:rsid w:val="002F2F84"/>
    <w:rsid w:val="002F56EA"/>
    <w:rsid w:val="002F6E9D"/>
    <w:rsid w:val="003004A2"/>
    <w:rsid w:val="00300D6C"/>
    <w:rsid w:val="003011AD"/>
    <w:rsid w:val="00301911"/>
    <w:rsid w:val="00306986"/>
    <w:rsid w:val="00306D68"/>
    <w:rsid w:val="0030711B"/>
    <w:rsid w:val="0030745F"/>
    <w:rsid w:val="00311F17"/>
    <w:rsid w:val="003147D6"/>
    <w:rsid w:val="003152F3"/>
    <w:rsid w:val="0031668D"/>
    <w:rsid w:val="00316C93"/>
    <w:rsid w:val="00317365"/>
    <w:rsid w:val="00321A8F"/>
    <w:rsid w:val="00322A8E"/>
    <w:rsid w:val="003270A1"/>
    <w:rsid w:val="003276DC"/>
    <w:rsid w:val="00331EB5"/>
    <w:rsid w:val="0033592A"/>
    <w:rsid w:val="003367A1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62EF"/>
    <w:rsid w:val="003A71F2"/>
    <w:rsid w:val="003A796A"/>
    <w:rsid w:val="003B244B"/>
    <w:rsid w:val="003B2E3D"/>
    <w:rsid w:val="003B5DA7"/>
    <w:rsid w:val="003B6C93"/>
    <w:rsid w:val="003C0838"/>
    <w:rsid w:val="003C09D7"/>
    <w:rsid w:val="003C6B2E"/>
    <w:rsid w:val="003D209E"/>
    <w:rsid w:val="003D260B"/>
    <w:rsid w:val="003D344F"/>
    <w:rsid w:val="003D5932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04F9"/>
    <w:rsid w:val="00401ECE"/>
    <w:rsid w:val="004025C9"/>
    <w:rsid w:val="00405E56"/>
    <w:rsid w:val="00411705"/>
    <w:rsid w:val="004132A8"/>
    <w:rsid w:val="00413843"/>
    <w:rsid w:val="00414442"/>
    <w:rsid w:val="0042656B"/>
    <w:rsid w:val="004338B5"/>
    <w:rsid w:val="00435A84"/>
    <w:rsid w:val="0044113B"/>
    <w:rsid w:val="00442E70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3D32"/>
    <w:rsid w:val="00484000"/>
    <w:rsid w:val="00484A72"/>
    <w:rsid w:val="00484BDF"/>
    <w:rsid w:val="0048670C"/>
    <w:rsid w:val="00486EF7"/>
    <w:rsid w:val="0048735E"/>
    <w:rsid w:val="00493DE2"/>
    <w:rsid w:val="0049653C"/>
    <w:rsid w:val="004968AA"/>
    <w:rsid w:val="004978F6"/>
    <w:rsid w:val="00497C52"/>
    <w:rsid w:val="004A06F0"/>
    <w:rsid w:val="004A0914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0FD9"/>
    <w:rsid w:val="004E5D45"/>
    <w:rsid w:val="004E6813"/>
    <w:rsid w:val="004F425C"/>
    <w:rsid w:val="004F492B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2FF2"/>
    <w:rsid w:val="00533EBE"/>
    <w:rsid w:val="005358DB"/>
    <w:rsid w:val="005409CE"/>
    <w:rsid w:val="0054249F"/>
    <w:rsid w:val="00542500"/>
    <w:rsid w:val="00554B90"/>
    <w:rsid w:val="00563415"/>
    <w:rsid w:val="00567E7B"/>
    <w:rsid w:val="00571333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530"/>
    <w:rsid w:val="005B6D08"/>
    <w:rsid w:val="005C1232"/>
    <w:rsid w:val="005C13CC"/>
    <w:rsid w:val="005C76BA"/>
    <w:rsid w:val="005D2886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23370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A68A8"/>
    <w:rsid w:val="006B7B71"/>
    <w:rsid w:val="006C2051"/>
    <w:rsid w:val="006C45A1"/>
    <w:rsid w:val="006C53F9"/>
    <w:rsid w:val="006D1D57"/>
    <w:rsid w:val="006D3696"/>
    <w:rsid w:val="006D79A2"/>
    <w:rsid w:val="006E0D85"/>
    <w:rsid w:val="006E1F14"/>
    <w:rsid w:val="006E2E78"/>
    <w:rsid w:val="006E3A43"/>
    <w:rsid w:val="006E3DBB"/>
    <w:rsid w:val="006E4F7F"/>
    <w:rsid w:val="006E58E5"/>
    <w:rsid w:val="006F0FAD"/>
    <w:rsid w:val="006F1013"/>
    <w:rsid w:val="006F455D"/>
    <w:rsid w:val="006F5CCE"/>
    <w:rsid w:val="006F7FDA"/>
    <w:rsid w:val="007025FF"/>
    <w:rsid w:val="00711E6D"/>
    <w:rsid w:val="00714C3B"/>
    <w:rsid w:val="007163E1"/>
    <w:rsid w:val="00720641"/>
    <w:rsid w:val="00723B0F"/>
    <w:rsid w:val="00723D60"/>
    <w:rsid w:val="00730D8B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9204D"/>
    <w:rsid w:val="007A04C0"/>
    <w:rsid w:val="007A0580"/>
    <w:rsid w:val="007A2D32"/>
    <w:rsid w:val="007A4626"/>
    <w:rsid w:val="007B033D"/>
    <w:rsid w:val="007B138B"/>
    <w:rsid w:val="007B26D8"/>
    <w:rsid w:val="007B3A9D"/>
    <w:rsid w:val="007B52F2"/>
    <w:rsid w:val="007B5B41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4F83"/>
    <w:rsid w:val="00805DAA"/>
    <w:rsid w:val="00806FCF"/>
    <w:rsid w:val="0081081D"/>
    <w:rsid w:val="00810872"/>
    <w:rsid w:val="00811362"/>
    <w:rsid w:val="00812FD2"/>
    <w:rsid w:val="0081319F"/>
    <w:rsid w:val="008139DA"/>
    <w:rsid w:val="00820ACA"/>
    <w:rsid w:val="00822B32"/>
    <w:rsid w:val="00830911"/>
    <w:rsid w:val="0083257E"/>
    <w:rsid w:val="0083710B"/>
    <w:rsid w:val="008400CA"/>
    <w:rsid w:val="008416A1"/>
    <w:rsid w:val="00841A25"/>
    <w:rsid w:val="00843E42"/>
    <w:rsid w:val="008446D6"/>
    <w:rsid w:val="008459E1"/>
    <w:rsid w:val="0085168B"/>
    <w:rsid w:val="00855EFD"/>
    <w:rsid w:val="00856235"/>
    <w:rsid w:val="00856286"/>
    <w:rsid w:val="00856A7A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0D0D"/>
    <w:rsid w:val="008B347F"/>
    <w:rsid w:val="008C2833"/>
    <w:rsid w:val="008C543B"/>
    <w:rsid w:val="008C7706"/>
    <w:rsid w:val="008D3203"/>
    <w:rsid w:val="008D3216"/>
    <w:rsid w:val="008D4502"/>
    <w:rsid w:val="008D46E3"/>
    <w:rsid w:val="008D4E89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16CB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3767A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56A33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000B"/>
    <w:rsid w:val="009A07B5"/>
    <w:rsid w:val="009A362D"/>
    <w:rsid w:val="009A7F35"/>
    <w:rsid w:val="009B0474"/>
    <w:rsid w:val="009B70CD"/>
    <w:rsid w:val="009B7E29"/>
    <w:rsid w:val="009C03C2"/>
    <w:rsid w:val="009D0351"/>
    <w:rsid w:val="009D1D45"/>
    <w:rsid w:val="009D3D34"/>
    <w:rsid w:val="009E410C"/>
    <w:rsid w:val="009E5BCB"/>
    <w:rsid w:val="009E700C"/>
    <w:rsid w:val="009E76D3"/>
    <w:rsid w:val="009E7831"/>
    <w:rsid w:val="009F3568"/>
    <w:rsid w:val="009F63B8"/>
    <w:rsid w:val="009F7266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0450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5882"/>
    <w:rsid w:val="00AA618B"/>
    <w:rsid w:val="00AB04E6"/>
    <w:rsid w:val="00AB20C1"/>
    <w:rsid w:val="00AC29F3"/>
    <w:rsid w:val="00AC43BB"/>
    <w:rsid w:val="00AC6C25"/>
    <w:rsid w:val="00AD012A"/>
    <w:rsid w:val="00AD20D8"/>
    <w:rsid w:val="00AD3C10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05F2"/>
    <w:rsid w:val="00B556A3"/>
    <w:rsid w:val="00B567FD"/>
    <w:rsid w:val="00B56E27"/>
    <w:rsid w:val="00B66248"/>
    <w:rsid w:val="00B6770E"/>
    <w:rsid w:val="00B7032D"/>
    <w:rsid w:val="00B73A20"/>
    <w:rsid w:val="00B745DB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A75AE"/>
    <w:rsid w:val="00BB3444"/>
    <w:rsid w:val="00BB3B5F"/>
    <w:rsid w:val="00BB3C97"/>
    <w:rsid w:val="00BB6F8C"/>
    <w:rsid w:val="00BC4C72"/>
    <w:rsid w:val="00BC6C67"/>
    <w:rsid w:val="00BD3E08"/>
    <w:rsid w:val="00BD4DE4"/>
    <w:rsid w:val="00BD525C"/>
    <w:rsid w:val="00BE25D0"/>
    <w:rsid w:val="00BE31B6"/>
    <w:rsid w:val="00BE7ED0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17EE3"/>
    <w:rsid w:val="00C37259"/>
    <w:rsid w:val="00C4342C"/>
    <w:rsid w:val="00C44866"/>
    <w:rsid w:val="00C5179B"/>
    <w:rsid w:val="00C5235F"/>
    <w:rsid w:val="00C55697"/>
    <w:rsid w:val="00C565AF"/>
    <w:rsid w:val="00C60E37"/>
    <w:rsid w:val="00C6173D"/>
    <w:rsid w:val="00C66766"/>
    <w:rsid w:val="00C667D5"/>
    <w:rsid w:val="00C71DE8"/>
    <w:rsid w:val="00C86CED"/>
    <w:rsid w:val="00C96C26"/>
    <w:rsid w:val="00C978EC"/>
    <w:rsid w:val="00CA44B2"/>
    <w:rsid w:val="00CB1050"/>
    <w:rsid w:val="00CB1568"/>
    <w:rsid w:val="00CB1771"/>
    <w:rsid w:val="00CB52D1"/>
    <w:rsid w:val="00CB7ABE"/>
    <w:rsid w:val="00CC1650"/>
    <w:rsid w:val="00CC3331"/>
    <w:rsid w:val="00CC46BB"/>
    <w:rsid w:val="00CD15D2"/>
    <w:rsid w:val="00CD24DE"/>
    <w:rsid w:val="00CD7D73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8F6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477F"/>
    <w:rsid w:val="00D96B6A"/>
    <w:rsid w:val="00DA1229"/>
    <w:rsid w:val="00DA200A"/>
    <w:rsid w:val="00DA4A40"/>
    <w:rsid w:val="00DA5E12"/>
    <w:rsid w:val="00DB1748"/>
    <w:rsid w:val="00DB1858"/>
    <w:rsid w:val="00DB5285"/>
    <w:rsid w:val="00DB561C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981"/>
    <w:rsid w:val="00DF6ED5"/>
    <w:rsid w:val="00E02B26"/>
    <w:rsid w:val="00E04BCD"/>
    <w:rsid w:val="00E06CFB"/>
    <w:rsid w:val="00E0738C"/>
    <w:rsid w:val="00E131A8"/>
    <w:rsid w:val="00E137AA"/>
    <w:rsid w:val="00E2427F"/>
    <w:rsid w:val="00E26914"/>
    <w:rsid w:val="00E27845"/>
    <w:rsid w:val="00E27EBC"/>
    <w:rsid w:val="00E30B38"/>
    <w:rsid w:val="00E30E97"/>
    <w:rsid w:val="00E30F17"/>
    <w:rsid w:val="00E313D3"/>
    <w:rsid w:val="00E33F4C"/>
    <w:rsid w:val="00E34D52"/>
    <w:rsid w:val="00E376BF"/>
    <w:rsid w:val="00E400C7"/>
    <w:rsid w:val="00E448E6"/>
    <w:rsid w:val="00E54351"/>
    <w:rsid w:val="00E5506D"/>
    <w:rsid w:val="00E559D4"/>
    <w:rsid w:val="00E56547"/>
    <w:rsid w:val="00E605FD"/>
    <w:rsid w:val="00E62F91"/>
    <w:rsid w:val="00E649C7"/>
    <w:rsid w:val="00E66E1A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96AF9"/>
    <w:rsid w:val="00EA004F"/>
    <w:rsid w:val="00EA0E8A"/>
    <w:rsid w:val="00EA3D88"/>
    <w:rsid w:val="00EA43E1"/>
    <w:rsid w:val="00EA4E70"/>
    <w:rsid w:val="00EA4E92"/>
    <w:rsid w:val="00EB1BC5"/>
    <w:rsid w:val="00EB1CF3"/>
    <w:rsid w:val="00EB1D95"/>
    <w:rsid w:val="00EB2284"/>
    <w:rsid w:val="00EB42DF"/>
    <w:rsid w:val="00EC0912"/>
    <w:rsid w:val="00EC1385"/>
    <w:rsid w:val="00EC19C4"/>
    <w:rsid w:val="00EC25EE"/>
    <w:rsid w:val="00ED05FF"/>
    <w:rsid w:val="00ED2279"/>
    <w:rsid w:val="00ED29F3"/>
    <w:rsid w:val="00ED3BBB"/>
    <w:rsid w:val="00ED4F3F"/>
    <w:rsid w:val="00ED54D8"/>
    <w:rsid w:val="00EE313B"/>
    <w:rsid w:val="00EE5672"/>
    <w:rsid w:val="00EE5D6F"/>
    <w:rsid w:val="00EE7754"/>
    <w:rsid w:val="00EF1F1A"/>
    <w:rsid w:val="00EF2F7B"/>
    <w:rsid w:val="00EF50F7"/>
    <w:rsid w:val="00EF70EC"/>
    <w:rsid w:val="00F0188C"/>
    <w:rsid w:val="00F035C0"/>
    <w:rsid w:val="00F04BFF"/>
    <w:rsid w:val="00F111A4"/>
    <w:rsid w:val="00F21C7B"/>
    <w:rsid w:val="00F2365D"/>
    <w:rsid w:val="00F3190D"/>
    <w:rsid w:val="00F32557"/>
    <w:rsid w:val="00F33226"/>
    <w:rsid w:val="00F34D7C"/>
    <w:rsid w:val="00F3619E"/>
    <w:rsid w:val="00F5019F"/>
    <w:rsid w:val="00F52F7D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87097"/>
    <w:rsid w:val="00F96AA4"/>
    <w:rsid w:val="00F979E3"/>
    <w:rsid w:val="00FA3AE2"/>
    <w:rsid w:val="00FB173F"/>
    <w:rsid w:val="00FB1801"/>
    <w:rsid w:val="00FB41E0"/>
    <w:rsid w:val="00FB58ED"/>
    <w:rsid w:val="00FC33AD"/>
    <w:rsid w:val="00FC3866"/>
    <w:rsid w:val="00FC3BC9"/>
    <w:rsid w:val="00FD138D"/>
    <w:rsid w:val="00FD7ACB"/>
    <w:rsid w:val="00FE0612"/>
    <w:rsid w:val="00FE121C"/>
    <w:rsid w:val="00FE1517"/>
    <w:rsid w:val="00FE21D7"/>
    <w:rsid w:val="00FE3025"/>
    <w:rsid w:val="00FE53E6"/>
    <w:rsid w:val="00FE7B0A"/>
    <w:rsid w:val="00FF14E3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A178F-0543-45AB-9F32-34122814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8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90</cp:revision>
  <cp:lastPrinted>2025-02-25T10:27:00Z</cp:lastPrinted>
  <dcterms:created xsi:type="dcterms:W3CDTF">2024-07-22T12:45:00Z</dcterms:created>
  <dcterms:modified xsi:type="dcterms:W3CDTF">2025-04-03T07:19:00Z</dcterms:modified>
</cp:coreProperties>
</file>