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52C4C" w14:textId="769C029C" w:rsidR="002808A5" w:rsidRPr="00166749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ZAPISNIK</w:t>
      </w:r>
    </w:p>
    <w:p w14:paraId="4B312777" w14:textId="1D5451B0" w:rsidR="002808A5" w:rsidRPr="00166749" w:rsidRDefault="00166749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  <w:r w:rsidR="002808A5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sjednice Vijeća Mjesnog odbora „Andrija Medulić“</w:t>
      </w:r>
    </w:p>
    <w:p w14:paraId="37C3E17D" w14:textId="483AA9F6" w:rsidR="002808A5" w:rsidRPr="00166749" w:rsidRDefault="002808A5" w:rsidP="00166749">
      <w:pPr>
        <w:spacing w:line="240" w:lineRule="auto"/>
        <w:ind w:right="-13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održane </w:t>
      </w:r>
      <w:r w:rsidR="00166749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petak, 1</w:t>
      </w:r>
      <w:r w:rsidR="00B00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DA3B7A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66749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studenog</w:t>
      </w: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2021. u prostorijama MO „Andrija Medulić“, Medulićeva 30,</w:t>
      </w:r>
    </w:p>
    <w:p w14:paraId="70AE4968" w14:textId="37B49A59" w:rsidR="002808A5" w:rsidRPr="00166749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</w:t>
      </w:r>
      <w:r w:rsidR="00DA3B7A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166749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="00DA3B7A"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,00</w:t>
      </w: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sati</w:t>
      </w:r>
    </w:p>
    <w:p w14:paraId="6943022E" w14:textId="77777777" w:rsidR="002808A5" w:rsidRPr="00166749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79206" w14:textId="23DA0DE2" w:rsidR="002808A5" w:rsidRPr="00166749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Davor Sirovica, Neda Janovski i Jasmina </w:t>
      </w:r>
      <w:proofErr w:type="spellStart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Zagajski</w:t>
      </w:r>
      <w:proofErr w:type="spellEnd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Vukelić</w:t>
      </w:r>
      <w:r w:rsidR="001B20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F69DEEC" w14:textId="6E7F472A" w:rsidR="002808A5" w:rsidRPr="00166749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NENAZOČNI ČLAN</w:t>
      </w:r>
      <w:r w:rsidR="00F57A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OVI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VIJEĆA : Zlatko Hasanbegović</w:t>
      </w:r>
      <w:r w:rsidR="00166749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Milan Mikšić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1B20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B99EF69" w14:textId="1B6A5FC3" w:rsidR="002808A5" w:rsidRPr="00166749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konstatira da je sjednici nazočno </w:t>
      </w:r>
      <w:r w:rsidR="00166749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5 članova Vijeća, čime su stečeni uvjeti za raspravu i pravovaljano odlučivanje te otvara </w:t>
      </w:r>
      <w:r w:rsidR="00166749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 „Andrija Medulić“.</w:t>
      </w:r>
    </w:p>
    <w:p w14:paraId="7B82435E" w14:textId="5B89A0DD" w:rsidR="002808A5" w:rsidRPr="00166749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</w:t>
      </w:r>
      <w:r w:rsidR="00166749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sjednice daje na raspravu, Vijeće bez rasprave jednoglasno prihvaća zapisnik.</w:t>
      </w:r>
    </w:p>
    <w:p w14:paraId="4F5F5E24" w14:textId="263170F8" w:rsidR="002808A5" w:rsidRPr="00166749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Vijeća, </w:t>
      </w:r>
      <w:r w:rsidR="00BC11D3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Sirovica predlaže sljedeći</w:t>
      </w:r>
    </w:p>
    <w:p w14:paraId="7DC401EE" w14:textId="77777777" w:rsidR="00BC11D3" w:rsidRPr="00166749" w:rsidRDefault="00BC11D3" w:rsidP="002808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8AB619F" w14:textId="10D392E3" w:rsidR="002808A5" w:rsidRPr="00166749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1FB6BF05" w14:textId="40CAF144" w:rsidR="00166749" w:rsidRDefault="00166749" w:rsidP="002808A5">
      <w:pPr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7728BFC8" w14:textId="77777777" w:rsidR="00166749" w:rsidRPr="00166749" w:rsidRDefault="00166749" w:rsidP="00166749">
      <w:pPr>
        <w:numPr>
          <w:ilvl w:val="0"/>
          <w:numId w:val="15"/>
        </w:numPr>
        <w:spacing w:after="0" w:line="240" w:lineRule="auto"/>
        <w:ind w:left="12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0" w:name="_Hlk88035994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programa građenja komunalne infrastrukture na području Grada Zagreba</w:t>
      </w:r>
    </w:p>
    <w:p w14:paraId="715255C9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2022.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  mišljenje-traži se</w:t>
      </w:r>
    </w:p>
    <w:bookmarkEnd w:id="0"/>
    <w:p w14:paraId="7EB20337" w14:textId="77777777" w:rsidR="00166749" w:rsidRPr="00166749" w:rsidRDefault="00166749" w:rsidP="0016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25749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2</w:t>
      </w:r>
      <w:bookmarkStart w:id="1" w:name="_Hlk88036178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  Program održavanja javno prometnih površina, građevina i uređaja javne namjene, rasvjete te izvanrednog održavanja nerazvrstanih cesta na području Grada Zagreba,  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mišljenje -traži se</w:t>
      </w:r>
    </w:p>
    <w:bookmarkEnd w:id="1"/>
    <w:p w14:paraId="3C4B3A33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</w:t>
      </w:r>
    </w:p>
    <w:p w14:paraId="2D049696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3.Prijedlog Programa asfaltiranja nerazvrstanih cesta I reda na području Grada Zagreba u 2022. 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 mišljenje -traži se</w:t>
      </w:r>
    </w:p>
    <w:p w14:paraId="2411CD17" w14:textId="77777777" w:rsidR="00166749" w:rsidRPr="00166749" w:rsidRDefault="00166749" w:rsidP="001667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F5A19A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4. </w:t>
      </w:r>
      <w:bookmarkStart w:id="2" w:name="_Hlk88036512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Odluke o izradi izmjena i dopuna Urbanističkog plana uređenja Savska Opatovina</w:t>
      </w:r>
      <w:bookmarkEnd w:id="2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mišljenje -traži se</w:t>
      </w:r>
    </w:p>
    <w:p w14:paraId="3F457E44" w14:textId="77777777" w:rsidR="00166749" w:rsidRPr="00166749" w:rsidRDefault="00166749" w:rsidP="0016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09D111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5.Prijedlog Odluke o izradi Urbanističkog plana uređenja Groblja Donji Dragonožec,</w:t>
      </w:r>
    </w:p>
    <w:p w14:paraId="5BA65543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mišljenje-traži se</w:t>
      </w:r>
    </w:p>
    <w:p w14:paraId="1721CE3F" w14:textId="77777777" w:rsidR="00166749" w:rsidRPr="00166749" w:rsidRDefault="00166749" w:rsidP="0016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F217BD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 6.   </w:t>
      </w:r>
      <w:bookmarkStart w:id="3" w:name="_Hlk88036943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Konačni prijedlog Odluke o donošenju Urbanističkog plana uređenja Groblje Granešina</w:t>
      </w:r>
      <w:bookmarkEnd w:id="3"/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mišljenje-traži se</w:t>
      </w:r>
    </w:p>
    <w:p w14:paraId="108560C4" w14:textId="77777777" w:rsidR="00166749" w:rsidRPr="00166749" w:rsidRDefault="00166749" w:rsidP="0016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DEE08" w14:textId="77777777" w:rsidR="00166749" w:rsidRPr="00166749" w:rsidRDefault="00166749" w:rsidP="0016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 7.  Odluka o izradi izmjena i dopuna Detaljnog plana uređenja Ilica-Preobraženska- Preradovićeva-Varšavska-Gundulićeva ,</w:t>
      </w: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mišljenje-traži se</w:t>
      </w:r>
    </w:p>
    <w:p w14:paraId="480196E7" w14:textId="77777777" w:rsidR="00166749" w:rsidRPr="00166749" w:rsidRDefault="00166749" w:rsidP="0016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3F6E1" w14:textId="77777777" w:rsidR="00FF19BA" w:rsidRDefault="00166749" w:rsidP="00FF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                 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8. Razno</w:t>
      </w:r>
    </w:p>
    <w:p w14:paraId="1D55A9A6" w14:textId="73618D92" w:rsidR="00FF19BA" w:rsidRPr="00166749" w:rsidRDefault="002808A5" w:rsidP="00FF19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Ad.</w:t>
      </w:r>
      <w:r w:rsidR="00F42E36"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F42E36"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FF19BA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programa građenja komunalne infrastrukture na području Grada Zagreba</w:t>
      </w:r>
      <w:r w:rsidR="006420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2022.</w:t>
      </w:r>
    </w:p>
    <w:p w14:paraId="7A5A0C1C" w14:textId="3B4DB095" w:rsidR="00FF19BA" w:rsidRPr="00166749" w:rsidRDefault="00FF19BA" w:rsidP="006420F0">
      <w:p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  </w:t>
      </w:r>
    </w:p>
    <w:p w14:paraId="02F9F329" w14:textId="6B8F80F6" w:rsidR="00DA3B7A" w:rsidRPr="00FF19BA" w:rsidRDefault="00DA3B7A" w:rsidP="00FF1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C994B65" w14:textId="4F76286E" w:rsidR="002808A5" w:rsidRPr="00FF19BA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  donijeli su sljedeći</w:t>
      </w:r>
    </w:p>
    <w:p w14:paraId="4168BCBB" w14:textId="77777777" w:rsidR="00DA3B7A" w:rsidRPr="00FF19BA" w:rsidRDefault="00DA3B7A" w:rsidP="002808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FEE3AC7" w14:textId="0C1FF78E" w:rsidR="002808A5" w:rsidRPr="00FF19BA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6D8C8FBF" w14:textId="77777777" w:rsidR="002808A5" w:rsidRPr="00FF19BA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24A3C" w14:textId="3AEDE6D6" w:rsidR="00F46914" w:rsidRPr="00F46914" w:rsidRDefault="002808A5" w:rsidP="00F46914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MO „Andrija Medulić“ </w:t>
      </w:r>
      <w:r w:rsidR="00DA3B7A"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je 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dalo </w:t>
      </w:r>
      <w:r w:rsidR="00013C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ozitivno mišlj</w:t>
      </w:r>
      <w:r w:rsidR="00ED3E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nje na </w:t>
      </w:r>
      <w:r w:rsidR="00DA3B7A"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46914"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programa građenja komunalne infrastrukture na području Grada Zagreba</w:t>
      </w:r>
    </w:p>
    <w:p w14:paraId="547A9251" w14:textId="065EBD29" w:rsidR="00F46914" w:rsidRDefault="00F46914" w:rsidP="00F46914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022.</w:t>
      </w:r>
      <w:bookmarkStart w:id="4" w:name="_Hlk87000714"/>
      <w:bookmarkStart w:id="5" w:name="_Hlk86999526"/>
    </w:p>
    <w:p w14:paraId="7B8B83FD" w14:textId="77777777" w:rsidR="00B002A0" w:rsidRDefault="00B002A0" w:rsidP="00F46914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5B9E9B" w14:textId="7A144819" w:rsidR="002808A5" w:rsidRPr="00F46914" w:rsidRDefault="002808A5" w:rsidP="00F4691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bookmarkEnd w:id="4"/>
    <w:p w14:paraId="385525F2" w14:textId="77777777" w:rsidR="00DA3B7A" w:rsidRPr="00FF19BA" w:rsidRDefault="00DA3B7A" w:rsidP="002808A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bookmarkEnd w:id="5"/>
    <w:p w14:paraId="491C794F" w14:textId="77777777" w:rsidR="00DA3B7A" w:rsidRPr="00FF19BA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1CB2263" w14:textId="15EC079C" w:rsidR="00F46914" w:rsidRPr="00166749" w:rsidRDefault="002808A5" w:rsidP="00013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2. </w:t>
      </w:r>
      <w:r w:rsidR="00F46914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  </w:t>
      </w:r>
      <w:bookmarkStart w:id="6" w:name="_Hlk88036216"/>
      <w:r w:rsidR="00F46914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Program održavanja javno prometnih površina, građevina i uređaja javne namjene, rasvjete te izvanrednog održavanja nerazvrstanih cesta na području Grada Zagreba,  </w:t>
      </w:r>
    </w:p>
    <w:bookmarkEnd w:id="6"/>
    <w:p w14:paraId="70FBDCF0" w14:textId="28F31784" w:rsidR="00DA3B7A" w:rsidRPr="00FF19BA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FAA5F29" w14:textId="56117E5C" w:rsidR="00DA3B7A" w:rsidRPr="00FF19BA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0837C75" w14:textId="48BF5A45" w:rsidR="008E1641" w:rsidRPr="00FF19BA" w:rsidRDefault="00DC501B" w:rsidP="00DC50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7" w:name="_Hlk86999924"/>
      <w:bookmarkStart w:id="8" w:name="_Hlk88036541"/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4044C500" w14:textId="77777777" w:rsidR="008E1641" w:rsidRPr="00FF19BA" w:rsidRDefault="008E1641" w:rsidP="008E16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B30464B" w14:textId="77777777" w:rsidR="008E1641" w:rsidRPr="00FF19BA" w:rsidRDefault="008E1641" w:rsidP="008E16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D356291" w14:textId="5FFC4B41" w:rsidR="008E1641" w:rsidRPr="00FF19BA" w:rsidRDefault="008E1641" w:rsidP="008E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5386DA9A" w14:textId="45EFECDC" w:rsidR="008E1641" w:rsidRPr="00FF19BA" w:rsidRDefault="008E1641" w:rsidP="00DC50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bookmarkEnd w:id="7"/>
    <w:p w14:paraId="205E7BDB" w14:textId="77777777" w:rsidR="00DC501B" w:rsidRPr="00FF19BA" w:rsidRDefault="00DC501B" w:rsidP="00DC50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086D96C" w14:textId="715D225F" w:rsidR="00F46914" w:rsidRPr="00F46914" w:rsidRDefault="00DC501B" w:rsidP="00F4691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MO „Andrija Medulić“ </w:t>
      </w:r>
      <w:r w:rsidR="00F46914"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je 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dalo pozitivno mišljenje na</w:t>
      </w:r>
      <w:r w:rsidR="00F46914"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Program održavanja javno prometnih površina, građevina i uređaja javne namjene, rasvjete te izvanrednog održavanja nerazvrstanih cesta na području Grada Zagreba,  </w:t>
      </w:r>
    </w:p>
    <w:p w14:paraId="74CFCE3B" w14:textId="304FEE1C" w:rsidR="008E1641" w:rsidRPr="00F46914" w:rsidRDefault="008E1641" w:rsidP="00F469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DE6535D" w14:textId="4818E2EA" w:rsidR="002E1AC5" w:rsidRPr="00FF19BA" w:rsidRDefault="002E1AC5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531BAC7" w14:textId="2ABC34B5" w:rsidR="002E1AC5" w:rsidRPr="00F46914" w:rsidRDefault="002E1AC5" w:rsidP="00F46914">
      <w:pPr>
        <w:pStyle w:val="ListParagraph"/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bookmarkEnd w:id="8"/>
    <w:p w14:paraId="3079BC97" w14:textId="77777777" w:rsidR="00F9689D" w:rsidRPr="00FF19BA" w:rsidRDefault="00F9689D" w:rsidP="00F96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9B6963" w14:textId="58338017" w:rsidR="008C33DB" w:rsidRPr="00FF19BA" w:rsidRDefault="00F9689D" w:rsidP="00510FB9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10F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</w:t>
      </w:r>
      <w:r w:rsidR="006420F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510F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FF1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46914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Programa asfaltiranja nerazvrstanih cesta I reda na području Grada Zagreba u </w:t>
      </w:r>
      <w:r w:rsidR="00510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2022.</w:t>
      </w:r>
    </w:p>
    <w:p w14:paraId="65A0CABB" w14:textId="77777777" w:rsidR="00F46914" w:rsidRDefault="00F46914" w:rsidP="008C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4B5198" w14:textId="6D18A5E2" w:rsidR="008C33DB" w:rsidRPr="00FF19BA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0D85F795" w14:textId="77777777" w:rsidR="008C33DB" w:rsidRPr="00FF19BA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777CDEB" w14:textId="77777777" w:rsidR="008C33DB" w:rsidRPr="00FF19BA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A239273" w14:textId="07516F40" w:rsidR="008C33DB" w:rsidRPr="00FF19BA" w:rsidRDefault="008C33DB" w:rsidP="008C3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5A2594F5" w14:textId="6ED0695F" w:rsidR="008C33DB" w:rsidRPr="00FF19BA" w:rsidRDefault="008C33DB" w:rsidP="008C3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3B5ACCD" w14:textId="4DD13876" w:rsidR="00510FB9" w:rsidRPr="00510FB9" w:rsidRDefault="00510FB9" w:rsidP="00510FB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10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MO „Andrija Medulić“ jednoglasno je 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dalo pozitivno mišljenje na</w:t>
      </w:r>
      <w:r w:rsidRPr="00510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 Programa asfaltiranja nerazvrstanih cesta I reda na području Grada Zagreba u 2022. </w:t>
      </w:r>
      <w:r w:rsidRPr="00510F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 </w:t>
      </w:r>
    </w:p>
    <w:p w14:paraId="760E0355" w14:textId="2BB30805" w:rsidR="008B58CE" w:rsidRPr="00F46914" w:rsidRDefault="008B58CE" w:rsidP="00510FB9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0A279C5" w14:textId="77777777" w:rsidR="008B58CE" w:rsidRPr="00FF19BA" w:rsidRDefault="008B58CE" w:rsidP="00510FB9">
      <w:pPr>
        <w:pStyle w:val="ListParagraph"/>
        <w:spacing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      Ovaj će zaključak biti dostavljen Vijeću Gradske četvrti Donji grad.</w:t>
      </w:r>
    </w:p>
    <w:p w14:paraId="5909CD1E" w14:textId="77777777" w:rsidR="00510FB9" w:rsidRDefault="00510FB9" w:rsidP="008B5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CCD8F96" w14:textId="77777777" w:rsidR="00510FB9" w:rsidRDefault="00510FB9" w:rsidP="008B5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8407FA0" w14:textId="1ADD952D" w:rsidR="008B58CE" w:rsidRDefault="008B58CE" w:rsidP="00510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Ad.4. </w:t>
      </w:r>
      <w:r w:rsidR="00510FB9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Odluke o izradi izmjena i dopuna Urbanističkog plana uređenja Savska Opatovina</w:t>
      </w:r>
    </w:p>
    <w:p w14:paraId="41B0B2AB" w14:textId="32C3235D" w:rsidR="00510FB9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3DE168" w14:textId="77777777" w:rsidR="00510FB9" w:rsidRPr="00FF19BA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9" w:name="_Hlk88036763"/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1AFD0F2D" w14:textId="77777777" w:rsidR="00510FB9" w:rsidRPr="00FF19BA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93BF442" w14:textId="77777777" w:rsidR="00510FB9" w:rsidRPr="00FF19BA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C1680B1" w14:textId="77777777" w:rsidR="00510FB9" w:rsidRPr="00FF19BA" w:rsidRDefault="00510FB9" w:rsidP="00510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5653AB64" w14:textId="77777777" w:rsidR="00510FB9" w:rsidRPr="00FF19BA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2E2F1CB" w14:textId="77777777" w:rsidR="00510FB9" w:rsidRPr="00FF19BA" w:rsidRDefault="00510FB9" w:rsidP="00510F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0C6C189" w14:textId="1249479C" w:rsidR="00510FB9" w:rsidRPr="00510FB9" w:rsidRDefault="00510FB9" w:rsidP="00510FB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0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MO „Andrija Medulić“ jednoglasno je </w:t>
      </w:r>
      <w:r w:rsid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dalo pozitivno mišljenje na </w:t>
      </w:r>
      <w:r w:rsidRPr="00510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Odluke o izradi izmjena i dopuna Urbanističkog plana uređenja Savska Opatovina</w:t>
      </w:r>
    </w:p>
    <w:p w14:paraId="162C8452" w14:textId="63FB54CC" w:rsidR="00510FB9" w:rsidRPr="00510FB9" w:rsidRDefault="00510FB9" w:rsidP="00510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4DCE833" w14:textId="031B1D6B" w:rsidR="00510FB9" w:rsidRPr="00510FB9" w:rsidRDefault="00510FB9" w:rsidP="00510FB9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69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bookmarkEnd w:id="9"/>
    <w:p w14:paraId="516FCA22" w14:textId="77777777" w:rsidR="00510FB9" w:rsidRPr="00510FB9" w:rsidRDefault="00510FB9" w:rsidP="00510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444DF7" w14:textId="65148296" w:rsidR="00510FB9" w:rsidRDefault="00510FB9" w:rsidP="00510FB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002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002A0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Odluke o izradi Urbanističkog plana uređenja Groblja Donji Dragonožec</w:t>
      </w:r>
    </w:p>
    <w:p w14:paraId="64574547" w14:textId="77777777" w:rsidR="00B002A0" w:rsidRPr="00FF19BA" w:rsidRDefault="00B002A0" w:rsidP="00B00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030996CE" w14:textId="77777777" w:rsidR="00B002A0" w:rsidRPr="00FF19BA" w:rsidRDefault="00B002A0" w:rsidP="00B002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1EB006E" w14:textId="77777777" w:rsidR="00B002A0" w:rsidRPr="00FF19BA" w:rsidRDefault="00B002A0" w:rsidP="00B002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F7C3A27" w14:textId="77777777" w:rsidR="00B002A0" w:rsidRPr="00FF19BA" w:rsidRDefault="00B002A0" w:rsidP="00B00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6BCFD1DE" w14:textId="77777777" w:rsidR="00B002A0" w:rsidRPr="00FF19BA" w:rsidRDefault="00B002A0" w:rsidP="00B002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EB31A7A" w14:textId="77777777" w:rsidR="00B002A0" w:rsidRPr="00FF19BA" w:rsidRDefault="00B002A0" w:rsidP="00B002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A2C7505" w14:textId="20501E04" w:rsidR="00B002A0" w:rsidRPr="00B002A0" w:rsidRDefault="00B002A0" w:rsidP="00B002A0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MO „Andrija Medulić“ jednoglasno je dalo pozitivno mišljenje na Prijedlog Odluke o </w:t>
      </w:r>
      <w:proofErr w:type="spellStart"/>
      <w:r w:rsidRP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proofErr w:type="spellEnd"/>
      <w:r w:rsidRP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izradi Urbanističkog plana uređenja Groblja Donji Dragonožec</w:t>
      </w:r>
    </w:p>
    <w:p w14:paraId="3C9C44FD" w14:textId="77777777" w:rsidR="00B002A0" w:rsidRPr="00B002A0" w:rsidRDefault="00B002A0" w:rsidP="00B002A0">
      <w:pPr>
        <w:pStyle w:val="ListParagraph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6922F7D" w14:textId="4405176A" w:rsidR="00B002A0" w:rsidRPr="00B002A0" w:rsidRDefault="00B002A0" w:rsidP="00B002A0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0AAECB8B" w14:textId="77777777" w:rsidR="00B002A0" w:rsidRPr="00B002A0" w:rsidRDefault="00B002A0" w:rsidP="00B002A0">
      <w:pPr>
        <w:pStyle w:val="ListParagrap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2601268" w14:textId="4E8BE2E3" w:rsidR="00B002A0" w:rsidRDefault="00B002A0" w:rsidP="00B00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7E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Ad. 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0A7E3A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Konačni prijedlog Odluke o donošenju Urba</w:t>
      </w:r>
      <w:r w:rsidR="002840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nističkog plana uređenja Groblja</w:t>
      </w:r>
      <w:r w:rsidR="000A7E3A"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Granešina</w:t>
      </w:r>
      <w:r w:rsidR="000A7E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399B7B2" w14:textId="6B29210C" w:rsidR="000A7E3A" w:rsidRDefault="000A7E3A" w:rsidP="00B00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2E1C34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2CFCD05B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9D20840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9936D40" w14:textId="77777777" w:rsidR="000A7E3A" w:rsidRPr="00FF19BA" w:rsidRDefault="000A7E3A" w:rsidP="000A7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77D2D63C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E71BF85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C0D005D" w14:textId="662ADB2E" w:rsidR="000A7E3A" w:rsidRPr="000A7E3A" w:rsidRDefault="000A7E3A" w:rsidP="000A7E3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7E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MO „Andrija Medulić“ jednoglasno je dalo pozitivno mišljenje na konačni prijedlog Odluke o donošenju Urba</w:t>
      </w:r>
      <w:r w:rsidR="009162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nističkog plana uređenja Groblja</w:t>
      </w:r>
      <w:r w:rsidRPr="000A7E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Granešina.</w:t>
      </w:r>
    </w:p>
    <w:p w14:paraId="07E0598E" w14:textId="69D394DF" w:rsidR="000A7E3A" w:rsidRPr="000A7E3A" w:rsidRDefault="000A7E3A" w:rsidP="000A7E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4D854C8" w14:textId="1AA7EC89" w:rsidR="000A7E3A" w:rsidRPr="000A7E3A" w:rsidRDefault="000A7E3A" w:rsidP="000A7E3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02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649C6867" w14:textId="77777777" w:rsidR="000A7E3A" w:rsidRPr="000A7E3A" w:rsidRDefault="000A7E3A" w:rsidP="000A7E3A">
      <w:pPr>
        <w:pStyle w:val="ListParagrap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3E0E8AF" w14:textId="77777777" w:rsidR="000B2C46" w:rsidRDefault="000B2C46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301CE90" w14:textId="77777777" w:rsidR="000B2C46" w:rsidRDefault="000B2C46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33342D4" w14:textId="77777777" w:rsidR="000B2C46" w:rsidRDefault="000B2C46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72A160B" w14:textId="675E2EB8" w:rsidR="000A7E3A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7E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Ad. 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Odluka o izradi izmjena i dopuna Detaljnog plana uređenja Ilica-Preobraženska- Preradovićeva-Varšavska-Gundulićeva</w:t>
      </w:r>
    </w:p>
    <w:p w14:paraId="1A934F20" w14:textId="204F2BBC" w:rsidR="000A7E3A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204EC94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41F4E4DF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AFD29A2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D3317E7" w14:textId="77777777" w:rsidR="000A7E3A" w:rsidRPr="00FF19BA" w:rsidRDefault="000A7E3A" w:rsidP="000A7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7C28A9B1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F02F505" w14:textId="77777777" w:rsidR="000A7E3A" w:rsidRPr="00FF19BA" w:rsidRDefault="000A7E3A" w:rsidP="000A7E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191AABC" w14:textId="79FC3BC7" w:rsidR="00F52E92" w:rsidRDefault="00F52E92" w:rsidP="00F5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I. </w:t>
      </w:r>
      <w:r w:rsidR="000A7E3A" w:rsidRPr="000B2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MO „Andrija Medulić“ jednoglasno je dalo negativno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išljenje na konačni prijedlog Odluke</w:t>
      </w:r>
      <w:r w:rsidRPr="001667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izradi izmjena i dopuna Detaljnog plana uređenja Ilica-Preobraženska- Preradovićeva-Varšavska-Gundulićeva</w:t>
      </w:r>
    </w:p>
    <w:p w14:paraId="6F7E9542" w14:textId="103FD2A9" w:rsidR="000A7E3A" w:rsidRPr="00F52E92" w:rsidRDefault="000A7E3A" w:rsidP="00F5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30FA03" w14:textId="77777777" w:rsidR="000A7E3A" w:rsidRPr="000A7E3A" w:rsidRDefault="000A7E3A" w:rsidP="000A7E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FF43ACC" w14:textId="61F60D58" w:rsidR="000A7E3A" w:rsidRPr="00F52E92" w:rsidRDefault="00F52E92" w:rsidP="00F5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II. </w:t>
      </w:r>
      <w:r w:rsidR="000A7E3A" w:rsidRPr="00F52E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4732127A" w14:textId="77777777" w:rsidR="000A7E3A" w:rsidRPr="000A7E3A" w:rsidRDefault="000A7E3A" w:rsidP="000A7E3A">
      <w:pPr>
        <w:pStyle w:val="ListParagrap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4F00664" w14:textId="4B86F766" w:rsidR="000A7E3A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A7E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Ad.8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Razno</w:t>
      </w:r>
    </w:p>
    <w:p w14:paraId="13CDD01C" w14:textId="59B583A8" w:rsidR="000A7E3A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388BACB" w14:textId="3191534E" w:rsidR="000A7E3A" w:rsidRPr="000B2C46" w:rsidRDefault="000B2C46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Plesna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udrsuga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proofErr w:type="spellStart"/>
      <w:r w:rsidRPr="000B2C4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hr-HR"/>
        </w:rPr>
        <w:t>Samsa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privremeno odustaje od svog termina u utorak i prepušta ga karate klubu </w:t>
      </w:r>
      <w:r w:rsidRPr="000B2C4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hr-HR"/>
        </w:rPr>
        <w:t>Tuškanac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koji će taj termin koristiti umjesto ponedjeljka.</w:t>
      </w:r>
    </w:p>
    <w:p w14:paraId="7FFE24F5" w14:textId="53DCDAF1" w:rsidR="000A7E3A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AC826D7" w14:textId="77777777" w:rsidR="000A7E3A" w:rsidRPr="00F52E92" w:rsidRDefault="000A7E3A" w:rsidP="000A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3E3D3BE" w14:textId="77777777" w:rsidR="00B52B31" w:rsidRPr="00F52E92" w:rsidRDefault="00B52B31" w:rsidP="00B52B31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</w:rPr>
      </w:pPr>
      <w:r w:rsidRPr="00F52E92">
        <w:rPr>
          <w:rFonts w:ascii="Times New Roman" w:hAnsi="Times New Roman" w:cs="Times New Roman"/>
        </w:rPr>
        <w:t>KLASA: 026-02/21-02/2058</w:t>
      </w:r>
    </w:p>
    <w:p w14:paraId="0E72190B" w14:textId="23A7AC7C" w:rsidR="00B002A0" w:rsidRPr="00F52E92" w:rsidRDefault="00B52B31" w:rsidP="00B52B31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</w:rPr>
      </w:pPr>
      <w:r w:rsidRPr="00F52E92">
        <w:rPr>
          <w:rFonts w:ascii="Times New Roman" w:hAnsi="Times New Roman" w:cs="Times New Roman"/>
        </w:rPr>
        <w:t>URBROJ: 251-06-11-101-21-2</w:t>
      </w:r>
    </w:p>
    <w:p w14:paraId="1BFF79C7" w14:textId="39C99DCC" w:rsidR="005330C2" w:rsidRPr="00FF19BA" w:rsidRDefault="002808A5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Sastanak završio u</w:t>
      </w:r>
      <w:r w:rsidR="005330C2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</w:t>
      </w:r>
      <w:r w:rsidR="000B2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="00C759A5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,30</w:t>
      </w:r>
      <w:r w:rsidR="005330C2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</w:t>
      </w:r>
      <w:r w:rsidR="00C759A5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8027C76" w14:textId="14FB0FF9" w:rsidR="005330C2" w:rsidRPr="00FF19BA" w:rsidRDefault="002808A5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Zapisnik pisa</w:t>
      </w:r>
      <w:r w:rsidR="005C56D5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</w:t>
      </w:r>
      <w:r w:rsidR="00C759A5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3C46F1ED" w14:textId="5836B05E" w:rsidR="005330C2" w:rsidRPr="00FF19BA" w:rsidRDefault="005330C2" w:rsidP="005330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Neda Janov</w:t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ski</w:t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D06108"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PREDSJEDNIK</w:t>
      </w:r>
    </w:p>
    <w:p w14:paraId="08BBF249" w14:textId="77777777" w:rsidR="005330C2" w:rsidRPr="00FF19BA" w:rsidRDefault="005330C2" w:rsidP="005330C2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VIJEĆA MJESNOG ODBORA </w:t>
      </w:r>
    </w:p>
    <w:p w14:paraId="2D4A7E30" w14:textId="7EA0846B" w:rsidR="005330C2" w:rsidRPr="00FF19BA" w:rsidRDefault="005330C2" w:rsidP="005330C2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„ANDRIJA MEDULIĆ“</w:t>
      </w:r>
      <w:r w:rsidR="00C759A5" w:rsidRPr="00FF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:</w:t>
      </w:r>
    </w:p>
    <w:p w14:paraId="1DD7BC99" w14:textId="77777777" w:rsidR="005330C2" w:rsidRPr="00FF19BA" w:rsidRDefault="005330C2" w:rsidP="00533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6B0628" w14:textId="74AF53C8" w:rsidR="005330C2" w:rsidRPr="00FF19BA" w:rsidRDefault="005330C2" w:rsidP="005330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19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       Davor Sirovica</w:t>
      </w:r>
      <w:r w:rsidR="001521B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v.r.</w:t>
      </w:r>
      <w:bookmarkStart w:id="10" w:name="_GoBack"/>
      <w:bookmarkEnd w:id="10"/>
    </w:p>
    <w:p w14:paraId="37269E88" w14:textId="3CD81ECC" w:rsidR="002808A5" w:rsidRPr="00FF19BA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9EA09" w14:textId="77777777" w:rsidR="002808A5" w:rsidRPr="00FF19BA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97659" w14:textId="77777777" w:rsidR="002808A5" w:rsidRPr="00FF19BA" w:rsidRDefault="002808A5">
      <w:pPr>
        <w:rPr>
          <w:rFonts w:ascii="Times New Roman" w:hAnsi="Times New Roman" w:cs="Times New Roman"/>
          <w:sz w:val="24"/>
          <w:szCs w:val="24"/>
        </w:rPr>
      </w:pPr>
    </w:p>
    <w:sectPr w:rsidR="002808A5" w:rsidRPr="00FF19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2AF4"/>
    <w:multiLevelType w:val="hybridMultilevel"/>
    <w:tmpl w:val="A572995C"/>
    <w:lvl w:ilvl="0" w:tplc="FAC63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43E"/>
    <w:multiLevelType w:val="hybridMultilevel"/>
    <w:tmpl w:val="33F00E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1A20"/>
    <w:multiLevelType w:val="multilevel"/>
    <w:tmpl w:val="C58299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A1CD0"/>
    <w:multiLevelType w:val="multilevel"/>
    <w:tmpl w:val="0D0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B5389"/>
    <w:multiLevelType w:val="hybridMultilevel"/>
    <w:tmpl w:val="A914DB14"/>
    <w:lvl w:ilvl="0" w:tplc="9B48C83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6629"/>
    <w:multiLevelType w:val="hybridMultilevel"/>
    <w:tmpl w:val="2B4418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A68A87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438B0"/>
    <w:multiLevelType w:val="hybridMultilevel"/>
    <w:tmpl w:val="8DE88C82"/>
    <w:lvl w:ilvl="0" w:tplc="74B824A0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0F1F"/>
    <w:multiLevelType w:val="hybridMultilevel"/>
    <w:tmpl w:val="994EF106"/>
    <w:lvl w:ilvl="0" w:tplc="DF020A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76894"/>
    <w:multiLevelType w:val="hybridMultilevel"/>
    <w:tmpl w:val="D668F2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5C4"/>
    <w:multiLevelType w:val="hybridMultilevel"/>
    <w:tmpl w:val="FE5EE430"/>
    <w:lvl w:ilvl="0" w:tplc="670A671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31D5C"/>
    <w:multiLevelType w:val="hybridMultilevel"/>
    <w:tmpl w:val="68E20110"/>
    <w:lvl w:ilvl="0" w:tplc="FF0641A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815FC"/>
    <w:multiLevelType w:val="hybridMultilevel"/>
    <w:tmpl w:val="177AFFAE"/>
    <w:lvl w:ilvl="0" w:tplc="A240D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334FF"/>
    <w:multiLevelType w:val="hybridMultilevel"/>
    <w:tmpl w:val="526203FE"/>
    <w:lvl w:ilvl="0" w:tplc="58D4408C">
      <w:start w:val="1"/>
      <w:numFmt w:val="upperRoman"/>
      <w:lvlText w:val="%1."/>
      <w:lvlJc w:val="left"/>
      <w:pPr>
        <w:ind w:left="1004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38460A"/>
    <w:multiLevelType w:val="hybridMultilevel"/>
    <w:tmpl w:val="067E80B6"/>
    <w:lvl w:ilvl="0" w:tplc="FFFFFFFF">
      <w:start w:val="1"/>
      <w:numFmt w:val="upperRoman"/>
      <w:lvlText w:val="%1."/>
      <w:lvlJc w:val="left"/>
      <w:pPr>
        <w:ind w:left="1004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26968"/>
    <w:multiLevelType w:val="multilevel"/>
    <w:tmpl w:val="0D0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A6D69"/>
    <w:multiLevelType w:val="multilevel"/>
    <w:tmpl w:val="5D82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D1BF9"/>
    <w:multiLevelType w:val="hybridMultilevel"/>
    <w:tmpl w:val="6526BC7E"/>
    <w:lvl w:ilvl="0" w:tplc="AFCC9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36807"/>
    <w:multiLevelType w:val="hybridMultilevel"/>
    <w:tmpl w:val="C28E360A"/>
    <w:lvl w:ilvl="0" w:tplc="FFFFFFFF">
      <w:start w:val="1"/>
      <w:numFmt w:val="upperRoman"/>
      <w:lvlText w:val="%1."/>
      <w:lvlJc w:val="left"/>
      <w:pPr>
        <w:ind w:left="1004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807F39"/>
    <w:multiLevelType w:val="hybridMultilevel"/>
    <w:tmpl w:val="CE4CB94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56E53"/>
    <w:multiLevelType w:val="multilevel"/>
    <w:tmpl w:val="72524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EE6045"/>
    <w:multiLevelType w:val="multilevel"/>
    <w:tmpl w:val="F52E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33BE0"/>
    <w:multiLevelType w:val="hybridMultilevel"/>
    <w:tmpl w:val="A914DB1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814F7"/>
    <w:multiLevelType w:val="hybridMultilevel"/>
    <w:tmpl w:val="73D41172"/>
    <w:lvl w:ilvl="0" w:tplc="7CA43036">
      <w:start w:val="1"/>
      <w:numFmt w:val="upperRoman"/>
      <w:lvlText w:val="%1."/>
      <w:lvlJc w:val="left"/>
      <w:pPr>
        <w:ind w:left="1004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12AB8"/>
    <w:multiLevelType w:val="hybridMultilevel"/>
    <w:tmpl w:val="CEF06C5A"/>
    <w:lvl w:ilvl="0" w:tplc="8BE2D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8224C"/>
    <w:multiLevelType w:val="hybridMultilevel"/>
    <w:tmpl w:val="C2586522"/>
    <w:lvl w:ilvl="0" w:tplc="54908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134A3"/>
    <w:multiLevelType w:val="hybridMultilevel"/>
    <w:tmpl w:val="167A940A"/>
    <w:lvl w:ilvl="0" w:tplc="41FA5D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172069"/>
    <w:multiLevelType w:val="hybridMultilevel"/>
    <w:tmpl w:val="AA9A6104"/>
    <w:lvl w:ilvl="0" w:tplc="2EBC3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2440B"/>
    <w:multiLevelType w:val="multilevel"/>
    <w:tmpl w:val="0D0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0"/>
    <w:lvlOverride w:ilvl="0">
      <w:lvl w:ilvl="0">
        <w:numFmt w:val="decimal"/>
        <w:lvlText w:val="%1."/>
        <w:lvlJc w:val="left"/>
      </w:lvl>
    </w:lvlOverride>
  </w:num>
  <w:num w:numId="5">
    <w:abstractNumId w:val="15"/>
  </w:num>
  <w:num w:numId="6">
    <w:abstractNumId w:val="25"/>
  </w:num>
  <w:num w:numId="7">
    <w:abstractNumId w:val="29"/>
  </w:num>
  <w:num w:numId="8">
    <w:abstractNumId w:val="1"/>
  </w:num>
  <w:num w:numId="9">
    <w:abstractNumId w:val="8"/>
  </w:num>
  <w:num w:numId="10">
    <w:abstractNumId w:val="5"/>
  </w:num>
  <w:num w:numId="11">
    <w:abstractNumId w:val="17"/>
  </w:num>
  <w:num w:numId="12">
    <w:abstractNumId w:val="26"/>
  </w:num>
  <w:num w:numId="13">
    <w:abstractNumId w:val="11"/>
  </w:num>
  <w:num w:numId="14">
    <w:abstractNumId w:val="7"/>
  </w:num>
  <w:num w:numId="15">
    <w:abstractNumId w:val="3"/>
  </w:num>
  <w:num w:numId="16">
    <w:abstractNumId w:val="28"/>
  </w:num>
  <w:num w:numId="17">
    <w:abstractNumId w:val="14"/>
  </w:num>
  <w:num w:numId="18">
    <w:abstractNumId w:val="27"/>
  </w:num>
  <w:num w:numId="19">
    <w:abstractNumId w:val="4"/>
  </w:num>
  <w:num w:numId="20">
    <w:abstractNumId w:val="0"/>
  </w:num>
  <w:num w:numId="21">
    <w:abstractNumId w:val="6"/>
  </w:num>
  <w:num w:numId="22">
    <w:abstractNumId w:val="22"/>
  </w:num>
  <w:num w:numId="23">
    <w:abstractNumId w:val="12"/>
  </w:num>
  <w:num w:numId="24">
    <w:abstractNumId w:val="10"/>
  </w:num>
  <w:num w:numId="25">
    <w:abstractNumId w:val="18"/>
  </w:num>
  <w:num w:numId="26">
    <w:abstractNumId w:val="23"/>
  </w:num>
  <w:num w:numId="27">
    <w:abstractNumId w:val="13"/>
  </w:num>
  <w:num w:numId="28">
    <w:abstractNumId w:val="9"/>
  </w:num>
  <w:num w:numId="29">
    <w:abstractNumId w:val="1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A5"/>
    <w:rsid w:val="00013C40"/>
    <w:rsid w:val="0004069A"/>
    <w:rsid w:val="000A30E0"/>
    <w:rsid w:val="000A7E3A"/>
    <w:rsid w:val="000B2C46"/>
    <w:rsid w:val="001521B6"/>
    <w:rsid w:val="00166749"/>
    <w:rsid w:val="001B20AB"/>
    <w:rsid w:val="001C7446"/>
    <w:rsid w:val="0023338E"/>
    <w:rsid w:val="0027774A"/>
    <w:rsid w:val="002808A5"/>
    <w:rsid w:val="002840AF"/>
    <w:rsid w:val="002E1AC5"/>
    <w:rsid w:val="00337F09"/>
    <w:rsid w:val="003607A9"/>
    <w:rsid w:val="00510FB9"/>
    <w:rsid w:val="0052754B"/>
    <w:rsid w:val="005330C2"/>
    <w:rsid w:val="005C56D5"/>
    <w:rsid w:val="006420F0"/>
    <w:rsid w:val="00746ED3"/>
    <w:rsid w:val="008600C5"/>
    <w:rsid w:val="008B58CE"/>
    <w:rsid w:val="008C33DB"/>
    <w:rsid w:val="008E1641"/>
    <w:rsid w:val="009162FE"/>
    <w:rsid w:val="00944B9A"/>
    <w:rsid w:val="0098242A"/>
    <w:rsid w:val="009853C1"/>
    <w:rsid w:val="009A2FE4"/>
    <w:rsid w:val="00AA25D2"/>
    <w:rsid w:val="00AE0588"/>
    <w:rsid w:val="00B002A0"/>
    <w:rsid w:val="00B52B31"/>
    <w:rsid w:val="00B74607"/>
    <w:rsid w:val="00BC11D3"/>
    <w:rsid w:val="00C42287"/>
    <w:rsid w:val="00C759A5"/>
    <w:rsid w:val="00D06108"/>
    <w:rsid w:val="00D604BD"/>
    <w:rsid w:val="00DA3B7A"/>
    <w:rsid w:val="00DC501B"/>
    <w:rsid w:val="00ED3E72"/>
    <w:rsid w:val="00F42E36"/>
    <w:rsid w:val="00F46914"/>
    <w:rsid w:val="00F52E92"/>
    <w:rsid w:val="00F55CA7"/>
    <w:rsid w:val="00F57A52"/>
    <w:rsid w:val="00F9689D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192C"/>
  <w15:chartTrackingRefBased/>
  <w15:docId w15:val="{BC58B31A-467C-4081-B160-50559C7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8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</dc:creator>
  <cp:keywords/>
  <dc:description/>
  <cp:lastModifiedBy>Goran Asanović</cp:lastModifiedBy>
  <cp:revision>8</cp:revision>
  <cp:lastPrinted>2021-12-07T07:50:00Z</cp:lastPrinted>
  <dcterms:created xsi:type="dcterms:W3CDTF">2021-11-17T10:20:00Z</dcterms:created>
  <dcterms:modified xsi:type="dcterms:W3CDTF">2022-01-18T09:17:00Z</dcterms:modified>
</cp:coreProperties>
</file>