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5BBD3814" w:rsidR="00FB040F" w:rsidRPr="00DD2205" w:rsidRDefault="00255D52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A3CC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2E5B36EB" w14:textId="77777777" w:rsidR="004A3CC3" w:rsidRDefault="00FB040F" w:rsidP="004A3CC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</w:t>
      </w:r>
      <w:r w:rsidR="004A3CC3">
        <w:rPr>
          <w:rFonts w:ascii="Times New Roman" w:hAnsi="Times New Roman" w:cs="Times New Roman"/>
          <w:sz w:val="24"/>
          <w:szCs w:val="24"/>
        </w:rPr>
        <w:t>utorak</w:t>
      </w:r>
      <w:r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4A3CC3">
        <w:rPr>
          <w:rFonts w:ascii="Times New Roman" w:hAnsi="Times New Roman" w:cs="Times New Roman"/>
          <w:sz w:val="24"/>
          <w:szCs w:val="24"/>
        </w:rPr>
        <w:t>31</w:t>
      </w:r>
      <w:r w:rsidRPr="00DA05FC">
        <w:rPr>
          <w:rFonts w:ascii="Times New Roman" w:hAnsi="Times New Roman" w:cs="Times New Roman"/>
          <w:sz w:val="24"/>
          <w:szCs w:val="24"/>
        </w:rPr>
        <w:t xml:space="preserve">. </w:t>
      </w:r>
      <w:r w:rsidR="004A3CC3">
        <w:rPr>
          <w:rFonts w:ascii="Times New Roman" w:hAnsi="Times New Roman" w:cs="Times New Roman"/>
          <w:sz w:val="24"/>
          <w:szCs w:val="24"/>
        </w:rPr>
        <w:t>listopada</w:t>
      </w:r>
      <w:r w:rsidRPr="00DA05FC">
        <w:rPr>
          <w:rFonts w:ascii="Times New Roman" w:hAnsi="Times New Roman" w:cs="Times New Roman"/>
          <w:sz w:val="24"/>
          <w:szCs w:val="24"/>
        </w:rPr>
        <w:t xml:space="preserve"> 2023., u 18:00 sati u prostorijama </w:t>
      </w:r>
      <w:r w:rsidR="004A3CC3">
        <w:rPr>
          <w:rFonts w:ascii="Times New Roman" w:hAnsi="Times New Roman" w:cs="Times New Roman"/>
          <w:sz w:val="24"/>
          <w:szCs w:val="24"/>
        </w:rPr>
        <w:t>Gradske četvrti Donji grad, Trg kralja Petra Svačića 17</w:t>
      </w:r>
    </w:p>
    <w:p w14:paraId="45730C03" w14:textId="47859D13" w:rsidR="00FB040F" w:rsidRPr="00DA05FC" w:rsidRDefault="00FB040F" w:rsidP="004A3CC3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Nazočni članovi Vijeća: Neven Penzar, Nikolina Hrust</w:t>
      </w:r>
      <w:r w:rsidR="00255D52">
        <w:rPr>
          <w:rFonts w:ascii="Times New Roman" w:hAnsi="Times New Roman" w:cs="Times New Roman"/>
          <w:sz w:val="24"/>
          <w:szCs w:val="24"/>
        </w:rPr>
        <w:t>, Andrea Vranić, Roman Roland</w:t>
      </w:r>
      <w:r w:rsidR="001067EF" w:rsidRPr="00DA05FC">
        <w:rPr>
          <w:rFonts w:ascii="Times New Roman" w:hAnsi="Times New Roman" w:cs="Times New Roman"/>
          <w:sz w:val="24"/>
          <w:szCs w:val="24"/>
        </w:rPr>
        <w:t xml:space="preserve"> i</w:t>
      </w:r>
      <w:r w:rsidRPr="00DA05FC">
        <w:rPr>
          <w:rFonts w:ascii="Times New Roman" w:hAnsi="Times New Roman" w:cs="Times New Roman"/>
          <w:sz w:val="24"/>
          <w:szCs w:val="24"/>
        </w:rPr>
        <w:t xml:space="preserve"> Vlad</w:t>
      </w:r>
      <w:r w:rsidR="003165D1">
        <w:rPr>
          <w:rFonts w:ascii="Times New Roman" w:hAnsi="Times New Roman" w:cs="Times New Roman"/>
          <w:sz w:val="24"/>
          <w:szCs w:val="24"/>
        </w:rPr>
        <w:t>imir</w:t>
      </w:r>
      <w:r w:rsidRPr="00DA05FC">
        <w:rPr>
          <w:rFonts w:ascii="Times New Roman" w:hAnsi="Times New Roman" w:cs="Times New Roman"/>
          <w:sz w:val="24"/>
          <w:szCs w:val="24"/>
        </w:rPr>
        <w:t xml:space="preserve"> Resnik</w:t>
      </w:r>
    </w:p>
    <w:p w14:paraId="473BB478" w14:textId="77777777" w:rsidR="00DD2205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50A3249" w14:textId="679E8405" w:rsidR="00FB040F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387DA98D" w14:textId="18D1BDA2" w:rsidR="004A3CC3" w:rsidRDefault="004A3CC3" w:rsidP="004A3CC3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3D2F7D">
        <w:rPr>
          <w:rFonts w:ascii="Times New Roman" w:hAnsi="Times New Roman" w:cs="Times New Roman"/>
          <w:sz w:val="24"/>
          <w:szCs w:val="24"/>
        </w:rPr>
        <w:t xml:space="preserve">prijedlog Dnevnog reda </w:t>
      </w:r>
      <w:r>
        <w:rPr>
          <w:rFonts w:ascii="Times New Roman" w:hAnsi="Times New Roman" w:cs="Times New Roman"/>
          <w:sz w:val="24"/>
          <w:szCs w:val="24"/>
        </w:rPr>
        <w:t>31.</w:t>
      </w:r>
      <w:r w:rsidRPr="003D2F7D">
        <w:rPr>
          <w:rFonts w:ascii="Times New Roman" w:hAnsi="Times New Roman" w:cs="Times New Roman"/>
          <w:sz w:val="24"/>
          <w:szCs w:val="24"/>
        </w:rPr>
        <w:t xml:space="preserve"> sjednice V</w:t>
      </w:r>
      <w:r>
        <w:rPr>
          <w:rFonts w:ascii="Times New Roman" w:hAnsi="Times New Roman" w:cs="Times New Roman"/>
          <w:sz w:val="24"/>
          <w:szCs w:val="24"/>
        </w:rPr>
        <w:t>ijeća Mjesnog odbora s dopunama</w:t>
      </w:r>
      <w:r w:rsidRPr="003D2F7D">
        <w:rPr>
          <w:rFonts w:ascii="Times New Roman" w:hAnsi="Times New Roman" w:cs="Times New Roman"/>
          <w:sz w:val="24"/>
          <w:szCs w:val="24"/>
        </w:rPr>
        <w:t>.</w:t>
      </w:r>
    </w:p>
    <w:p w14:paraId="7956D81C" w14:textId="47DE696D" w:rsidR="00640B97" w:rsidRDefault="00640B97" w:rsidP="00640B9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1665CB" w14:textId="6A3A4143" w:rsidR="00640B97" w:rsidRDefault="00640B97" w:rsidP="00640B97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</w:t>
      </w:r>
      <w:r w:rsidR="00CF6B23">
        <w:rPr>
          <w:rFonts w:ascii="Times New Roman" w:eastAsia="Times New Roman" w:hAnsi="Times New Roman" w:cs="Times New Roman"/>
          <w:sz w:val="24"/>
          <w:szCs w:val="24"/>
        </w:rPr>
        <w:t xml:space="preserve">dopunjenog </w:t>
      </w:r>
      <w:r>
        <w:rPr>
          <w:rFonts w:ascii="Times New Roman" w:eastAsia="Times New Roman" w:hAnsi="Times New Roman" w:cs="Times New Roman"/>
          <w:sz w:val="24"/>
          <w:szCs w:val="24"/>
        </w:rPr>
        <w:t>dnevnog reda:</w:t>
      </w:r>
    </w:p>
    <w:p w14:paraId="1A46E3DB" w14:textId="77777777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</w:p>
    <w:p w14:paraId="4797249D" w14:textId="6374FE26" w:rsidR="00FB040F" w:rsidRPr="00DA05FC" w:rsidRDefault="00FB040F" w:rsidP="00DA05F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8960153"/>
      <w:r w:rsidRPr="00DA05FC">
        <w:rPr>
          <w:rFonts w:ascii="Times New Roman" w:hAnsi="Times New Roman" w:cs="Times New Roman"/>
          <w:sz w:val="24"/>
          <w:szCs w:val="24"/>
        </w:rPr>
        <w:t>DNEVNI RED:</w:t>
      </w:r>
    </w:p>
    <w:p w14:paraId="7E31D347" w14:textId="29B5FD29" w:rsidR="00CF6B23" w:rsidRPr="00CF6B23" w:rsidRDefault="00CF6B23" w:rsidP="00CF6B23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150941409"/>
      <w:bookmarkEnd w:id="0"/>
      <w:r w:rsidRPr="00CF6B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Plan potreba za aktivnostima, programima i projektima unapređenja kvalitete života u 2024., </w:t>
      </w:r>
      <w:r w:rsidR="000B5C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zaključak, daje se</w:t>
      </w:r>
    </w:p>
    <w:p w14:paraId="58833723" w14:textId="77777777" w:rsidR="00CF6B23" w:rsidRPr="00CF6B23" w:rsidRDefault="00CF6B23" w:rsidP="00CF6B23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2" w:name="_Hlk150941552"/>
      <w:bookmarkEnd w:id="1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Nacrt prijedloga Odluke o financiranju mjesne samouprave, </w:t>
      </w:r>
      <w:r w:rsidRPr="00CF6B23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3CE72CBB" w14:textId="4811E025" w:rsidR="00CF6B23" w:rsidRPr="00CF6B23" w:rsidRDefault="00CF6B23" w:rsidP="00CF6B23">
      <w:pPr>
        <w:numPr>
          <w:ilvl w:val="0"/>
          <w:numId w:val="19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3" w:name="_Hlk150941658"/>
      <w:bookmarkEnd w:id="2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Nacrt prijedloga Odluke o izradi izmjena i dopuna Prostornog plana Grada Zagreba, </w:t>
      </w:r>
      <w:r w:rsidRPr="00CF6B23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 xml:space="preserve">mišljenje, </w:t>
      </w:r>
      <w:r w:rsidR="005822D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daje se</w:t>
      </w:r>
    </w:p>
    <w:p w14:paraId="0BABD4CF" w14:textId="24E0A906" w:rsidR="00CF6B23" w:rsidRPr="00CF6B23" w:rsidRDefault="00CF6B23" w:rsidP="00CF6B23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4" w:name="_Hlk150941983"/>
      <w:bookmarkEnd w:id="3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Nacrt prijedloga Odluke o izradi Urbanističkog plana uređenja Zadvorsko</w:t>
      </w:r>
      <w:bookmarkEnd w:id="4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, </w:t>
      </w:r>
      <w:r w:rsidRPr="00CF6B23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 xml:space="preserve">mišljenje, </w:t>
      </w:r>
      <w:r w:rsidR="005822D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daje se</w:t>
      </w:r>
    </w:p>
    <w:p w14:paraId="5A0FB8A1" w14:textId="77777777" w:rsidR="00CF6B23" w:rsidRPr="00CF6B23" w:rsidRDefault="00CF6B23" w:rsidP="00CF6B23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5" w:name="_Hlk150942118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Rješenje vezano za sanaciju rampe za invalide u Parku B. Kašića, </w:t>
      </w:r>
      <w:r w:rsidRPr="00CF6B23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na znanje</w:t>
      </w:r>
    </w:p>
    <w:p w14:paraId="30AC21A0" w14:textId="77777777" w:rsidR="00CF6B23" w:rsidRDefault="00CF6B23" w:rsidP="00CF6B23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6" w:name="_Hlk150942182"/>
      <w:bookmarkEnd w:id="5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Projektni prijedlozi i ideje za akcijski plan Strategije zelene urbane obnove Grada Zagreba</w:t>
      </w:r>
    </w:p>
    <w:p w14:paraId="29F20968" w14:textId="2DFC6A4A" w:rsidR="001B67F7" w:rsidRPr="001B67F7" w:rsidRDefault="001B67F7" w:rsidP="001B67F7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7" w:name="_Hlk150942440"/>
      <w:bookmarkStart w:id="8" w:name="_Hlk150942246"/>
      <w:bookmarkEnd w:id="6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izmjena Programa održavanja javnih prometnih površina, građevina i uređaja javne namjene javne rasvjete te izvanrednog održavanja nerazvrstanih cesta na području Grada Zagreba u 2023., </w:t>
      </w:r>
      <w:r w:rsidRPr="00CF6B23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 </w:t>
      </w:r>
    </w:p>
    <w:p w14:paraId="0D832998" w14:textId="1B65C2E2" w:rsidR="00CF6B23" w:rsidRPr="00CF6B23" w:rsidRDefault="00CF6B23" w:rsidP="00CF6B23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9" w:name="_Hlk150947118"/>
      <w:bookmarkEnd w:id="7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izmjena Programa građenja komunalne infrastrukture na području Grada Zagreba u 2023., </w:t>
      </w:r>
      <w:r w:rsidRPr="00CF6B23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737362E8" w14:textId="77777777" w:rsidR="00CF6B23" w:rsidRPr="00CF6B23" w:rsidRDefault="00CF6B23" w:rsidP="00CF6B23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0" w:name="_Hlk150947328"/>
      <w:bookmarkEnd w:id="8"/>
      <w:bookmarkEnd w:id="9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odluke o izradi izmjena i dopuna Generalnoga urbanističkog plana Grada Zagreba, </w:t>
      </w:r>
      <w:r w:rsidRPr="005822D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2CA64E13" w14:textId="77777777" w:rsidR="00CF6B23" w:rsidRPr="00CF6B23" w:rsidRDefault="00CF6B23" w:rsidP="00CF6B23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1" w:name="_Hlk150940706"/>
      <w:bookmarkStart w:id="12" w:name="_Hlk150947509"/>
      <w:bookmarkEnd w:id="10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Odluke o izradi izmjena i dopuna </w:t>
      </w:r>
      <w:bookmarkEnd w:id="11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Generalnog urbanističkoga plana Sesveta, </w:t>
      </w:r>
      <w:r w:rsidRPr="005822D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56598894" w14:textId="0DB408EC" w:rsidR="00CF6B23" w:rsidRDefault="005822D9" w:rsidP="00CF6B23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3" w:name="_Hlk150947713"/>
      <w:bookmarkEnd w:id="12"/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Prijedlog Odluke o izradi izmjena i dopuna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Urbanističkog plana uređenja Martinovka – zona zapad, </w:t>
      </w:r>
      <w:r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3934C3F8" w14:textId="718EAB14" w:rsidR="00CF6B23" w:rsidRPr="005822D9" w:rsidRDefault="005822D9" w:rsidP="005822D9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4" w:name="_Hlk150947928"/>
      <w:bookmarkEnd w:id="13"/>
      <w:r w:rsidRPr="005822D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odluke o donošenju Urbanističkog plana uređenja Vlaška – Šubićeva – Martićeva – Derenčinova, </w:t>
      </w:r>
      <w:r w:rsidRPr="005822D9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hr-HR"/>
          <w14:ligatures w14:val="none"/>
        </w:rPr>
        <w:t>mišljenje, daje se</w:t>
      </w:r>
    </w:p>
    <w:bookmarkEnd w:id="14"/>
    <w:p w14:paraId="1A550886" w14:textId="6CDB6EC1" w:rsidR="00640B97" w:rsidRPr="00CF6B23" w:rsidRDefault="00640B97" w:rsidP="00CF6B23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CF6B2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193EEAA9" w14:textId="77777777" w:rsidR="00640B97" w:rsidRP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08C806D4" w14:textId="19765736" w:rsidR="000B5CD7" w:rsidRPr="003165D1" w:rsidRDefault="00FB040F" w:rsidP="003165D1">
      <w:pPr>
        <w:spacing w:after="0" w:line="276" w:lineRule="auto"/>
        <w:contextualSpacing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0B5CD7" w:rsidRPr="000B5C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Plan potreba za aktivnostima, programima i projektima unapređenja kvalitete života u 2024., </w:t>
      </w:r>
      <w:r w:rsidR="000B5CD7" w:rsidRPr="000B5CD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zaključak, daje se</w:t>
      </w:r>
      <w:bookmarkStart w:id="15" w:name="_Hlk146795921"/>
    </w:p>
    <w:p w14:paraId="305B866A" w14:textId="7AB4E527" w:rsidR="00FB040F" w:rsidRDefault="00FB040F" w:rsidP="00255D52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 w:rsidR="00255D52"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255D52">
        <w:rPr>
          <w:rFonts w:ascii="Times New Roman" w:hAnsi="Times New Roman" w:cs="Times New Roman"/>
          <w:sz w:val="24"/>
          <w:szCs w:val="24"/>
        </w:rPr>
        <w:t>, bez rasprave,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03632F" w:rsidRPr="00DA05FC">
        <w:rPr>
          <w:rFonts w:ascii="Times New Roman" w:hAnsi="Times New Roman" w:cs="Times New Roman"/>
          <w:sz w:val="24"/>
          <w:szCs w:val="24"/>
        </w:rPr>
        <w:t>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="0003632F"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255D52">
        <w:rPr>
          <w:rFonts w:ascii="Times New Roman" w:hAnsi="Times New Roman" w:cs="Times New Roman"/>
          <w:sz w:val="24"/>
          <w:szCs w:val="24"/>
        </w:rPr>
        <w:t>donosi sljedeći</w:t>
      </w:r>
    </w:p>
    <w:bookmarkEnd w:id="15"/>
    <w:p w14:paraId="267872C4" w14:textId="77777777" w:rsidR="00255D52" w:rsidRDefault="00255D52" w:rsidP="00255D52">
      <w:pPr>
        <w:rPr>
          <w:rFonts w:ascii="Times New Roman" w:hAnsi="Times New Roman" w:cs="Times New Roman"/>
          <w:b/>
          <w:sz w:val="24"/>
          <w:szCs w:val="24"/>
        </w:rPr>
      </w:pPr>
    </w:p>
    <w:p w14:paraId="014CD4E6" w14:textId="77777777" w:rsidR="000B5CD7" w:rsidRPr="000B5CD7" w:rsidRDefault="000B5CD7" w:rsidP="000B5C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B5CD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Z A K L J U Č A K</w:t>
      </w:r>
    </w:p>
    <w:p w14:paraId="7B90200B" w14:textId="77777777" w:rsidR="000B5CD7" w:rsidRPr="000B5CD7" w:rsidRDefault="000B5CD7" w:rsidP="000B5CD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32A3171" w14:textId="77777777" w:rsidR="000B5CD7" w:rsidRPr="000B5CD7" w:rsidRDefault="000B5CD7" w:rsidP="000B5CD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B5CD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o Planu potreba za aktivnostima, programima i projektima unapređenja kvalitete života građana </w:t>
      </w:r>
    </w:p>
    <w:p w14:paraId="76706A49" w14:textId="3CC97851" w:rsidR="000B5CD7" w:rsidRPr="000B5CD7" w:rsidRDefault="000B5CD7" w:rsidP="000B5CD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AA5D97" w14:textId="77777777" w:rsidR="000B5CD7" w:rsidRPr="000B5CD7" w:rsidRDefault="000B5CD7" w:rsidP="000B5CD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D5596D" w14:textId="77777777" w:rsidR="000B5CD7" w:rsidRPr="000B5CD7" w:rsidRDefault="000B5CD7" w:rsidP="000B5CD7">
      <w:pPr>
        <w:numPr>
          <w:ilvl w:val="0"/>
          <w:numId w:val="21"/>
        </w:numPr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B5C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Vijeće Mjesnog odbor „Pavao Šubić“ donosi Plan potreba za aktivnostima, programima i projektima unapređenja kvalitete života građana.</w:t>
      </w:r>
    </w:p>
    <w:p w14:paraId="06D46FD6" w14:textId="77777777" w:rsidR="000B5CD7" w:rsidRPr="000B5CD7" w:rsidRDefault="000B5CD7" w:rsidP="000B5CD7">
      <w:pPr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D311ED" w14:textId="77777777" w:rsidR="000B5CD7" w:rsidRPr="000B5CD7" w:rsidRDefault="000B5CD7" w:rsidP="000B5CD7">
      <w:pPr>
        <w:numPr>
          <w:ilvl w:val="0"/>
          <w:numId w:val="21"/>
        </w:numPr>
        <w:autoSpaceDE w:val="0"/>
        <w:autoSpaceDN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B5C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Vijeće Mjesnog odbora „Pavao Šubić“ predlaže da iz Proračuna Grada Zagreba za 2024. osigura iznos od 3.000,00 EUR za provođenje Plana potreba za aktivnostima, programima i projektima unapređenja kvalitete života građana.</w:t>
      </w:r>
    </w:p>
    <w:p w14:paraId="226378E2" w14:textId="77777777" w:rsidR="000B5CD7" w:rsidRPr="000B5CD7" w:rsidRDefault="000B5CD7" w:rsidP="000B5CD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D212A07" w14:textId="77777777" w:rsidR="000B5CD7" w:rsidRPr="000B5CD7" w:rsidRDefault="000B5CD7" w:rsidP="000B5CD7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CD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Gradskom uredu za mjesnu samoupravu, promet, civilnu zaštitu i sigurnost na daljnje postupanje.</w:t>
      </w:r>
    </w:p>
    <w:p w14:paraId="4BDD6ED7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</w:rPr>
      </w:pPr>
    </w:p>
    <w:p w14:paraId="18B6EDB2" w14:textId="77777777" w:rsidR="000B5CD7" w:rsidRDefault="000B5CD7" w:rsidP="000B06B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EEB09" w14:textId="47A41A07" w:rsidR="000B5CD7" w:rsidRPr="00CF6B23" w:rsidRDefault="0003632F" w:rsidP="000B5CD7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0B5CD7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0B5C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B5CD7" w:rsidRPr="000B5C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0B5CD7" w:rsidRPr="00CF6B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Nacrt prijedloga Odluke o financiranju mjesne samouprave, </w:t>
      </w:r>
      <w:r w:rsidR="000B5CD7" w:rsidRPr="00CF6B2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 xml:space="preserve">mišljenje, </w:t>
      </w:r>
      <w:r w:rsidR="000158A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daje se</w:t>
      </w:r>
    </w:p>
    <w:p w14:paraId="3FE5860B" w14:textId="77777777" w:rsidR="000B5CD7" w:rsidRDefault="000B5CD7" w:rsidP="000B5CD7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A7436B" w14:textId="36B7AFF1" w:rsidR="000B06B1" w:rsidRDefault="000B06B1" w:rsidP="000B5CD7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 bez rasprave,</w:t>
      </w:r>
      <w:r w:rsidRPr="00DA05FC"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sljedeći</w:t>
      </w:r>
    </w:p>
    <w:p w14:paraId="4673F559" w14:textId="77777777" w:rsidR="000B06B1" w:rsidRDefault="000B06B1" w:rsidP="000B06B1">
      <w:pPr>
        <w:rPr>
          <w:rFonts w:ascii="Times New Roman" w:hAnsi="Times New Roman" w:cs="Times New Roman"/>
          <w:sz w:val="24"/>
          <w:szCs w:val="24"/>
        </w:rPr>
      </w:pPr>
    </w:p>
    <w:p w14:paraId="1DA7FBA8" w14:textId="77777777" w:rsidR="000B5CD7" w:rsidRPr="000B5CD7" w:rsidRDefault="000B5CD7" w:rsidP="000B5C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B5CD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506E2F21" w14:textId="77777777" w:rsidR="000B5CD7" w:rsidRPr="000B5CD7" w:rsidRDefault="000B5CD7" w:rsidP="000B5C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E12E054" w14:textId="77777777" w:rsidR="000B5CD7" w:rsidRPr="000B5CD7" w:rsidRDefault="000B5CD7" w:rsidP="000B5CD7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0B5CD7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o Nacrtu prijedloga Odluke o financiranju mjesne samouprave</w:t>
      </w:r>
    </w:p>
    <w:p w14:paraId="2534BA1A" w14:textId="77777777" w:rsidR="000B5CD7" w:rsidRPr="000B5CD7" w:rsidRDefault="000B5CD7" w:rsidP="000B5CD7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2D44B23" w14:textId="77777777" w:rsidR="000B5CD7" w:rsidRPr="000B5CD7" w:rsidRDefault="000B5CD7" w:rsidP="000B5CD7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5379CC" w14:textId="34A096C6" w:rsidR="000B5CD7" w:rsidRPr="000B5CD7" w:rsidRDefault="000B5CD7" w:rsidP="000B5CD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CD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Pavao Šubić</w:t>
      </w:r>
      <w:r w:rsidRPr="000B5CD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 daje pozitivno mišljenje o Nacrtu prijedloga Odluke o financiranju mjesne samouprave.</w:t>
      </w:r>
    </w:p>
    <w:p w14:paraId="7E745927" w14:textId="77777777" w:rsidR="000B5CD7" w:rsidRPr="000B5CD7" w:rsidRDefault="000B5CD7" w:rsidP="000B5CD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08D2966" w14:textId="77777777" w:rsidR="000B5CD7" w:rsidRPr="000B5CD7" w:rsidRDefault="000B5CD7" w:rsidP="000B5CD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B5CD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71DFA37E" w14:textId="2B901335" w:rsidR="00DA05FC" w:rsidRDefault="00DA05FC" w:rsidP="0003632F">
      <w:pPr>
        <w:rPr>
          <w:rFonts w:ascii="Times New Roman" w:hAnsi="Times New Roman" w:cs="Times New Roman"/>
          <w:sz w:val="24"/>
          <w:szCs w:val="24"/>
        </w:rPr>
      </w:pPr>
    </w:p>
    <w:p w14:paraId="59B48DE4" w14:textId="77777777" w:rsidR="00DA05FC" w:rsidRPr="00DA05FC" w:rsidRDefault="00DA05FC" w:rsidP="0003632F">
      <w:pPr>
        <w:rPr>
          <w:rFonts w:ascii="Times New Roman" w:hAnsi="Times New Roman" w:cs="Times New Roman"/>
          <w:sz w:val="24"/>
          <w:szCs w:val="24"/>
        </w:rPr>
      </w:pPr>
    </w:p>
    <w:p w14:paraId="723756DC" w14:textId="77777777" w:rsidR="000B5CD7" w:rsidRDefault="000B5CD7" w:rsidP="003165D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Pr="000B5CD7">
        <w:rPr>
          <w:rFonts w:ascii="Times New Roman" w:hAnsi="Times New Roman" w:cs="Times New Roman"/>
          <w:b/>
          <w:bCs/>
          <w:sz w:val="24"/>
          <w:szCs w:val="24"/>
        </w:rPr>
        <w:t xml:space="preserve">Nacrt prijedloga Odluke o izradi </w:t>
      </w:r>
      <w:bookmarkStart w:id="16" w:name="_Hlk150941746"/>
      <w:r w:rsidRPr="000B5CD7">
        <w:rPr>
          <w:rFonts w:ascii="Times New Roman" w:hAnsi="Times New Roman" w:cs="Times New Roman"/>
          <w:b/>
          <w:bCs/>
          <w:sz w:val="24"/>
          <w:szCs w:val="24"/>
        </w:rPr>
        <w:t>izmjena i dopuna Prostornog plana Grada Zagreba</w:t>
      </w:r>
      <w:bookmarkEnd w:id="16"/>
      <w:r w:rsidRPr="000B5CD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B5C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383E9C5B" w14:textId="2BD3D4FB" w:rsidR="008C5638" w:rsidRPr="000B5CD7" w:rsidRDefault="008C5638" w:rsidP="003165D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831D58">
        <w:rPr>
          <w:rFonts w:ascii="Times New Roman" w:hAnsi="Times New Roman" w:cs="Times New Roman"/>
          <w:sz w:val="24"/>
          <w:szCs w:val="24"/>
        </w:rPr>
        <w:t>, bez rasprave,</w:t>
      </w:r>
      <w:r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donosi sljedeći</w:t>
      </w:r>
    </w:p>
    <w:p w14:paraId="28698EF3" w14:textId="749DC762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C1747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17" w:name="_Hlk146795462"/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79D88D1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AB83339" w14:textId="654E4F7F" w:rsidR="008C5638" w:rsidRDefault="008C5638" w:rsidP="008B60B6">
      <w:pPr>
        <w:tabs>
          <w:tab w:val="left" w:pos="1080"/>
        </w:tabs>
        <w:spacing w:after="0"/>
        <w:ind w:right="-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Nacrtu prijedloga </w:t>
      </w:r>
      <w:r w:rsidR="00831D58" w:rsidRPr="00255D52">
        <w:rPr>
          <w:rFonts w:ascii="Times New Roman" w:eastAsia="Times New Roman" w:hAnsi="Times New Roman"/>
          <w:b/>
          <w:sz w:val="24"/>
          <w:szCs w:val="24"/>
        </w:rPr>
        <w:t xml:space="preserve">Odluke o izradi </w:t>
      </w:r>
      <w:r w:rsidR="008B60B6" w:rsidRPr="008B60B6">
        <w:rPr>
          <w:rFonts w:ascii="Times New Roman" w:eastAsia="Times New Roman" w:hAnsi="Times New Roman"/>
          <w:b/>
          <w:bCs/>
          <w:sz w:val="24"/>
          <w:szCs w:val="24"/>
        </w:rPr>
        <w:t>izmjena i dopuna Prostornog plana Grada Zagreba</w:t>
      </w:r>
    </w:p>
    <w:p w14:paraId="7FFF9493" w14:textId="77777777" w:rsidR="008B60B6" w:rsidRDefault="008B60B6" w:rsidP="008B60B6">
      <w:pPr>
        <w:pStyle w:val="ListParagraph"/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7E4EC" w14:textId="77777777" w:rsidR="008B60B6" w:rsidRDefault="008B60B6" w:rsidP="008B60B6">
      <w:pPr>
        <w:pStyle w:val="ListParagraph"/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F9EA28" w14:textId="3DB81FA2" w:rsidR="008C5638" w:rsidRPr="00831D58" w:rsidRDefault="008C5638" w:rsidP="00831D58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1D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</w:t>
      </w:r>
      <w:r w:rsidR="008B60B6">
        <w:rPr>
          <w:rFonts w:ascii="Times New Roman" w:eastAsia="Times New Roman" w:hAnsi="Times New Roman" w:cs="Times New Roman"/>
          <w:sz w:val="24"/>
          <w:szCs w:val="24"/>
          <w:lang w:eastAsia="hr-HR"/>
        </w:rPr>
        <w:t>daje pozitivno</w:t>
      </w:r>
      <w:r w:rsidRPr="00831D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</w:t>
      </w:r>
      <w:r w:rsidR="008B60B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831D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Nacrtu prijedloga </w:t>
      </w:r>
      <w:r w:rsidR="00831D58" w:rsidRPr="00255D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Odluke o izradi </w:t>
      </w:r>
      <w:r w:rsidR="008B60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izmjena i dopuna Prostornog plana Grada Zagreba.</w:t>
      </w:r>
    </w:p>
    <w:p w14:paraId="22C6B6F4" w14:textId="77777777" w:rsidR="00831D58" w:rsidRPr="00831D58" w:rsidRDefault="00831D58" w:rsidP="00831D58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06B51C" w14:textId="3E686B58" w:rsidR="008C5638" w:rsidRPr="003165D1" w:rsidRDefault="008C5638" w:rsidP="008C5638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  <w:bookmarkEnd w:id="17"/>
    </w:p>
    <w:p w14:paraId="5AA0826F" w14:textId="46EAD1E1" w:rsidR="00DD2205" w:rsidRPr="003165D1" w:rsidRDefault="0003632F" w:rsidP="003165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4. </w:t>
      </w:r>
      <w:r w:rsidR="008B60B6" w:rsidRPr="00CF6B2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Nacrt prijedloga Odluke o izradi Urbanističkog plana uređenja Zadvorsko</w:t>
      </w:r>
      <w:r w:rsidR="008B60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,</w:t>
      </w:r>
      <w:r w:rsidR="008B60B6" w:rsidRPr="00831D5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31D58" w:rsidRPr="00831D5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mišljenje, </w:t>
      </w:r>
      <w:r w:rsidR="00015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daje se</w:t>
      </w:r>
    </w:p>
    <w:p w14:paraId="5D0DAB5E" w14:textId="23332EBB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146797247"/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831D58">
        <w:rPr>
          <w:rFonts w:ascii="Times New Roman" w:hAnsi="Times New Roman" w:cs="Times New Roman"/>
          <w:sz w:val="24"/>
          <w:szCs w:val="24"/>
        </w:rPr>
        <w:t>, bez rasprave,</w:t>
      </w:r>
      <w:r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donosi sljedeći</w:t>
      </w:r>
    </w:p>
    <w:p w14:paraId="2498016E" w14:textId="767BA54F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CC020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D76335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6265807" w14:textId="6702FF2D" w:rsidR="008C5638" w:rsidRDefault="008C5638" w:rsidP="008B60B6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bookmarkStart w:id="19" w:name="_Hlk146797141"/>
      <w:r w:rsidR="008B60B6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Nacrtu </w:t>
      </w:r>
      <w:r w:rsidR="00831D58" w:rsidRPr="00831D58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8B60B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31D58" w:rsidRPr="00831D58">
        <w:rPr>
          <w:rFonts w:ascii="Times New Roman" w:hAnsi="Times New Roman" w:cs="Times New Roman"/>
          <w:b/>
          <w:bCs/>
          <w:sz w:val="24"/>
          <w:szCs w:val="24"/>
        </w:rPr>
        <w:t xml:space="preserve"> Odluke o izradi </w:t>
      </w:r>
      <w:r w:rsidR="008B60B6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831D58" w:rsidRPr="00831D58">
        <w:rPr>
          <w:rFonts w:ascii="Times New Roman" w:hAnsi="Times New Roman" w:cs="Times New Roman"/>
          <w:b/>
          <w:bCs/>
          <w:sz w:val="24"/>
          <w:szCs w:val="24"/>
        </w:rPr>
        <w:t>rbanističkog plana uređen</w:t>
      </w:r>
      <w:bookmarkEnd w:id="19"/>
      <w:r w:rsidR="008B60B6">
        <w:rPr>
          <w:rFonts w:ascii="Times New Roman" w:hAnsi="Times New Roman" w:cs="Times New Roman"/>
          <w:b/>
          <w:bCs/>
          <w:sz w:val="24"/>
          <w:szCs w:val="24"/>
        </w:rPr>
        <w:t>ja Zadvorsko</w:t>
      </w:r>
    </w:p>
    <w:p w14:paraId="35F748BA" w14:textId="77777777" w:rsidR="008B60B6" w:rsidRDefault="008B60B6" w:rsidP="008B60B6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80BB971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1D895B9" w14:textId="029B6A1E" w:rsidR="008C5638" w:rsidRPr="0085398F" w:rsidRDefault="008C5638" w:rsidP="00B52951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39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</w:t>
      </w:r>
      <w:r w:rsidR="00214C7A" w:rsidRPr="0085398F">
        <w:rPr>
          <w:rFonts w:ascii="Times New Roman" w:eastAsia="Times New Roman" w:hAnsi="Times New Roman" w:cs="Times New Roman"/>
          <w:sz w:val="24"/>
          <w:szCs w:val="24"/>
          <w:lang w:eastAsia="hr-HR"/>
        </w:rPr>
        <w:t>je suzdržano od davanja mišljenja</w:t>
      </w:r>
      <w:r w:rsidRPr="008539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r w:rsidR="008B60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Nacrtu </w:t>
      </w:r>
      <w:r w:rsidR="0085398F" w:rsidRPr="0085398F">
        <w:rPr>
          <w:rFonts w:ascii="Times New Roman" w:hAnsi="Times New Roman" w:cs="Times New Roman"/>
          <w:sz w:val="24"/>
          <w:szCs w:val="24"/>
        </w:rPr>
        <w:t>Prijedlog</w:t>
      </w:r>
      <w:r w:rsidR="008B60B6">
        <w:rPr>
          <w:rFonts w:ascii="Times New Roman" w:hAnsi="Times New Roman" w:cs="Times New Roman"/>
          <w:sz w:val="24"/>
          <w:szCs w:val="24"/>
        </w:rPr>
        <w:t>a</w:t>
      </w:r>
      <w:r w:rsidR="0085398F" w:rsidRPr="0085398F">
        <w:rPr>
          <w:rFonts w:ascii="Times New Roman" w:hAnsi="Times New Roman" w:cs="Times New Roman"/>
          <w:sz w:val="24"/>
          <w:szCs w:val="24"/>
        </w:rPr>
        <w:t xml:space="preserve"> Odluke o izradi Urbanističkog plana uređenja </w:t>
      </w:r>
      <w:r w:rsidR="008B60B6">
        <w:rPr>
          <w:rFonts w:ascii="Times New Roman" w:hAnsi="Times New Roman" w:cs="Times New Roman"/>
          <w:sz w:val="24"/>
          <w:szCs w:val="24"/>
        </w:rPr>
        <w:t>Zadvorsko.</w:t>
      </w:r>
    </w:p>
    <w:p w14:paraId="523FE820" w14:textId="77777777" w:rsidR="0085398F" w:rsidRPr="0085398F" w:rsidRDefault="0085398F" w:rsidP="0085398F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81CB6D" w14:textId="5E881BDA" w:rsidR="008C5638" w:rsidRDefault="008C5638" w:rsidP="008C563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bookmarkEnd w:id="18"/>
    <w:p w14:paraId="26A16053" w14:textId="17F919BC" w:rsidR="00F23ACD" w:rsidRDefault="00F23ACD" w:rsidP="00F23ACD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5D0302" w14:textId="77777777" w:rsidR="00F23ACD" w:rsidRPr="00214C7A" w:rsidRDefault="00F23ACD" w:rsidP="00F23ACD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E588DC" w14:textId="39811283" w:rsidR="00BC5C1C" w:rsidRDefault="0003632F" w:rsidP="008B60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Pr="008B60B6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8B60B6" w:rsidRPr="00CF6B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Rješenje vezano za sanaciju rampe za invalide u Parku B</w:t>
      </w:r>
      <w:r w:rsidR="00BC5C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artola</w:t>
      </w:r>
      <w:r w:rsidR="008B60B6" w:rsidRPr="00CF6B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Kašića, </w:t>
      </w:r>
      <w:r w:rsidR="008B60B6" w:rsidRPr="00CF6B2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na znanje</w:t>
      </w:r>
    </w:p>
    <w:p w14:paraId="0086AB1F" w14:textId="77777777" w:rsidR="00BC5C1C" w:rsidRDefault="00BC5C1C" w:rsidP="008B60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</w:p>
    <w:p w14:paraId="2C9815F0" w14:textId="4EC58B6E" w:rsidR="004C3B15" w:rsidRDefault="00BC5C1C" w:rsidP="004C3B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Predsjednik Vijeća Mjesnog odbora „Pavao Šubić izvještava članove Vijeća o</w:t>
      </w:r>
      <w:r w:rsidR="004C3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rješenjima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sanacij</w:t>
      </w:r>
      <w:r w:rsidR="004C3B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rampe za invalide u Parku Bartola Kašića.</w:t>
      </w:r>
    </w:p>
    <w:p w14:paraId="35C8BE09" w14:textId="6B8AB357" w:rsidR="004C3B15" w:rsidRPr="00BC5C1C" w:rsidRDefault="004C3B15" w:rsidP="004C3B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 Vijeća, Vlad</w:t>
      </w:r>
      <w:r w:rsidR="003165D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imira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Resnika, zanima na čiji prijedlog se traži sanacija rampe. Potpredsjednica Nikolina Hrust mu odgovara, da sanaciju rampe traži neka udruga invalida koja se direktno obratila Gradskoj četvrti Donji grad.</w:t>
      </w:r>
    </w:p>
    <w:p w14:paraId="62D6A15C" w14:textId="77777777" w:rsidR="008B60B6" w:rsidRPr="00CF6B23" w:rsidRDefault="008B60B6" w:rsidP="008B60B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2AD09569" w14:textId="77777777" w:rsidR="008B60B6" w:rsidRDefault="008B60B6" w:rsidP="0085398F">
      <w:pPr>
        <w:rPr>
          <w:rFonts w:ascii="Times New Roman" w:hAnsi="Times New Roman" w:cs="Times New Roman"/>
          <w:sz w:val="24"/>
          <w:szCs w:val="24"/>
        </w:rPr>
      </w:pPr>
    </w:p>
    <w:p w14:paraId="29616D25" w14:textId="77777777" w:rsidR="008B60B6" w:rsidRDefault="00B343FB" w:rsidP="008B60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3632F"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8B60B6" w:rsidRPr="008B60B6">
        <w:rPr>
          <w:rFonts w:ascii="Times New Roman" w:hAnsi="Times New Roman" w:cs="Times New Roman"/>
          <w:b/>
          <w:bCs/>
          <w:sz w:val="24"/>
          <w:szCs w:val="24"/>
        </w:rPr>
        <w:t>Projektni prijedlozi i ideje za akcijski plan Strategije zelene urbane obnove Grada Zagreba</w:t>
      </w:r>
    </w:p>
    <w:p w14:paraId="270E3D14" w14:textId="1AB27D2C" w:rsidR="008B60B6" w:rsidRDefault="004C3B15" w:rsidP="008539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izvještava članove Vijeća o prijedlozima koje je potpredsjednica Vijeća predložila za akcijski plan Strategije zelene urbane obnove Grada Zagreba.</w:t>
      </w:r>
    </w:p>
    <w:p w14:paraId="4CC16647" w14:textId="4E5F6660" w:rsidR="004C3B15" w:rsidRDefault="00950588" w:rsidP="008539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da se na sljedećoj sjednici pozove Petra Pavlek, krajobrajzna arhitektica, koja bi predložila koje se biljke mogu posaditi na području Kvatrića.</w:t>
      </w:r>
    </w:p>
    <w:p w14:paraId="331C3F59" w14:textId="77777777" w:rsidR="008B60B6" w:rsidRDefault="008B60B6" w:rsidP="0085398F">
      <w:pPr>
        <w:rPr>
          <w:rFonts w:ascii="Times New Roman" w:hAnsi="Times New Roman" w:cs="Times New Roman"/>
          <w:sz w:val="24"/>
          <w:szCs w:val="24"/>
        </w:rPr>
      </w:pPr>
    </w:p>
    <w:p w14:paraId="16792706" w14:textId="77777777" w:rsidR="001B67F7" w:rsidRDefault="00B343FB" w:rsidP="0003632F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3632F"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1B67F7" w:rsidRPr="001B67F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Prijedlog izmjena Programa održavanja javnih prometnih površina, građevina i uređaja javne namjene javne rasvjete te izvanrednog održavanja nerazvrstanih cesta na području Grada Zagreba u 2023., </w:t>
      </w:r>
      <w:r w:rsidR="001B67F7" w:rsidRPr="001B67F7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  <w:r w:rsidR="001B67F7" w:rsidRPr="001B67F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</w:t>
      </w:r>
    </w:p>
    <w:p w14:paraId="15D9D66C" w14:textId="203B1AA0" w:rsidR="0085398F" w:rsidRDefault="00FD3B77" w:rsidP="00036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odbora, </w:t>
      </w:r>
      <w:r w:rsidR="008B60B6">
        <w:rPr>
          <w:rFonts w:ascii="Times New Roman" w:hAnsi="Times New Roman" w:cs="Times New Roman"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sljedeće</w:t>
      </w:r>
    </w:p>
    <w:p w14:paraId="6F134E70" w14:textId="77777777" w:rsidR="00FD3B77" w:rsidRDefault="00FD3B77" w:rsidP="0003632F">
      <w:pPr>
        <w:rPr>
          <w:rFonts w:ascii="Times New Roman" w:hAnsi="Times New Roman" w:cs="Times New Roman"/>
          <w:sz w:val="24"/>
          <w:szCs w:val="24"/>
        </w:rPr>
      </w:pPr>
    </w:p>
    <w:p w14:paraId="45886B08" w14:textId="77777777" w:rsidR="000158AF" w:rsidRDefault="000158AF" w:rsidP="000158AF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D7EF377" w14:textId="77777777" w:rsidR="000158AF" w:rsidRDefault="000158AF" w:rsidP="000158A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A4EE2BD" w14:textId="77777777" w:rsidR="000158AF" w:rsidRDefault="000158AF" w:rsidP="000158A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održavanja javnih prometnih površina, građevina i </w:t>
      </w:r>
    </w:p>
    <w:p w14:paraId="2F5D4394" w14:textId="77777777" w:rsidR="000158AF" w:rsidRDefault="000158AF" w:rsidP="000158A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uređaja javne namjene, javne rasvjete te izvanrednog održavanja nerazvrstanin cesta na području Grada Zagreba u 2023.</w:t>
      </w:r>
    </w:p>
    <w:p w14:paraId="27F65338" w14:textId="77777777" w:rsidR="000158AF" w:rsidRDefault="000158AF" w:rsidP="000158AF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FE345A4" w14:textId="77777777" w:rsidR="000158AF" w:rsidRDefault="000158AF" w:rsidP="000158AF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CF36431" w14:textId="2831D7C1" w:rsidR="000158AF" w:rsidRDefault="000158AF" w:rsidP="000158AF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održavanja javnih prometnih površina, građevina i uređaja javne namjene, javne rasvjete te izvanrednog održavanja nerazvrstanih cesta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</w:t>
      </w:r>
    </w:p>
    <w:p w14:paraId="60578DCE" w14:textId="77777777" w:rsidR="000158AF" w:rsidRPr="003E26C1" w:rsidRDefault="000158AF" w:rsidP="000158AF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3E26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Zagreba u 2023. </w:t>
      </w:r>
    </w:p>
    <w:p w14:paraId="19E80828" w14:textId="77777777" w:rsidR="000158AF" w:rsidRPr="00770DEA" w:rsidRDefault="000158AF" w:rsidP="000158AF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8DA4B8" w14:textId="77777777" w:rsidR="000158AF" w:rsidRDefault="000158AF" w:rsidP="000158AF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7002E79D" w14:textId="77777777" w:rsidR="000158AF" w:rsidRDefault="000158AF" w:rsidP="000158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47502B" w14:textId="77777777" w:rsidR="000158AF" w:rsidRDefault="000158AF" w:rsidP="000158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7E61F6" w14:textId="62821053" w:rsidR="000158AF" w:rsidRPr="000158AF" w:rsidRDefault="000158AF" w:rsidP="000158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 8. </w:t>
      </w:r>
      <w:r w:rsidRPr="000158A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izmjena Programa građenja komunalne infrastrukture na području Grada Zagreba u 2023., </w:t>
      </w:r>
      <w:r w:rsidRPr="000158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mišljenje, daje se</w:t>
      </w:r>
    </w:p>
    <w:p w14:paraId="1335341C" w14:textId="64124EF2" w:rsidR="00950588" w:rsidRDefault="00950588" w:rsidP="009D6B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FD95" w14:textId="53DF4891" w:rsidR="00617EF8" w:rsidRDefault="00617EF8" w:rsidP="009D6B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Vijeća Vlad</w:t>
      </w:r>
      <w:r w:rsidR="003165D1">
        <w:rPr>
          <w:rFonts w:ascii="Times New Roman" w:hAnsi="Times New Roman" w:cs="Times New Roman"/>
          <w:sz w:val="24"/>
          <w:szCs w:val="24"/>
        </w:rPr>
        <w:t>imir</w:t>
      </w:r>
      <w:r>
        <w:rPr>
          <w:rFonts w:ascii="Times New Roman" w:hAnsi="Times New Roman" w:cs="Times New Roman"/>
          <w:sz w:val="24"/>
          <w:szCs w:val="24"/>
        </w:rPr>
        <w:t xml:space="preserve"> Resnik naglašava da se nepotrebne točke dnevnog reda, preko 50% tih točaka </w:t>
      </w:r>
      <w:r w:rsidR="00294A83">
        <w:rPr>
          <w:rFonts w:ascii="Times New Roman" w:hAnsi="Times New Roman" w:cs="Times New Roman"/>
          <w:sz w:val="24"/>
          <w:szCs w:val="24"/>
        </w:rPr>
        <w:t>koje se ne tiču mjesnog odbora i Donjeg grada stavljaju u dnevni red na glasanje</w:t>
      </w:r>
      <w:r>
        <w:rPr>
          <w:rFonts w:ascii="Times New Roman" w:hAnsi="Times New Roman" w:cs="Times New Roman"/>
          <w:sz w:val="24"/>
          <w:szCs w:val="24"/>
        </w:rPr>
        <w:t>, a sve bitne točke za mjesni odbor se ni</w:t>
      </w:r>
      <w:r w:rsidR="00294A83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riješil</w:t>
      </w:r>
      <w:r w:rsidR="00294A83">
        <w:rPr>
          <w:rFonts w:ascii="Times New Roman" w:hAnsi="Times New Roman" w:cs="Times New Roman"/>
          <w:sz w:val="24"/>
          <w:szCs w:val="24"/>
        </w:rPr>
        <w:t>e.</w:t>
      </w:r>
    </w:p>
    <w:p w14:paraId="5AEF8020" w14:textId="621A836A" w:rsidR="00294A83" w:rsidRDefault="00294A83" w:rsidP="009D6B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Gosp. Resnika zanima i tko stavlja te nepotrebne točke u dnevni red i zašto se uporno ignoriraju sve bitne točke koje je mjesni odbor tražio.</w:t>
      </w:r>
    </w:p>
    <w:p w14:paraId="0F5EEA7B" w14:textId="77777777" w:rsidR="00294A83" w:rsidRPr="00617EF8" w:rsidRDefault="00294A83" w:rsidP="009D6B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AA4E9" w14:textId="32507333" w:rsidR="000158AF" w:rsidRDefault="000158AF" w:rsidP="009D6BE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151626826"/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  <w:bookmarkEnd w:id="20"/>
    </w:p>
    <w:p w14:paraId="2E242667" w14:textId="77777777" w:rsidR="000158AF" w:rsidRPr="000158AF" w:rsidRDefault="000158AF" w:rsidP="009D6B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E6AB83" w14:textId="77777777" w:rsidR="000158AF" w:rsidRDefault="000158AF" w:rsidP="000158A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A4E9B8E" w14:textId="77777777" w:rsidR="000158AF" w:rsidRDefault="000158AF" w:rsidP="000158A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4B25DB1" w14:textId="77777777" w:rsidR="000158AF" w:rsidRDefault="000158AF" w:rsidP="000158A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građenja komunalne infrastrukturę na području </w:t>
      </w:r>
    </w:p>
    <w:p w14:paraId="59C1379A" w14:textId="77777777" w:rsidR="000158AF" w:rsidRDefault="000158AF" w:rsidP="000158A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Grada Zagreba u 2023.</w:t>
      </w:r>
    </w:p>
    <w:p w14:paraId="647EE2CA" w14:textId="77777777" w:rsidR="000158AF" w:rsidRDefault="000158AF" w:rsidP="000158AF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72CF4309" w14:textId="77777777" w:rsidR="000158AF" w:rsidRDefault="000158AF" w:rsidP="000158AF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44BA071" w14:textId="5136BF35" w:rsidR="000158AF" w:rsidRDefault="000158AF" w:rsidP="000158AF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negat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građenja komunalne infrastrukture na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području Grada Zagreba u 2023.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456BF61" w14:textId="77777777" w:rsidR="000158AF" w:rsidRPr="00770DEA" w:rsidRDefault="000158AF" w:rsidP="000158AF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F8CC25" w14:textId="77777777" w:rsidR="000158AF" w:rsidRPr="00A20C5C" w:rsidRDefault="000158AF" w:rsidP="000158AF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9656638" w14:textId="77777777" w:rsidR="000158AF" w:rsidRPr="009D6BE7" w:rsidRDefault="000158AF" w:rsidP="009D6B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92ABD" w14:textId="77777777" w:rsidR="000158AF" w:rsidRDefault="000158AF" w:rsidP="009D6B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F5494E" w14:textId="46FE7B7A" w:rsidR="000158AF" w:rsidRPr="003165D1" w:rsidRDefault="000158AF" w:rsidP="009D6BE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9. </w:t>
      </w:r>
      <w:r w:rsidRPr="000158AF">
        <w:rPr>
          <w:rFonts w:ascii="Times New Roman" w:hAnsi="Times New Roman" w:cs="Times New Roman"/>
          <w:b/>
          <w:bCs/>
          <w:sz w:val="24"/>
          <w:szCs w:val="24"/>
        </w:rPr>
        <w:t xml:space="preserve">Prijedlog odluke o izradi izmjena i dopuna Generalnoga urbanističkog plana Grada Zagreba, </w:t>
      </w:r>
      <w:r w:rsidRPr="00015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77F9B2A9" w14:textId="408BAFDE" w:rsidR="000158AF" w:rsidRDefault="000158AF" w:rsidP="009D6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jednoglasno donosi sljedeći</w:t>
      </w:r>
    </w:p>
    <w:p w14:paraId="27428D37" w14:textId="77777777" w:rsidR="000158AF" w:rsidRPr="000158AF" w:rsidRDefault="000158AF" w:rsidP="009D6BE7">
      <w:pPr>
        <w:rPr>
          <w:rFonts w:ascii="Times New Roman" w:hAnsi="Times New Roman" w:cs="Times New Roman"/>
          <w:sz w:val="24"/>
          <w:szCs w:val="24"/>
        </w:rPr>
      </w:pPr>
    </w:p>
    <w:p w14:paraId="29786EF7" w14:textId="77777777" w:rsidR="000158AF" w:rsidRPr="000158AF" w:rsidRDefault="000158AF" w:rsidP="000158AF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158A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</w:t>
      </w:r>
      <w:r w:rsidRPr="000158A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0C45C749" w14:textId="77777777" w:rsidR="000158AF" w:rsidRPr="000158AF" w:rsidRDefault="000158AF" w:rsidP="000158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BFAEEEB" w14:textId="77777777" w:rsidR="000158AF" w:rsidRPr="000158AF" w:rsidRDefault="000158AF" w:rsidP="000158AF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0158AF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o prijedlogu Odluke o izradi izmjena i dopuna Generalnoga urbanističkog </w:t>
      </w:r>
    </w:p>
    <w:p w14:paraId="14AC9E71" w14:textId="47562CED" w:rsidR="000158AF" w:rsidRPr="000158AF" w:rsidRDefault="000158AF" w:rsidP="000158AF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0158AF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                                     plana Grada Zagreba</w:t>
      </w:r>
    </w:p>
    <w:p w14:paraId="3D470C46" w14:textId="77777777" w:rsidR="000158AF" w:rsidRPr="000158AF" w:rsidRDefault="000158AF" w:rsidP="000158AF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9AEAE3F" w14:textId="77777777" w:rsidR="000158AF" w:rsidRPr="000158AF" w:rsidRDefault="000158AF" w:rsidP="000158AF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5F9867" w14:textId="46CC4087" w:rsidR="000158AF" w:rsidRPr="000158AF" w:rsidRDefault="000158AF" w:rsidP="000158AF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158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Vijeće Mjesnog odbora „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Pavao Šubić</w:t>
      </w:r>
      <w:r w:rsidRPr="000158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 daje pozitivno mišljenje o prijedlogu Odluke o izradi izmjena i dopuna Generalnoga urbanističkog plana Grada Zagreba. </w:t>
      </w:r>
    </w:p>
    <w:p w14:paraId="07668861" w14:textId="77777777" w:rsidR="000158AF" w:rsidRPr="000158AF" w:rsidRDefault="000158AF" w:rsidP="000158AF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38AA684" w14:textId="77777777" w:rsidR="000158AF" w:rsidRPr="000158AF" w:rsidRDefault="000158AF" w:rsidP="000158AF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158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031C3902" w14:textId="77777777" w:rsidR="000158AF" w:rsidRDefault="000158AF" w:rsidP="009D6B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9E4DFE" w14:textId="77777777" w:rsidR="000158AF" w:rsidRDefault="000158AF" w:rsidP="009D6B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BDE347" w14:textId="368793EF" w:rsidR="000158AF" w:rsidRDefault="000158AF" w:rsidP="009D6B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10. </w:t>
      </w:r>
      <w:r w:rsidRPr="000158AF">
        <w:rPr>
          <w:rFonts w:ascii="Times New Roman" w:hAnsi="Times New Roman" w:cs="Times New Roman"/>
          <w:b/>
          <w:bCs/>
          <w:sz w:val="24"/>
          <w:szCs w:val="24"/>
        </w:rPr>
        <w:t xml:space="preserve">Prijedlog Odluke o izradi izmjena i dopuna Generalnog urbanističkoga plana Sesveta, </w:t>
      </w:r>
      <w:r w:rsidRPr="00015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4B7D6435" w14:textId="5F43FFDE" w:rsidR="000158AF" w:rsidRDefault="000158AF" w:rsidP="009D6BE7">
      <w:pPr>
        <w:rPr>
          <w:rFonts w:ascii="Times New Roman" w:hAnsi="Times New Roman" w:cs="Times New Roman"/>
          <w:sz w:val="24"/>
          <w:szCs w:val="24"/>
        </w:rPr>
      </w:pPr>
      <w:bookmarkStart w:id="21" w:name="_Hlk150947747"/>
      <w:r>
        <w:rPr>
          <w:rFonts w:ascii="Times New Roman" w:hAnsi="Times New Roman" w:cs="Times New Roman"/>
          <w:sz w:val="24"/>
          <w:szCs w:val="24"/>
        </w:rPr>
        <w:t>Vijeće Mjesnog odbora, jednoglasno donosi sljedeći</w:t>
      </w:r>
    </w:p>
    <w:p w14:paraId="18490887" w14:textId="77777777" w:rsidR="000158AF" w:rsidRPr="000158AF" w:rsidRDefault="000158AF" w:rsidP="009D6BE7">
      <w:pPr>
        <w:rPr>
          <w:rFonts w:ascii="Times New Roman" w:hAnsi="Times New Roman" w:cs="Times New Roman"/>
          <w:sz w:val="24"/>
          <w:szCs w:val="24"/>
        </w:rPr>
      </w:pPr>
    </w:p>
    <w:p w14:paraId="01B86ED5" w14:textId="77777777" w:rsidR="000158AF" w:rsidRDefault="000158AF" w:rsidP="000158AF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B809562" w14:textId="77777777" w:rsidR="000158AF" w:rsidRDefault="000158AF" w:rsidP="000158A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EEF8654" w14:textId="77777777" w:rsidR="000158AF" w:rsidRDefault="000158AF" w:rsidP="000158A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Odluke o izradi izmjena i dopuna Generalnoga urbanističkog </w:t>
      </w:r>
    </w:p>
    <w:p w14:paraId="36011810" w14:textId="77777777" w:rsidR="000158AF" w:rsidRDefault="000158AF" w:rsidP="000158AF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      plana  Sesveta</w:t>
      </w:r>
    </w:p>
    <w:p w14:paraId="6304E598" w14:textId="77777777" w:rsidR="000158AF" w:rsidRDefault="000158AF" w:rsidP="000158AF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4DE8D282" w14:textId="77777777" w:rsidR="000158AF" w:rsidRDefault="000158AF" w:rsidP="000158AF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7E09A58" w14:textId="6C5495CC" w:rsidR="000158AF" w:rsidRDefault="000158AF" w:rsidP="000158AF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suzdržano je od davanja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prijedlogu Odluke o izradi izmjena i dopuna Generalnog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urbanističkog plana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Sesveta.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E8E08FE" w14:textId="77777777" w:rsidR="000158AF" w:rsidRPr="00770DEA" w:rsidRDefault="000158AF" w:rsidP="000158AF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FBEF30" w14:textId="77777777" w:rsidR="000158AF" w:rsidRPr="00A20C5C" w:rsidRDefault="000158AF" w:rsidP="000158AF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bookmarkEnd w:id="21"/>
    <w:p w14:paraId="2EC489B7" w14:textId="77777777" w:rsidR="000158AF" w:rsidRDefault="000158AF" w:rsidP="009D6B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01571A" w14:textId="0A42FD5C" w:rsidR="00315D5A" w:rsidRDefault="00315D5A" w:rsidP="009D6BE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11. </w:t>
      </w:r>
      <w:r w:rsidRPr="00315D5A">
        <w:rPr>
          <w:rFonts w:ascii="Times New Roman" w:hAnsi="Times New Roman" w:cs="Times New Roman"/>
          <w:b/>
          <w:bCs/>
          <w:sz w:val="24"/>
          <w:szCs w:val="24"/>
        </w:rPr>
        <w:t xml:space="preserve">Prijedlog Odluke o izradi izmjena i dopuna Urbanističkog plana uređenja Martinovka – zona zapad, </w:t>
      </w:r>
      <w:r w:rsidRPr="00315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4C5D245B" w14:textId="77777777" w:rsidR="00315D5A" w:rsidRDefault="00315D5A" w:rsidP="00315D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jednoglasno donosi sljedeći</w:t>
      </w:r>
    </w:p>
    <w:p w14:paraId="2C48A80D" w14:textId="77777777" w:rsidR="00315D5A" w:rsidRPr="000158AF" w:rsidRDefault="00315D5A" w:rsidP="00315D5A">
      <w:pPr>
        <w:rPr>
          <w:rFonts w:ascii="Times New Roman" w:hAnsi="Times New Roman" w:cs="Times New Roman"/>
          <w:sz w:val="24"/>
          <w:szCs w:val="24"/>
        </w:rPr>
      </w:pPr>
    </w:p>
    <w:p w14:paraId="7A63D143" w14:textId="77777777" w:rsidR="00315D5A" w:rsidRDefault="00315D5A" w:rsidP="00315D5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25FEFAC" w14:textId="77777777" w:rsidR="00315D5A" w:rsidRDefault="00315D5A" w:rsidP="00315D5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57A8EE6" w14:textId="59D3769A" w:rsidR="00315D5A" w:rsidRDefault="00315D5A" w:rsidP="00315D5A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prijedlogu Odluke o izradi izmjena i dopuna Urbanističkog</w:t>
      </w:r>
    </w:p>
    <w:p w14:paraId="19C8D93C" w14:textId="06904649" w:rsidR="00315D5A" w:rsidRDefault="00315D5A" w:rsidP="00315D5A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plana uređenja Martinovka – zona zapad</w:t>
      </w:r>
    </w:p>
    <w:p w14:paraId="494297CE" w14:textId="77777777" w:rsidR="00315D5A" w:rsidRDefault="00315D5A" w:rsidP="00315D5A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1AC69ED8" w14:textId="77777777" w:rsidR="00315D5A" w:rsidRDefault="00315D5A" w:rsidP="00315D5A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0C87240" w14:textId="7A427BD3" w:rsidR="00315D5A" w:rsidRDefault="00315D5A" w:rsidP="00315D5A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suzdržano je od davanja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prijedlogu Odluke o izradi izmjena i dopuna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Urbanističkog plana uređenja Martinovka – zona zapad.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4D3DA6A" w14:textId="77777777" w:rsidR="00315D5A" w:rsidRPr="00770DEA" w:rsidRDefault="00315D5A" w:rsidP="00315D5A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6EF431" w14:textId="77777777" w:rsidR="00315D5A" w:rsidRPr="00A20C5C" w:rsidRDefault="00315D5A" w:rsidP="00315D5A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6DC70016" w14:textId="77777777" w:rsidR="00315D5A" w:rsidRDefault="00315D5A" w:rsidP="009D6BE7">
      <w:pPr>
        <w:rPr>
          <w:rFonts w:ascii="Times New Roman" w:hAnsi="Times New Roman" w:cs="Times New Roman"/>
          <w:sz w:val="24"/>
          <w:szCs w:val="24"/>
        </w:rPr>
      </w:pPr>
    </w:p>
    <w:p w14:paraId="734EE948" w14:textId="0051D10C" w:rsidR="00315D5A" w:rsidRDefault="00315D5A" w:rsidP="009D6BE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15D5A">
        <w:rPr>
          <w:rFonts w:ascii="Times New Roman" w:hAnsi="Times New Roman" w:cs="Times New Roman"/>
          <w:b/>
          <w:bCs/>
          <w:sz w:val="24"/>
          <w:szCs w:val="24"/>
        </w:rPr>
        <w:t xml:space="preserve">Ad 12. Prijedlog odluke o donošenju Urbanističkog plana uređenja Vlaška – Šubićeva – Martićeva – Derenčinova, </w:t>
      </w:r>
      <w:r w:rsidRPr="00315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378C101A" w14:textId="43A67FE9" w:rsidR="003165D1" w:rsidRDefault="003165D1" w:rsidP="003165D1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odbora, nakon rasprave, </w:t>
      </w:r>
      <w:r w:rsidR="00BA706F">
        <w:rPr>
          <w:rFonts w:ascii="Times New Roman" w:hAnsi="Times New Roman" w:cs="Times New Roman"/>
          <w:sz w:val="24"/>
          <w:szCs w:val="24"/>
        </w:rPr>
        <w:t xml:space="preserve">uz primjedbe koje su poslane nadležnim uredima, </w:t>
      </w:r>
      <w:r>
        <w:rPr>
          <w:rFonts w:ascii="Times New Roman" w:hAnsi="Times New Roman" w:cs="Times New Roman"/>
          <w:sz w:val="24"/>
          <w:szCs w:val="24"/>
        </w:rPr>
        <w:t>jednoglasno donosi sljedeći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60F69933" w14:textId="77777777" w:rsidR="003165D1" w:rsidRDefault="003165D1" w:rsidP="003165D1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55A859BD" w14:textId="77777777" w:rsidR="003165D1" w:rsidRDefault="003165D1" w:rsidP="003165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F6C97DB" w14:textId="77777777" w:rsidR="003165D1" w:rsidRDefault="003165D1" w:rsidP="003165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6E639C9" w14:textId="77777777" w:rsidR="003165D1" w:rsidRDefault="003165D1" w:rsidP="003165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13E54DB" w14:textId="640AA198" w:rsidR="00315D5A" w:rsidRDefault="00315D5A" w:rsidP="003165D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F4A29C7" w14:textId="77777777" w:rsidR="00315D5A" w:rsidRDefault="00315D5A" w:rsidP="00315D5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B31976D" w14:textId="77777777" w:rsidR="00315D5A" w:rsidRDefault="00315D5A" w:rsidP="00315D5A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o prijedlogu Odluke o donošenju Urbanističkog plana uređenja Vlaška –</w:t>
      </w:r>
    </w:p>
    <w:p w14:paraId="788B0C28" w14:textId="77777777" w:rsidR="00315D5A" w:rsidRDefault="00315D5A" w:rsidP="00315D5A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Šubićeva  - Martićeva - Derenčinova</w:t>
      </w:r>
    </w:p>
    <w:p w14:paraId="095E5963" w14:textId="77777777" w:rsidR="00315D5A" w:rsidRDefault="00315D5A" w:rsidP="00315D5A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397F260" w14:textId="77777777" w:rsidR="00315D5A" w:rsidRDefault="00315D5A" w:rsidP="00315D5A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73A0452" w14:textId="45F456B7" w:rsidR="00315D5A" w:rsidRPr="006534F3" w:rsidRDefault="00315D5A" w:rsidP="00315D5A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„Pavao Šubić“ daje pozitivno mišljenje o prijedlogu Odluke o donošenju Urbanističkog plana uređenja  Vlaška – Šubićeva – Martićeva – Derenčinova.</w:t>
      </w:r>
    </w:p>
    <w:p w14:paraId="07C4A784" w14:textId="77777777" w:rsidR="00315D5A" w:rsidRPr="00565914" w:rsidRDefault="00315D5A" w:rsidP="00315D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5B31D2" w14:textId="77777777" w:rsidR="00315D5A" w:rsidRPr="00A20C5C" w:rsidRDefault="00315D5A" w:rsidP="00315D5A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2B9307FA" w14:textId="77777777" w:rsidR="00315D5A" w:rsidRDefault="00315D5A" w:rsidP="00315D5A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27EC466F" w14:textId="77777777" w:rsidR="00315D5A" w:rsidRPr="00315D5A" w:rsidRDefault="00315D5A" w:rsidP="009D6BE7">
      <w:pPr>
        <w:rPr>
          <w:rFonts w:ascii="Times New Roman" w:hAnsi="Times New Roman" w:cs="Times New Roman"/>
          <w:sz w:val="24"/>
          <w:szCs w:val="24"/>
        </w:rPr>
      </w:pPr>
    </w:p>
    <w:p w14:paraId="65BCAE49" w14:textId="1250DAA4" w:rsidR="0069783C" w:rsidRPr="009D6BE7" w:rsidRDefault="009D6BE7" w:rsidP="009D6B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315D5A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783C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45E5B73F" w14:textId="2FA9A7C3" w:rsidR="00414A66" w:rsidRDefault="006A2F68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pitanja.</w:t>
      </w:r>
    </w:p>
    <w:p w14:paraId="399F139A" w14:textId="77777777" w:rsidR="00315D5A" w:rsidRDefault="00315D5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1FBEF" w14:textId="77777777" w:rsidR="00315D5A" w:rsidRDefault="00315D5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3EA94532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 19</w:t>
      </w:r>
      <w:r w:rsidR="003165D1">
        <w:rPr>
          <w:rFonts w:ascii="Times New Roman" w:hAnsi="Times New Roman" w:cs="Times New Roman"/>
          <w:sz w:val="24"/>
          <w:szCs w:val="24"/>
        </w:rPr>
        <w:t>.</w:t>
      </w:r>
      <w:r w:rsidR="006A2F68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537C7AAC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</w:t>
      </w:r>
      <w:r w:rsidR="006A2F68">
        <w:rPr>
          <w:rFonts w:ascii="Times New Roman" w:hAnsi="Times New Roman" w:cs="Times New Roman"/>
          <w:sz w:val="24"/>
          <w:szCs w:val="24"/>
        </w:rPr>
        <w:t>2130</w:t>
      </w:r>
    </w:p>
    <w:p w14:paraId="24794621" w14:textId="6E43E77B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-23-2</w:t>
      </w:r>
    </w:p>
    <w:p w14:paraId="4F8F3C29" w14:textId="7777777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EE239" w14:textId="5B4D8EB1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6A2F68">
        <w:rPr>
          <w:rFonts w:ascii="Times New Roman" w:hAnsi="Times New Roman" w:cs="Times New Roman"/>
          <w:sz w:val="24"/>
          <w:szCs w:val="24"/>
        </w:rPr>
        <w:t>31. listopada</w:t>
      </w:r>
      <w:r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6AA4" w14:textId="50D7D9E9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FB2AA" w14:textId="5205D04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77777777" w:rsidR="00DD2205" w:rsidRPr="008B20F5" w:rsidRDefault="00DD2205" w:rsidP="00DD2205">
      <w:pPr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Predsjednik Vijeća</w:t>
      </w:r>
    </w:p>
    <w:p w14:paraId="70A17093" w14:textId="77777777" w:rsidR="00DD2205" w:rsidRPr="008B20F5" w:rsidRDefault="00DD2205" w:rsidP="00DD2205">
      <w:pPr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2765E" w14:textId="2271BD10" w:rsidR="00DD2205" w:rsidRPr="008B20F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Neven Penzar</w:t>
      </w:r>
      <w:r w:rsidR="0038100B">
        <w:rPr>
          <w:rFonts w:ascii="Times New Roman" w:hAnsi="Times New Roman" w:cs="Times New Roman"/>
          <w:sz w:val="24"/>
          <w:szCs w:val="24"/>
        </w:rPr>
        <w:t>, v.r.</w:t>
      </w:r>
      <w:bookmarkStart w:id="22" w:name="_GoBack"/>
      <w:bookmarkEnd w:id="22"/>
    </w:p>
    <w:tbl>
      <w:tblPr>
        <w:tblW w:w="7732" w:type="dxa"/>
        <w:tblLook w:val="04A0" w:firstRow="1" w:lastRow="0" w:firstColumn="1" w:lastColumn="0" w:noHBand="0" w:noVBand="1"/>
      </w:tblPr>
      <w:tblGrid>
        <w:gridCol w:w="1701"/>
        <w:gridCol w:w="738"/>
        <w:gridCol w:w="738"/>
        <w:gridCol w:w="822"/>
        <w:gridCol w:w="850"/>
        <w:gridCol w:w="738"/>
        <w:gridCol w:w="715"/>
        <w:gridCol w:w="715"/>
        <w:gridCol w:w="715"/>
      </w:tblGrid>
      <w:tr w:rsidR="003165D1" w:rsidRPr="002A2637" w14:paraId="1CBCAA8E" w14:textId="133E9444" w:rsidTr="003165D1">
        <w:trPr>
          <w:trHeight w:val="600"/>
        </w:trPr>
        <w:tc>
          <w:tcPr>
            <w:tcW w:w="48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D5F6" w14:textId="40AAE389" w:rsidR="003165D1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7CA638DF" w14:textId="77777777" w:rsidR="003165D1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3D5D3EC4" w14:textId="77777777" w:rsidR="003165D1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0198200C" w14:textId="77777777" w:rsidR="003165D1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068D0438" w14:textId="77777777" w:rsidR="003165D1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52922A70" w14:textId="77777777" w:rsidR="003165D1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7264B64B" w14:textId="77777777" w:rsidR="003165D1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0000ECD3" w14:textId="77777777" w:rsidR="003165D1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4F9ACD30" w14:textId="77777777" w:rsidR="003165D1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5AD27691" w14:textId="77777777" w:rsidR="003165D1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  <w:p w14:paraId="3F8642C7" w14:textId="627AA210" w:rsidR="003165D1" w:rsidRPr="002A2637" w:rsidRDefault="003165D1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sjednicama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2E8D02A" w14:textId="77777777" w:rsidR="003165D1" w:rsidRPr="002A2637" w:rsidRDefault="003165D1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52EE8F7" w14:textId="77777777" w:rsidR="003165D1" w:rsidRPr="002A2637" w:rsidRDefault="003165D1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7B741A7" w14:textId="77777777" w:rsidR="003165D1" w:rsidRPr="002A2637" w:rsidRDefault="003165D1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62CAA568" w14:textId="77777777" w:rsidR="003165D1" w:rsidRPr="002A2637" w:rsidRDefault="003165D1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3165D1" w:rsidRPr="002A2637" w14:paraId="06AD2AAF" w14:textId="1338632C" w:rsidTr="003165D1">
        <w:trPr>
          <w:trHeight w:val="3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77777777" w:rsidR="003165D1" w:rsidRPr="002A2637" w:rsidRDefault="003165D1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3165D1" w:rsidRPr="002A2637" w:rsidRDefault="003165D1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3165D1" w:rsidRPr="002A2637" w:rsidRDefault="003165D1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77777777" w:rsidR="003165D1" w:rsidRPr="002A2637" w:rsidRDefault="003165D1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3165D1" w:rsidRPr="002A2637" w:rsidRDefault="003165D1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1ECDC9E" w14:textId="77777777" w:rsidR="003165D1" w:rsidRPr="002A2637" w:rsidRDefault="003165D1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6791C4D" w14:textId="77777777" w:rsidR="003165D1" w:rsidRPr="002A2637" w:rsidRDefault="003165D1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C13A32A" w14:textId="77777777" w:rsidR="003165D1" w:rsidRPr="002A2637" w:rsidRDefault="003165D1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5414109" w14:textId="77777777" w:rsidR="003165D1" w:rsidRPr="002A2637" w:rsidRDefault="003165D1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165D1" w:rsidRPr="002A2637" w14:paraId="009CCA86" w14:textId="6368DCFF" w:rsidTr="003165D1">
        <w:trPr>
          <w:trHeight w:val="5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77777777" w:rsidR="003165D1" w:rsidRPr="002A2637" w:rsidRDefault="003165D1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3165D1" w:rsidRPr="002A2637" w:rsidRDefault="003165D1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3165D1" w:rsidRPr="002A2637" w:rsidRDefault="003165D1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BB3825" w14:textId="77777777" w:rsidR="003165D1" w:rsidRPr="002A2637" w:rsidRDefault="003165D1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65B9FC" w14:textId="77777777" w:rsidR="003165D1" w:rsidRPr="002A2637" w:rsidRDefault="003165D1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</w:tcPr>
          <w:p w14:paraId="48E0BBCC" w14:textId="346F0216" w:rsidR="003165D1" w:rsidRPr="002A2637" w:rsidRDefault="003165D1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9</w:t>
            </w: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20A4C6E" w14:textId="4E037159" w:rsidR="003165D1" w:rsidRPr="002A2637" w:rsidRDefault="003165D1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C2CE4">
              <w:t xml:space="preserve">Točka </w:t>
            </w:r>
            <w:r>
              <w:t>10</w:t>
            </w:r>
            <w:r w:rsidRPr="00AC2CE4"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E3982B" w14:textId="68206DB0" w:rsidR="003165D1" w:rsidRPr="002A2637" w:rsidRDefault="003165D1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C2CE4">
              <w:t xml:space="preserve">Točka </w:t>
            </w:r>
            <w:r>
              <w:t>11</w:t>
            </w:r>
            <w:r w:rsidRPr="00AC2CE4"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8F2FDAD" w14:textId="0D5F3047" w:rsidR="003165D1" w:rsidRPr="00AC2CE4" w:rsidRDefault="003165D1" w:rsidP="002821E5">
            <w:pPr>
              <w:spacing w:after="0" w:line="240" w:lineRule="auto"/>
              <w:jc w:val="center"/>
            </w:pPr>
            <w:r>
              <w:t>Točka 12.</w:t>
            </w:r>
          </w:p>
        </w:tc>
      </w:tr>
      <w:tr w:rsidR="003165D1" w:rsidRPr="002A2637" w14:paraId="4D657FC4" w14:textId="2CFAA3ED" w:rsidTr="00455E6C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77777777" w:rsidR="003165D1" w:rsidRPr="002A2637" w:rsidRDefault="003165D1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516" w14:textId="63FA2C15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D5C0" w14:textId="7B72D7E9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CCF7" w14:textId="6D3C9C9F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EBA2" w14:textId="14979E5B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8A56B" w14:textId="181ED3AB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93E76" w14:textId="6E780684" w:rsidR="003165D1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E2519" w14:textId="1DEF1521" w:rsidR="003165D1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78EA" w14:textId="155A8022" w:rsidR="003165D1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3165D1" w:rsidRPr="002A2637" w14:paraId="108610B0" w14:textId="1D7E7D3B" w:rsidTr="00455E6C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38D3A499" w:rsidR="003165D1" w:rsidRPr="002A2637" w:rsidRDefault="003165D1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5A00CA9A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375C85D3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9C93" w14:textId="554B2833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6AC7" w14:textId="5A2D39AC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787BA" w14:textId="476AF09B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BDEF7" w14:textId="73A5E663" w:rsidR="003165D1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D2C0E" w14:textId="68BD243F" w:rsidR="003165D1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6FA35" w14:textId="4BF2478E" w:rsidR="003165D1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3165D1" w:rsidRPr="002A2637" w14:paraId="29A9294D" w14:textId="73097873" w:rsidTr="00455E6C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358C780B" w:rsidR="003165D1" w:rsidRPr="002658A7" w:rsidRDefault="003165D1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466532CE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1296D359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1D71" w14:textId="4ACD9EAC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648D" w14:textId="6CB174BA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EDBCC" w14:textId="6AE71978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E83C" w14:textId="786552F8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1A8A7" w14:textId="18E03794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C2CE4">
              <w:t xml:space="preserve"> </w:t>
            </w:r>
            <w: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ED2A1" w14:textId="28AFFD10" w:rsidR="003165D1" w:rsidRPr="00AC2CE4" w:rsidRDefault="003165D1" w:rsidP="003165D1">
            <w:pPr>
              <w:spacing w:after="0" w:line="240" w:lineRule="auto"/>
              <w:jc w:val="right"/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3165D1" w:rsidRPr="002A2637" w14:paraId="500E72F6" w14:textId="49C35842" w:rsidTr="00455E6C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2BAA" w14:textId="0888EFF3" w:rsidR="003165D1" w:rsidRPr="002658A7" w:rsidRDefault="003165D1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F78B" w14:textId="42EA3F2C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60B8" w14:textId="321830A1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48CA" w14:textId="1D96DFBC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2DFA" w14:textId="6BF0E478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3544" w14:textId="42FDAF33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4AD57" w14:textId="6EDED939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3A776" w14:textId="7020D6C8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AC2CE4">
              <w:t xml:space="preserve"> </w:t>
            </w:r>
            <w: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DB9C9" w14:textId="028C0690" w:rsidR="003165D1" w:rsidRPr="00AC2CE4" w:rsidRDefault="003165D1" w:rsidP="003165D1">
            <w:pPr>
              <w:spacing w:after="0" w:line="240" w:lineRule="auto"/>
              <w:jc w:val="right"/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3165D1" w:rsidRPr="002A2637" w14:paraId="1B48CCC8" w14:textId="1D6D3DBF" w:rsidTr="00455E6C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091155A6" w:rsidR="003165D1" w:rsidRPr="002A2637" w:rsidRDefault="003165D1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9361" w14:textId="4F0F38B8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DFE2" w14:textId="72434A84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AD74" w14:textId="0A5DAA49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1881" w14:textId="431A1760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B88EA" w14:textId="725FA0C6" w:rsidR="003165D1" w:rsidRPr="002A2637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4EDA8" w14:textId="1BEBFF27" w:rsidR="003165D1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9D701" w14:textId="49CAC56A" w:rsidR="003165D1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6872E" w14:textId="50E47B2F" w:rsidR="003165D1" w:rsidRDefault="003165D1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3165D1" w:rsidRPr="002A2637" w14:paraId="05847C01" w14:textId="60DCAB6D" w:rsidTr="003165D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030448A1" w:rsidR="003165D1" w:rsidRPr="002A2637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3165D1" w:rsidRPr="002A2637" w:rsidRDefault="003165D1" w:rsidP="00ED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7AC81F8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5972DCE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354E50B8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CA96BE4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165D1" w:rsidRPr="002A2637" w14:paraId="681C3005" w14:textId="5A9CB489" w:rsidTr="003165D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31F0" w14:textId="77777777" w:rsidR="003165D1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4695DDF9" w14:textId="0AA3B1D0" w:rsidR="003165D1" w:rsidRPr="002A2637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85A" w14:textId="77777777" w:rsidR="003165D1" w:rsidRPr="002A2637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A5F1847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D886608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550EEFE0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48C6DA24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165D1" w:rsidRPr="002A2637" w14:paraId="4D9D766C" w14:textId="0FAB5FE9" w:rsidTr="003165D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BB17" w14:textId="77777777" w:rsidR="003165D1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4C53AC9E" w14:textId="4545C30E" w:rsidR="003165D1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1C6B19C4" w14:textId="238BFC1D" w:rsidR="003165D1" w:rsidRPr="002A2637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7E6" w14:textId="77777777" w:rsidR="003165D1" w:rsidRPr="002A2637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077B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3801849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68B8BAEA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E3A3E93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3C8B3667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165D1" w:rsidRPr="002A2637" w14:paraId="5D820FA0" w14:textId="43B2CF35" w:rsidTr="003165D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381" w14:textId="77777777" w:rsidR="003165D1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2CD4DADD" w14:textId="3D8E7FF6" w:rsidR="003165D1" w:rsidRPr="002A2637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AA7" w14:textId="77777777" w:rsidR="003165D1" w:rsidRPr="002A2637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6365C07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A6DCE53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3F5CCB0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3DC3EA2A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165D1" w:rsidRPr="002A2637" w14:paraId="4002C88D" w14:textId="1FFB12CB" w:rsidTr="003165D1">
        <w:trPr>
          <w:trHeight w:val="300"/>
        </w:trPr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991" w14:textId="77777777" w:rsidR="003165D1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619E5054" w14:textId="23AA650B" w:rsidR="003165D1" w:rsidRPr="002A2637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3165D1" w:rsidRPr="002A2637" w:rsidRDefault="003165D1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27992B8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1E98138C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C88E962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7E0CBECC" w14:textId="77777777" w:rsidR="003165D1" w:rsidRPr="002A2637" w:rsidRDefault="003165D1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Pr="00DA05FC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2637" w:rsidRPr="00DA05FC" w:rsidSect="00640B97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D8F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C12AAB"/>
    <w:multiLevelType w:val="hybridMultilevel"/>
    <w:tmpl w:val="64383DEA"/>
    <w:lvl w:ilvl="0" w:tplc="64384CF8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2FA7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52673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B17AF5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23160D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F7DD3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41CBA"/>
    <w:multiLevelType w:val="hybridMultilevel"/>
    <w:tmpl w:val="4E28DA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A5632"/>
    <w:multiLevelType w:val="hybridMultilevel"/>
    <w:tmpl w:val="609E04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5671C"/>
    <w:multiLevelType w:val="hybridMultilevel"/>
    <w:tmpl w:val="FAE4C282"/>
    <w:lvl w:ilvl="0" w:tplc="B47A424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500AF"/>
    <w:multiLevelType w:val="hybridMultilevel"/>
    <w:tmpl w:val="DE1093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91681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7A2114"/>
    <w:multiLevelType w:val="hybridMultilevel"/>
    <w:tmpl w:val="58843362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4F3B92"/>
    <w:multiLevelType w:val="hybridMultilevel"/>
    <w:tmpl w:val="7BD4E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FC3437D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7505304"/>
    <w:multiLevelType w:val="hybridMultilevel"/>
    <w:tmpl w:val="C5C4A9F4"/>
    <w:lvl w:ilvl="0" w:tplc="8B0012E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75B0D3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8C25AC8"/>
    <w:multiLevelType w:val="hybridMultilevel"/>
    <w:tmpl w:val="CB58760C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D76F3"/>
    <w:multiLevelType w:val="hybridMultilevel"/>
    <w:tmpl w:val="0E5C59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A6C35"/>
    <w:multiLevelType w:val="hybridMultilevel"/>
    <w:tmpl w:val="F1C0F6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63E27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3A6E08"/>
    <w:multiLevelType w:val="hybridMultilevel"/>
    <w:tmpl w:val="DDB4D5EE"/>
    <w:lvl w:ilvl="0" w:tplc="B47A424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5C25EDB"/>
    <w:multiLevelType w:val="hybridMultilevel"/>
    <w:tmpl w:val="4D4264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66670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A26681C"/>
    <w:multiLevelType w:val="hybridMultilevel"/>
    <w:tmpl w:val="3BEE9B44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ADE57AD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22"/>
  </w:num>
  <w:num w:numId="4">
    <w:abstractNumId w:val="14"/>
  </w:num>
  <w:num w:numId="5">
    <w:abstractNumId w:val="24"/>
  </w:num>
  <w:num w:numId="6">
    <w:abstractNumId w:val="13"/>
  </w:num>
  <w:num w:numId="7">
    <w:abstractNumId w:val="5"/>
  </w:num>
  <w:num w:numId="8">
    <w:abstractNumId w:val="12"/>
  </w:num>
  <w:num w:numId="9">
    <w:abstractNumId w:val="16"/>
  </w:num>
  <w:num w:numId="10">
    <w:abstractNumId w:val="11"/>
  </w:num>
  <w:num w:numId="11">
    <w:abstractNumId w:val="17"/>
  </w:num>
  <w:num w:numId="12">
    <w:abstractNumId w:val="21"/>
  </w:num>
  <w:num w:numId="13">
    <w:abstractNumId w:val="20"/>
  </w:num>
  <w:num w:numId="14">
    <w:abstractNumId w:val="23"/>
  </w:num>
  <w:num w:numId="15">
    <w:abstractNumId w:val="9"/>
  </w:num>
  <w:num w:numId="16">
    <w:abstractNumId w:val="6"/>
  </w:num>
  <w:num w:numId="17">
    <w:abstractNumId w:val="2"/>
  </w:num>
  <w:num w:numId="18">
    <w:abstractNumId w:val="28"/>
  </w:num>
  <w:num w:numId="19">
    <w:abstractNumId w:val="7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"/>
  </w:num>
  <w:num w:numId="23">
    <w:abstractNumId w:val="8"/>
  </w:num>
  <w:num w:numId="24">
    <w:abstractNumId w:val="26"/>
  </w:num>
  <w:num w:numId="25">
    <w:abstractNumId w:val="15"/>
  </w:num>
  <w:num w:numId="26">
    <w:abstractNumId w:val="4"/>
  </w:num>
  <w:num w:numId="27">
    <w:abstractNumId w:val="27"/>
  </w:num>
  <w:num w:numId="28">
    <w:abstractNumId w:val="0"/>
  </w:num>
  <w:num w:numId="29">
    <w:abstractNumId w:val="1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92658"/>
    <w:rsid w:val="000B06B1"/>
    <w:rsid w:val="000B5CD7"/>
    <w:rsid w:val="001067EF"/>
    <w:rsid w:val="00184010"/>
    <w:rsid w:val="001B67F7"/>
    <w:rsid w:val="00214C7A"/>
    <w:rsid w:val="00255D52"/>
    <w:rsid w:val="002658A7"/>
    <w:rsid w:val="002821E5"/>
    <w:rsid w:val="00294A83"/>
    <w:rsid w:val="002A2637"/>
    <w:rsid w:val="002C4784"/>
    <w:rsid w:val="00315D5A"/>
    <w:rsid w:val="003165D1"/>
    <w:rsid w:val="0038100B"/>
    <w:rsid w:val="00414A66"/>
    <w:rsid w:val="00420ED3"/>
    <w:rsid w:val="004A3CC3"/>
    <w:rsid w:val="004C3B15"/>
    <w:rsid w:val="005236D6"/>
    <w:rsid w:val="005822D9"/>
    <w:rsid w:val="00606990"/>
    <w:rsid w:val="00617EF8"/>
    <w:rsid w:val="00640B97"/>
    <w:rsid w:val="00674CA6"/>
    <w:rsid w:val="0069783C"/>
    <w:rsid w:val="006A2F68"/>
    <w:rsid w:val="007B00ED"/>
    <w:rsid w:val="007C6609"/>
    <w:rsid w:val="00831D58"/>
    <w:rsid w:val="0085398F"/>
    <w:rsid w:val="008B20F5"/>
    <w:rsid w:val="008B60B6"/>
    <w:rsid w:val="008C5638"/>
    <w:rsid w:val="00950588"/>
    <w:rsid w:val="00992CB9"/>
    <w:rsid w:val="009D6BE7"/>
    <w:rsid w:val="00A4563D"/>
    <w:rsid w:val="00B343FB"/>
    <w:rsid w:val="00BA706F"/>
    <w:rsid w:val="00BC5C1C"/>
    <w:rsid w:val="00C06602"/>
    <w:rsid w:val="00CB2710"/>
    <w:rsid w:val="00CF6B23"/>
    <w:rsid w:val="00D43BE4"/>
    <w:rsid w:val="00DA05FC"/>
    <w:rsid w:val="00DD2205"/>
    <w:rsid w:val="00DF1857"/>
    <w:rsid w:val="00EA14AC"/>
    <w:rsid w:val="00EB1772"/>
    <w:rsid w:val="00ED02B2"/>
    <w:rsid w:val="00EF439A"/>
    <w:rsid w:val="00F11987"/>
    <w:rsid w:val="00F20F70"/>
    <w:rsid w:val="00F23ACD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1525</Words>
  <Characters>8695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14</cp:revision>
  <cp:lastPrinted>2023-09-19T10:51:00Z</cp:lastPrinted>
  <dcterms:created xsi:type="dcterms:W3CDTF">2023-09-19T10:36:00Z</dcterms:created>
  <dcterms:modified xsi:type="dcterms:W3CDTF">2023-12-07T12:06:00Z</dcterms:modified>
</cp:coreProperties>
</file>