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65AAF" w14:textId="2DDE1891" w:rsidR="00FB79E2" w:rsidRPr="00FB79E2" w:rsidRDefault="00FB79E2" w:rsidP="00FB79E2">
      <w:pPr>
        <w:jc w:val="center"/>
        <w:rPr>
          <w:rFonts w:ascii="Times New Roman" w:hAnsi="Times New Roman" w:cs="Times New Roman"/>
          <w:b/>
        </w:rPr>
      </w:pPr>
      <w:r w:rsidRPr="00FB79E2">
        <w:rPr>
          <w:rFonts w:ascii="Times New Roman" w:hAnsi="Times New Roman" w:cs="Times New Roman"/>
          <w:b/>
        </w:rPr>
        <w:t>Z A P I S N I K</w:t>
      </w:r>
    </w:p>
    <w:p w14:paraId="3D7A01B7" w14:textId="28DC6DB1" w:rsidR="004271E4" w:rsidRPr="00FB79E2" w:rsidRDefault="00686848" w:rsidP="00FB79E2">
      <w:pPr>
        <w:rPr>
          <w:rFonts w:ascii="Times New Roman" w:hAnsi="Times New Roman" w:cs="Times New Roman"/>
          <w:b/>
        </w:rPr>
      </w:pPr>
      <w:r>
        <w:rPr>
          <w:rFonts w:ascii="Times New Roman" w:hAnsi="Times New Roman" w:cs="Times New Roman"/>
          <w:b/>
        </w:rPr>
        <w:t>4</w:t>
      </w:r>
      <w:r w:rsidR="003D732C">
        <w:rPr>
          <w:rFonts w:ascii="Times New Roman" w:hAnsi="Times New Roman" w:cs="Times New Roman"/>
          <w:b/>
        </w:rPr>
        <w:t>6</w:t>
      </w:r>
      <w:r w:rsidR="00FB79E2" w:rsidRPr="00FB79E2">
        <w:rPr>
          <w:rFonts w:ascii="Times New Roman" w:hAnsi="Times New Roman" w:cs="Times New Roman"/>
          <w:b/>
        </w:rPr>
        <w:t>. sjednice Vijeća Mjesnog odbora Trnava</w:t>
      </w:r>
      <w:r w:rsidR="00306193">
        <w:rPr>
          <w:rFonts w:ascii="Times New Roman" w:hAnsi="Times New Roman" w:cs="Times New Roman"/>
          <w:b/>
        </w:rPr>
        <w:t xml:space="preserve"> </w:t>
      </w:r>
      <w:r w:rsidR="0018417A">
        <w:rPr>
          <w:rFonts w:ascii="Times New Roman" w:hAnsi="Times New Roman" w:cs="Times New Roman"/>
          <w:b/>
        </w:rPr>
        <w:t xml:space="preserve">održane </w:t>
      </w:r>
      <w:r w:rsidR="003D732C">
        <w:rPr>
          <w:rFonts w:ascii="Times New Roman" w:hAnsi="Times New Roman" w:cs="Times New Roman"/>
          <w:b/>
        </w:rPr>
        <w:t>7</w:t>
      </w:r>
      <w:r w:rsidR="00555205">
        <w:rPr>
          <w:rFonts w:ascii="Times New Roman" w:hAnsi="Times New Roman" w:cs="Times New Roman"/>
          <w:b/>
        </w:rPr>
        <w:t xml:space="preserve">. </w:t>
      </w:r>
      <w:r w:rsidR="003D732C">
        <w:rPr>
          <w:rFonts w:ascii="Times New Roman" w:hAnsi="Times New Roman" w:cs="Times New Roman"/>
          <w:b/>
        </w:rPr>
        <w:t>ožujka</w:t>
      </w:r>
      <w:r w:rsidR="00FB79E2" w:rsidRPr="00FB79E2">
        <w:rPr>
          <w:rFonts w:ascii="Times New Roman" w:hAnsi="Times New Roman" w:cs="Times New Roman"/>
          <w:b/>
        </w:rPr>
        <w:t xml:space="preserve"> 202</w:t>
      </w:r>
      <w:r w:rsidR="00A06351">
        <w:rPr>
          <w:rFonts w:ascii="Times New Roman" w:hAnsi="Times New Roman" w:cs="Times New Roman"/>
          <w:b/>
        </w:rPr>
        <w:t>5</w:t>
      </w:r>
      <w:r w:rsidR="00FB79E2" w:rsidRPr="00FB79E2">
        <w:rPr>
          <w:rFonts w:ascii="Times New Roman" w:hAnsi="Times New Roman" w:cs="Times New Roman"/>
          <w:b/>
        </w:rPr>
        <w:t xml:space="preserve">. u sjedištu Mjesnog odbora, Resnički put </w:t>
      </w:r>
      <w:r w:rsidR="003F735F">
        <w:rPr>
          <w:rFonts w:ascii="Times New Roman" w:hAnsi="Times New Roman" w:cs="Times New Roman"/>
          <w:b/>
        </w:rPr>
        <w:t>8</w:t>
      </w:r>
      <w:r w:rsidR="00FB79E2" w:rsidRPr="00FB79E2">
        <w:rPr>
          <w:rFonts w:ascii="Times New Roman" w:hAnsi="Times New Roman" w:cs="Times New Roman"/>
          <w:b/>
        </w:rPr>
        <w:t>1A</w:t>
      </w:r>
      <w:r w:rsidR="00306193">
        <w:rPr>
          <w:rFonts w:ascii="Times New Roman" w:hAnsi="Times New Roman" w:cs="Times New Roman"/>
          <w:b/>
        </w:rPr>
        <w:t xml:space="preserve"> </w:t>
      </w:r>
      <w:r w:rsidR="003E1655">
        <w:rPr>
          <w:rFonts w:ascii="Times New Roman" w:hAnsi="Times New Roman" w:cs="Times New Roman"/>
          <w:b/>
        </w:rPr>
        <w:t>s početkom u 1</w:t>
      </w:r>
      <w:r w:rsidR="00F7571F">
        <w:rPr>
          <w:rFonts w:ascii="Times New Roman" w:hAnsi="Times New Roman" w:cs="Times New Roman"/>
          <w:b/>
        </w:rPr>
        <w:t>9</w:t>
      </w:r>
      <w:r w:rsidR="00FB79E2" w:rsidRPr="00FB79E2">
        <w:rPr>
          <w:rFonts w:ascii="Times New Roman" w:hAnsi="Times New Roman" w:cs="Times New Roman"/>
          <w:b/>
        </w:rPr>
        <w:t>:00 sati</w:t>
      </w:r>
    </w:p>
    <w:p w14:paraId="0AA06737" w14:textId="6FFD875E" w:rsidR="004271E4" w:rsidRPr="00FB79E2" w:rsidRDefault="00FB79E2" w:rsidP="00FB79E2">
      <w:pPr>
        <w:rPr>
          <w:rFonts w:ascii="Times New Roman" w:hAnsi="Times New Roman" w:cs="Times New Roman"/>
        </w:rPr>
      </w:pPr>
      <w:r w:rsidRPr="00FB79E2">
        <w:rPr>
          <w:rFonts w:ascii="Times New Roman" w:hAnsi="Times New Roman" w:cs="Times New Roman"/>
        </w:rPr>
        <w:t>NAZOČNI ČLANOVI VIJEĆA</w:t>
      </w:r>
      <w:r w:rsidRPr="00FB79E2">
        <w:rPr>
          <w:rFonts w:ascii="Times New Roman" w:hAnsi="Times New Roman" w:cs="Times New Roman"/>
          <w:b/>
        </w:rPr>
        <w:t xml:space="preserve">: </w:t>
      </w:r>
      <w:r w:rsidR="00E23BD9">
        <w:rPr>
          <w:rFonts w:ascii="Times New Roman" w:hAnsi="Times New Roman" w:cs="Times New Roman"/>
        </w:rPr>
        <w:t xml:space="preserve">Ivan Vrgoč, </w:t>
      </w:r>
      <w:r w:rsidR="00275C66">
        <w:rPr>
          <w:rFonts w:ascii="Times New Roman" w:hAnsi="Times New Roman" w:cs="Times New Roman"/>
        </w:rPr>
        <w:t>Silvana Vučković</w:t>
      </w:r>
      <w:r w:rsidR="008671C0">
        <w:rPr>
          <w:rFonts w:ascii="Times New Roman" w:hAnsi="Times New Roman" w:cs="Times New Roman"/>
        </w:rPr>
        <w:t>,</w:t>
      </w:r>
      <w:r w:rsidR="00CC4C35">
        <w:rPr>
          <w:rFonts w:ascii="Times New Roman" w:hAnsi="Times New Roman" w:cs="Times New Roman"/>
        </w:rPr>
        <w:t xml:space="preserve"> </w:t>
      </w:r>
      <w:r w:rsidR="00696C7D" w:rsidRPr="00FB79E2">
        <w:rPr>
          <w:rFonts w:ascii="Times New Roman" w:hAnsi="Times New Roman" w:cs="Times New Roman"/>
        </w:rPr>
        <w:t>Marina Marunić</w:t>
      </w:r>
      <w:r w:rsidR="00696C7D">
        <w:rPr>
          <w:rFonts w:ascii="Times New Roman" w:hAnsi="Times New Roman" w:cs="Times New Roman"/>
        </w:rPr>
        <w:t>,</w:t>
      </w:r>
      <w:r w:rsidR="00363E69">
        <w:rPr>
          <w:rFonts w:ascii="Times New Roman" w:hAnsi="Times New Roman" w:cs="Times New Roman"/>
        </w:rPr>
        <w:t xml:space="preserve"> </w:t>
      </w:r>
      <w:r w:rsidR="00522F68" w:rsidRPr="00FB79E2">
        <w:rPr>
          <w:rFonts w:ascii="Times New Roman" w:hAnsi="Times New Roman" w:cs="Times New Roman"/>
        </w:rPr>
        <w:t>Stipo Davidović</w:t>
      </w:r>
      <w:r w:rsidR="00522F68">
        <w:rPr>
          <w:rFonts w:ascii="Times New Roman" w:hAnsi="Times New Roman" w:cs="Times New Roman"/>
        </w:rPr>
        <w:t>,</w:t>
      </w:r>
      <w:r w:rsidR="00B23D83">
        <w:rPr>
          <w:rFonts w:ascii="Times New Roman" w:hAnsi="Times New Roman" w:cs="Times New Roman"/>
        </w:rPr>
        <w:t xml:space="preserve"> </w:t>
      </w:r>
      <w:r w:rsidR="00B23D83" w:rsidRPr="00FB79E2">
        <w:rPr>
          <w:rFonts w:ascii="Times New Roman" w:hAnsi="Times New Roman" w:cs="Times New Roman"/>
        </w:rPr>
        <w:t xml:space="preserve">Damir </w:t>
      </w:r>
      <w:r w:rsidR="00696C7D">
        <w:rPr>
          <w:rFonts w:ascii="Times New Roman" w:hAnsi="Times New Roman" w:cs="Times New Roman"/>
        </w:rPr>
        <w:t>Perica</w:t>
      </w:r>
      <w:r w:rsidR="00B23D83">
        <w:rPr>
          <w:rFonts w:ascii="Times New Roman" w:hAnsi="Times New Roman" w:cs="Times New Roman"/>
        </w:rPr>
        <w:t xml:space="preserve"> </w:t>
      </w:r>
      <w:r w:rsidR="00275C66">
        <w:rPr>
          <w:rFonts w:ascii="Times New Roman" w:hAnsi="Times New Roman" w:cs="Times New Roman"/>
        </w:rPr>
        <w:t>i</w:t>
      </w:r>
      <w:r w:rsidRPr="00FB79E2">
        <w:rPr>
          <w:rFonts w:ascii="Times New Roman" w:hAnsi="Times New Roman" w:cs="Times New Roman"/>
        </w:rPr>
        <w:t xml:space="preserve"> Saša Sumajstorčić.</w:t>
      </w:r>
      <w:r w:rsidR="00A92809" w:rsidRPr="00A92809">
        <w:rPr>
          <w:rFonts w:ascii="Times New Roman" w:hAnsi="Times New Roman" w:cs="Times New Roman"/>
        </w:rPr>
        <w:t xml:space="preserve"> </w:t>
      </w:r>
    </w:p>
    <w:p w14:paraId="286DBDD8" w14:textId="4A1DCBD4" w:rsidR="004271E4" w:rsidRDefault="00FB79E2" w:rsidP="00FB79E2">
      <w:pPr>
        <w:rPr>
          <w:rFonts w:ascii="Times New Roman" w:hAnsi="Times New Roman" w:cs="Times New Roman"/>
        </w:rPr>
      </w:pPr>
      <w:r w:rsidRPr="00FB79E2">
        <w:rPr>
          <w:rFonts w:ascii="Times New Roman" w:hAnsi="Times New Roman" w:cs="Times New Roman"/>
        </w:rPr>
        <w:t>NENAZOČNI Č</w:t>
      </w:r>
      <w:r w:rsidR="00C04B00">
        <w:rPr>
          <w:rFonts w:ascii="Times New Roman" w:hAnsi="Times New Roman" w:cs="Times New Roman"/>
        </w:rPr>
        <w:t>LANOVI VIJEĆA: Kristijan Iličić</w:t>
      </w:r>
      <w:r w:rsidR="003D732C">
        <w:rPr>
          <w:rFonts w:ascii="Times New Roman" w:hAnsi="Times New Roman" w:cs="Times New Roman"/>
        </w:rPr>
        <w:t>, Zvonimir Božić</w:t>
      </w:r>
      <w:r w:rsidR="00A06351" w:rsidRPr="00A06351">
        <w:rPr>
          <w:rFonts w:ascii="Times New Roman" w:hAnsi="Times New Roman" w:cs="Times New Roman"/>
        </w:rPr>
        <w:t xml:space="preserve"> </w:t>
      </w:r>
      <w:r w:rsidR="00B23D83">
        <w:rPr>
          <w:rFonts w:ascii="Times New Roman" w:hAnsi="Times New Roman" w:cs="Times New Roman"/>
        </w:rPr>
        <w:t>i</w:t>
      </w:r>
      <w:r w:rsidR="00275C66" w:rsidRPr="00FB79E2">
        <w:rPr>
          <w:rFonts w:ascii="Times New Roman" w:hAnsi="Times New Roman" w:cs="Times New Roman"/>
        </w:rPr>
        <w:t xml:space="preserve"> </w:t>
      </w:r>
      <w:r w:rsidR="00A92809" w:rsidRPr="00FB79E2">
        <w:rPr>
          <w:rFonts w:ascii="Times New Roman" w:hAnsi="Times New Roman" w:cs="Times New Roman"/>
        </w:rPr>
        <w:t>Nikola Vratarić</w:t>
      </w:r>
      <w:r w:rsidR="00B23D83">
        <w:rPr>
          <w:rFonts w:ascii="Times New Roman" w:hAnsi="Times New Roman" w:cs="Times New Roman"/>
        </w:rPr>
        <w:t>.</w:t>
      </w:r>
      <w:r w:rsidR="007E7B09" w:rsidRPr="007E7B09">
        <w:rPr>
          <w:rFonts w:ascii="Times New Roman" w:hAnsi="Times New Roman" w:cs="Times New Roman"/>
        </w:rPr>
        <w:t xml:space="preserve"> </w:t>
      </w:r>
    </w:p>
    <w:p w14:paraId="1890C5AC" w14:textId="1103C730" w:rsidR="0025599E" w:rsidRDefault="0070598F" w:rsidP="0025599E">
      <w:pPr>
        <w:rPr>
          <w:rFonts w:ascii="Times New Roman" w:hAnsi="Times New Roman" w:cs="Times New Roman"/>
        </w:rPr>
      </w:pPr>
      <w:r>
        <w:rPr>
          <w:rFonts w:ascii="Times New Roman" w:hAnsi="Times New Roman" w:cs="Times New Roman"/>
        </w:rPr>
        <w:t>OSTALI NAZOČNI:</w:t>
      </w:r>
    </w:p>
    <w:p w14:paraId="74801CC7" w14:textId="3ED56F56" w:rsidR="004271E4" w:rsidRDefault="0070598F" w:rsidP="0025599E">
      <w:pPr>
        <w:rPr>
          <w:rFonts w:ascii="Times New Roman" w:hAnsi="Times New Roman" w:cs="Times New Roman"/>
        </w:rPr>
      </w:pPr>
      <w:r>
        <w:rPr>
          <w:rFonts w:ascii="Times New Roman" w:hAnsi="Times New Roman" w:cs="Times New Roman"/>
        </w:rPr>
        <w:t>-Silvestar Smrekar, stručni referent za rad tijela mjesne samouprave.</w:t>
      </w:r>
    </w:p>
    <w:p w14:paraId="42D7A571" w14:textId="1B2FFAF0" w:rsidR="004271E4" w:rsidRDefault="0025599E" w:rsidP="0025599E">
      <w:pPr>
        <w:rPr>
          <w:rFonts w:ascii="Times New Roman" w:hAnsi="Times New Roman" w:cs="Times New Roman"/>
        </w:rPr>
      </w:pPr>
      <w:r>
        <w:rPr>
          <w:rFonts w:ascii="Times New Roman" w:hAnsi="Times New Roman" w:cs="Times New Roman"/>
        </w:rPr>
        <w:t>Predsjedava Ivan Vrgoč, predsjednik Vijeća.</w:t>
      </w:r>
    </w:p>
    <w:p w14:paraId="2D4220F3" w14:textId="7C8663C0" w:rsidR="004271E4" w:rsidRDefault="0025599E" w:rsidP="0025599E">
      <w:pPr>
        <w:rPr>
          <w:rFonts w:ascii="Times New Roman" w:hAnsi="Times New Roman" w:cs="Times New Roman"/>
        </w:rPr>
      </w:pPr>
      <w:r>
        <w:rPr>
          <w:rFonts w:ascii="Times New Roman" w:hAnsi="Times New Roman" w:cs="Times New Roman"/>
        </w:rPr>
        <w:t xml:space="preserve">Zapisnik vodi </w:t>
      </w:r>
      <w:r w:rsidR="003D732C">
        <w:rPr>
          <w:rFonts w:ascii="Times New Roman" w:hAnsi="Times New Roman" w:cs="Times New Roman"/>
        </w:rPr>
        <w:t>Silvestar Smrekar</w:t>
      </w:r>
      <w:r>
        <w:rPr>
          <w:rFonts w:ascii="Times New Roman" w:hAnsi="Times New Roman" w:cs="Times New Roman"/>
        </w:rPr>
        <w:t>.</w:t>
      </w:r>
    </w:p>
    <w:p w14:paraId="02391703" w14:textId="72AF2483" w:rsidR="004271E4" w:rsidRDefault="00FB79E2" w:rsidP="00FB79E2">
      <w:pPr>
        <w:rPr>
          <w:rFonts w:ascii="Times New Roman" w:hAnsi="Times New Roman" w:cs="Times New Roman"/>
        </w:rPr>
      </w:pPr>
      <w:r w:rsidRPr="00FB79E2">
        <w:rPr>
          <w:rFonts w:ascii="Times New Roman" w:hAnsi="Times New Roman" w:cs="Times New Roman"/>
        </w:rPr>
        <w:t>Predsj</w:t>
      </w:r>
      <w:r w:rsidR="00555205">
        <w:rPr>
          <w:rFonts w:ascii="Times New Roman" w:hAnsi="Times New Roman" w:cs="Times New Roman"/>
        </w:rPr>
        <w:t>e</w:t>
      </w:r>
      <w:r w:rsidR="00522F68">
        <w:rPr>
          <w:rFonts w:ascii="Times New Roman" w:hAnsi="Times New Roman" w:cs="Times New Roman"/>
        </w:rPr>
        <w:t xml:space="preserve">dnik konstatira da je nazočno </w:t>
      </w:r>
      <w:r w:rsidR="0070598F">
        <w:rPr>
          <w:rFonts w:ascii="Times New Roman" w:hAnsi="Times New Roman" w:cs="Times New Roman"/>
        </w:rPr>
        <w:t>6</w:t>
      </w:r>
      <w:r w:rsidRPr="00FB79E2">
        <w:rPr>
          <w:rFonts w:ascii="Times New Roman" w:hAnsi="Times New Roman" w:cs="Times New Roman"/>
        </w:rPr>
        <w:t xml:space="preserve"> od ukupno 9 članova Vijeća, što znači da Vijeće može pravo</w:t>
      </w:r>
      <w:r w:rsidR="00341310">
        <w:rPr>
          <w:rFonts w:ascii="Times New Roman" w:hAnsi="Times New Roman" w:cs="Times New Roman"/>
        </w:rPr>
        <w:t xml:space="preserve">valjano odlučivati, te otvara </w:t>
      </w:r>
      <w:r w:rsidR="0026379F">
        <w:rPr>
          <w:rFonts w:ascii="Times New Roman" w:hAnsi="Times New Roman" w:cs="Times New Roman"/>
        </w:rPr>
        <w:t>4</w:t>
      </w:r>
      <w:r w:rsidR="0070598F">
        <w:rPr>
          <w:rFonts w:ascii="Times New Roman" w:hAnsi="Times New Roman" w:cs="Times New Roman"/>
        </w:rPr>
        <w:t>6</w:t>
      </w:r>
      <w:r w:rsidRPr="00FB79E2">
        <w:rPr>
          <w:rFonts w:ascii="Times New Roman" w:hAnsi="Times New Roman" w:cs="Times New Roman"/>
        </w:rPr>
        <w:t>. sjednicu Vijeća Mjesnog odbora.</w:t>
      </w:r>
    </w:p>
    <w:p w14:paraId="0F3398EB" w14:textId="1430A150" w:rsidR="00696C7D" w:rsidRDefault="0015726E" w:rsidP="00FB79E2">
      <w:pPr>
        <w:rPr>
          <w:rFonts w:ascii="Times New Roman" w:hAnsi="Times New Roman" w:cs="Times New Roman"/>
          <w:i/>
        </w:rPr>
      </w:pPr>
      <w:r w:rsidRPr="00FB79E2">
        <w:rPr>
          <w:rFonts w:ascii="Times New Roman" w:hAnsi="Times New Roman" w:cs="Times New Roman"/>
        </w:rPr>
        <w:t>Vi</w:t>
      </w:r>
      <w:r w:rsidR="00363E69">
        <w:rPr>
          <w:rFonts w:ascii="Times New Roman" w:hAnsi="Times New Roman" w:cs="Times New Roman"/>
        </w:rPr>
        <w:t>jeće jednoglasno</w:t>
      </w:r>
      <w:r>
        <w:rPr>
          <w:rFonts w:ascii="Times New Roman" w:hAnsi="Times New Roman" w:cs="Times New Roman"/>
        </w:rPr>
        <w:t xml:space="preserve"> p</w:t>
      </w:r>
      <w:r w:rsidR="00E210B0">
        <w:rPr>
          <w:rFonts w:ascii="Times New Roman" w:hAnsi="Times New Roman" w:cs="Times New Roman"/>
        </w:rPr>
        <w:t>rihvaća tekst zapisnika 4</w:t>
      </w:r>
      <w:r w:rsidR="004E6603">
        <w:rPr>
          <w:rFonts w:ascii="Times New Roman" w:hAnsi="Times New Roman" w:cs="Times New Roman"/>
        </w:rPr>
        <w:t>5</w:t>
      </w:r>
      <w:r w:rsidR="004E1C8A">
        <w:rPr>
          <w:rFonts w:ascii="Times New Roman" w:hAnsi="Times New Roman" w:cs="Times New Roman"/>
        </w:rPr>
        <w:t>.</w:t>
      </w:r>
      <w:r>
        <w:rPr>
          <w:rFonts w:ascii="Times New Roman" w:hAnsi="Times New Roman" w:cs="Times New Roman"/>
        </w:rPr>
        <w:t xml:space="preserve"> sjednice Vijeća, održane </w:t>
      </w:r>
      <w:r w:rsidR="00744590">
        <w:rPr>
          <w:rFonts w:ascii="Times New Roman" w:hAnsi="Times New Roman" w:cs="Times New Roman"/>
        </w:rPr>
        <w:t>13</w:t>
      </w:r>
      <w:r>
        <w:rPr>
          <w:rFonts w:ascii="Times New Roman" w:hAnsi="Times New Roman" w:cs="Times New Roman"/>
        </w:rPr>
        <w:t xml:space="preserve">. </w:t>
      </w:r>
      <w:r w:rsidR="00744590">
        <w:rPr>
          <w:rFonts w:ascii="Times New Roman" w:hAnsi="Times New Roman" w:cs="Times New Roman"/>
        </w:rPr>
        <w:t>veljače</w:t>
      </w:r>
      <w:r>
        <w:rPr>
          <w:rFonts w:ascii="Times New Roman" w:hAnsi="Times New Roman" w:cs="Times New Roman"/>
        </w:rPr>
        <w:t xml:space="preserve"> </w:t>
      </w:r>
      <w:r w:rsidRPr="00FB79E2">
        <w:rPr>
          <w:rFonts w:ascii="Times New Roman" w:hAnsi="Times New Roman" w:cs="Times New Roman"/>
        </w:rPr>
        <w:t>202</w:t>
      </w:r>
      <w:r w:rsidR="00CC4C35">
        <w:rPr>
          <w:rFonts w:ascii="Times New Roman" w:hAnsi="Times New Roman" w:cs="Times New Roman"/>
        </w:rPr>
        <w:t>5</w:t>
      </w:r>
      <w:r w:rsidRPr="00FB79E2">
        <w:rPr>
          <w:rFonts w:ascii="Times New Roman" w:hAnsi="Times New Roman" w:cs="Times New Roman"/>
        </w:rPr>
        <w:t xml:space="preserve">, </w:t>
      </w:r>
      <w:r w:rsidR="0070598F">
        <w:rPr>
          <w:rFonts w:ascii="Times New Roman" w:hAnsi="Times New Roman" w:cs="Times New Roman"/>
        </w:rPr>
        <w:t>sa</w:t>
      </w:r>
      <w:r w:rsidR="0070598F">
        <w:rPr>
          <w:rFonts w:ascii="Times New Roman" w:hAnsi="Times New Roman" w:cs="Times New Roman"/>
          <w:i/>
        </w:rPr>
        <w:t xml:space="preserve"> izmjenom: Marina Marunić je greškom upisana da je bila prisutna na 45. sjednici.</w:t>
      </w:r>
    </w:p>
    <w:p w14:paraId="28A92DD7" w14:textId="7D505849" w:rsidR="0070598F" w:rsidRDefault="0070598F" w:rsidP="00FB79E2">
      <w:pPr>
        <w:rPr>
          <w:rFonts w:ascii="Times New Roman" w:hAnsi="Times New Roman" w:cs="Times New Roman"/>
          <w:i/>
        </w:rPr>
      </w:pPr>
    </w:p>
    <w:p w14:paraId="0E57D7CB" w14:textId="118328A2" w:rsidR="0070598F" w:rsidRDefault="0070598F" w:rsidP="00FB79E2">
      <w:pPr>
        <w:rPr>
          <w:rFonts w:ascii="Times New Roman" w:hAnsi="Times New Roman" w:cs="Times New Roman"/>
        </w:rPr>
      </w:pPr>
      <w:r>
        <w:rPr>
          <w:rFonts w:ascii="Times New Roman" w:hAnsi="Times New Roman" w:cs="Times New Roman"/>
          <w:i/>
        </w:rPr>
        <w:t>Predsjednik predlaže dodatnu točku dnevnog reda:</w:t>
      </w:r>
      <w:r w:rsidR="007A1714">
        <w:rPr>
          <w:rFonts w:ascii="Times New Roman" w:hAnsi="Times New Roman" w:cs="Times New Roman"/>
          <w:i/>
        </w:rPr>
        <w:t xml:space="preserve"> </w:t>
      </w:r>
      <w:r w:rsidR="007A1714">
        <w:rPr>
          <w:rFonts w:ascii="Times New Roman" w:hAnsi="Times New Roman" w:cs="Times New Roman"/>
        </w:rPr>
        <w:t xml:space="preserve">Stavljanje van snage Zaključak </w:t>
      </w:r>
      <w:r w:rsidR="00CD0BE2" w:rsidRPr="00CD0BE2">
        <w:rPr>
          <w:rFonts w:ascii="Times New Roman" w:hAnsi="Times New Roman" w:cs="Times New Roman"/>
        </w:rPr>
        <w:t xml:space="preserve">KLASA: 024-08/24-003/2317, URBROJ: 251-13-11—4/006-24-9 </w:t>
      </w:r>
      <w:r w:rsidR="007A1714">
        <w:rPr>
          <w:rFonts w:ascii="Times New Roman" w:hAnsi="Times New Roman" w:cs="Times New Roman"/>
        </w:rPr>
        <w:t>donesen 19. studenaga 2024. na 42. sjednici VMO Trnava-Zaključak o zahtjevu uklanjanja zelenog otoka u Ulici Damira Vuzema. Vijeće jednoglasno prihvaća dopunu dnevnog reda.</w:t>
      </w:r>
    </w:p>
    <w:p w14:paraId="60D58B26" w14:textId="77777777" w:rsidR="007A1714" w:rsidRPr="007A1714" w:rsidRDefault="007A1714" w:rsidP="00FB79E2">
      <w:pPr>
        <w:rPr>
          <w:rFonts w:ascii="Times New Roman" w:hAnsi="Times New Roman" w:cs="Times New Roman"/>
        </w:rPr>
      </w:pPr>
    </w:p>
    <w:p w14:paraId="12FACF05" w14:textId="7C7969EB" w:rsidR="00710B54" w:rsidRDefault="00FB79E2" w:rsidP="00457D93">
      <w:pPr>
        <w:rPr>
          <w:rFonts w:ascii="Times New Roman" w:hAnsi="Times New Roman" w:cs="Times New Roman"/>
        </w:rPr>
      </w:pPr>
      <w:r w:rsidRPr="00FB79E2">
        <w:rPr>
          <w:rFonts w:ascii="Times New Roman" w:hAnsi="Times New Roman" w:cs="Times New Roman"/>
        </w:rPr>
        <w:tab/>
        <w:t xml:space="preserve">Na prijedlog predsjednika Vijeće </w:t>
      </w:r>
      <w:r w:rsidRPr="00FB79E2">
        <w:rPr>
          <w:rFonts w:ascii="Times New Roman" w:hAnsi="Times New Roman" w:cs="Times New Roman"/>
          <w:i/>
        </w:rPr>
        <w:t xml:space="preserve">jednoglasno </w:t>
      </w:r>
      <w:r w:rsidRPr="00FB79E2">
        <w:rPr>
          <w:rFonts w:ascii="Times New Roman" w:hAnsi="Times New Roman" w:cs="Times New Roman"/>
        </w:rPr>
        <w:t xml:space="preserve"> utvrđuje</w:t>
      </w:r>
    </w:p>
    <w:p w14:paraId="58E15BAC" w14:textId="77777777" w:rsidR="00457D93" w:rsidRPr="00457D93" w:rsidRDefault="00457D93" w:rsidP="00457D93">
      <w:pPr>
        <w:rPr>
          <w:rFonts w:ascii="Times New Roman" w:hAnsi="Times New Roman" w:cs="Times New Roman"/>
        </w:rPr>
      </w:pPr>
    </w:p>
    <w:p w14:paraId="120F9F14" w14:textId="2F1CE3E0" w:rsidR="003B2EE5" w:rsidRDefault="00457D93" w:rsidP="00BC1DB6">
      <w:pPr>
        <w:ind w:left="360"/>
        <w:jc w:val="center"/>
        <w:rPr>
          <w:rFonts w:ascii="Times New Roman" w:hAnsi="Times New Roman" w:cs="Times New Roman"/>
        </w:rPr>
      </w:pPr>
      <w:r w:rsidRPr="00457D93">
        <w:rPr>
          <w:rFonts w:ascii="Times New Roman" w:hAnsi="Times New Roman" w:cs="Times New Roman"/>
        </w:rPr>
        <w:t>DNEVNI RED</w:t>
      </w:r>
    </w:p>
    <w:p w14:paraId="59CE31B5" w14:textId="72BB2564" w:rsidR="003B2EE5" w:rsidRPr="007A1714" w:rsidRDefault="00714AD1" w:rsidP="007A1714">
      <w:pPr>
        <w:numPr>
          <w:ilvl w:val="0"/>
          <w:numId w:val="2"/>
        </w:numPr>
        <w:spacing w:line="252" w:lineRule="auto"/>
        <w:jc w:val="both"/>
        <w:rPr>
          <w:rFonts w:ascii="Times New Roman" w:hAnsi="Times New Roman" w:cs="Times New Roman"/>
        </w:rPr>
      </w:pPr>
      <w:r>
        <w:rPr>
          <w:rFonts w:ascii="Times New Roman" w:hAnsi="Times New Roman" w:cs="Times New Roman"/>
        </w:rPr>
        <w:t>Stavljanje van snage Zaključak</w:t>
      </w:r>
      <w:r w:rsidR="00CD0BE2">
        <w:rPr>
          <w:rFonts w:ascii="Times New Roman" w:hAnsi="Times New Roman" w:cs="Times New Roman"/>
        </w:rPr>
        <w:t xml:space="preserve"> </w:t>
      </w:r>
      <w:r w:rsidR="00CD0BE2" w:rsidRPr="00CD0BE2">
        <w:rPr>
          <w:rFonts w:ascii="Times New Roman" w:hAnsi="Times New Roman" w:cs="Times New Roman"/>
        </w:rPr>
        <w:t xml:space="preserve">KLASA: 024-08/24-003/2317, URBROJ: 251-13-11—4/006-24-9 </w:t>
      </w:r>
      <w:r w:rsidRPr="00CD0BE2">
        <w:rPr>
          <w:rFonts w:ascii="Times New Roman" w:hAnsi="Times New Roman" w:cs="Times New Roman"/>
        </w:rPr>
        <w:t xml:space="preserve"> </w:t>
      </w:r>
      <w:r>
        <w:rPr>
          <w:rFonts w:ascii="Times New Roman" w:hAnsi="Times New Roman" w:cs="Times New Roman"/>
        </w:rPr>
        <w:t>donesen 19. studenaga 2024. na 42. sjednici VMO Trnava-Zaključak o zahtjevu uklanjanja zelenog otoka u Ulici Damira Vuzema</w:t>
      </w:r>
      <w:r w:rsidR="00B97BF7">
        <w:rPr>
          <w:rFonts w:ascii="Times New Roman" w:hAnsi="Times New Roman" w:cs="Times New Roman"/>
        </w:rPr>
        <w:t>-</w:t>
      </w:r>
      <w:r w:rsidR="00B97BF7">
        <w:rPr>
          <w:rFonts w:ascii="Times New Roman" w:hAnsi="Times New Roman" w:cs="Times New Roman"/>
          <w:i/>
        </w:rPr>
        <w:t>donošenje zaključka</w:t>
      </w:r>
    </w:p>
    <w:p w14:paraId="5655DF2B" w14:textId="3AF818A3" w:rsidR="003B2EE5" w:rsidRPr="003B2EE5" w:rsidRDefault="003B2EE5" w:rsidP="003B2EE5">
      <w:pPr>
        <w:numPr>
          <w:ilvl w:val="0"/>
          <w:numId w:val="2"/>
        </w:numPr>
        <w:spacing w:line="252" w:lineRule="auto"/>
        <w:jc w:val="both"/>
        <w:rPr>
          <w:rFonts w:ascii="Times New Roman" w:hAnsi="Times New Roman" w:cs="Times New Roman"/>
        </w:rPr>
      </w:pPr>
      <w:r w:rsidRPr="003B2EE5">
        <w:rPr>
          <w:rFonts w:ascii="Times New Roman" w:hAnsi="Times New Roman" w:cs="Times New Roman"/>
        </w:rPr>
        <w:t>Zahtjev za</w:t>
      </w:r>
      <w:r w:rsidR="00554325">
        <w:rPr>
          <w:rFonts w:ascii="Times New Roman" w:hAnsi="Times New Roman" w:cs="Times New Roman"/>
        </w:rPr>
        <w:t xml:space="preserve"> povremenim</w:t>
      </w:r>
      <w:r w:rsidRPr="003B2EE5">
        <w:rPr>
          <w:rFonts w:ascii="Times New Roman" w:hAnsi="Times New Roman" w:cs="Times New Roman"/>
        </w:rPr>
        <w:t xml:space="preserve"> korištenjem prostora </w:t>
      </w:r>
      <w:r w:rsidR="007A1714">
        <w:rPr>
          <w:rFonts w:ascii="Times New Roman" w:hAnsi="Times New Roman" w:cs="Times New Roman"/>
        </w:rPr>
        <w:t>Matice umirovljenika podružnica umirovljenika Trnava</w:t>
      </w:r>
      <w:r w:rsidRPr="003B2EE5">
        <w:rPr>
          <w:rFonts w:ascii="Times New Roman" w:hAnsi="Times New Roman" w:cs="Times New Roman"/>
        </w:rPr>
        <w:t>-</w:t>
      </w:r>
      <w:r w:rsidRPr="003B2EE5">
        <w:rPr>
          <w:rFonts w:ascii="Times New Roman" w:hAnsi="Times New Roman" w:cs="Times New Roman"/>
          <w:i/>
        </w:rPr>
        <w:t>donošenje zaključka</w:t>
      </w:r>
    </w:p>
    <w:p w14:paraId="375F5C79" w14:textId="77777777" w:rsidR="003B2EE5" w:rsidRPr="003B2EE5" w:rsidRDefault="003B2EE5" w:rsidP="003B2EE5">
      <w:pPr>
        <w:numPr>
          <w:ilvl w:val="0"/>
          <w:numId w:val="2"/>
        </w:numPr>
        <w:jc w:val="both"/>
        <w:rPr>
          <w:rFonts w:ascii="Times New Roman" w:hAnsi="Times New Roman" w:cs="Times New Roman"/>
          <w:b/>
        </w:rPr>
      </w:pPr>
      <w:r w:rsidRPr="003B2EE5">
        <w:rPr>
          <w:rFonts w:ascii="Times New Roman" w:hAnsi="Times New Roman" w:cs="Times New Roman"/>
        </w:rPr>
        <w:t>Pitanja i prijedlozi</w:t>
      </w:r>
    </w:p>
    <w:p w14:paraId="0C42C87C" w14:textId="13107278" w:rsidR="00A314DB" w:rsidRPr="008C7FE2" w:rsidRDefault="00A314DB" w:rsidP="00996996">
      <w:pPr>
        <w:rPr>
          <w:rFonts w:ascii="Times New Roman" w:hAnsi="Times New Roman" w:cs="Times New Roman"/>
        </w:rPr>
      </w:pPr>
    </w:p>
    <w:p w14:paraId="2FCAF36B" w14:textId="5FAB3342" w:rsidR="00860CF1" w:rsidRDefault="00FB79E2" w:rsidP="002470F2">
      <w:pPr>
        <w:jc w:val="both"/>
        <w:rPr>
          <w:rFonts w:ascii="Times New Roman" w:hAnsi="Times New Roman" w:cs="Times New Roman"/>
        </w:rPr>
      </w:pPr>
      <w:r w:rsidRPr="00611611">
        <w:rPr>
          <w:rFonts w:ascii="Times New Roman" w:hAnsi="Times New Roman" w:cs="Times New Roman"/>
          <w:b/>
        </w:rPr>
        <w:t>Ad 1</w:t>
      </w:r>
      <w:r w:rsidR="00E210B0">
        <w:rPr>
          <w:rFonts w:ascii="Times New Roman" w:hAnsi="Times New Roman" w:cs="Times New Roman"/>
          <w:b/>
        </w:rPr>
        <w:t xml:space="preserve">. </w:t>
      </w:r>
      <w:r w:rsidR="00714AD1">
        <w:rPr>
          <w:rFonts w:ascii="Times New Roman" w:hAnsi="Times New Roman" w:cs="Times New Roman"/>
        </w:rPr>
        <w:t xml:space="preserve">Stavljanje van snage Zaključak </w:t>
      </w:r>
      <w:r w:rsidR="00CD0BE2" w:rsidRPr="00CD0BE2">
        <w:rPr>
          <w:rFonts w:ascii="Times New Roman" w:hAnsi="Times New Roman" w:cs="Times New Roman"/>
        </w:rPr>
        <w:t>KLASA: 024-08/24-003/2317, URBROJ: 251-13-11—4/006-24-9</w:t>
      </w:r>
      <w:r w:rsidR="00CD0BE2" w:rsidRPr="00CD0BE2">
        <w:rPr>
          <w:rFonts w:ascii="Times New Roman" w:hAnsi="Times New Roman" w:cs="Times New Roman"/>
          <w:b/>
        </w:rPr>
        <w:t xml:space="preserve"> </w:t>
      </w:r>
      <w:r w:rsidR="00714AD1">
        <w:rPr>
          <w:rFonts w:ascii="Times New Roman" w:hAnsi="Times New Roman" w:cs="Times New Roman"/>
        </w:rPr>
        <w:t>donesen 19. studenaga 2024. na 42. sjednici VMO Trnava-Zaključak o zahtjevu uklanjanja zelenog otoka u Ulici Damira Vuzema.</w:t>
      </w:r>
    </w:p>
    <w:p w14:paraId="2C69D600" w14:textId="5B209CCC" w:rsidR="00714AD1" w:rsidRPr="003714F3" w:rsidRDefault="00714AD1" w:rsidP="002470F2">
      <w:pPr>
        <w:jc w:val="both"/>
        <w:rPr>
          <w:rFonts w:ascii="Times New Roman" w:hAnsi="Times New Roman" w:cs="Times New Roman"/>
          <w:i/>
        </w:rPr>
      </w:pPr>
      <w:r>
        <w:rPr>
          <w:rFonts w:ascii="Times New Roman" w:hAnsi="Times New Roman" w:cs="Times New Roman"/>
        </w:rPr>
        <w:t>Predsjednik usmeno infor</w:t>
      </w:r>
      <w:r w:rsidR="00CD0BE2">
        <w:rPr>
          <w:rFonts w:ascii="Times New Roman" w:hAnsi="Times New Roman" w:cs="Times New Roman"/>
        </w:rPr>
        <w:t>mira o predmetu rasprave i odluč</w:t>
      </w:r>
      <w:r>
        <w:rPr>
          <w:rFonts w:ascii="Times New Roman" w:hAnsi="Times New Roman" w:cs="Times New Roman"/>
        </w:rPr>
        <w:t>ivanja.</w:t>
      </w:r>
    </w:p>
    <w:p w14:paraId="0DBEE67B" w14:textId="2A903319" w:rsidR="00B23AA0" w:rsidRDefault="00B23AA0" w:rsidP="006B6546">
      <w:pPr>
        <w:rPr>
          <w:rFonts w:ascii="Times New Roman" w:hAnsi="Times New Roman" w:cs="Times New Roman"/>
        </w:rPr>
      </w:pPr>
      <w:r>
        <w:rPr>
          <w:rFonts w:ascii="Times New Roman" w:hAnsi="Times New Roman" w:cs="Times New Roman"/>
        </w:rPr>
        <w:t>U raspravi sudjeluju: Ivan Vrgoč, Silvana Vučković,</w:t>
      </w:r>
      <w:r w:rsidR="00714AD1">
        <w:rPr>
          <w:rFonts w:ascii="Times New Roman" w:hAnsi="Times New Roman" w:cs="Times New Roman"/>
        </w:rPr>
        <w:t xml:space="preserve"> </w:t>
      </w:r>
      <w:r w:rsidRPr="00FB79E2">
        <w:rPr>
          <w:rFonts w:ascii="Times New Roman" w:hAnsi="Times New Roman" w:cs="Times New Roman"/>
        </w:rPr>
        <w:t>Stipo Davidović</w:t>
      </w:r>
      <w:r>
        <w:rPr>
          <w:rFonts w:ascii="Times New Roman" w:hAnsi="Times New Roman" w:cs="Times New Roman"/>
        </w:rPr>
        <w:t xml:space="preserve">, </w:t>
      </w:r>
      <w:r w:rsidRPr="00FB79E2">
        <w:rPr>
          <w:rFonts w:ascii="Times New Roman" w:hAnsi="Times New Roman" w:cs="Times New Roman"/>
        </w:rPr>
        <w:t xml:space="preserve">Damir </w:t>
      </w:r>
      <w:r>
        <w:rPr>
          <w:rFonts w:ascii="Times New Roman" w:hAnsi="Times New Roman" w:cs="Times New Roman"/>
        </w:rPr>
        <w:t xml:space="preserve">Perica, </w:t>
      </w:r>
      <w:r w:rsidRPr="00FB79E2">
        <w:rPr>
          <w:rFonts w:ascii="Times New Roman" w:hAnsi="Times New Roman" w:cs="Times New Roman"/>
        </w:rPr>
        <w:t>Saša Sumajstorčić</w:t>
      </w:r>
      <w:r w:rsidR="00860CF1">
        <w:rPr>
          <w:rFonts w:ascii="Times New Roman" w:hAnsi="Times New Roman" w:cs="Times New Roman"/>
        </w:rPr>
        <w:t xml:space="preserve"> i Marina Marunić</w:t>
      </w:r>
      <w:r>
        <w:rPr>
          <w:rFonts w:ascii="Times New Roman" w:hAnsi="Times New Roman" w:cs="Times New Roman"/>
        </w:rPr>
        <w:t>.</w:t>
      </w:r>
    </w:p>
    <w:p w14:paraId="69E2E05A" w14:textId="77777777" w:rsidR="003D5278" w:rsidRDefault="003D5278" w:rsidP="006B6546">
      <w:pPr>
        <w:rPr>
          <w:rFonts w:ascii="Times New Roman" w:hAnsi="Times New Roman" w:cs="Times New Roman"/>
        </w:rPr>
      </w:pPr>
    </w:p>
    <w:p w14:paraId="3C45D994" w14:textId="7F8DF463" w:rsidR="006B6546" w:rsidRDefault="003714F3" w:rsidP="006B6546">
      <w:pPr>
        <w:rPr>
          <w:rFonts w:ascii="Times New Roman" w:hAnsi="Times New Roman" w:cs="Times New Roman"/>
        </w:rPr>
      </w:pPr>
      <w:r>
        <w:rPr>
          <w:rFonts w:ascii="Times New Roman" w:hAnsi="Times New Roman" w:cs="Times New Roman"/>
        </w:rPr>
        <w:t xml:space="preserve"> </w:t>
      </w:r>
      <w:r w:rsidR="00407D47" w:rsidRPr="00B33CDD">
        <w:rPr>
          <w:rFonts w:ascii="Times New Roman" w:hAnsi="Times New Roman" w:cs="Times New Roman"/>
        </w:rPr>
        <w:t>Vijeće</w:t>
      </w:r>
      <w:r w:rsidR="00127AEB">
        <w:rPr>
          <w:rFonts w:ascii="Times New Roman" w:hAnsi="Times New Roman" w:cs="Times New Roman"/>
        </w:rPr>
        <w:t xml:space="preserve"> </w:t>
      </w:r>
      <w:r w:rsidR="003D5278">
        <w:rPr>
          <w:rFonts w:ascii="Times New Roman" w:hAnsi="Times New Roman" w:cs="Times New Roman"/>
          <w:i/>
        </w:rPr>
        <w:t>jednoglasno</w:t>
      </w:r>
      <w:r w:rsidR="00407D47" w:rsidRPr="00B33CDD">
        <w:rPr>
          <w:rFonts w:ascii="Times New Roman" w:hAnsi="Times New Roman" w:cs="Times New Roman"/>
        </w:rPr>
        <w:t xml:space="preserve">  </w:t>
      </w:r>
      <w:r w:rsidR="002C4B2A">
        <w:rPr>
          <w:rFonts w:ascii="Times New Roman" w:hAnsi="Times New Roman" w:cs="Times New Roman"/>
        </w:rPr>
        <w:t>donosi</w:t>
      </w:r>
    </w:p>
    <w:p w14:paraId="03E56E1C" w14:textId="13BDCA44" w:rsidR="00CD0BE2" w:rsidRDefault="00CD0BE2" w:rsidP="006B6546">
      <w:pPr>
        <w:rPr>
          <w:rFonts w:ascii="Times New Roman" w:hAnsi="Times New Roman" w:cs="Times New Roman"/>
        </w:rPr>
      </w:pPr>
    </w:p>
    <w:p w14:paraId="73055EFA" w14:textId="17286556" w:rsidR="00CD0BE2" w:rsidRPr="00CD0BE2" w:rsidRDefault="00CD0BE2" w:rsidP="00CD0BE2">
      <w:pPr>
        <w:jc w:val="center"/>
        <w:rPr>
          <w:rFonts w:ascii="Times New Roman" w:hAnsi="Times New Roman" w:cs="Times New Roman"/>
          <w:b/>
        </w:rPr>
      </w:pPr>
      <w:r w:rsidRPr="00CD0BE2">
        <w:rPr>
          <w:rFonts w:ascii="Times New Roman" w:hAnsi="Times New Roman" w:cs="Times New Roman"/>
          <w:b/>
        </w:rPr>
        <w:t>ZAKLJUČAK</w:t>
      </w:r>
    </w:p>
    <w:p w14:paraId="03C442DA" w14:textId="6F3A8019" w:rsidR="00CD0BE2" w:rsidRPr="00CD0BE2" w:rsidRDefault="00CD0BE2" w:rsidP="00CD0BE2">
      <w:pPr>
        <w:jc w:val="center"/>
        <w:rPr>
          <w:rFonts w:ascii="Times New Roman" w:hAnsi="Times New Roman" w:cs="Times New Roman"/>
          <w:b/>
        </w:rPr>
      </w:pPr>
      <w:r w:rsidRPr="00CD0BE2">
        <w:rPr>
          <w:rFonts w:ascii="Times New Roman" w:hAnsi="Times New Roman" w:cs="Times New Roman"/>
          <w:b/>
        </w:rPr>
        <w:t xml:space="preserve">o </w:t>
      </w:r>
      <w:r>
        <w:rPr>
          <w:rFonts w:ascii="Times New Roman" w:hAnsi="Times New Roman" w:cs="Times New Roman"/>
          <w:b/>
        </w:rPr>
        <w:t>s</w:t>
      </w:r>
      <w:r w:rsidRPr="00CD0BE2">
        <w:rPr>
          <w:rFonts w:ascii="Times New Roman" w:hAnsi="Times New Roman" w:cs="Times New Roman"/>
          <w:b/>
        </w:rPr>
        <w:t>tavljanju van snage Zaključak KLASA: 024-08/24-003/2317, URBROJ: 251-13-11—4/006-24-9 donesen 19. studenaga 2024. na 42. sjednici VMO Trnava-Zaključak o zahtjevu uklanjanja zelenog otoka u Ulici Damira Vuzema</w:t>
      </w:r>
    </w:p>
    <w:p w14:paraId="2114AC34" w14:textId="4B11EE6B" w:rsidR="0066268E" w:rsidRDefault="0066268E" w:rsidP="006B6546">
      <w:pPr>
        <w:rPr>
          <w:rFonts w:ascii="Times New Roman" w:hAnsi="Times New Roman" w:cs="Times New Roman"/>
        </w:rPr>
      </w:pPr>
    </w:p>
    <w:p w14:paraId="09F461DB" w14:textId="7F5AC002" w:rsidR="00C4248C" w:rsidRDefault="00C4248C" w:rsidP="006B6546">
      <w:pPr>
        <w:rPr>
          <w:rFonts w:ascii="Times New Roman" w:hAnsi="Times New Roman" w:cs="Times New Roman"/>
        </w:rPr>
      </w:pPr>
    </w:p>
    <w:p w14:paraId="5785086F" w14:textId="1EC2AB17" w:rsidR="00C4248C" w:rsidRDefault="00420FEE" w:rsidP="00420FEE">
      <w:pPr>
        <w:pStyle w:val="ListParagraph"/>
        <w:numPr>
          <w:ilvl w:val="0"/>
          <w:numId w:val="46"/>
        </w:numPr>
        <w:rPr>
          <w:rFonts w:ascii="Times New Roman" w:hAnsi="Times New Roman" w:cs="Times New Roman"/>
        </w:rPr>
      </w:pPr>
      <w:r>
        <w:rPr>
          <w:rFonts w:ascii="Times New Roman" w:hAnsi="Times New Roman" w:cs="Times New Roman"/>
        </w:rPr>
        <w:lastRenderedPageBreak/>
        <w:t>Vijeće je razmotrilo zahtjev stanovnika okolnih ulica za potrebom za zelenim otokom naročito za kontejnerom za staklo, te mole da se zeleni otok vrat na prvobitno mjesto, Vijeće smatra zahtjev opravdanim</w:t>
      </w:r>
      <w:r w:rsidR="00463C27">
        <w:rPr>
          <w:rFonts w:ascii="Times New Roman" w:hAnsi="Times New Roman" w:cs="Times New Roman"/>
        </w:rPr>
        <w:t>.</w:t>
      </w:r>
    </w:p>
    <w:p w14:paraId="2D2A5A69" w14:textId="741FA3C9" w:rsidR="00463C27" w:rsidRDefault="00463C27" w:rsidP="00420FEE">
      <w:pPr>
        <w:pStyle w:val="ListParagraph"/>
        <w:numPr>
          <w:ilvl w:val="0"/>
          <w:numId w:val="46"/>
        </w:numPr>
        <w:rPr>
          <w:rFonts w:ascii="Times New Roman" w:hAnsi="Times New Roman" w:cs="Times New Roman"/>
        </w:rPr>
      </w:pPr>
      <w:r>
        <w:rPr>
          <w:rFonts w:ascii="Times New Roman" w:hAnsi="Times New Roman" w:cs="Times New Roman"/>
        </w:rPr>
        <w:t>Predlaže se Vijeću Gradske četvrti Donja Dubrava da uputi Čistoći zahtjev za vračanjem navedenog otoka.</w:t>
      </w:r>
    </w:p>
    <w:p w14:paraId="7CDB5C36" w14:textId="337BEC04" w:rsidR="00463C27" w:rsidRPr="00420FEE" w:rsidRDefault="00463C27" w:rsidP="00420FEE">
      <w:pPr>
        <w:pStyle w:val="ListParagraph"/>
        <w:numPr>
          <w:ilvl w:val="0"/>
          <w:numId w:val="46"/>
        </w:numPr>
        <w:rPr>
          <w:rFonts w:ascii="Times New Roman" w:hAnsi="Times New Roman" w:cs="Times New Roman"/>
        </w:rPr>
      </w:pPr>
      <w:r>
        <w:rPr>
          <w:rFonts w:ascii="Times New Roman" w:hAnsi="Times New Roman" w:cs="Times New Roman"/>
        </w:rPr>
        <w:t>Ovaj zaključak dostavlja se Vijeću Gradske četvrti Donja Dubrava na daljnje postupanje.</w:t>
      </w:r>
    </w:p>
    <w:p w14:paraId="3AEB782C" w14:textId="766E09F8" w:rsidR="00C4248C" w:rsidRDefault="00C4248C" w:rsidP="006B6546">
      <w:pPr>
        <w:rPr>
          <w:rFonts w:ascii="Times New Roman" w:hAnsi="Times New Roman" w:cs="Times New Roman"/>
        </w:rPr>
      </w:pPr>
    </w:p>
    <w:p w14:paraId="76817510" w14:textId="77777777" w:rsidR="00C4248C" w:rsidRDefault="00C4248C" w:rsidP="006B6546">
      <w:pPr>
        <w:rPr>
          <w:rFonts w:ascii="Times New Roman" w:hAnsi="Times New Roman" w:cs="Times New Roman"/>
        </w:rPr>
      </w:pPr>
    </w:p>
    <w:p w14:paraId="0FD40219" w14:textId="527FB9C6" w:rsidR="00D341CE" w:rsidRPr="00F50DD4" w:rsidRDefault="00D341CE" w:rsidP="005A6E09">
      <w:pPr>
        <w:jc w:val="both"/>
        <w:rPr>
          <w:rFonts w:ascii="Times New Roman" w:hAnsi="Times New Roman"/>
          <w:b/>
        </w:rPr>
      </w:pPr>
      <w:r>
        <w:rPr>
          <w:rFonts w:ascii="Times New Roman" w:hAnsi="Times New Roman"/>
          <w:b/>
        </w:rPr>
        <w:t xml:space="preserve">Ad 2. </w:t>
      </w:r>
      <w:r w:rsidR="00B97BF7" w:rsidRPr="003B2EE5">
        <w:rPr>
          <w:rFonts w:ascii="Times New Roman" w:hAnsi="Times New Roman" w:cs="Times New Roman"/>
        </w:rPr>
        <w:t>Zahtjev za</w:t>
      </w:r>
      <w:r w:rsidR="00B97BF7">
        <w:rPr>
          <w:rFonts w:ascii="Times New Roman" w:hAnsi="Times New Roman" w:cs="Times New Roman"/>
        </w:rPr>
        <w:t xml:space="preserve"> povremenim</w:t>
      </w:r>
      <w:r w:rsidR="00B97BF7" w:rsidRPr="003B2EE5">
        <w:rPr>
          <w:rFonts w:ascii="Times New Roman" w:hAnsi="Times New Roman" w:cs="Times New Roman"/>
        </w:rPr>
        <w:t xml:space="preserve"> korištenjem prostora </w:t>
      </w:r>
      <w:r w:rsidR="00B97BF7">
        <w:rPr>
          <w:rFonts w:ascii="Times New Roman" w:hAnsi="Times New Roman" w:cs="Times New Roman"/>
        </w:rPr>
        <w:t>Matice umirovljenika podružnica umirovljenika Trnava</w:t>
      </w:r>
      <w:r w:rsidR="004C06D2" w:rsidRPr="003B2EE5">
        <w:rPr>
          <w:rFonts w:ascii="Times New Roman" w:hAnsi="Times New Roman" w:cs="Times New Roman"/>
        </w:rPr>
        <w:t>.</w:t>
      </w:r>
    </w:p>
    <w:p w14:paraId="68DE5886" w14:textId="77777777" w:rsidR="004C06D2" w:rsidRPr="003714F3" w:rsidRDefault="004C06D2" w:rsidP="004C06D2">
      <w:pPr>
        <w:jc w:val="both"/>
        <w:rPr>
          <w:rFonts w:ascii="Times New Roman" w:hAnsi="Times New Roman" w:cs="Times New Roman"/>
          <w:i/>
        </w:rPr>
      </w:pPr>
      <w:r w:rsidRPr="00B33CDD">
        <w:rPr>
          <w:rFonts w:ascii="Times New Roman" w:hAnsi="Times New Roman" w:cs="Times New Roman"/>
        </w:rPr>
        <w:t xml:space="preserve">Članovi Vijeća primili su pisani materijal </w:t>
      </w:r>
      <w:r w:rsidRPr="00B33CDD">
        <w:rPr>
          <w:rFonts w:ascii="Times New Roman" w:hAnsi="Times New Roman" w:cs="Times New Roman"/>
          <w:i/>
        </w:rPr>
        <w:t>uz poziv</w:t>
      </w:r>
    </w:p>
    <w:p w14:paraId="34F70BFC" w14:textId="3A1D79A5" w:rsidR="004C06D2" w:rsidRDefault="004C06D2" w:rsidP="004C06D2">
      <w:pPr>
        <w:rPr>
          <w:rFonts w:ascii="Times New Roman" w:hAnsi="Times New Roman" w:cs="Times New Roman"/>
        </w:rPr>
      </w:pPr>
      <w:r>
        <w:rPr>
          <w:rFonts w:ascii="Times New Roman" w:hAnsi="Times New Roman" w:cs="Times New Roman"/>
        </w:rPr>
        <w:t xml:space="preserve">U raspravi sudjeluju: Ivan Vrgoč, Silvana Vučković, </w:t>
      </w:r>
      <w:r w:rsidRPr="00FB79E2">
        <w:rPr>
          <w:rFonts w:ascii="Times New Roman" w:hAnsi="Times New Roman" w:cs="Times New Roman"/>
        </w:rPr>
        <w:t>Stipo Davidović</w:t>
      </w:r>
      <w:r>
        <w:rPr>
          <w:rFonts w:ascii="Times New Roman" w:hAnsi="Times New Roman" w:cs="Times New Roman"/>
        </w:rPr>
        <w:t xml:space="preserve">, </w:t>
      </w:r>
      <w:r w:rsidRPr="00FB79E2">
        <w:rPr>
          <w:rFonts w:ascii="Times New Roman" w:hAnsi="Times New Roman" w:cs="Times New Roman"/>
        </w:rPr>
        <w:t xml:space="preserve">Damir </w:t>
      </w:r>
      <w:r>
        <w:rPr>
          <w:rFonts w:ascii="Times New Roman" w:hAnsi="Times New Roman" w:cs="Times New Roman"/>
        </w:rPr>
        <w:t xml:space="preserve">Perica, </w:t>
      </w:r>
      <w:r w:rsidRPr="00FB79E2">
        <w:rPr>
          <w:rFonts w:ascii="Times New Roman" w:hAnsi="Times New Roman" w:cs="Times New Roman"/>
        </w:rPr>
        <w:t>Saša Sumajstorčić</w:t>
      </w:r>
      <w:r>
        <w:rPr>
          <w:rFonts w:ascii="Times New Roman" w:hAnsi="Times New Roman" w:cs="Times New Roman"/>
        </w:rPr>
        <w:t xml:space="preserve"> i Marina Marunić.</w:t>
      </w:r>
    </w:p>
    <w:p w14:paraId="04938D54" w14:textId="77777777" w:rsidR="004C06D2" w:rsidRDefault="004C06D2" w:rsidP="004C06D2">
      <w:pPr>
        <w:rPr>
          <w:rFonts w:ascii="Times New Roman" w:hAnsi="Times New Roman" w:cs="Times New Roman"/>
        </w:rPr>
      </w:pPr>
    </w:p>
    <w:p w14:paraId="2BA18DA2" w14:textId="77777777" w:rsidR="004C06D2" w:rsidRDefault="004C06D2" w:rsidP="004C06D2">
      <w:pPr>
        <w:rPr>
          <w:rFonts w:ascii="Times New Roman" w:hAnsi="Times New Roman" w:cs="Times New Roman"/>
        </w:rPr>
      </w:pPr>
      <w:r>
        <w:rPr>
          <w:rFonts w:ascii="Times New Roman" w:hAnsi="Times New Roman" w:cs="Times New Roman"/>
        </w:rPr>
        <w:t xml:space="preserve"> </w:t>
      </w:r>
      <w:r w:rsidRPr="00B33CDD">
        <w:rPr>
          <w:rFonts w:ascii="Times New Roman" w:hAnsi="Times New Roman" w:cs="Times New Roman"/>
        </w:rPr>
        <w:t>Vijeće</w:t>
      </w:r>
      <w:r>
        <w:rPr>
          <w:rFonts w:ascii="Times New Roman" w:hAnsi="Times New Roman" w:cs="Times New Roman"/>
        </w:rPr>
        <w:t xml:space="preserve"> </w:t>
      </w:r>
      <w:r>
        <w:rPr>
          <w:rFonts w:ascii="Times New Roman" w:hAnsi="Times New Roman" w:cs="Times New Roman"/>
          <w:i/>
        </w:rPr>
        <w:t>jednoglasno</w:t>
      </w:r>
      <w:r w:rsidRPr="00B33CDD">
        <w:rPr>
          <w:rFonts w:ascii="Times New Roman" w:hAnsi="Times New Roman" w:cs="Times New Roman"/>
        </w:rPr>
        <w:t xml:space="preserve">  </w:t>
      </w:r>
      <w:r>
        <w:rPr>
          <w:rFonts w:ascii="Times New Roman" w:hAnsi="Times New Roman" w:cs="Times New Roman"/>
        </w:rPr>
        <w:t>donosi</w:t>
      </w:r>
    </w:p>
    <w:p w14:paraId="06857F9E" w14:textId="72189D60" w:rsidR="00D341CE" w:rsidRDefault="00D341CE" w:rsidP="005A6E09">
      <w:pPr>
        <w:jc w:val="both"/>
        <w:rPr>
          <w:rFonts w:ascii="Times New Roman" w:hAnsi="Times New Roman"/>
        </w:rPr>
      </w:pPr>
    </w:p>
    <w:p w14:paraId="6180A67A" w14:textId="77777777" w:rsidR="00854B95" w:rsidRDefault="00854B95" w:rsidP="00854B95">
      <w:pPr>
        <w:jc w:val="center"/>
        <w:rPr>
          <w:rFonts w:ascii="Times New Roman" w:hAnsi="Times New Roman"/>
          <w:b/>
        </w:rPr>
      </w:pPr>
      <w:r>
        <w:rPr>
          <w:rFonts w:ascii="Times New Roman" w:hAnsi="Times New Roman"/>
          <w:b/>
        </w:rPr>
        <w:t>Z A K L J U Č A K</w:t>
      </w:r>
    </w:p>
    <w:p w14:paraId="1F7F879D" w14:textId="77777777" w:rsidR="00854B95" w:rsidRDefault="00854B95" w:rsidP="00854B95">
      <w:pPr>
        <w:jc w:val="center"/>
        <w:rPr>
          <w:rFonts w:ascii="Times New Roman" w:hAnsi="Times New Roman"/>
          <w:b/>
          <w:lang w:eastAsia="hr-HR"/>
        </w:rPr>
      </w:pPr>
      <w:r>
        <w:rPr>
          <w:rFonts w:ascii="Times New Roman" w:hAnsi="Times New Roman"/>
          <w:b/>
        </w:rPr>
        <w:t>o povremenom korištenju prostora</w:t>
      </w:r>
    </w:p>
    <w:p w14:paraId="766059D7" w14:textId="4C80EC02" w:rsidR="00854B95" w:rsidRDefault="00854B95" w:rsidP="00854B95">
      <w:pPr>
        <w:rPr>
          <w:rFonts w:ascii="Times New Roman" w:hAnsi="Times New Roman"/>
          <w:b/>
        </w:rPr>
      </w:pPr>
    </w:p>
    <w:p w14:paraId="69638404" w14:textId="77777777" w:rsidR="00854B95" w:rsidRDefault="00854B95" w:rsidP="00854B95">
      <w:pPr>
        <w:numPr>
          <w:ilvl w:val="0"/>
          <w:numId w:val="11"/>
        </w:numPr>
        <w:jc w:val="both"/>
        <w:rPr>
          <w:rFonts w:ascii="Times New Roman" w:hAnsi="Times New Roman"/>
        </w:rPr>
      </w:pPr>
      <w:r>
        <w:rPr>
          <w:rFonts w:ascii="Times New Roman" w:hAnsi="Times New Roman"/>
          <w:i/>
        </w:rPr>
        <w:t>Matica umirovljenika Hrvatske podružnica Trnava</w:t>
      </w:r>
      <w:r>
        <w:rPr>
          <w:rFonts w:ascii="Times New Roman" w:hAnsi="Times New Roman"/>
        </w:rPr>
        <w:t xml:space="preserve"> odobrava se povremeno korištenje prostora u objektu Mjesnog odbora </w:t>
      </w:r>
      <w:r>
        <w:rPr>
          <w:rFonts w:ascii="Times New Roman" w:hAnsi="Times New Roman"/>
          <w:i/>
        </w:rPr>
        <w:t>Resnički put 81a</w:t>
      </w:r>
      <w:r>
        <w:rPr>
          <w:rFonts w:ascii="Times New Roman" w:hAnsi="Times New Roman"/>
        </w:rPr>
        <w:t>, svaka srijeda. od 17,00 do 20,00 sati.</w:t>
      </w:r>
    </w:p>
    <w:p w14:paraId="29CC717C" w14:textId="77777777" w:rsidR="00854B95" w:rsidRDefault="00854B95" w:rsidP="00854B95">
      <w:pPr>
        <w:ind w:left="360"/>
        <w:jc w:val="both"/>
        <w:rPr>
          <w:rFonts w:ascii="Times New Roman" w:hAnsi="Times New Roman"/>
        </w:rPr>
      </w:pPr>
    </w:p>
    <w:p w14:paraId="232A6855" w14:textId="77777777" w:rsidR="00854B95" w:rsidRDefault="00854B95" w:rsidP="00854B95">
      <w:pPr>
        <w:numPr>
          <w:ilvl w:val="0"/>
          <w:numId w:val="11"/>
        </w:numPr>
        <w:jc w:val="both"/>
        <w:rPr>
          <w:rFonts w:ascii="Times New Roman" w:hAnsi="Times New Roman"/>
        </w:rPr>
      </w:pPr>
      <w:r>
        <w:rPr>
          <w:rFonts w:ascii="Times New Roman" w:hAnsi="Times New Roman"/>
        </w:rPr>
        <w:t>Prostor iz točke 1. ovog Zaključka, koristit će Matica umirovljenika podružnica Trnava</w:t>
      </w:r>
      <w:r>
        <w:rPr>
          <w:rFonts w:ascii="Times New Roman" w:hAnsi="Times New Roman"/>
          <w:i/>
        </w:rPr>
        <w:t>,</w:t>
      </w:r>
      <w:r>
        <w:rPr>
          <w:rFonts w:ascii="Times New Roman" w:hAnsi="Times New Roman"/>
        </w:rPr>
        <w:t xml:space="preserve"> za održavanje sastanaka, bez naknade.</w:t>
      </w:r>
    </w:p>
    <w:p w14:paraId="2CF146E4" w14:textId="77777777" w:rsidR="00854B95" w:rsidRDefault="00854B95" w:rsidP="00854B95">
      <w:pPr>
        <w:jc w:val="both"/>
        <w:rPr>
          <w:rFonts w:ascii="Times New Roman" w:hAnsi="Times New Roman"/>
        </w:rPr>
      </w:pPr>
    </w:p>
    <w:p w14:paraId="3F3973A4" w14:textId="77777777" w:rsidR="00854B95" w:rsidRDefault="00854B95" w:rsidP="00854B95">
      <w:pPr>
        <w:numPr>
          <w:ilvl w:val="0"/>
          <w:numId w:val="11"/>
        </w:numPr>
        <w:jc w:val="both"/>
        <w:rPr>
          <w:rFonts w:ascii="Times New Roman" w:hAnsi="Times New Roman"/>
        </w:rPr>
      </w:pPr>
      <w:r>
        <w:rPr>
          <w:rFonts w:ascii="Times New Roman" w:hAnsi="Times New Roman"/>
          <w:i/>
        </w:rPr>
        <w:t>Matica umirovljenika Podružnica Trnava</w:t>
      </w:r>
      <w:r>
        <w:rPr>
          <w:rFonts w:ascii="Times New Roman" w:hAnsi="Times New Roman"/>
        </w:rPr>
        <w:t>,</w:t>
      </w:r>
      <w:r>
        <w:rPr>
          <w:rFonts w:ascii="Times New Roman" w:hAnsi="Times New Roman"/>
          <w:i/>
        </w:rPr>
        <w:t xml:space="preserve"> </w:t>
      </w:r>
      <w:r>
        <w:rPr>
          <w:rFonts w:ascii="Times New Roman" w:hAnsi="Times New Roman"/>
        </w:rPr>
        <w:t>obvezuje se postupati sa pažnjom dobrog gospodara u korištenju prostora.</w:t>
      </w:r>
    </w:p>
    <w:p w14:paraId="1A163A1D" w14:textId="77777777" w:rsidR="00854B95" w:rsidRDefault="00854B95" w:rsidP="00854B95">
      <w:pPr>
        <w:ind w:left="360"/>
        <w:jc w:val="both"/>
        <w:rPr>
          <w:rFonts w:ascii="Times New Roman" w:hAnsi="Times New Roman"/>
        </w:rPr>
      </w:pPr>
    </w:p>
    <w:p w14:paraId="61C034B6" w14:textId="77777777" w:rsidR="00854B95" w:rsidRDefault="00854B95" w:rsidP="00854B95">
      <w:pPr>
        <w:numPr>
          <w:ilvl w:val="0"/>
          <w:numId w:val="11"/>
        </w:numPr>
        <w:jc w:val="both"/>
        <w:rPr>
          <w:rFonts w:ascii="Times New Roman" w:hAnsi="Times New Roman"/>
        </w:rPr>
      </w:pPr>
      <w:r>
        <w:rPr>
          <w:rFonts w:ascii="Times New Roman" w:hAnsi="Times New Roman"/>
        </w:rPr>
        <w:t>O povremenom korištenju prostora iz točke 1. ovog Zaključka, Gradski ured za mjesnu samoupravu, promet, civilnu zaštitu i sigurnost izdat će odobrenje o korištenju, a u skladu sa ovim Zaključkom.</w:t>
      </w:r>
    </w:p>
    <w:p w14:paraId="355A719F" w14:textId="77777777" w:rsidR="00854B95" w:rsidRDefault="00854B95" w:rsidP="005A6E09">
      <w:pPr>
        <w:jc w:val="both"/>
        <w:rPr>
          <w:rFonts w:ascii="Times New Roman" w:hAnsi="Times New Roman"/>
        </w:rPr>
      </w:pPr>
    </w:p>
    <w:p w14:paraId="1283789D" w14:textId="1BC415B1" w:rsidR="00D341CE" w:rsidRDefault="00D341CE" w:rsidP="005A6E09">
      <w:pPr>
        <w:jc w:val="both"/>
        <w:rPr>
          <w:rFonts w:ascii="Times New Roman" w:hAnsi="Times New Roman"/>
        </w:rPr>
      </w:pPr>
    </w:p>
    <w:p w14:paraId="51938762" w14:textId="6468A919" w:rsidR="00B40EAD" w:rsidRDefault="00971630" w:rsidP="001C1CB7">
      <w:pPr>
        <w:rPr>
          <w:rFonts w:ascii="Times New Roman" w:hAnsi="Times New Roman" w:cs="Times New Roman"/>
        </w:rPr>
      </w:pPr>
      <w:r w:rsidRPr="00E428FC">
        <w:rPr>
          <w:rFonts w:ascii="Times New Roman" w:hAnsi="Times New Roman" w:cs="Times New Roman"/>
          <w:b/>
        </w:rPr>
        <w:t xml:space="preserve">Ad </w:t>
      </w:r>
      <w:r w:rsidR="00854B95">
        <w:rPr>
          <w:rFonts w:ascii="Times New Roman" w:hAnsi="Times New Roman" w:cs="Times New Roman"/>
          <w:b/>
        </w:rPr>
        <w:t>3</w:t>
      </w:r>
      <w:r w:rsidRPr="00E428FC">
        <w:rPr>
          <w:rFonts w:ascii="Times New Roman" w:hAnsi="Times New Roman" w:cs="Times New Roman"/>
          <w:b/>
        </w:rPr>
        <w:t>.</w:t>
      </w:r>
      <w:r>
        <w:rPr>
          <w:rFonts w:ascii="Times New Roman" w:hAnsi="Times New Roman" w:cs="Times New Roman"/>
        </w:rPr>
        <w:t xml:space="preserve"> </w:t>
      </w:r>
      <w:r w:rsidR="00EC0E5D">
        <w:rPr>
          <w:rFonts w:ascii="Times New Roman" w:hAnsi="Times New Roman" w:cs="Times New Roman"/>
        </w:rPr>
        <w:t>Pitanja i prijedlozi</w:t>
      </w:r>
      <w:r w:rsidR="002F7031">
        <w:rPr>
          <w:rFonts w:ascii="Times New Roman" w:hAnsi="Times New Roman" w:cs="Times New Roman"/>
        </w:rPr>
        <w:t>.</w:t>
      </w:r>
    </w:p>
    <w:p w14:paraId="6D05ED2D" w14:textId="2D8D6DB7" w:rsidR="00E248BC" w:rsidRPr="00FB79E2" w:rsidRDefault="0030772C" w:rsidP="00D44792">
      <w:pPr>
        <w:jc w:val="both"/>
        <w:rPr>
          <w:rFonts w:ascii="Times New Roman" w:hAnsi="Times New Roman" w:cs="Times New Roman"/>
        </w:rPr>
      </w:pPr>
      <w:r w:rsidRPr="00FB79E2">
        <w:rPr>
          <w:rFonts w:ascii="Times New Roman" w:hAnsi="Times New Roman" w:cs="Times New Roman"/>
        </w:rPr>
        <w:t>B</w:t>
      </w:r>
      <w:r>
        <w:rPr>
          <w:rFonts w:ascii="Times New Roman" w:hAnsi="Times New Roman" w:cs="Times New Roman"/>
        </w:rPr>
        <w:t>udući da se</w:t>
      </w:r>
      <w:r w:rsidR="00331555">
        <w:rPr>
          <w:rFonts w:ascii="Times New Roman" w:hAnsi="Times New Roman" w:cs="Times New Roman"/>
        </w:rPr>
        <w:t xml:space="preserve"> </w:t>
      </w:r>
      <w:r>
        <w:rPr>
          <w:rFonts w:ascii="Times New Roman" w:hAnsi="Times New Roman" w:cs="Times New Roman"/>
        </w:rPr>
        <w:t xml:space="preserve"> </w:t>
      </w:r>
      <w:r w:rsidRPr="00FB79E2">
        <w:rPr>
          <w:rFonts w:ascii="Times New Roman" w:hAnsi="Times New Roman" w:cs="Times New Roman"/>
        </w:rPr>
        <w:t>nitko nije javio za riječ predsjednik zatvara točku dnevnog reda i zaključuje sjednicu.</w:t>
      </w:r>
    </w:p>
    <w:p w14:paraId="6FAEF11B" w14:textId="5B10868A" w:rsidR="004271E4" w:rsidRPr="00FB79E2" w:rsidRDefault="00EE4E56" w:rsidP="00FB79E2">
      <w:pPr>
        <w:rPr>
          <w:rFonts w:ascii="Times New Roman" w:hAnsi="Times New Roman" w:cs="Times New Roman"/>
        </w:rPr>
      </w:pPr>
      <w:r>
        <w:rPr>
          <w:rFonts w:ascii="Times New Roman" w:hAnsi="Times New Roman" w:cs="Times New Roman"/>
        </w:rPr>
        <w:t>Dovršeno u 19</w:t>
      </w:r>
      <w:r w:rsidR="00E61AF1">
        <w:rPr>
          <w:rFonts w:ascii="Times New Roman" w:hAnsi="Times New Roman" w:cs="Times New Roman"/>
        </w:rPr>
        <w:t>:</w:t>
      </w:r>
      <w:r w:rsidR="00971630">
        <w:rPr>
          <w:rFonts w:ascii="Times New Roman" w:hAnsi="Times New Roman" w:cs="Times New Roman"/>
        </w:rPr>
        <w:t>3</w:t>
      </w:r>
      <w:r w:rsidR="00331555">
        <w:rPr>
          <w:rFonts w:ascii="Times New Roman" w:hAnsi="Times New Roman" w:cs="Times New Roman"/>
        </w:rPr>
        <w:t>0</w:t>
      </w:r>
      <w:r w:rsidR="00FB79E2" w:rsidRPr="00FB79E2">
        <w:rPr>
          <w:rFonts w:ascii="Times New Roman" w:hAnsi="Times New Roman" w:cs="Times New Roman"/>
        </w:rPr>
        <w:t xml:space="preserve"> sati.</w:t>
      </w:r>
    </w:p>
    <w:p w14:paraId="22F2BCB8" w14:textId="6349A822" w:rsidR="00FB79E2" w:rsidRPr="00FB79E2" w:rsidRDefault="00CB6F0E" w:rsidP="00FB79E2">
      <w:pPr>
        <w:tabs>
          <w:tab w:val="left" w:pos="4140"/>
        </w:tabs>
        <w:rPr>
          <w:rFonts w:ascii="Times New Roman" w:hAnsi="Times New Roman" w:cs="Times New Roman"/>
        </w:rPr>
      </w:pPr>
      <w:r>
        <w:rPr>
          <w:rFonts w:ascii="Times New Roman" w:hAnsi="Times New Roman" w:cs="Times New Roman"/>
        </w:rPr>
        <w:t>KLASA: 024-08/2</w:t>
      </w:r>
      <w:r w:rsidR="004271E4">
        <w:rPr>
          <w:rFonts w:ascii="Times New Roman" w:hAnsi="Times New Roman" w:cs="Times New Roman"/>
        </w:rPr>
        <w:t>5</w:t>
      </w:r>
      <w:r w:rsidR="0030772C">
        <w:rPr>
          <w:rFonts w:ascii="Times New Roman" w:hAnsi="Times New Roman" w:cs="Times New Roman"/>
        </w:rPr>
        <w:t>-003/</w:t>
      </w:r>
      <w:r w:rsidR="00854B95">
        <w:rPr>
          <w:rFonts w:ascii="Times New Roman" w:hAnsi="Times New Roman" w:cs="Times New Roman"/>
        </w:rPr>
        <w:t>588</w:t>
      </w:r>
    </w:p>
    <w:p w14:paraId="5B7D29C6" w14:textId="25649A49" w:rsidR="002B6003" w:rsidRDefault="00680471" w:rsidP="00FB79E2">
      <w:pPr>
        <w:tabs>
          <w:tab w:val="left" w:pos="4140"/>
        </w:tabs>
        <w:rPr>
          <w:rFonts w:ascii="Times New Roman" w:hAnsi="Times New Roman" w:cs="Times New Roman"/>
        </w:rPr>
      </w:pPr>
      <w:r>
        <w:rPr>
          <w:rFonts w:ascii="Times New Roman" w:hAnsi="Times New Roman" w:cs="Times New Roman"/>
        </w:rPr>
        <w:t>URBROJ: 251-13-11-4/006-2</w:t>
      </w:r>
      <w:r w:rsidR="004271E4">
        <w:rPr>
          <w:rFonts w:ascii="Times New Roman" w:hAnsi="Times New Roman" w:cs="Times New Roman"/>
        </w:rPr>
        <w:t>5</w:t>
      </w:r>
      <w:r w:rsidR="00FB79E2" w:rsidRPr="00FB79E2">
        <w:rPr>
          <w:rFonts w:ascii="Times New Roman" w:hAnsi="Times New Roman" w:cs="Times New Roman"/>
        </w:rPr>
        <w:t>-2</w:t>
      </w:r>
    </w:p>
    <w:p w14:paraId="1F7FB791" w14:textId="77777777" w:rsidR="004271E4" w:rsidRPr="00FB79E2" w:rsidRDefault="004271E4" w:rsidP="00FB79E2">
      <w:pPr>
        <w:tabs>
          <w:tab w:val="left" w:pos="4140"/>
        </w:tabs>
        <w:rPr>
          <w:rFonts w:ascii="Times New Roman" w:hAnsi="Times New Roman" w:cs="Times New Roman"/>
        </w:rPr>
      </w:pPr>
    </w:p>
    <w:p w14:paraId="195F76E4" w14:textId="2734D775" w:rsidR="00FB79E2" w:rsidRPr="00FB79E2" w:rsidRDefault="00275E28" w:rsidP="000D24A8">
      <w:pPr>
        <w:tabs>
          <w:tab w:val="left" w:pos="4140"/>
        </w:tabs>
        <w:rPr>
          <w:rFonts w:ascii="Times New Roman" w:hAnsi="Times New Roman" w:cs="Times New Roman"/>
        </w:rPr>
      </w:pPr>
      <w:r>
        <w:rPr>
          <w:rFonts w:ascii="Times New Roman" w:hAnsi="Times New Roman" w:cs="Times New Roman"/>
        </w:rPr>
        <w:t xml:space="preserve">Zagreb, </w:t>
      </w:r>
      <w:r w:rsidR="00854B95">
        <w:rPr>
          <w:rFonts w:ascii="Times New Roman" w:hAnsi="Times New Roman" w:cs="Times New Roman"/>
        </w:rPr>
        <w:t>7</w:t>
      </w:r>
      <w:r w:rsidR="00E53900">
        <w:rPr>
          <w:rFonts w:ascii="Times New Roman" w:hAnsi="Times New Roman" w:cs="Times New Roman"/>
        </w:rPr>
        <w:t xml:space="preserve">. </w:t>
      </w:r>
      <w:r w:rsidR="00854B95">
        <w:rPr>
          <w:rFonts w:ascii="Times New Roman" w:hAnsi="Times New Roman" w:cs="Times New Roman"/>
        </w:rPr>
        <w:t>ožujka</w:t>
      </w:r>
      <w:r w:rsidR="00FB79E2" w:rsidRPr="00FB79E2">
        <w:rPr>
          <w:rFonts w:ascii="Times New Roman" w:hAnsi="Times New Roman" w:cs="Times New Roman"/>
        </w:rPr>
        <w:t xml:space="preserve"> 202</w:t>
      </w:r>
      <w:r w:rsidR="004271E4">
        <w:rPr>
          <w:rFonts w:ascii="Times New Roman" w:hAnsi="Times New Roman" w:cs="Times New Roman"/>
        </w:rPr>
        <w:t>5</w:t>
      </w:r>
      <w:r w:rsidR="00FB79E2" w:rsidRPr="00FB79E2">
        <w:rPr>
          <w:rFonts w:ascii="Times New Roman" w:hAnsi="Times New Roman" w:cs="Times New Roman"/>
        </w:rPr>
        <w:t>.</w:t>
      </w:r>
    </w:p>
    <w:p w14:paraId="7E60C943" w14:textId="77777777" w:rsidR="00FB79E2" w:rsidRPr="00FB79E2" w:rsidRDefault="00FB79E2" w:rsidP="00FB79E2">
      <w:pPr>
        <w:rPr>
          <w:rFonts w:ascii="Times New Roman" w:hAnsi="Times New Roman" w:cs="Times New Roman"/>
        </w:rPr>
      </w:pPr>
      <w:r w:rsidRPr="00FB79E2">
        <w:rPr>
          <w:rFonts w:ascii="Times New Roman" w:hAnsi="Times New Roman" w:cs="Times New Roman"/>
        </w:rPr>
        <w:t>Zapisnik sastavio:</w:t>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t xml:space="preserve">         Predsjednik</w:t>
      </w:r>
    </w:p>
    <w:p w14:paraId="621617A2" w14:textId="77777777" w:rsidR="00FB79E2" w:rsidRPr="00FB79E2" w:rsidRDefault="00FB79E2" w:rsidP="00FB79E2">
      <w:pPr>
        <w:rPr>
          <w:rFonts w:ascii="Times New Roman" w:hAnsi="Times New Roman" w:cs="Times New Roman"/>
        </w:rPr>
      </w:pPr>
      <w:r w:rsidRPr="00FB79E2">
        <w:rPr>
          <w:rFonts w:ascii="Times New Roman" w:hAnsi="Times New Roman" w:cs="Times New Roman"/>
        </w:rPr>
        <w:t xml:space="preserve">Silvestar Smrekar        </w:t>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t>Vijeća Mjesnog odbora</w:t>
      </w:r>
    </w:p>
    <w:p w14:paraId="04958B48" w14:textId="69B3FCBE" w:rsidR="00FB79E2" w:rsidRDefault="00FB79E2" w:rsidP="00FB79E2">
      <w:pPr>
        <w:rPr>
          <w:rFonts w:ascii="Times New Roman" w:hAnsi="Times New Roman" w:cs="Times New Roman"/>
        </w:rPr>
      </w:pPr>
      <w:r w:rsidRPr="00FB79E2">
        <w:rPr>
          <w:rFonts w:ascii="Times New Roman" w:hAnsi="Times New Roman" w:cs="Times New Roman"/>
        </w:rPr>
        <w:t xml:space="preserve">                                     </w:t>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r>
      <w:r w:rsidRPr="00FB79E2">
        <w:rPr>
          <w:rFonts w:ascii="Times New Roman" w:hAnsi="Times New Roman" w:cs="Times New Roman"/>
        </w:rPr>
        <w:tab/>
        <w:t xml:space="preserve">           Trnava</w:t>
      </w:r>
    </w:p>
    <w:p w14:paraId="38F4042E" w14:textId="77777777" w:rsidR="00BE4360" w:rsidRDefault="00BE4360" w:rsidP="00FB79E2">
      <w:pPr>
        <w:rPr>
          <w:rFonts w:ascii="Times New Roman" w:hAnsi="Times New Roman" w:cs="Times New Roman"/>
        </w:rPr>
      </w:pPr>
    </w:p>
    <w:p w14:paraId="0F2FAB0A" w14:textId="018F18B8" w:rsidR="00BE4360" w:rsidRDefault="00BE4360" w:rsidP="00FB79E2">
      <w:pPr>
        <w:rPr>
          <w:rFonts w:ascii="Times New Roman" w:hAnsi="Times New Roman" w:cs="Times New Roman"/>
        </w:rPr>
      </w:pPr>
      <w:r>
        <w:rPr>
          <w:rFonts w:ascii="Times New Roman" w:hAnsi="Times New Roman" w:cs="Times New Roman"/>
        </w:rPr>
        <w:t xml:space="preserve">                                                                                                                    Ivan Vrgoč</w:t>
      </w:r>
    </w:p>
    <w:p w14:paraId="09980BF4" w14:textId="71523AD6" w:rsidR="00D652D7" w:rsidRDefault="00D652D7" w:rsidP="00FB79E2">
      <w:pPr>
        <w:rPr>
          <w:rFonts w:ascii="Times New Roman" w:hAnsi="Times New Roman" w:cs="Times New Roman"/>
        </w:rPr>
      </w:pPr>
    </w:p>
    <w:tbl>
      <w:tblPr>
        <w:tblW w:w="3940" w:type="dxa"/>
        <w:tblLook w:val="04A0" w:firstRow="1" w:lastRow="0" w:firstColumn="1" w:lastColumn="0" w:noHBand="0" w:noVBand="1"/>
      </w:tblPr>
      <w:tblGrid>
        <w:gridCol w:w="2020"/>
        <w:gridCol w:w="738"/>
        <w:gridCol w:w="738"/>
        <w:gridCol w:w="640"/>
      </w:tblGrid>
      <w:tr w:rsidR="0057346B" w:rsidRPr="0057346B" w14:paraId="359180A9" w14:textId="77777777" w:rsidTr="0057346B">
        <w:trPr>
          <w:trHeight w:val="600"/>
        </w:trPr>
        <w:tc>
          <w:tcPr>
            <w:tcW w:w="3940" w:type="dxa"/>
            <w:gridSpan w:val="4"/>
            <w:tcBorders>
              <w:top w:val="nil"/>
              <w:left w:val="nil"/>
              <w:bottom w:val="nil"/>
              <w:right w:val="nil"/>
            </w:tcBorders>
            <w:shd w:val="clear" w:color="auto" w:fill="auto"/>
            <w:vAlign w:val="center"/>
            <w:hideMark/>
          </w:tcPr>
          <w:p w14:paraId="5619C46E" w14:textId="77777777" w:rsidR="0057346B" w:rsidRPr="0057346B" w:rsidRDefault="0057346B" w:rsidP="0057346B">
            <w:pP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lastRenderedPageBreak/>
              <w:t>Izvješće o glasovanju sa 46. sjednice VMO Trnava</w:t>
            </w:r>
          </w:p>
        </w:tc>
      </w:tr>
      <w:tr w:rsidR="0057346B" w:rsidRPr="0057346B" w14:paraId="0BE53135" w14:textId="77777777" w:rsidTr="0057346B">
        <w:trPr>
          <w:trHeight w:val="300"/>
        </w:trPr>
        <w:tc>
          <w:tcPr>
            <w:tcW w:w="2020" w:type="dxa"/>
            <w:tcBorders>
              <w:top w:val="nil"/>
              <w:left w:val="nil"/>
              <w:bottom w:val="nil"/>
              <w:right w:val="nil"/>
            </w:tcBorders>
            <w:shd w:val="clear" w:color="auto" w:fill="auto"/>
            <w:noWrap/>
            <w:vAlign w:val="bottom"/>
            <w:hideMark/>
          </w:tcPr>
          <w:p w14:paraId="2A019EED" w14:textId="77777777" w:rsidR="0057346B" w:rsidRPr="0057346B" w:rsidRDefault="0057346B" w:rsidP="0057346B">
            <w:pP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7.3.2025.</w:t>
            </w:r>
          </w:p>
        </w:tc>
        <w:tc>
          <w:tcPr>
            <w:tcW w:w="640" w:type="dxa"/>
            <w:tcBorders>
              <w:top w:val="nil"/>
              <w:left w:val="nil"/>
              <w:bottom w:val="nil"/>
              <w:right w:val="nil"/>
            </w:tcBorders>
            <w:shd w:val="clear" w:color="auto" w:fill="auto"/>
            <w:noWrap/>
            <w:vAlign w:val="bottom"/>
            <w:hideMark/>
          </w:tcPr>
          <w:p w14:paraId="1B3AA12C" w14:textId="77777777" w:rsidR="0057346B" w:rsidRPr="0057346B" w:rsidRDefault="0057346B" w:rsidP="0057346B">
            <w:pPr>
              <w:rPr>
                <w:rFonts w:ascii="Calibri" w:eastAsia="Times New Roman" w:hAnsi="Calibri" w:cs="Calibri"/>
                <w:color w:val="000000"/>
                <w:sz w:val="22"/>
                <w:szCs w:val="22"/>
                <w:lang w:eastAsia="hr-HR"/>
              </w:rPr>
            </w:pPr>
          </w:p>
        </w:tc>
        <w:tc>
          <w:tcPr>
            <w:tcW w:w="640" w:type="dxa"/>
            <w:tcBorders>
              <w:top w:val="nil"/>
              <w:left w:val="nil"/>
              <w:bottom w:val="nil"/>
              <w:right w:val="nil"/>
            </w:tcBorders>
            <w:shd w:val="clear" w:color="auto" w:fill="auto"/>
            <w:noWrap/>
            <w:vAlign w:val="bottom"/>
            <w:hideMark/>
          </w:tcPr>
          <w:p w14:paraId="3345DBDE" w14:textId="77777777" w:rsidR="0057346B" w:rsidRPr="0057346B" w:rsidRDefault="0057346B" w:rsidP="0057346B">
            <w:pPr>
              <w:rPr>
                <w:rFonts w:ascii="Times New Roman" w:eastAsia="Times New Roman" w:hAnsi="Times New Roman" w:cs="Times New Roman"/>
                <w:sz w:val="20"/>
                <w:szCs w:val="20"/>
                <w:lang w:eastAsia="hr-HR"/>
              </w:rPr>
            </w:pPr>
          </w:p>
        </w:tc>
        <w:tc>
          <w:tcPr>
            <w:tcW w:w="640" w:type="dxa"/>
            <w:tcBorders>
              <w:top w:val="nil"/>
              <w:left w:val="nil"/>
              <w:bottom w:val="nil"/>
              <w:right w:val="nil"/>
            </w:tcBorders>
            <w:shd w:val="clear" w:color="auto" w:fill="auto"/>
            <w:noWrap/>
            <w:vAlign w:val="center"/>
            <w:hideMark/>
          </w:tcPr>
          <w:p w14:paraId="1A10A70C" w14:textId="77777777" w:rsidR="0057346B" w:rsidRPr="0057346B" w:rsidRDefault="0057346B" w:rsidP="0057346B">
            <w:pPr>
              <w:rPr>
                <w:rFonts w:ascii="Times New Roman" w:eastAsia="Times New Roman" w:hAnsi="Times New Roman" w:cs="Times New Roman"/>
                <w:sz w:val="20"/>
                <w:szCs w:val="20"/>
                <w:lang w:eastAsia="hr-HR"/>
              </w:rPr>
            </w:pPr>
          </w:p>
        </w:tc>
      </w:tr>
      <w:tr w:rsidR="0057346B" w:rsidRPr="0057346B" w14:paraId="05EECFF4" w14:textId="77777777" w:rsidTr="0057346B">
        <w:trPr>
          <w:trHeight w:val="600"/>
        </w:trPr>
        <w:tc>
          <w:tcPr>
            <w:tcW w:w="2020" w:type="dxa"/>
            <w:tcBorders>
              <w:top w:val="single" w:sz="4" w:space="0" w:color="auto"/>
              <w:left w:val="single" w:sz="4" w:space="0" w:color="auto"/>
              <w:bottom w:val="nil"/>
              <w:right w:val="single" w:sz="4" w:space="0" w:color="auto"/>
            </w:tcBorders>
            <w:shd w:val="clear" w:color="000000" w:fill="D9E1F2"/>
            <w:vAlign w:val="center"/>
            <w:hideMark/>
          </w:tcPr>
          <w:p w14:paraId="729D7A6B"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Članovi Vijeća</w:t>
            </w:r>
          </w:p>
        </w:tc>
        <w:tc>
          <w:tcPr>
            <w:tcW w:w="640" w:type="dxa"/>
            <w:tcBorders>
              <w:top w:val="single" w:sz="4" w:space="0" w:color="auto"/>
              <w:left w:val="nil"/>
              <w:bottom w:val="single" w:sz="4" w:space="0" w:color="auto"/>
              <w:right w:val="single" w:sz="4" w:space="0" w:color="auto"/>
            </w:tcBorders>
            <w:shd w:val="clear" w:color="000000" w:fill="D9E1F2"/>
            <w:vAlign w:val="center"/>
            <w:hideMark/>
          </w:tcPr>
          <w:p w14:paraId="1E6E559B"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Točka 1.</w:t>
            </w:r>
          </w:p>
        </w:tc>
        <w:tc>
          <w:tcPr>
            <w:tcW w:w="640" w:type="dxa"/>
            <w:tcBorders>
              <w:top w:val="single" w:sz="4" w:space="0" w:color="auto"/>
              <w:left w:val="nil"/>
              <w:bottom w:val="single" w:sz="4" w:space="0" w:color="auto"/>
              <w:right w:val="single" w:sz="4" w:space="0" w:color="auto"/>
            </w:tcBorders>
            <w:shd w:val="clear" w:color="000000" w:fill="D9E1F2"/>
            <w:vAlign w:val="center"/>
            <w:hideMark/>
          </w:tcPr>
          <w:p w14:paraId="09D6E32B"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Točka 2.</w:t>
            </w:r>
          </w:p>
        </w:tc>
        <w:tc>
          <w:tcPr>
            <w:tcW w:w="640" w:type="dxa"/>
            <w:tcBorders>
              <w:top w:val="nil"/>
              <w:left w:val="nil"/>
              <w:bottom w:val="nil"/>
              <w:right w:val="nil"/>
            </w:tcBorders>
            <w:shd w:val="clear" w:color="auto" w:fill="auto"/>
            <w:noWrap/>
            <w:vAlign w:val="center"/>
            <w:hideMark/>
          </w:tcPr>
          <w:p w14:paraId="13D5A385" w14:textId="77777777" w:rsidR="0057346B" w:rsidRPr="0057346B" w:rsidRDefault="0057346B" w:rsidP="0057346B">
            <w:pPr>
              <w:jc w:val="center"/>
              <w:rPr>
                <w:rFonts w:ascii="Calibri" w:eastAsia="Times New Roman" w:hAnsi="Calibri" w:cs="Calibri"/>
                <w:color w:val="000000"/>
                <w:sz w:val="22"/>
                <w:szCs w:val="22"/>
                <w:lang w:eastAsia="hr-HR"/>
              </w:rPr>
            </w:pPr>
          </w:p>
        </w:tc>
      </w:tr>
      <w:tr w:rsidR="0057346B" w:rsidRPr="0057346B" w14:paraId="4886E5FA" w14:textId="77777777" w:rsidTr="0057346B">
        <w:trPr>
          <w:trHeight w:val="300"/>
        </w:trPr>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C84AE" w14:textId="77777777" w:rsidR="0057346B" w:rsidRPr="0057346B" w:rsidRDefault="0057346B" w:rsidP="0057346B">
            <w:pP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 xml:space="preserve">Ivan </w:t>
            </w:r>
            <w:proofErr w:type="spellStart"/>
            <w:r w:rsidRPr="0057346B">
              <w:rPr>
                <w:rFonts w:ascii="Calibri" w:eastAsia="Times New Roman" w:hAnsi="Calibri" w:cs="Calibri"/>
                <w:color w:val="000000"/>
                <w:sz w:val="22"/>
                <w:szCs w:val="22"/>
                <w:lang w:eastAsia="hr-HR"/>
              </w:rPr>
              <w:t>Vrgoč</w:t>
            </w:r>
            <w:proofErr w:type="spellEnd"/>
          </w:p>
        </w:tc>
        <w:tc>
          <w:tcPr>
            <w:tcW w:w="640" w:type="dxa"/>
            <w:tcBorders>
              <w:top w:val="nil"/>
              <w:left w:val="nil"/>
              <w:bottom w:val="single" w:sz="4" w:space="0" w:color="auto"/>
              <w:right w:val="single" w:sz="4" w:space="0" w:color="auto"/>
            </w:tcBorders>
            <w:shd w:val="clear" w:color="auto" w:fill="auto"/>
            <w:noWrap/>
            <w:vAlign w:val="bottom"/>
            <w:hideMark/>
          </w:tcPr>
          <w:p w14:paraId="366AD42A"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noWrap/>
            <w:vAlign w:val="bottom"/>
            <w:hideMark/>
          </w:tcPr>
          <w:p w14:paraId="3B5A17A4"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w:t>
            </w:r>
          </w:p>
        </w:tc>
        <w:tc>
          <w:tcPr>
            <w:tcW w:w="640" w:type="dxa"/>
            <w:tcBorders>
              <w:top w:val="nil"/>
              <w:left w:val="nil"/>
              <w:bottom w:val="nil"/>
              <w:right w:val="nil"/>
            </w:tcBorders>
            <w:shd w:val="clear" w:color="auto" w:fill="auto"/>
            <w:noWrap/>
            <w:vAlign w:val="center"/>
            <w:hideMark/>
          </w:tcPr>
          <w:p w14:paraId="0A49B3E4" w14:textId="77777777" w:rsidR="0057346B" w:rsidRPr="0057346B" w:rsidRDefault="0057346B" w:rsidP="0057346B">
            <w:pPr>
              <w:jc w:val="center"/>
              <w:rPr>
                <w:rFonts w:ascii="Calibri" w:eastAsia="Times New Roman" w:hAnsi="Calibri" w:cs="Calibri"/>
                <w:color w:val="000000"/>
                <w:sz w:val="22"/>
                <w:szCs w:val="22"/>
                <w:lang w:eastAsia="hr-HR"/>
              </w:rPr>
            </w:pPr>
          </w:p>
        </w:tc>
      </w:tr>
      <w:tr w:rsidR="0057346B" w:rsidRPr="0057346B" w14:paraId="23CCB428" w14:textId="77777777" w:rsidTr="0057346B">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A3191D7" w14:textId="77777777" w:rsidR="0057346B" w:rsidRPr="0057346B" w:rsidRDefault="0057346B" w:rsidP="0057346B">
            <w:pP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 xml:space="preserve">Saša </w:t>
            </w:r>
            <w:proofErr w:type="spellStart"/>
            <w:r w:rsidRPr="0057346B">
              <w:rPr>
                <w:rFonts w:ascii="Calibri" w:eastAsia="Times New Roman" w:hAnsi="Calibri" w:cs="Calibri"/>
                <w:color w:val="000000"/>
                <w:sz w:val="22"/>
                <w:szCs w:val="22"/>
                <w:lang w:eastAsia="hr-HR"/>
              </w:rPr>
              <w:t>Sumajstorčić</w:t>
            </w:r>
            <w:proofErr w:type="spellEnd"/>
          </w:p>
        </w:tc>
        <w:tc>
          <w:tcPr>
            <w:tcW w:w="640" w:type="dxa"/>
            <w:tcBorders>
              <w:top w:val="nil"/>
              <w:left w:val="nil"/>
              <w:bottom w:val="single" w:sz="4" w:space="0" w:color="auto"/>
              <w:right w:val="single" w:sz="4" w:space="0" w:color="auto"/>
            </w:tcBorders>
            <w:shd w:val="clear" w:color="auto" w:fill="auto"/>
            <w:noWrap/>
            <w:vAlign w:val="bottom"/>
            <w:hideMark/>
          </w:tcPr>
          <w:p w14:paraId="5AB4E621"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noWrap/>
            <w:vAlign w:val="bottom"/>
            <w:hideMark/>
          </w:tcPr>
          <w:p w14:paraId="68ED7819"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w:t>
            </w:r>
          </w:p>
        </w:tc>
        <w:tc>
          <w:tcPr>
            <w:tcW w:w="640" w:type="dxa"/>
            <w:tcBorders>
              <w:top w:val="nil"/>
              <w:left w:val="nil"/>
              <w:bottom w:val="nil"/>
              <w:right w:val="nil"/>
            </w:tcBorders>
            <w:shd w:val="clear" w:color="auto" w:fill="auto"/>
            <w:noWrap/>
            <w:vAlign w:val="center"/>
            <w:hideMark/>
          </w:tcPr>
          <w:p w14:paraId="79253770" w14:textId="77777777" w:rsidR="0057346B" w:rsidRPr="0057346B" w:rsidRDefault="0057346B" w:rsidP="0057346B">
            <w:pPr>
              <w:jc w:val="center"/>
              <w:rPr>
                <w:rFonts w:ascii="Calibri" w:eastAsia="Times New Roman" w:hAnsi="Calibri" w:cs="Calibri"/>
                <w:color w:val="000000"/>
                <w:sz w:val="22"/>
                <w:szCs w:val="22"/>
                <w:lang w:eastAsia="hr-HR"/>
              </w:rPr>
            </w:pPr>
          </w:p>
        </w:tc>
      </w:tr>
      <w:tr w:rsidR="0057346B" w:rsidRPr="0057346B" w14:paraId="0D7EB41A" w14:textId="77777777" w:rsidTr="0057346B">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F282EBB" w14:textId="77777777" w:rsidR="0057346B" w:rsidRPr="0057346B" w:rsidRDefault="0057346B" w:rsidP="0057346B">
            <w:pPr>
              <w:rPr>
                <w:rFonts w:ascii="Calibri" w:eastAsia="Times New Roman" w:hAnsi="Calibri" w:cs="Calibri"/>
                <w:color w:val="000000"/>
                <w:sz w:val="22"/>
                <w:szCs w:val="22"/>
                <w:lang w:eastAsia="hr-HR"/>
              </w:rPr>
            </w:pPr>
            <w:r w:rsidRPr="0057346B">
              <w:rPr>
                <w:rFonts w:ascii="Calibri" w:eastAsia="Times New Roman" w:hAnsi="Calibri" w:cs="Calibri"/>
                <w:strike/>
                <w:color w:val="000000"/>
                <w:sz w:val="22"/>
                <w:szCs w:val="22"/>
                <w:lang w:eastAsia="hr-HR"/>
              </w:rPr>
              <w:t>Zvonimir Božić</w:t>
            </w:r>
          </w:p>
        </w:tc>
        <w:tc>
          <w:tcPr>
            <w:tcW w:w="640" w:type="dxa"/>
            <w:tcBorders>
              <w:top w:val="nil"/>
              <w:left w:val="nil"/>
              <w:bottom w:val="single" w:sz="4" w:space="0" w:color="auto"/>
              <w:right w:val="single" w:sz="4" w:space="0" w:color="auto"/>
            </w:tcBorders>
            <w:shd w:val="clear" w:color="auto" w:fill="auto"/>
            <w:noWrap/>
            <w:vAlign w:val="bottom"/>
            <w:hideMark/>
          </w:tcPr>
          <w:p w14:paraId="4395B1B9"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strike/>
                <w:color w:val="000000"/>
                <w:sz w:val="22"/>
                <w:szCs w:val="22"/>
                <w:lang w:eastAsia="hr-HR"/>
              </w:rPr>
              <w:t> </w:t>
            </w:r>
          </w:p>
        </w:tc>
        <w:tc>
          <w:tcPr>
            <w:tcW w:w="640" w:type="dxa"/>
            <w:tcBorders>
              <w:top w:val="nil"/>
              <w:left w:val="nil"/>
              <w:bottom w:val="single" w:sz="4" w:space="0" w:color="auto"/>
              <w:right w:val="single" w:sz="4" w:space="0" w:color="auto"/>
            </w:tcBorders>
            <w:shd w:val="clear" w:color="auto" w:fill="auto"/>
            <w:noWrap/>
            <w:vAlign w:val="bottom"/>
            <w:hideMark/>
          </w:tcPr>
          <w:p w14:paraId="60CFCE5C"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 </w:t>
            </w:r>
          </w:p>
        </w:tc>
        <w:tc>
          <w:tcPr>
            <w:tcW w:w="640" w:type="dxa"/>
            <w:tcBorders>
              <w:top w:val="nil"/>
              <w:left w:val="nil"/>
              <w:bottom w:val="nil"/>
              <w:right w:val="nil"/>
            </w:tcBorders>
            <w:shd w:val="clear" w:color="auto" w:fill="auto"/>
            <w:noWrap/>
            <w:vAlign w:val="center"/>
            <w:hideMark/>
          </w:tcPr>
          <w:p w14:paraId="1F2C9C8E" w14:textId="77777777" w:rsidR="0057346B" w:rsidRPr="0057346B" w:rsidRDefault="0057346B" w:rsidP="0057346B">
            <w:pPr>
              <w:jc w:val="center"/>
              <w:rPr>
                <w:rFonts w:ascii="Calibri" w:eastAsia="Times New Roman" w:hAnsi="Calibri" w:cs="Calibri"/>
                <w:color w:val="000000"/>
                <w:sz w:val="22"/>
                <w:szCs w:val="22"/>
                <w:lang w:eastAsia="hr-HR"/>
              </w:rPr>
            </w:pPr>
          </w:p>
        </w:tc>
      </w:tr>
      <w:tr w:rsidR="0057346B" w:rsidRPr="0057346B" w14:paraId="30ADD88A" w14:textId="77777777" w:rsidTr="0057346B">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50D00BFB" w14:textId="77777777" w:rsidR="0057346B" w:rsidRPr="0057346B" w:rsidRDefault="0057346B" w:rsidP="0057346B">
            <w:pPr>
              <w:rPr>
                <w:rFonts w:ascii="Calibri" w:eastAsia="Times New Roman" w:hAnsi="Calibri" w:cs="Calibri"/>
                <w:color w:val="000000"/>
                <w:sz w:val="22"/>
                <w:szCs w:val="22"/>
                <w:lang w:eastAsia="hr-HR"/>
              </w:rPr>
            </w:pPr>
            <w:proofErr w:type="spellStart"/>
            <w:r w:rsidRPr="0057346B">
              <w:rPr>
                <w:rFonts w:ascii="Calibri" w:eastAsia="Times New Roman" w:hAnsi="Calibri" w:cs="Calibri"/>
                <w:color w:val="000000"/>
                <w:sz w:val="22"/>
                <w:szCs w:val="22"/>
                <w:lang w:eastAsia="hr-HR"/>
              </w:rPr>
              <w:t>Stipo</w:t>
            </w:r>
            <w:proofErr w:type="spellEnd"/>
            <w:r w:rsidRPr="0057346B">
              <w:rPr>
                <w:rFonts w:ascii="Calibri" w:eastAsia="Times New Roman" w:hAnsi="Calibri" w:cs="Calibri"/>
                <w:color w:val="000000"/>
                <w:sz w:val="22"/>
                <w:szCs w:val="22"/>
                <w:lang w:eastAsia="hr-HR"/>
              </w:rPr>
              <w:t xml:space="preserve"> Davidović</w:t>
            </w:r>
          </w:p>
        </w:tc>
        <w:tc>
          <w:tcPr>
            <w:tcW w:w="640" w:type="dxa"/>
            <w:tcBorders>
              <w:top w:val="nil"/>
              <w:left w:val="nil"/>
              <w:bottom w:val="single" w:sz="4" w:space="0" w:color="auto"/>
              <w:right w:val="single" w:sz="4" w:space="0" w:color="auto"/>
            </w:tcBorders>
            <w:shd w:val="clear" w:color="auto" w:fill="auto"/>
            <w:noWrap/>
            <w:vAlign w:val="bottom"/>
            <w:hideMark/>
          </w:tcPr>
          <w:p w14:paraId="58688169"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noWrap/>
            <w:vAlign w:val="bottom"/>
            <w:hideMark/>
          </w:tcPr>
          <w:p w14:paraId="3C398232"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w:t>
            </w:r>
          </w:p>
        </w:tc>
        <w:tc>
          <w:tcPr>
            <w:tcW w:w="640" w:type="dxa"/>
            <w:tcBorders>
              <w:top w:val="nil"/>
              <w:left w:val="nil"/>
              <w:bottom w:val="nil"/>
              <w:right w:val="nil"/>
            </w:tcBorders>
            <w:shd w:val="clear" w:color="auto" w:fill="auto"/>
            <w:noWrap/>
            <w:vAlign w:val="center"/>
            <w:hideMark/>
          </w:tcPr>
          <w:p w14:paraId="054484F8" w14:textId="77777777" w:rsidR="0057346B" w:rsidRPr="0057346B" w:rsidRDefault="0057346B" w:rsidP="0057346B">
            <w:pPr>
              <w:jc w:val="center"/>
              <w:rPr>
                <w:rFonts w:ascii="Calibri" w:eastAsia="Times New Roman" w:hAnsi="Calibri" w:cs="Calibri"/>
                <w:color w:val="000000"/>
                <w:sz w:val="22"/>
                <w:szCs w:val="22"/>
                <w:lang w:eastAsia="hr-HR"/>
              </w:rPr>
            </w:pPr>
          </w:p>
        </w:tc>
      </w:tr>
      <w:tr w:rsidR="0057346B" w:rsidRPr="0057346B" w14:paraId="64907F77" w14:textId="77777777" w:rsidTr="0057346B">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858F3B0" w14:textId="77777777" w:rsidR="0057346B" w:rsidRPr="0057346B" w:rsidRDefault="0057346B" w:rsidP="0057346B">
            <w:pP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 xml:space="preserve">Marina </w:t>
            </w:r>
            <w:proofErr w:type="spellStart"/>
            <w:r w:rsidRPr="0057346B">
              <w:rPr>
                <w:rFonts w:ascii="Calibri" w:eastAsia="Times New Roman" w:hAnsi="Calibri" w:cs="Calibri"/>
                <w:color w:val="000000"/>
                <w:sz w:val="22"/>
                <w:szCs w:val="22"/>
                <w:lang w:eastAsia="hr-HR"/>
              </w:rPr>
              <w:t>Marunić</w:t>
            </w:r>
            <w:proofErr w:type="spellEnd"/>
          </w:p>
        </w:tc>
        <w:tc>
          <w:tcPr>
            <w:tcW w:w="640" w:type="dxa"/>
            <w:tcBorders>
              <w:top w:val="nil"/>
              <w:left w:val="nil"/>
              <w:bottom w:val="single" w:sz="4" w:space="0" w:color="auto"/>
              <w:right w:val="single" w:sz="4" w:space="0" w:color="auto"/>
            </w:tcBorders>
            <w:shd w:val="clear" w:color="auto" w:fill="auto"/>
            <w:noWrap/>
            <w:vAlign w:val="bottom"/>
            <w:hideMark/>
          </w:tcPr>
          <w:p w14:paraId="27895A57"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noWrap/>
            <w:vAlign w:val="bottom"/>
            <w:hideMark/>
          </w:tcPr>
          <w:p w14:paraId="5B5B864F"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w:t>
            </w:r>
          </w:p>
        </w:tc>
        <w:tc>
          <w:tcPr>
            <w:tcW w:w="640" w:type="dxa"/>
            <w:tcBorders>
              <w:top w:val="nil"/>
              <w:left w:val="nil"/>
              <w:bottom w:val="nil"/>
              <w:right w:val="nil"/>
            </w:tcBorders>
            <w:shd w:val="clear" w:color="auto" w:fill="auto"/>
            <w:noWrap/>
            <w:vAlign w:val="center"/>
            <w:hideMark/>
          </w:tcPr>
          <w:p w14:paraId="613C6235" w14:textId="77777777" w:rsidR="0057346B" w:rsidRPr="0057346B" w:rsidRDefault="0057346B" w:rsidP="0057346B">
            <w:pPr>
              <w:jc w:val="center"/>
              <w:rPr>
                <w:rFonts w:ascii="Calibri" w:eastAsia="Times New Roman" w:hAnsi="Calibri" w:cs="Calibri"/>
                <w:color w:val="000000"/>
                <w:sz w:val="22"/>
                <w:szCs w:val="22"/>
                <w:lang w:eastAsia="hr-HR"/>
              </w:rPr>
            </w:pPr>
          </w:p>
        </w:tc>
      </w:tr>
      <w:tr w:rsidR="0057346B" w:rsidRPr="0057346B" w14:paraId="5C332B4A" w14:textId="77777777" w:rsidTr="0057346B">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676EDDF" w14:textId="77777777" w:rsidR="0057346B" w:rsidRPr="0057346B" w:rsidRDefault="0057346B" w:rsidP="0057346B">
            <w:pP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Damir Perica</w:t>
            </w:r>
          </w:p>
        </w:tc>
        <w:tc>
          <w:tcPr>
            <w:tcW w:w="640" w:type="dxa"/>
            <w:tcBorders>
              <w:top w:val="nil"/>
              <w:left w:val="nil"/>
              <w:bottom w:val="single" w:sz="4" w:space="0" w:color="auto"/>
              <w:right w:val="single" w:sz="4" w:space="0" w:color="auto"/>
            </w:tcBorders>
            <w:shd w:val="clear" w:color="auto" w:fill="auto"/>
            <w:noWrap/>
            <w:vAlign w:val="bottom"/>
            <w:hideMark/>
          </w:tcPr>
          <w:p w14:paraId="6B903E3B"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noWrap/>
            <w:vAlign w:val="bottom"/>
            <w:hideMark/>
          </w:tcPr>
          <w:p w14:paraId="17B03C72"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w:t>
            </w:r>
          </w:p>
        </w:tc>
        <w:tc>
          <w:tcPr>
            <w:tcW w:w="640" w:type="dxa"/>
            <w:tcBorders>
              <w:top w:val="nil"/>
              <w:left w:val="nil"/>
              <w:bottom w:val="nil"/>
              <w:right w:val="nil"/>
            </w:tcBorders>
            <w:shd w:val="clear" w:color="auto" w:fill="auto"/>
            <w:noWrap/>
            <w:vAlign w:val="center"/>
            <w:hideMark/>
          </w:tcPr>
          <w:p w14:paraId="5F0BA12D" w14:textId="77777777" w:rsidR="0057346B" w:rsidRPr="0057346B" w:rsidRDefault="0057346B" w:rsidP="0057346B">
            <w:pPr>
              <w:jc w:val="center"/>
              <w:rPr>
                <w:rFonts w:ascii="Calibri" w:eastAsia="Times New Roman" w:hAnsi="Calibri" w:cs="Calibri"/>
                <w:color w:val="000000"/>
                <w:sz w:val="22"/>
                <w:szCs w:val="22"/>
                <w:lang w:eastAsia="hr-HR"/>
              </w:rPr>
            </w:pPr>
          </w:p>
        </w:tc>
      </w:tr>
      <w:tr w:rsidR="0057346B" w:rsidRPr="0057346B" w14:paraId="40ACEBD8" w14:textId="77777777" w:rsidTr="0057346B">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32109DF6" w14:textId="77777777" w:rsidR="0057346B" w:rsidRPr="0057346B" w:rsidRDefault="0057346B" w:rsidP="0057346B">
            <w:pPr>
              <w:rPr>
                <w:rFonts w:ascii="Calibri" w:eastAsia="Times New Roman" w:hAnsi="Calibri" w:cs="Calibri"/>
                <w:color w:val="000000"/>
                <w:sz w:val="22"/>
                <w:szCs w:val="22"/>
                <w:lang w:eastAsia="hr-HR"/>
              </w:rPr>
            </w:pPr>
            <w:r w:rsidRPr="0057346B">
              <w:rPr>
                <w:rFonts w:ascii="Calibri" w:eastAsia="Times New Roman" w:hAnsi="Calibri" w:cs="Calibri"/>
                <w:strike/>
                <w:color w:val="000000"/>
                <w:sz w:val="22"/>
                <w:szCs w:val="22"/>
                <w:lang w:eastAsia="hr-HR"/>
              </w:rPr>
              <w:t xml:space="preserve">Nikola </w:t>
            </w:r>
            <w:proofErr w:type="spellStart"/>
            <w:r w:rsidRPr="0057346B">
              <w:rPr>
                <w:rFonts w:ascii="Calibri" w:eastAsia="Times New Roman" w:hAnsi="Calibri" w:cs="Calibri"/>
                <w:strike/>
                <w:color w:val="000000"/>
                <w:sz w:val="22"/>
                <w:szCs w:val="22"/>
                <w:lang w:eastAsia="hr-HR"/>
              </w:rPr>
              <w:t>Vratarić</w:t>
            </w:r>
            <w:proofErr w:type="spellEnd"/>
          </w:p>
        </w:tc>
        <w:tc>
          <w:tcPr>
            <w:tcW w:w="640" w:type="dxa"/>
            <w:tcBorders>
              <w:top w:val="nil"/>
              <w:left w:val="nil"/>
              <w:bottom w:val="single" w:sz="4" w:space="0" w:color="auto"/>
              <w:right w:val="single" w:sz="4" w:space="0" w:color="auto"/>
            </w:tcBorders>
            <w:shd w:val="clear" w:color="auto" w:fill="auto"/>
            <w:noWrap/>
            <w:vAlign w:val="bottom"/>
            <w:hideMark/>
          </w:tcPr>
          <w:p w14:paraId="4288A54F"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strike/>
                <w:color w:val="000000"/>
                <w:sz w:val="22"/>
                <w:szCs w:val="22"/>
                <w:lang w:eastAsia="hr-HR"/>
              </w:rPr>
              <w:t> </w:t>
            </w:r>
          </w:p>
        </w:tc>
        <w:tc>
          <w:tcPr>
            <w:tcW w:w="640" w:type="dxa"/>
            <w:tcBorders>
              <w:top w:val="nil"/>
              <w:left w:val="nil"/>
              <w:bottom w:val="single" w:sz="4" w:space="0" w:color="auto"/>
              <w:right w:val="single" w:sz="4" w:space="0" w:color="auto"/>
            </w:tcBorders>
            <w:shd w:val="clear" w:color="auto" w:fill="auto"/>
            <w:noWrap/>
            <w:vAlign w:val="bottom"/>
            <w:hideMark/>
          </w:tcPr>
          <w:p w14:paraId="0F3A915B"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strike/>
                <w:color w:val="000000"/>
                <w:sz w:val="22"/>
                <w:szCs w:val="22"/>
                <w:lang w:eastAsia="hr-HR"/>
              </w:rPr>
              <w:t> </w:t>
            </w:r>
          </w:p>
        </w:tc>
        <w:tc>
          <w:tcPr>
            <w:tcW w:w="640" w:type="dxa"/>
            <w:tcBorders>
              <w:top w:val="nil"/>
              <w:left w:val="nil"/>
              <w:bottom w:val="nil"/>
              <w:right w:val="nil"/>
            </w:tcBorders>
            <w:shd w:val="clear" w:color="auto" w:fill="auto"/>
            <w:noWrap/>
            <w:vAlign w:val="center"/>
            <w:hideMark/>
          </w:tcPr>
          <w:p w14:paraId="54E718BD" w14:textId="77777777" w:rsidR="0057346B" w:rsidRPr="0057346B" w:rsidRDefault="0057346B" w:rsidP="0057346B">
            <w:pPr>
              <w:jc w:val="center"/>
              <w:rPr>
                <w:rFonts w:ascii="Calibri" w:eastAsia="Times New Roman" w:hAnsi="Calibri" w:cs="Calibri"/>
                <w:color w:val="000000"/>
                <w:sz w:val="22"/>
                <w:szCs w:val="22"/>
                <w:lang w:eastAsia="hr-HR"/>
              </w:rPr>
            </w:pPr>
          </w:p>
        </w:tc>
      </w:tr>
      <w:tr w:rsidR="0057346B" w:rsidRPr="0057346B" w14:paraId="3B64DC14" w14:textId="77777777" w:rsidTr="0057346B">
        <w:trPr>
          <w:trHeight w:val="300"/>
        </w:trPr>
        <w:tc>
          <w:tcPr>
            <w:tcW w:w="2020" w:type="dxa"/>
            <w:tcBorders>
              <w:top w:val="nil"/>
              <w:left w:val="single" w:sz="4" w:space="0" w:color="auto"/>
              <w:bottom w:val="single" w:sz="4" w:space="0" w:color="auto"/>
              <w:right w:val="single" w:sz="4" w:space="0" w:color="auto"/>
            </w:tcBorders>
            <w:shd w:val="clear" w:color="auto" w:fill="auto"/>
            <w:vAlign w:val="bottom"/>
            <w:hideMark/>
          </w:tcPr>
          <w:p w14:paraId="44E0877F" w14:textId="77777777" w:rsidR="0057346B" w:rsidRPr="0057346B" w:rsidRDefault="0057346B" w:rsidP="0057346B">
            <w:pP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Silvana Vučković</w:t>
            </w:r>
          </w:p>
        </w:tc>
        <w:tc>
          <w:tcPr>
            <w:tcW w:w="640" w:type="dxa"/>
            <w:tcBorders>
              <w:top w:val="nil"/>
              <w:left w:val="nil"/>
              <w:bottom w:val="single" w:sz="4" w:space="0" w:color="auto"/>
              <w:right w:val="single" w:sz="4" w:space="0" w:color="auto"/>
            </w:tcBorders>
            <w:shd w:val="clear" w:color="auto" w:fill="auto"/>
            <w:vAlign w:val="bottom"/>
            <w:hideMark/>
          </w:tcPr>
          <w:p w14:paraId="74BAFEA8"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w:t>
            </w:r>
          </w:p>
        </w:tc>
        <w:tc>
          <w:tcPr>
            <w:tcW w:w="640" w:type="dxa"/>
            <w:tcBorders>
              <w:top w:val="nil"/>
              <w:left w:val="nil"/>
              <w:bottom w:val="single" w:sz="4" w:space="0" w:color="auto"/>
              <w:right w:val="single" w:sz="4" w:space="0" w:color="auto"/>
            </w:tcBorders>
            <w:shd w:val="clear" w:color="auto" w:fill="auto"/>
            <w:vAlign w:val="bottom"/>
            <w:hideMark/>
          </w:tcPr>
          <w:p w14:paraId="44C865F9" w14:textId="77777777" w:rsidR="0057346B" w:rsidRPr="0057346B" w:rsidRDefault="0057346B" w:rsidP="0057346B">
            <w:pPr>
              <w:jc w:val="center"/>
              <w:rPr>
                <w:rFonts w:ascii="Calibri" w:eastAsia="Times New Roman" w:hAnsi="Calibri" w:cs="Calibri"/>
                <w:color w:val="000000"/>
                <w:sz w:val="22"/>
                <w:szCs w:val="22"/>
                <w:lang w:eastAsia="hr-HR"/>
              </w:rPr>
            </w:pPr>
            <w:r w:rsidRPr="0057346B">
              <w:rPr>
                <w:rFonts w:ascii="Calibri" w:eastAsia="Times New Roman" w:hAnsi="Calibri" w:cs="Calibri"/>
                <w:color w:val="000000"/>
                <w:sz w:val="22"/>
                <w:szCs w:val="22"/>
                <w:lang w:eastAsia="hr-HR"/>
              </w:rPr>
              <w:t>+</w:t>
            </w:r>
          </w:p>
        </w:tc>
        <w:tc>
          <w:tcPr>
            <w:tcW w:w="640" w:type="dxa"/>
            <w:tcBorders>
              <w:top w:val="nil"/>
              <w:left w:val="nil"/>
              <w:bottom w:val="nil"/>
              <w:right w:val="nil"/>
            </w:tcBorders>
            <w:shd w:val="clear" w:color="auto" w:fill="auto"/>
            <w:noWrap/>
            <w:vAlign w:val="center"/>
            <w:hideMark/>
          </w:tcPr>
          <w:p w14:paraId="56FCCD82" w14:textId="77777777" w:rsidR="0057346B" w:rsidRPr="0057346B" w:rsidRDefault="0057346B" w:rsidP="0057346B">
            <w:pPr>
              <w:jc w:val="center"/>
              <w:rPr>
                <w:rFonts w:ascii="Calibri" w:eastAsia="Times New Roman" w:hAnsi="Calibri" w:cs="Calibri"/>
                <w:color w:val="000000"/>
                <w:sz w:val="22"/>
                <w:szCs w:val="22"/>
                <w:lang w:eastAsia="hr-HR"/>
              </w:rPr>
            </w:pPr>
          </w:p>
        </w:tc>
      </w:tr>
      <w:tr w:rsidR="0057346B" w:rsidRPr="0057346B" w14:paraId="24441640" w14:textId="77777777" w:rsidTr="0057346B">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275BBBAA" w14:textId="77777777" w:rsidR="0057346B" w:rsidRPr="0057346B" w:rsidRDefault="0057346B" w:rsidP="0057346B">
            <w:pPr>
              <w:rPr>
                <w:rFonts w:ascii="Calibri" w:eastAsia="Times New Roman" w:hAnsi="Calibri" w:cs="Calibri"/>
                <w:color w:val="000000"/>
                <w:sz w:val="22"/>
                <w:szCs w:val="22"/>
                <w:lang w:eastAsia="hr-HR"/>
              </w:rPr>
            </w:pPr>
            <w:r w:rsidRPr="0057346B">
              <w:rPr>
                <w:rFonts w:ascii="Calibri" w:eastAsia="Times New Roman" w:hAnsi="Calibri" w:cs="Calibri"/>
                <w:strike/>
                <w:color w:val="000000"/>
                <w:sz w:val="22"/>
                <w:szCs w:val="22"/>
                <w:lang w:eastAsia="hr-HR"/>
              </w:rPr>
              <w:t xml:space="preserve">Kristijan </w:t>
            </w:r>
            <w:proofErr w:type="spellStart"/>
            <w:r w:rsidRPr="0057346B">
              <w:rPr>
                <w:rFonts w:ascii="Calibri" w:eastAsia="Times New Roman" w:hAnsi="Calibri" w:cs="Calibri"/>
                <w:strike/>
                <w:color w:val="000000"/>
                <w:sz w:val="22"/>
                <w:szCs w:val="22"/>
                <w:lang w:eastAsia="hr-HR"/>
              </w:rPr>
              <w:t>Iličić</w:t>
            </w:r>
            <w:proofErr w:type="spellEnd"/>
          </w:p>
        </w:tc>
        <w:tc>
          <w:tcPr>
            <w:tcW w:w="640" w:type="dxa"/>
            <w:tcBorders>
              <w:top w:val="nil"/>
              <w:left w:val="nil"/>
              <w:bottom w:val="single" w:sz="4" w:space="0" w:color="auto"/>
              <w:right w:val="single" w:sz="4" w:space="0" w:color="auto"/>
            </w:tcBorders>
            <w:shd w:val="clear" w:color="auto" w:fill="auto"/>
            <w:noWrap/>
            <w:vAlign w:val="bottom"/>
            <w:hideMark/>
          </w:tcPr>
          <w:p w14:paraId="053B3EC8" w14:textId="77777777" w:rsidR="0057346B" w:rsidRPr="0057346B" w:rsidRDefault="0057346B" w:rsidP="0057346B">
            <w:pPr>
              <w:rPr>
                <w:rFonts w:ascii="Calibri" w:eastAsia="Times New Roman" w:hAnsi="Calibri" w:cs="Calibri"/>
                <w:color w:val="000000"/>
                <w:sz w:val="22"/>
                <w:szCs w:val="22"/>
                <w:lang w:eastAsia="hr-HR"/>
              </w:rPr>
            </w:pPr>
            <w:r w:rsidRPr="0057346B">
              <w:rPr>
                <w:rFonts w:ascii="Calibri" w:eastAsia="Times New Roman" w:hAnsi="Calibri" w:cs="Calibri"/>
                <w:strike/>
                <w:color w:val="000000"/>
                <w:sz w:val="22"/>
                <w:szCs w:val="22"/>
                <w:lang w:eastAsia="hr-HR"/>
              </w:rPr>
              <w:t> </w:t>
            </w:r>
          </w:p>
        </w:tc>
        <w:tc>
          <w:tcPr>
            <w:tcW w:w="640" w:type="dxa"/>
            <w:tcBorders>
              <w:top w:val="nil"/>
              <w:left w:val="nil"/>
              <w:bottom w:val="single" w:sz="4" w:space="0" w:color="auto"/>
              <w:right w:val="single" w:sz="4" w:space="0" w:color="auto"/>
            </w:tcBorders>
            <w:shd w:val="clear" w:color="auto" w:fill="auto"/>
            <w:noWrap/>
            <w:vAlign w:val="bottom"/>
            <w:hideMark/>
          </w:tcPr>
          <w:p w14:paraId="4CE41FD9" w14:textId="77777777" w:rsidR="0057346B" w:rsidRPr="0057346B" w:rsidRDefault="0057346B" w:rsidP="0057346B">
            <w:pPr>
              <w:rPr>
                <w:rFonts w:ascii="Calibri" w:eastAsia="Times New Roman" w:hAnsi="Calibri" w:cs="Calibri"/>
                <w:color w:val="000000"/>
                <w:sz w:val="22"/>
                <w:szCs w:val="22"/>
                <w:lang w:eastAsia="hr-HR"/>
              </w:rPr>
            </w:pPr>
            <w:r w:rsidRPr="0057346B">
              <w:rPr>
                <w:rFonts w:ascii="Calibri" w:eastAsia="Times New Roman" w:hAnsi="Calibri" w:cs="Calibri"/>
                <w:strike/>
                <w:color w:val="000000"/>
                <w:sz w:val="22"/>
                <w:szCs w:val="22"/>
                <w:lang w:eastAsia="hr-HR"/>
              </w:rPr>
              <w:t> </w:t>
            </w:r>
          </w:p>
        </w:tc>
        <w:tc>
          <w:tcPr>
            <w:tcW w:w="640" w:type="dxa"/>
            <w:tcBorders>
              <w:top w:val="nil"/>
              <w:left w:val="nil"/>
              <w:bottom w:val="nil"/>
              <w:right w:val="nil"/>
            </w:tcBorders>
            <w:shd w:val="clear" w:color="auto" w:fill="auto"/>
            <w:noWrap/>
            <w:vAlign w:val="center"/>
            <w:hideMark/>
          </w:tcPr>
          <w:p w14:paraId="66A6B394" w14:textId="77777777" w:rsidR="0057346B" w:rsidRPr="0057346B" w:rsidRDefault="0057346B" w:rsidP="0057346B">
            <w:pPr>
              <w:rPr>
                <w:rFonts w:ascii="Calibri" w:eastAsia="Times New Roman" w:hAnsi="Calibri" w:cs="Calibri"/>
                <w:color w:val="000000"/>
                <w:sz w:val="22"/>
                <w:szCs w:val="22"/>
                <w:lang w:eastAsia="hr-HR"/>
              </w:rPr>
            </w:pPr>
          </w:p>
        </w:tc>
      </w:tr>
      <w:tr w:rsidR="0057346B" w:rsidRPr="0057346B" w14:paraId="0C2FF6F6" w14:textId="77777777" w:rsidTr="0057346B">
        <w:trPr>
          <w:trHeight w:val="300"/>
        </w:trPr>
        <w:tc>
          <w:tcPr>
            <w:tcW w:w="2020" w:type="dxa"/>
            <w:tcBorders>
              <w:top w:val="nil"/>
              <w:left w:val="nil"/>
              <w:bottom w:val="nil"/>
              <w:right w:val="nil"/>
            </w:tcBorders>
            <w:shd w:val="clear" w:color="auto" w:fill="auto"/>
            <w:noWrap/>
            <w:vAlign w:val="bottom"/>
            <w:hideMark/>
          </w:tcPr>
          <w:p w14:paraId="631654CA" w14:textId="77777777" w:rsidR="0057346B" w:rsidRPr="0057346B" w:rsidRDefault="0057346B" w:rsidP="0057346B">
            <w:pPr>
              <w:rPr>
                <w:rFonts w:ascii="Calibri" w:eastAsia="Times New Roman" w:hAnsi="Calibri" w:cs="Calibri"/>
                <w:b/>
                <w:bCs/>
                <w:color w:val="000000"/>
                <w:sz w:val="22"/>
                <w:szCs w:val="22"/>
                <w:lang w:eastAsia="hr-HR"/>
              </w:rPr>
            </w:pPr>
            <w:r w:rsidRPr="0057346B">
              <w:rPr>
                <w:rFonts w:ascii="Calibri" w:eastAsia="Times New Roman" w:hAnsi="Calibri" w:cs="Calibri"/>
                <w:b/>
                <w:bCs/>
                <w:color w:val="000000"/>
                <w:sz w:val="22"/>
                <w:szCs w:val="22"/>
                <w:lang w:eastAsia="hr-HR"/>
              </w:rPr>
              <w:t xml:space="preserve">  ZA=  +</w:t>
            </w:r>
          </w:p>
        </w:tc>
        <w:tc>
          <w:tcPr>
            <w:tcW w:w="640" w:type="dxa"/>
            <w:tcBorders>
              <w:top w:val="nil"/>
              <w:left w:val="nil"/>
              <w:bottom w:val="nil"/>
              <w:right w:val="nil"/>
            </w:tcBorders>
            <w:shd w:val="clear" w:color="auto" w:fill="auto"/>
            <w:noWrap/>
            <w:vAlign w:val="bottom"/>
            <w:hideMark/>
          </w:tcPr>
          <w:p w14:paraId="6ABFA46B" w14:textId="77777777" w:rsidR="0057346B" w:rsidRPr="0057346B" w:rsidRDefault="0057346B" w:rsidP="0057346B">
            <w:pPr>
              <w:rPr>
                <w:rFonts w:ascii="Calibri" w:eastAsia="Times New Roman" w:hAnsi="Calibri" w:cs="Calibri"/>
                <w:b/>
                <w:bCs/>
                <w:color w:val="000000"/>
                <w:sz w:val="22"/>
                <w:szCs w:val="22"/>
                <w:lang w:eastAsia="hr-HR"/>
              </w:rPr>
            </w:pPr>
          </w:p>
        </w:tc>
        <w:tc>
          <w:tcPr>
            <w:tcW w:w="640" w:type="dxa"/>
            <w:tcBorders>
              <w:top w:val="nil"/>
              <w:left w:val="nil"/>
              <w:bottom w:val="nil"/>
              <w:right w:val="nil"/>
            </w:tcBorders>
            <w:shd w:val="clear" w:color="auto" w:fill="auto"/>
            <w:noWrap/>
            <w:vAlign w:val="bottom"/>
            <w:hideMark/>
          </w:tcPr>
          <w:p w14:paraId="5513914F" w14:textId="77777777" w:rsidR="0057346B" w:rsidRPr="0057346B" w:rsidRDefault="0057346B" w:rsidP="0057346B">
            <w:pPr>
              <w:rPr>
                <w:rFonts w:ascii="Times New Roman" w:eastAsia="Times New Roman" w:hAnsi="Times New Roman" w:cs="Times New Roman"/>
                <w:sz w:val="20"/>
                <w:szCs w:val="20"/>
                <w:lang w:eastAsia="hr-HR"/>
              </w:rPr>
            </w:pPr>
          </w:p>
        </w:tc>
        <w:tc>
          <w:tcPr>
            <w:tcW w:w="640" w:type="dxa"/>
            <w:tcBorders>
              <w:top w:val="nil"/>
              <w:left w:val="nil"/>
              <w:bottom w:val="nil"/>
              <w:right w:val="nil"/>
            </w:tcBorders>
            <w:shd w:val="clear" w:color="auto" w:fill="auto"/>
            <w:noWrap/>
            <w:vAlign w:val="bottom"/>
            <w:hideMark/>
          </w:tcPr>
          <w:p w14:paraId="6ABA67E0" w14:textId="77777777" w:rsidR="0057346B" w:rsidRPr="0057346B" w:rsidRDefault="0057346B" w:rsidP="0057346B">
            <w:pPr>
              <w:rPr>
                <w:rFonts w:ascii="Times New Roman" w:eastAsia="Times New Roman" w:hAnsi="Times New Roman" w:cs="Times New Roman"/>
                <w:sz w:val="20"/>
                <w:szCs w:val="20"/>
                <w:lang w:eastAsia="hr-HR"/>
              </w:rPr>
            </w:pPr>
          </w:p>
        </w:tc>
      </w:tr>
      <w:tr w:rsidR="0057346B" w:rsidRPr="0057346B" w14:paraId="6DE7E009" w14:textId="77777777" w:rsidTr="0057346B">
        <w:trPr>
          <w:trHeight w:val="300"/>
        </w:trPr>
        <w:tc>
          <w:tcPr>
            <w:tcW w:w="2020" w:type="dxa"/>
            <w:tcBorders>
              <w:top w:val="nil"/>
              <w:left w:val="nil"/>
              <w:bottom w:val="nil"/>
              <w:right w:val="nil"/>
            </w:tcBorders>
            <w:shd w:val="clear" w:color="auto" w:fill="auto"/>
            <w:noWrap/>
            <w:vAlign w:val="bottom"/>
            <w:hideMark/>
          </w:tcPr>
          <w:p w14:paraId="2721F524" w14:textId="77777777" w:rsidR="0057346B" w:rsidRPr="0057346B" w:rsidRDefault="0057346B" w:rsidP="0057346B">
            <w:pPr>
              <w:rPr>
                <w:rFonts w:ascii="Calibri" w:eastAsia="Times New Roman" w:hAnsi="Calibri" w:cs="Calibri"/>
                <w:b/>
                <w:bCs/>
                <w:color w:val="000000"/>
                <w:sz w:val="22"/>
                <w:szCs w:val="22"/>
                <w:lang w:eastAsia="hr-HR"/>
              </w:rPr>
            </w:pPr>
            <w:r w:rsidRPr="0057346B">
              <w:rPr>
                <w:rFonts w:ascii="Calibri" w:eastAsia="Times New Roman" w:hAnsi="Calibri" w:cs="Calibri"/>
                <w:b/>
                <w:bCs/>
                <w:color w:val="000000"/>
                <w:sz w:val="22"/>
                <w:szCs w:val="22"/>
                <w:lang w:eastAsia="hr-HR"/>
              </w:rPr>
              <w:t xml:space="preserve"> PROTIV=  —</w:t>
            </w:r>
          </w:p>
        </w:tc>
        <w:tc>
          <w:tcPr>
            <w:tcW w:w="640" w:type="dxa"/>
            <w:tcBorders>
              <w:top w:val="nil"/>
              <w:left w:val="nil"/>
              <w:bottom w:val="nil"/>
              <w:right w:val="nil"/>
            </w:tcBorders>
            <w:shd w:val="clear" w:color="auto" w:fill="auto"/>
            <w:noWrap/>
            <w:vAlign w:val="bottom"/>
            <w:hideMark/>
          </w:tcPr>
          <w:p w14:paraId="5CC61B47" w14:textId="77777777" w:rsidR="0057346B" w:rsidRPr="0057346B" w:rsidRDefault="0057346B" w:rsidP="0057346B">
            <w:pPr>
              <w:rPr>
                <w:rFonts w:ascii="Calibri" w:eastAsia="Times New Roman" w:hAnsi="Calibri" w:cs="Calibri"/>
                <w:b/>
                <w:bCs/>
                <w:color w:val="000000"/>
                <w:sz w:val="22"/>
                <w:szCs w:val="22"/>
                <w:lang w:eastAsia="hr-HR"/>
              </w:rPr>
            </w:pPr>
          </w:p>
        </w:tc>
        <w:tc>
          <w:tcPr>
            <w:tcW w:w="640" w:type="dxa"/>
            <w:tcBorders>
              <w:top w:val="nil"/>
              <w:left w:val="nil"/>
              <w:bottom w:val="nil"/>
              <w:right w:val="nil"/>
            </w:tcBorders>
            <w:shd w:val="clear" w:color="auto" w:fill="auto"/>
            <w:noWrap/>
            <w:vAlign w:val="bottom"/>
            <w:hideMark/>
          </w:tcPr>
          <w:p w14:paraId="37114B49" w14:textId="77777777" w:rsidR="0057346B" w:rsidRPr="0057346B" w:rsidRDefault="0057346B" w:rsidP="0057346B">
            <w:pPr>
              <w:rPr>
                <w:rFonts w:ascii="Times New Roman" w:eastAsia="Times New Roman" w:hAnsi="Times New Roman" w:cs="Times New Roman"/>
                <w:sz w:val="20"/>
                <w:szCs w:val="20"/>
                <w:lang w:eastAsia="hr-HR"/>
              </w:rPr>
            </w:pPr>
          </w:p>
        </w:tc>
        <w:tc>
          <w:tcPr>
            <w:tcW w:w="640" w:type="dxa"/>
            <w:tcBorders>
              <w:top w:val="nil"/>
              <w:left w:val="nil"/>
              <w:bottom w:val="nil"/>
              <w:right w:val="nil"/>
            </w:tcBorders>
            <w:shd w:val="clear" w:color="auto" w:fill="auto"/>
            <w:noWrap/>
            <w:vAlign w:val="bottom"/>
            <w:hideMark/>
          </w:tcPr>
          <w:p w14:paraId="2D81F6DA" w14:textId="77777777" w:rsidR="0057346B" w:rsidRPr="0057346B" w:rsidRDefault="0057346B" w:rsidP="0057346B">
            <w:pPr>
              <w:rPr>
                <w:rFonts w:ascii="Times New Roman" w:eastAsia="Times New Roman" w:hAnsi="Times New Roman" w:cs="Times New Roman"/>
                <w:sz w:val="20"/>
                <w:szCs w:val="20"/>
                <w:lang w:eastAsia="hr-HR"/>
              </w:rPr>
            </w:pPr>
          </w:p>
        </w:tc>
      </w:tr>
      <w:tr w:rsidR="0057346B" w:rsidRPr="0057346B" w14:paraId="25C65661" w14:textId="77777777" w:rsidTr="0057346B">
        <w:trPr>
          <w:trHeight w:val="300"/>
        </w:trPr>
        <w:tc>
          <w:tcPr>
            <w:tcW w:w="2020" w:type="dxa"/>
            <w:tcBorders>
              <w:top w:val="nil"/>
              <w:left w:val="nil"/>
              <w:bottom w:val="nil"/>
              <w:right w:val="nil"/>
            </w:tcBorders>
            <w:shd w:val="clear" w:color="auto" w:fill="auto"/>
            <w:noWrap/>
            <w:vAlign w:val="bottom"/>
            <w:hideMark/>
          </w:tcPr>
          <w:p w14:paraId="738AA71D" w14:textId="77777777" w:rsidR="0057346B" w:rsidRPr="0057346B" w:rsidRDefault="0057346B" w:rsidP="0057346B">
            <w:pPr>
              <w:rPr>
                <w:rFonts w:ascii="Calibri" w:eastAsia="Times New Roman" w:hAnsi="Calibri" w:cs="Calibri"/>
                <w:b/>
                <w:bCs/>
                <w:color w:val="000000"/>
                <w:sz w:val="22"/>
                <w:szCs w:val="22"/>
                <w:lang w:eastAsia="hr-HR"/>
              </w:rPr>
            </w:pPr>
            <w:r w:rsidRPr="0057346B">
              <w:rPr>
                <w:rFonts w:ascii="Calibri" w:eastAsia="Times New Roman" w:hAnsi="Calibri" w:cs="Calibri"/>
                <w:b/>
                <w:bCs/>
                <w:color w:val="000000"/>
                <w:sz w:val="22"/>
                <w:szCs w:val="22"/>
                <w:lang w:eastAsia="hr-HR"/>
              </w:rPr>
              <w:t xml:space="preserve"> SUZDRŽAN=  0</w:t>
            </w:r>
          </w:p>
        </w:tc>
        <w:tc>
          <w:tcPr>
            <w:tcW w:w="640" w:type="dxa"/>
            <w:tcBorders>
              <w:top w:val="nil"/>
              <w:left w:val="nil"/>
              <w:bottom w:val="nil"/>
              <w:right w:val="nil"/>
            </w:tcBorders>
            <w:shd w:val="clear" w:color="auto" w:fill="auto"/>
            <w:noWrap/>
            <w:vAlign w:val="bottom"/>
            <w:hideMark/>
          </w:tcPr>
          <w:p w14:paraId="2939E877" w14:textId="77777777" w:rsidR="0057346B" w:rsidRPr="0057346B" w:rsidRDefault="0057346B" w:rsidP="0057346B">
            <w:pPr>
              <w:rPr>
                <w:rFonts w:ascii="Calibri" w:eastAsia="Times New Roman" w:hAnsi="Calibri" w:cs="Calibri"/>
                <w:b/>
                <w:bCs/>
                <w:color w:val="000000"/>
                <w:sz w:val="22"/>
                <w:szCs w:val="22"/>
                <w:lang w:eastAsia="hr-HR"/>
              </w:rPr>
            </w:pPr>
          </w:p>
        </w:tc>
        <w:tc>
          <w:tcPr>
            <w:tcW w:w="640" w:type="dxa"/>
            <w:tcBorders>
              <w:top w:val="nil"/>
              <w:left w:val="nil"/>
              <w:bottom w:val="nil"/>
              <w:right w:val="nil"/>
            </w:tcBorders>
            <w:shd w:val="clear" w:color="auto" w:fill="auto"/>
            <w:noWrap/>
            <w:vAlign w:val="bottom"/>
            <w:hideMark/>
          </w:tcPr>
          <w:p w14:paraId="2D97EA7C" w14:textId="77777777" w:rsidR="0057346B" w:rsidRPr="0057346B" w:rsidRDefault="0057346B" w:rsidP="0057346B">
            <w:pPr>
              <w:rPr>
                <w:rFonts w:ascii="Times New Roman" w:eastAsia="Times New Roman" w:hAnsi="Times New Roman" w:cs="Times New Roman"/>
                <w:sz w:val="20"/>
                <w:szCs w:val="20"/>
                <w:lang w:eastAsia="hr-HR"/>
              </w:rPr>
            </w:pPr>
          </w:p>
        </w:tc>
        <w:tc>
          <w:tcPr>
            <w:tcW w:w="640" w:type="dxa"/>
            <w:tcBorders>
              <w:top w:val="nil"/>
              <w:left w:val="nil"/>
              <w:bottom w:val="nil"/>
              <w:right w:val="nil"/>
            </w:tcBorders>
            <w:shd w:val="clear" w:color="auto" w:fill="auto"/>
            <w:noWrap/>
            <w:vAlign w:val="bottom"/>
            <w:hideMark/>
          </w:tcPr>
          <w:p w14:paraId="380B54F0" w14:textId="77777777" w:rsidR="0057346B" w:rsidRPr="0057346B" w:rsidRDefault="0057346B" w:rsidP="0057346B">
            <w:pPr>
              <w:rPr>
                <w:rFonts w:ascii="Times New Roman" w:eastAsia="Times New Roman" w:hAnsi="Times New Roman" w:cs="Times New Roman"/>
                <w:sz w:val="20"/>
                <w:szCs w:val="20"/>
                <w:lang w:eastAsia="hr-HR"/>
              </w:rPr>
            </w:pPr>
          </w:p>
        </w:tc>
      </w:tr>
      <w:tr w:rsidR="0057346B" w:rsidRPr="0057346B" w14:paraId="299D0063" w14:textId="77777777" w:rsidTr="0057346B">
        <w:trPr>
          <w:trHeight w:val="300"/>
        </w:trPr>
        <w:tc>
          <w:tcPr>
            <w:tcW w:w="3300" w:type="dxa"/>
            <w:gridSpan w:val="3"/>
            <w:tcBorders>
              <w:top w:val="nil"/>
              <w:left w:val="nil"/>
              <w:bottom w:val="nil"/>
              <w:right w:val="nil"/>
            </w:tcBorders>
            <w:shd w:val="clear" w:color="auto" w:fill="auto"/>
            <w:noWrap/>
            <w:vAlign w:val="bottom"/>
            <w:hideMark/>
          </w:tcPr>
          <w:p w14:paraId="44EC7CE3" w14:textId="77777777" w:rsidR="0057346B" w:rsidRPr="0057346B" w:rsidRDefault="0057346B" w:rsidP="0057346B">
            <w:pPr>
              <w:rPr>
                <w:rFonts w:ascii="Calibri" w:eastAsia="Times New Roman" w:hAnsi="Calibri" w:cs="Calibri"/>
                <w:b/>
                <w:bCs/>
                <w:color w:val="000000"/>
                <w:sz w:val="22"/>
                <w:szCs w:val="22"/>
                <w:lang w:eastAsia="hr-HR"/>
              </w:rPr>
            </w:pPr>
            <w:r w:rsidRPr="0057346B">
              <w:rPr>
                <w:rFonts w:ascii="Calibri" w:eastAsia="Times New Roman" w:hAnsi="Calibri" w:cs="Calibri"/>
                <w:b/>
                <w:bCs/>
                <w:color w:val="000000"/>
                <w:sz w:val="22"/>
                <w:szCs w:val="22"/>
                <w:lang w:eastAsia="hr-HR"/>
              </w:rPr>
              <w:t xml:space="preserve"> NIJE PRISUTAN= prekrižiti ime</w:t>
            </w:r>
          </w:p>
        </w:tc>
        <w:tc>
          <w:tcPr>
            <w:tcW w:w="640" w:type="dxa"/>
            <w:tcBorders>
              <w:top w:val="nil"/>
              <w:left w:val="nil"/>
              <w:bottom w:val="nil"/>
              <w:right w:val="nil"/>
            </w:tcBorders>
            <w:shd w:val="clear" w:color="auto" w:fill="auto"/>
            <w:noWrap/>
            <w:vAlign w:val="bottom"/>
            <w:hideMark/>
          </w:tcPr>
          <w:p w14:paraId="3F7FEC67" w14:textId="77777777" w:rsidR="0057346B" w:rsidRPr="0057346B" w:rsidRDefault="0057346B" w:rsidP="0057346B">
            <w:pPr>
              <w:rPr>
                <w:rFonts w:ascii="Calibri" w:eastAsia="Times New Roman" w:hAnsi="Calibri" w:cs="Calibri"/>
                <w:b/>
                <w:bCs/>
                <w:color w:val="000000"/>
                <w:sz w:val="22"/>
                <w:szCs w:val="22"/>
                <w:lang w:eastAsia="hr-HR"/>
              </w:rPr>
            </w:pPr>
          </w:p>
        </w:tc>
      </w:tr>
    </w:tbl>
    <w:p w14:paraId="7AA80D63" w14:textId="77777777" w:rsidR="0057346B" w:rsidRDefault="0057346B" w:rsidP="00FB79E2">
      <w:pPr>
        <w:rPr>
          <w:rFonts w:ascii="Times New Roman" w:hAnsi="Times New Roman" w:cs="Times New Roman"/>
        </w:rPr>
      </w:pPr>
      <w:bookmarkStart w:id="0" w:name="_GoBack"/>
      <w:bookmarkEnd w:id="0"/>
    </w:p>
    <w:sectPr w:rsidR="005734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90206"/>
    <w:multiLevelType w:val="hybridMultilevel"/>
    <w:tmpl w:val="1B88AD3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AFF1A87"/>
    <w:multiLevelType w:val="singleLevel"/>
    <w:tmpl w:val="0C090013"/>
    <w:lvl w:ilvl="0">
      <w:start w:val="1"/>
      <w:numFmt w:val="upperRoman"/>
      <w:lvlText w:val="%1."/>
      <w:lvlJc w:val="left"/>
      <w:pPr>
        <w:tabs>
          <w:tab w:val="num" w:pos="720"/>
        </w:tabs>
        <w:ind w:left="720" w:hanging="720"/>
      </w:pPr>
    </w:lvl>
  </w:abstractNum>
  <w:abstractNum w:abstractNumId="2" w15:restartNumberingAfterBreak="0">
    <w:nsid w:val="0C931F3E"/>
    <w:multiLevelType w:val="hybridMultilevel"/>
    <w:tmpl w:val="74567498"/>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F4B5773"/>
    <w:multiLevelType w:val="hybridMultilevel"/>
    <w:tmpl w:val="491870A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37C24F9"/>
    <w:multiLevelType w:val="hybridMultilevel"/>
    <w:tmpl w:val="5302D0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05621A"/>
    <w:multiLevelType w:val="hybridMultilevel"/>
    <w:tmpl w:val="9BBAC86E"/>
    <w:lvl w:ilvl="0" w:tplc="041A000F">
      <w:start w:val="1"/>
      <w:numFmt w:val="decimal"/>
      <w:lvlText w:val="%1."/>
      <w:lvlJc w:val="left"/>
      <w:pPr>
        <w:ind w:left="720" w:hanging="360"/>
      </w:pPr>
      <w:rPr>
        <w:rFonts w:eastAsia="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7763471"/>
    <w:multiLevelType w:val="hybridMultilevel"/>
    <w:tmpl w:val="2BFCD002"/>
    <w:lvl w:ilvl="0" w:tplc="9AE83538">
      <w:start w:val="1"/>
      <w:numFmt w:val="lowerLetter"/>
      <w:lvlText w:val="%1)"/>
      <w:lvlJc w:val="left"/>
      <w:pPr>
        <w:ind w:left="1320" w:hanging="360"/>
      </w:pPr>
    </w:lvl>
    <w:lvl w:ilvl="1" w:tplc="041A0019">
      <w:start w:val="1"/>
      <w:numFmt w:val="lowerLetter"/>
      <w:lvlText w:val="%2."/>
      <w:lvlJc w:val="left"/>
      <w:pPr>
        <w:ind w:left="2040" w:hanging="360"/>
      </w:pPr>
    </w:lvl>
    <w:lvl w:ilvl="2" w:tplc="041A001B">
      <w:start w:val="1"/>
      <w:numFmt w:val="lowerRoman"/>
      <w:lvlText w:val="%3."/>
      <w:lvlJc w:val="right"/>
      <w:pPr>
        <w:ind w:left="2760" w:hanging="180"/>
      </w:pPr>
    </w:lvl>
    <w:lvl w:ilvl="3" w:tplc="041A000F">
      <w:start w:val="1"/>
      <w:numFmt w:val="decimal"/>
      <w:lvlText w:val="%4."/>
      <w:lvlJc w:val="left"/>
      <w:pPr>
        <w:ind w:left="3480" w:hanging="360"/>
      </w:pPr>
    </w:lvl>
    <w:lvl w:ilvl="4" w:tplc="041A0019">
      <w:start w:val="1"/>
      <w:numFmt w:val="lowerLetter"/>
      <w:lvlText w:val="%5."/>
      <w:lvlJc w:val="left"/>
      <w:pPr>
        <w:ind w:left="4200" w:hanging="360"/>
      </w:pPr>
    </w:lvl>
    <w:lvl w:ilvl="5" w:tplc="041A001B">
      <w:start w:val="1"/>
      <w:numFmt w:val="lowerRoman"/>
      <w:lvlText w:val="%6."/>
      <w:lvlJc w:val="right"/>
      <w:pPr>
        <w:ind w:left="4920" w:hanging="180"/>
      </w:pPr>
    </w:lvl>
    <w:lvl w:ilvl="6" w:tplc="041A000F">
      <w:start w:val="1"/>
      <w:numFmt w:val="decimal"/>
      <w:lvlText w:val="%7."/>
      <w:lvlJc w:val="left"/>
      <w:pPr>
        <w:ind w:left="5640" w:hanging="360"/>
      </w:pPr>
    </w:lvl>
    <w:lvl w:ilvl="7" w:tplc="041A0019">
      <w:start w:val="1"/>
      <w:numFmt w:val="lowerLetter"/>
      <w:lvlText w:val="%8."/>
      <w:lvlJc w:val="left"/>
      <w:pPr>
        <w:ind w:left="6360" w:hanging="360"/>
      </w:pPr>
    </w:lvl>
    <w:lvl w:ilvl="8" w:tplc="041A001B">
      <w:start w:val="1"/>
      <w:numFmt w:val="lowerRoman"/>
      <w:lvlText w:val="%9."/>
      <w:lvlJc w:val="right"/>
      <w:pPr>
        <w:ind w:left="7080" w:hanging="180"/>
      </w:pPr>
    </w:lvl>
  </w:abstractNum>
  <w:abstractNum w:abstractNumId="7" w15:restartNumberingAfterBreak="0">
    <w:nsid w:val="18360827"/>
    <w:multiLevelType w:val="hybridMultilevel"/>
    <w:tmpl w:val="D4AED300"/>
    <w:lvl w:ilvl="0" w:tplc="4CB8A4FE">
      <w:start w:val="1"/>
      <w:numFmt w:val="decimal"/>
      <w:lvlText w:val="%1."/>
      <w:lvlJc w:val="left"/>
      <w:pPr>
        <w:tabs>
          <w:tab w:val="num" w:pos="720"/>
        </w:tabs>
        <w:ind w:left="720" w:hanging="360"/>
      </w:pPr>
      <w:rPr>
        <w:rFonts w:ascii="Times New Roman" w:eastAsia="Times New Roman" w:hAnsi="Times New Roman" w:cs="Times New Roman"/>
        <w:b w:val="0"/>
        <w:i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8" w15:restartNumberingAfterBreak="0">
    <w:nsid w:val="21C65FA7"/>
    <w:multiLevelType w:val="hybridMultilevel"/>
    <w:tmpl w:val="8F88CB0E"/>
    <w:lvl w:ilvl="0" w:tplc="426A49B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20E27BF"/>
    <w:multiLevelType w:val="hybridMultilevel"/>
    <w:tmpl w:val="A7805CE6"/>
    <w:lvl w:ilvl="0" w:tplc="1F847706">
      <w:start w:val="1"/>
      <w:numFmt w:val="upp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26D6204D"/>
    <w:multiLevelType w:val="hybridMultilevel"/>
    <w:tmpl w:val="661816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B6C17C7"/>
    <w:multiLevelType w:val="hybridMultilevel"/>
    <w:tmpl w:val="6966C72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2CCB10A2"/>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15:restartNumberingAfterBreak="0">
    <w:nsid w:val="30BE1331"/>
    <w:multiLevelType w:val="hybridMultilevel"/>
    <w:tmpl w:val="0A8C1D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5297C35"/>
    <w:multiLevelType w:val="hybridMultilevel"/>
    <w:tmpl w:val="F35EF988"/>
    <w:lvl w:ilvl="0" w:tplc="8186615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45AE63E9"/>
    <w:multiLevelType w:val="hybridMultilevel"/>
    <w:tmpl w:val="D3422C1C"/>
    <w:lvl w:ilvl="0" w:tplc="A170BD12">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81520D9"/>
    <w:multiLevelType w:val="hybridMultilevel"/>
    <w:tmpl w:val="5302D0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9923B47"/>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8" w15:restartNumberingAfterBreak="0">
    <w:nsid w:val="4A282E83"/>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9" w15:restartNumberingAfterBreak="0">
    <w:nsid w:val="4BF70757"/>
    <w:multiLevelType w:val="hybridMultilevel"/>
    <w:tmpl w:val="D716F6C2"/>
    <w:lvl w:ilvl="0" w:tplc="DC7C2896">
      <w:start w:val="1"/>
      <w:numFmt w:val="decimal"/>
      <w:lvlText w:val="%1."/>
      <w:lvlJc w:val="left"/>
      <w:pPr>
        <w:tabs>
          <w:tab w:val="num" w:pos="720"/>
        </w:tabs>
        <w:ind w:left="720" w:hanging="360"/>
      </w:pPr>
      <w:rPr>
        <w:rFonts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0" w15:restartNumberingAfterBreak="0">
    <w:nsid w:val="5064453E"/>
    <w:multiLevelType w:val="hybridMultilevel"/>
    <w:tmpl w:val="9AC88F9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1A32E4E"/>
    <w:multiLevelType w:val="singleLevel"/>
    <w:tmpl w:val="0C09000F"/>
    <w:lvl w:ilvl="0">
      <w:start w:val="1"/>
      <w:numFmt w:val="decimal"/>
      <w:lvlText w:val="%1."/>
      <w:lvlJc w:val="left"/>
      <w:pPr>
        <w:tabs>
          <w:tab w:val="num" w:pos="360"/>
        </w:tabs>
        <w:ind w:left="360" w:hanging="360"/>
      </w:pPr>
    </w:lvl>
  </w:abstractNum>
  <w:abstractNum w:abstractNumId="22" w15:restartNumberingAfterBreak="0">
    <w:nsid w:val="578C503E"/>
    <w:multiLevelType w:val="hybridMultilevel"/>
    <w:tmpl w:val="65AC0D56"/>
    <w:lvl w:ilvl="0" w:tplc="EA067F74">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59D3460D"/>
    <w:multiLevelType w:val="hybridMultilevel"/>
    <w:tmpl w:val="C430EAC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15:restartNumberingAfterBreak="0">
    <w:nsid w:val="5BBD3296"/>
    <w:multiLevelType w:val="hybridMultilevel"/>
    <w:tmpl w:val="6966C72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5C422ACA"/>
    <w:multiLevelType w:val="hybridMultilevel"/>
    <w:tmpl w:val="D3422C1C"/>
    <w:lvl w:ilvl="0" w:tplc="A170BD12">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1816FB2"/>
    <w:multiLevelType w:val="hybridMultilevel"/>
    <w:tmpl w:val="8556B3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27F5F2B"/>
    <w:multiLevelType w:val="hybridMultilevel"/>
    <w:tmpl w:val="22A68AAE"/>
    <w:lvl w:ilvl="0" w:tplc="CB449900">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8" w15:restartNumberingAfterBreak="0">
    <w:nsid w:val="65B04BFB"/>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9" w15:restartNumberingAfterBreak="0">
    <w:nsid w:val="67865CBE"/>
    <w:multiLevelType w:val="hybridMultilevel"/>
    <w:tmpl w:val="1C7051B0"/>
    <w:lvl w:ilvl="0" w:tplc="D6D40578">
      <w:start w:val="1"/>
      <w:numFmt w:val="lowerLetter"/>
      <w:lvlText w:val="%1)"/>
      <w:lvlJc w:val="left"/>
      <w:pPr>
        <w:ind w:left="2100" w:hanging="360"/>
      </w:pPr>
    </w:lvl>
    <w:lvl w:ilvl="1" w:tplc="041A0019">
      <w:start w:val="1"/>
      <w:numFmt w:val="lowerLetter"/>
      <w:lvlText w:val="%2."/>
      <w:lvlJc w:val="left"/>
      <w:pPr>
        <w:ind w:left="2820" w:hanging="360"/>
      </w:pPr>
    </w:lvl>
    <w:lvl w:ilvl="2" w:tplc="041A001B">
      <w:start w:val="1"/>
      <w:numFmt w:val="lowerRoman"/>
      <w:lvlText w:val="%3."/>
      <w:lvlJc w:val="right"/>
      <w:pPr>
        <w:ind w:left="3540" w:hanging="180"/>
      </w:pPr>
    </w:lvl>
    <w:lvl w:ilvl="3" w:tplc="041A000F">
      <w:start w:val="1"/>
      <w:numFmt w:val="decimal"/>
      <w:lvlText w:val="%4."/>
      <w:lvlJc w:val="left"/>
      <w:pPr>
        <w:ind w:left="4260" w:hanging="360"/>
      </w:pPr>
    </w:lvl>
    <w:lvl w:ilvl="4" w:tplc="041A0019">
      <w:start w:val="1"/>
      <w:numFmt w:val="lowerLetter"/>
      <w:lvlText w:val="%5."/>
      <w:lvlJc w:val="left"/>
      <w:pPr>
        <w:ind w:left="4980" w:hanging="360"/>
      </w:pPr>
    </w:lvl>
    <w:lvl w:ilvl="5" w:tplc="041A001B">
      <w:start w:val="1"/>
      <w:numFmt w:val="lowerRoman"/>
      <w:lvlText w:val="%6."/>
      <w:lvlJc w:val="right"/>
      <w:pPr>
        <w:ind w:left="5700" w:hanging="180"/>
      </w:pPr>
    </w:lvl>
    <w:lvl w:ilvl="6" w:tplc="041A000F">
      <w:start w:val="1"/>
      <w:numFmt w:val="decimal"/>
      <w:lvlText w:val="%7."/>
      <w:lvlJc w:val="left"/>
      <w:pPr>
        <w:ind w:left="6420" w:hanging="360"/>
      </w:pPr>
    </w:lvl>
    <w:lvl w:ilvl="7" w:tplc="041A0019">
      <w:start w:val="1"/>
      <w:numFmt w:val="lowerLetter"/>
      <w:lvlText w:val="%8."/>
      <w:lvlJc w:val="left"/>
      <w:pPr>
        <w:ind w:left="7140" w:hanging="360"/>
      </w:pPr>
    </w:lvl>
    <w:lvl w:ilvl="8" w:tplc="041A001B">
      <w:start w:val="1"/>
      <w:numFmt w:val="lowerRoman"/>
      <w:lvlText w:val="%9."/>
      <w:lvlJc w:val="right"/>
      <w:pPr>
        <w:ind w:left="7860" w:hanging="180"/>
      </w:pPr>
    </w:lvl>
  </w:abstractNum>
  <w:abstractNum w:abstractNumId="30" w15:restartNumberingAfterBreak="0">
    <w:nsid w:val="6ADB2D93"/>
    <w:multiLevelType w:val="hybridMultilevel"/>
    <w:tmpl w:val="1D2EF50A"/>
    <w:lvl w:ilvl="0" w:tplc="041A000F">
      <w:start w:val="1"/>
      <w:numFmt w:val="decimal"/>
      <w:lvlText w:val="%1."/>
      <w:lvlJc w:val="left"/>
      <w:pPr>
        <w:ind w:left="1146" w:hanging="360"/>
      </w:pPr>
    </w:lvl>
    <w:lvl w:ilvl="1" w:tplc="041A0019">
      <w:start w:val="1"/>
      <w:numFmt w:val="lowerLetter"/>
      <w:lvlText w:val="%2."/>
      <w:lvlJc w:val="left"/>
      <w:pPr>
        <w:ind w:left="1866" w:hanging="360"/>
      </w:pPr>
    </w:lvl>
    <w:lvl w:ilvl="2" w:tplc="041A001B">
      <w:start w:val="1"/>
      <w:numFmt w:val="lowerRoman"/>
      <w:lvlText w:val="%3."/>
      <w:lvlJc w:val="right"/>
      <w:pPr>
        <w:ind w:left="2586" w:hanging="180"/>
      </w:pPr>
    </w:lvl>
    <w:lvl w:ilvl="3" w:tplc="041A000F">
      <w:start w:val="1"/>
      <w:numFmt w:val="decimal"/>
      <w:lvlText w:val="%4."/>
      <w:lvlJc w:val="left"/>
      <w:pPr>
        <w:ind w:left="3306" w:hanging="360"/>
      </w:pPr>
    </w:lvl>
    <w:lvl w:ilvl="4" w:tplc="041A0019">
      <w:start w:val="1"/>
      <w:numFmt w:val="lowerLetter"/>
      <w:lvlText w:val="%5."/>
      <w:lvlJc w:val="left"/>
      <w:pPr>
        <w:ind w:left="4026" w:hanging="360"/>
      </w:pPr>
    </w:lvl>
    <w:lvl w:ilvl="5" w:tplc="041A001B">
      <w:start w:val="1"/>
      <w:numFmt w:val="lowerRoman"/>
      <w:lvlText w:val="%6."/>
      <w:lvlJc w:val="right"/>
      <w:pPr>
        <w:ind w:left="4746" w:hanging="180"/>
      </w:pPr>
    </w:lvl>
    <w:lvl w:ilvl="6" w:tplc="041A000F">
      <w:start w:val="1"/>
      <w:numFmt w:val="decimal"/>
      <w:lvlText w:val="%7."/>
      <w:lvlJc w:val="left"/>
      <w:pPr>
        <w:ind w:left="5466" w:hanging="360"/>
      </w:pPr>
    </w:lvl>
    <w:lvl w:ilvl="7" w:tplc="041A0019">
      <w:start w:val="1"/>
      <w:numFmt w:val="lowerLetter"/>
      <w:lvlText w:val="%8."/>
      <w:lvlJc w:val="left"/>
      <w:pPr>
        <w:ind w:left="6186" w:hanging="360"/>
      </w:pPr>
    </w:lvl>
    <w:lvl w:ilvl="8" w:tplc="041A001B">
      <w:start w:val="1"/>
      <w:numFmt w:val="lowerRoman"/>
      <w:lvlText w:val="%9."/>
      <w:lvlJc w:val="right"/>
      <w:pPr>
        <w:ind w:left="6906" w:hanging="180"/>
      </w:pPr>
    </w:lvl>
  </w:abstractNum>
  <w:abstractNum w:abstractNumId="31" w15:restartNumberingAfterBreak="0">
    <w:nsid w:val="6AE80F16"/>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2" w15:restartNumberingAfterBreak="0">
    <w:nsid w:val="6C5B3275"/>
    <w:multiLevelType w:val="hybridMultilevel"/>
    <w:tmpl w:val="C430EAC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15:restartNumberingAfterBreak="0">
    <w:nsid w:val="70566D41"/>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4" w15:restartNumberingAfterBreak="0">
    <w:nsid w:val="72520C4F"/>
    <w:multiLevelType w:val="hybridMultilevel"/>
    <w:tmpl w:val="2BFCD002"/>
    <w:lvl w:ilvl="0" w:tplc="9AE83538">
      <w:start w:val="1"/>
      <w:numFmt w:val="lowerLetter"/>
      <w:lvlText w:val="%1)"/>
      <w:lvlJc w:val="left"/>
      <w:pPr>
        <w:ind w:left="1320" w:hanging="360"/>
      </w:pPr>
    </w:lvl>
    <w:lvl w:ilvl="1" w:tplc="041A0019">
      <w:start w:val="1"/>
      <w:numFmt w:val="lowerLetter"/>
      <w:lvlText w:val="%2."/>
      <w:lvlJc w:val="left"/>
      <w:pPr>
        <w:ind w:left="2040" w:hanging="360"/>
      </w:pPr>
    </w:lvl>
    <w:lvl w:ilvl="2" w:tplc="041A001B">
      <w:start w:val="1"/>
      <w:numFmt w:val="lowerRoman"/>
      <w:lvlText w:val="%3."/>
      <w:lvlJc w:val="right"/>
      <w:pPr>
        <w:ind w:left="2760" w:hanging="180"/>
      </w:pPr>
    </w:lvl>
    <w:lvl w:ilvl="3" w:tplc="041A000F">
      <w:start w:val="1"/>
      <w:numFmt w:val="decimal"/>
      <w:lvlText w:val="%4."/>
      <w:lvlJc w:val="left"/>
      <w:pPr>
        <w:ind w:left="3480" w:hanging="360"/>
      </w:pPr>
    </w:lvl>
    <w:lvl w:ilvl="4" w:tplc="041A0019">
      <w:start w:val="1"/>
      <w:numFmt w:val="lowerLetter"/>
      <w:lvlText w:val="%5."/>
      <w:lvlJc w:val="left"/>
      <w:pPr>
        <w:ind w:left="4200" w:hanging="360"/>
      </w:pPr>
    </w:lvl>
    <w:lvl w:ilvl="5" w:tplc="041A001B">
      <w:start w:val="1"/>
      <w:numFmt w:val="lowerRoman"/>
      <w:lvlText w:val="%6."/>
      <w:lvlJc w:val="right"/>
      <w:pPr>
        <w:ind w:left="4920" w:hanging="180"/>
      </w:pPr>
    </w:lvl>
    <w:lvl w:ilvl="6" w:tplc="041A000F">
      <w:start w:val="1"/>
      <w:numFmt w:val="decimal"/>
      <w:lvlText w:val="%7."/>
      <w:lvlJc w:val="left"/>
      <w:pPr>
        <w:ind w:left="5640" w:hanging="360"/>
      </w:pPr>
    </w:lvl>
    <w:lvl w:ilvl="7" w:tplc="041A0019">
      <w:start w:val="1"/>
      <w:numFmt w:val="lowerLetter"/>
      <w:lvlText w:val="%8."/>
      <w:lvlJc w:val="left"/>
      <w:pPr>
        <w:ind w:left="6360" w:hanging="360"/>
      </w:pPr>
    </w:lvl>
    <w:lvl w:ilvl="8" w:tplc="041A001B">
      <w:start w:val="1"/>
      <w:numFmt w:val="lowerRoman"/>
      <w:lvlText w:val="%9."/>
      <w:lvlJc w:val="right"/>
      <w:pPr>
        <w:ind w:left="7080" w:hanging="180"/>
      </w:pPr>
    </w:lvl>
  </w:abstractNum>
  <w:abstractNum w:abstractNumId="35" w15:restartNumberingAfterBreak="0">
    <w:nsid w:val="77C45DAA"/>
    <w:multiLevelType w:val="hybridMultilevel"/>
    <w:tmpl w:val="D4AED300"/>
    <w:lvl w:ilvl="0" w:tplc="4CB8A4FE">
      <w:start w:val="1"/>
      <w:numFmt w:val="decimal"/>
      <w:lvlText w:val="%1."/>
      <w:lvlJc w:val="left"/>
      <w:pPr>
        <w:tabs>
          <w:tab w:val="num" w:pos="720"/>
        </w:tabs>
        <w:ind w:left="720" w:hanging="360"/>
      </w:pPr>
      <w:rPr>
        <w:rFonts w:ascii="Times New Roman" w:eastAsia="Times New Roman" w:hAnsi="Times New Roman" w:cs="Times New Roman"/>
        <w:b w:val="0"/>
        <w:i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6" w15:restartNumberingAfterBreak="0">
    <w:nsid w:val="7A8B747A"/>
    <w:multiLevelType w:val="hybridMultilevel"/>
    <w:tmpl w:val="E42AE0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15"/>
  </w:num>
  <w:num w:numId="3">
    <w:abstractNumId w:val="22"/>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6"/>
  </w:num>
  <w:num w:numId="14">
    <w:abstractNumId w:val="0"/>
  </w:num>
  <w:num w:numId="15">
    <w:abstractNumId w:val="33"/>
  </w:num>
  <w:num w:numId="16">
    <w:abstractNumId w:val="26"/>
  </w:num>
  <w:num w:numId="17">
    <w:abstractNumId w:val="36"/>
  </w:num>
  <w:num w:numId="18">
    <w:abstractNumId w:val="13"/>
  </w:num>
  <w:num w:numId="19">
    <w:abstractNumId w:val="16"/>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0"/>
  </w:num>
  <w:num w:numId="23">
    <w:abstractNumId w:val="12"/>
  </w:num>
  <w:num w:numId="24">
    <w:abstractNumId w:val="17"/>
  </w:num>
  <w:num w:numId="25">
    <w:abstractNumId w:val="18"/>
  </w:num>
  <w:num w:numId="26">
    <w:abstractNumId w:val="28"/>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7"/>
  </w:num>
  <w:num w:numId="40">
    <w:abstractNumId w:val="35"/>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21"/>
    <w:lvlOverride w:ilvl="0">
      <w:startOverride w:val="1"/>
    </w:lvlOverride>
  </w:num>
  <w:num w:numId="44">
    <w:abstractNumId w:val="19"/>
  </w:num>
  <w:num w:numId="45">
    <w:abstractNumId w:val="5"/>
  </w:num>
  <w:num w:numId="46">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523"/>
    <w:rsid w:val="00011874"/>
    <w:rsid w:val="00020878"/>
    <w:rsid w:val="000223D0"/>
    <w:rsid w:val="00041F46"/>
    <w:rsid w:val="00042F92"/>
    <w:rsid w:val="00045214"/>
    <w:rsid w:val="00063B28"/>
    <w:rsid w:val="00065E0F"/>
    <w:rsid w:val="00067A4E"/>
    <w:rsid w:val="00075815"/>
    <w:rsid w:val="00080BF7"/>
    <w:rsid w:val="00081523"/>
    <w:rsid w:val="00094ABA"/>
    <w:rsid w:val="000A4D4A"/>
    <w:rsid w:val="000C49B1"/>
    <w:rsid w:val="000C7317"/>
    <w:rsid w:val="000D0C77"/>
    <w:rsid w:val="000D24A8"/>
    <w:rsid w:val="000F0AA1"/>
    <w:rsid w:val="00103BF7"/>
    <w:rsid w:val="00107E9F"/>
    <w:rsid w:val="00116CDE"/>
    <w:rsid w:val="00116DBA"/>
    <w:rsid w:val="00127AEB"/>
    <w:rsid w:val="00130247"/>
    <w:rsid w:val="0013277B"/>
    <w:rsid w:val="001341F2"/>
    <w:rsid w:val="00134874"/>
    <w:rsid w:val="0015726E"/>
    <w:rsid w:val="00157CA6"/>
    <w:rsid w:val="00167D87"/>
    <w:rsid w:val="0018417A"/>
    <w:rsid w:val="001A0A24"/>
    <w:rsid w:val="001A2F21"/>
    <w:rsid w:val="001C1CB7"/>
    <w:rsid w:val="001C2F70"/>
    <w:rsid w:val="001C506D"/>
    <w:rsid w:val="001C71A8"/>
    <w:rsid w:val="001D0E14"/>
    <w:rsid w:val="001D3A85"/>
    <w:rsid w:val="001D5FD5"/>
    <w:rsid w:val="001E70A8"/>
    <w:rsid w:val="001E74C5"/>
    <w:rsid w:val="001F3276"/>
    <w:rsid w:val="001F32F9"/>
    <w:rsid w:val="001F5CC2"/>
    <w:rsid w:val="002075DA"/>
    <w:rsid w:val="002131E0"/>
    <w:rsid w:val="002220C1"/>
    <w:rsid w:val="0024147B"/>
    <w:rsid w:val="00242018"/>
    <w:rsid w:val="002470F2"/>
    <w:rsid w:val="00252BB0"/>
    <w:rsid w:val="0025599E"/>
    <w:rsid w:val="002563B9"/>
    <w:rsid w:val="00256A38"/>
    <w:rsid w:val="0026065B"/>
    <w:rsid w:val="0026379F"/>
    <w:rsid w:val="00275817"/>
    <w:rsid w:val="00275C66"/>
    <w:rsid w:val="00275E28"/>
    <w:rsid w:val="0029625F"/>
    <w:rsid w:val="002970DA"/>
    <w:rsid w:val="002A2E1F"/>
    <w:rsid w:val="002A343B"/>
    <w:rsid w:val="002A448B"/>
    <w:rsid w:val="002A7609"/>
    <w:rsid w:val="002B373F"/>
    <w:rsid w:val="002B6003"/>
    <w:rsid w:val="002C116A"/>
    <w:rsid w:val="002C280B"/>
    <w:rsid w:val="002C3599"/>
    <w:rsid w:val="002C4B2A"/>
    <w:rsid w:val="002D391F"/>
    <w:rsid w:val="002D6A49"/>
    <w:rsid w:val="002E55D6"/>
    <w:rsid w:val="002F7031"/>
    <w:rsid w:val="00303507"/>
    <w:rsid w:val="00306193"/>
    <w:rsid w:val="0030772C"/>
    <w:rsid w:val="00331555"/>
    <w:rsid w:val="00331D4C"/>
    <w:rsid w:val="00331D8A"/>
    <w:rsid w:val="00336882"/>
    <w:rsid w:val="00336F18"/>
    <w:rsid w:val="00341310"/>
    <w:rsid w:val="003515BF"/>
    <w:rsid w:val="00363E69"/>
    <w:rsid w:val="00363F45"/>
    <w:rsid w:val="003714F3"/>
    <w:rsid w:val="003817AC"/>
    <w:rsid w:val="003A2189"/>
    <w:rsid w:val="003A35EA"/>
    <w:rsid w:val="003B2EE5"/>
    <w:rsid w:val="003C0BFA"/>
    <w:rsid w:val="003D3BC5"/>
    <w:rsid w:val="003D4B02"/>
    <w:rsid w:val="003D5278"/>
    <w:rsid w:val="003D5C5A"/>
    <w:rsid w:val="003D732C"/>
    <w:rsid w:val="003D7FE8"/>
    <w:rsid w:val="003E1655"/>
    <w:rsid w:val="003F735F"/>
    <w:rsid w:val="00407D47"/>
    <w:rsid w:val="00413777"/>
    <w:rsid w:val="00413D09"/>
    <w:rsid w:val="004206B1"/>
    <w:rsid w:val="00420FEE"/>
    <w:rsid w:val="00426626"/>
    <w:rsid w:val="004271E4"/>
    <w:rsid w:val="00447272"/>
    <w:rsid w:val="004479DA"/>
    <w:rsid w:val="0045199B"/>
    <w:rsid w:val="00457D93"/>
    <w:rsid w:val="00460E0E"/>
    <w:rsid w:val="004622B2"/>
    <w:rsid w:val="00463C27"/>
    <w:rsid w:val="0047258F"/>
    <w:rsid w:val="0048098A"/>
    <w:rsid w:val="00483D8C"/>
    <w:rsid w:val="004849FE"/>
    <w:rsid w:val="0048770B"/>
    <w:rsid w:val="00492D09"/>
    <w:rsid w:val="0049465A"/>
    <w:rsid w:val="00497353"/>
    <w:rsid w:val="004A26E9"/>
    <w:rsid w:val="004A665D"/>
    <w:rsid w:val="004A7220"/>
    <w:rsid w:val="004C06D2"/>
    <w:rsid w:val="004C3A41"/>
    <w:rsid w:val="004D0371"/>
    <w:rsid w:val="004D41C2"/>
    <w:rsid w:val="004E1C8A"/>
    <w:rsid w:val="004E5246"/>
    <w:rsid w:val="004E6603"/>
    <w:rsid w:val="004F4A3E"/>
    <w:rsid w:val="004F4DF9"/>
    <w:rsid w:val="00502D0E"/>
    <w:rsid w:val="005058FC"/>
    <w:rsid w:val="00505A47"/>
    <w:rsid w:val="0050728C"/>
    <w:rsid w:val="00522F68"/>
    <w:rsid w:val="00532FDA"/>
    <w:rsid w:val="00554325"/>
    <w:rsid w:val="00555205"/>
    <w:rsid w:val="005636B4"/>
    <w:rsid w:val="0057346B"/>
    <w:rsid w:val="00581F5C"/>
    <w:rsid w:val="0058666F"/>
    <w:rsid w:val="00594F87"/>
    <w:rsid w:val="005A6E09"/>
    <w:rsid w:val="005B7133"/>
    <w:rsid w:val="005C11EF"/>
    <w:rsid w:val="005C3FD7"/>
    <w:rsid w:val="005C4497"/>
    <w:rsid w:val="005D0D32"/>
    <w:rsid w:val="005D68DE"/>
    <w:rsid w:val="005E0CF6"/>
    <w:rsid w:val="005E3D49"/>
    <w:rsid w:val="005E73E8"/>
    <w:rsid w:val="005F581E"/>
    <w:rsid w:val="005F5F10"/>
    <w:rsid w:val="0060751D"/>
    <w:rsid w:val="00611611"/>
    <w:rsid w:val="006270A0"/>
    <w:rsid w:val="00655E1D"/>
    <w:rsid w:val="00660ADD"/>
    <w:rsid w:val="006613F5"/>
    <w:rsid w:val="0066268E"/>
    <w:rsid w:val="006644AF"/>
    <w:rsid w:val="00670A0F"/>
    <w:rsid w:val="00672FBE"/>
    <w:rsid w:val="00676A70"/>
    <w:rsid w:val="00680471"/>
    <w:rsid w:val="00681DFC"/>
    <w:rsid w:val="00684260"/>
    <w:rsid w:val="00686848"/>
    <w:rsid w:val="00694BF3"/>
    <w:rsid w:val="00696C7D"/>
    <w:rsid w:val="006B5584"/>
    <w:rsid w:val="006B6546"/>
    <w:rsid w:val="006B7797"/>
    <w:rsid w:val="006C1DB2"/>
    <w:rsid w:val="006C52AC"/>
    <w:rsid w:val="006D2D32"/>
    <w:rsid w:val="006D7549"/>
    <w:rsid w:val="006E77DD"/>
    <w:rsid w:val="006F22BD"/>
    <w:rsid w:val="006F5AAF"/>
    <w:rsid w:val="00702AA3"/>
    <w:rsid w:val="0070598F"/>
    <w:rsid w:val="00710B54"/>
    <w:rsid w:val="007119A0"/>
    <w:rsid w:val="00714AD1"/>
    <w:rsid w:val="0071599D"/>
    <w:rsid w:val="00720BD5"/>
    <w:rsid w:val="00721D05"/>
    <w:rsid w:val="00727710"/>
    <w:rsid w:val="00732AC7"/>
    <w:rsid w:val="00743200"/>
    <w:rsid w:val="00744590"/>
    <w:rsid w:val="00745207"/>
    <w:rsid w:val="0074521E"/>
    <w:rsid w:val="00745E48"/>
    <w:rsid w:val="00753699"/>
    <w:rsid w:val="0075551F"/>
    <w:rsid w:val="0076129E"/>
    <w:rsid w:val="00775F26"/>
    <w:rsid w:val="007800BD"/>
    <w:rsid w:val="00785D10"/>
    <w:rsid w:val="00790D50"/>
    <w:rsid w:val="00792E6D"/>
    <w:rsid w:val="007A1714"/>
    <w:rsid w:val="007A42F0"/>
    <w:rsid w:val="007B0EC6"/>
    <w:rsid w:val="007B6FED"/>
    <w:rsid w:val="007C05AF"/>
    <w:rsid w:val="007C188D"/>
    <w:rsid w:val="007C4B1F"/>
    <w:rsid w:val="007C71A9"/>
    <w:rsid w:val="007D17D9"/>
    <w:rsid w:val="007D25AF"/>
    <w:rsid w:val="007E0807"/>
    <w:rsid w:val="007E7B09"/>
    <w:rsid w:val="007F422B"/>
    <w:rsid w:val="00804E44"/>
    <w:rsid w:val="00825D96"/>
    <w:rsid w:val="00831165"/>
    <w:rsid w:val="00831FD3"/>
    <w:rsid w:val="0085246F"/>
    <w:rsid w:val="00854B95"/>
    <w:rsid w:val="00860850"/>
    <w:rsid w:val="00860CF1"/>
    <w:rsid w:val="0086196B"/>
    <w:rsid w:val="00863358"/>
    <w:rsid w:val="00864B12"/>
    <w:rsid w:val="008671C0"/>
    <w:rsid w:val="0087274E"/>
    <w:rsid w:val="00881280"/>
    <w:rsid w:val="00881589"/>
    <w:rsid w:val="00886CE2"/>
    <w:rsid w:val="00887258"/>
    <w:rsid w:val="00891D11"/>
    <w:rsid w:val="008B1CD7"/>
    <w:rsid w:val="008C7FE2"/>
    <w:rsid w:val="008D09D7"/>
    <w:rsid w:val="008D0ED1"/>
    <w:rsid w:val="008D40E9"/>
    <w:rsid w:val="008E0A65"/>
    <w:rsid w:val="008E5915"/>
    <w:rsid w:val="008F3D03"/>
    <w:rsid w:val="009008C7"/>
    <w:rsid w:val="009017C8"/>
    <w:rsid w:val="00914B92"/>
    <w:rsid w:val="00922F41"/>
    <w:rsid w:val="00927059"/>
    <w:rsid w:val="00933628"/>
    <w:rsid w:val="00933D5F"/>
    <w:rsid w:val="009349E9"/>
    <w:rsid w:val="00936A21"/>
    <w:rsid w:val="00945B59"/>
    <w:rsid w:val="00957C7A"/>
    <w:rsid w:val="00962EBF"/>
    <w:rsid w:val="009632EE"/>
    <w:rsid w:val="00970B8D"/>
    <w:rsid w:val="00971630"/>
    <w:rsid w:val="0097221D"/>
    <w:rsid w:val="00985D02"/>
    <w:rsid w:val="00992B27"/>
    <w:rsid w:val="00996996"/>
    <w:rsid w:val="009A501C"/>
    <w:rsid w:val="009A6E9D"/>
    <w:rsid w:val="009B1558"/>
    <w:rsid w:val="009B7416"/>
    <w:rsid w:val="009C1549"/>
    <w:rsid w:val="009C4AB2"/>
    <w:rsid w:val="009C54D2"/>
    <w:rsid w:val="009D3517"/>
    <w:rsid w:val="009D42A7"/>
    <w:rsid w:val="009F48CF"/>
    <w:rsid w:val="00A01527"/>
    <w:rsid w:val="00A01C2A"/>
    <w:rsid w:val="00A05425"/>
    <w:rsid w:val="00A06351"/>
    <w:rsid w:val="00A07E35"/>
    <w:rsid w:val="00A104FD"/>
    <w:rsid w:val="00A14167"/>
    <w:rsid w:val="00A1505B"/>
    <w:rsid w:val="00A1730D"/>
    <w:rsid w:val="00A2198F"/>
    <w:rsid w:val="00A2745D"/>
    <w:rsid w:val="00A30AEA"/>
    <w:rsid w:val="00A314DB"/>
    <w:rsid w:val="00A36E55"/>
    <w:rsid w:val="00A41C1A"/>
    <w:rsid w:val="00A527C4"/>
    <w:rsid w:val="00A557BF"/>
    <w:rsid w:val="00A61A10"/>
    <w:rsid w:val="00A70B6D"/>
    <w:rsid w:val="00A81873"/>
    <w:rsid w:val="00A90212"/>
    <w:rsid w:val="00A92809"/>
    <w:rsid w:val="00A93EF5"/>
    <w:rsid w:val="00A96BEA"/>
    <w:rsid w:val="00AA0E22"/>
    <w:rsid w:val="00AA30F1"/>
    <w:rsid w:val="00AB5589"/>
    <w:rsid w:val="00AB6873"/>
    <w:rsid w:val="00AE2370"/>
    <w:rsid w:val="00AF0D8E"/>
    <w:rsid w:val="00AF1911"/>
    <w:rsid w:val="00AF21C0"/>
    <w:rsid w:val="00AF49AC"/>
    <w:rsid w:val="00AF4A95"/>
    <w:rsid w:val="00B142E8"/>
    <w:rsid w:val="00B220FD"/>
    <w:rsid w:val="00B23AA0"/>
    <w:rsid w:val="00B23D83"/>
    <w:rsid w:val="00B33CDD"/>
    <w:rsid w:val="00B37AA3"/>
    <w:rsid w:val="00B40EAD"/>
    <w:rsid w:val="00B4526E"/>
    <w:rsid w:val="00B458D4"/>
    <w:rsid w:val="00B62823"/>
    <w:rsid w:val="00B7116D"/>
    <w:rsid w:val="00B754D7"/>
    <w:rsid w:val="00B863DA"/>
    <w:rsid w:val="00B87375"/>
    <w:rsid w:val="00B9715A"/>
    <w:rsid w:val="00B97BF7"/>
    <w:rsid w:val="00BB1C89"/>
    <w:rsid w:val="00BC1DB6"/>
    <w:rsid w:val="00BE4360"/>
    <w:rsid w:val="00C04B00"/>
    <w:rsid w:val="00C10193"/>
    <w:rsid w:val="00C2332F"/>
    <w:rsid w:val="00C275D5"/>
    <w:rsid w:val="00C40BD6"/>
    <w:rsid w:val="00C4248C"/>
    <w:rsid w:val="00C510F1"/>
    <w:rsid w:val="00C52E86"/>
    <w:rsid w:val="00C53FC8"/>
    <w:rsid w:val="00C60EFE"/>
    <w:rsid w:val="00C62C58"/>
    <w:rsid w:val="00C74FE3"/>
    <w:rsid w:val="00C81472"/>
    <w:rsid w:val="00C81530"/>
    <w:rsid w:val="00C8314E"/>
    <w:rsid w:val="00C8388F"/>
    <w:rsid w:val="00CA104A"/>
    <w:rsid w:val="00CA164D"/>
    <w:rsid w:val="00CA5339"/>
    <w:rsid w:val="00CB36FD"/>
    <w:rsid w:val="00CB6F0E"/>
    <w:rsid w:val="00CC3517"/>
    <w:rsid w:val="00CC4C35"/>
    <w:rsid w:val="00CD0BE2"/>
    <w:rsid w:val="00CE1450"/>
    <w:rsid w:val="00CE4EA3"/>
    <w:rsid w:val="00CF3329"/>
    <w:rsid w:val="00D030C4"/>
    <w:rsid w:val="00D20DAE"/>
    <w:rsid w:val="00D341CE"/>
    <w:rsid w:val="00D40532"/>
    <w:rsid w:val="00D40C04"/>
    <w:rsid w:val="00D44792"/>
    <w:rsid w:val="00D534B7"/>
    <w:rsid w:val="00D53B12"/>
    <w:rsid w:val="00D54D72"/>
    <w:rsid w:val="00D61B59"/>
    <w:rsid w:val="00D652D7"/>
    <w:rsid w:val="00D71F0E"/>
    <w:rsid w:val="00D91B7E"/>
    <w:rsid w:val="00DA743C"/>
    <w:rsid w:val="00DB15C2"/>
    <w:rsid w:val="00DC3B29"/>
    <w:rsid w:val="00DD2168"/>
    <w:rsid w:val="00DD3746"/>
    <w:rsid w:val="00DE2C63"/>
    <w:rsid w:val="00DF4E4C"/>
    <w:rsid w:val="00DF703A"/>
    <w:rsid w:val="00E03DAF"/>
    <w:rsid w:val="00E0536F"/>
    <w:rsid w:val="00E1603E"/>
    <w:rsid w:val="00E210B0"/>
    <w:rsid w:val="00E23BD9"/>
    <w:rsid w:val="00E248BC"/>
    <w:rsid w:val="00E428FC"/>
    <w:rsid w:val="00E47509"/>
    <w:rsid w:val="00E53900"/>
    <w:rsid w:val="00E57E7E"/>
    <w:rsid w:val="00E61AF1"/>
    <w:rsid w:val="00E70524"/>
    <w:rsid w:val="00E73059"/>
    <w:rsid w:val="00E7311B"/>
    <w:rsid w:val="00E8237B"/>
    <w:rsid w:val="00EC0E5D"/>
    <w:rsid w:val="00ED5098"/>
    <w:rsid w:val="00ED6BF3"/>
    <w:rsid w:val="00EE3F00"/>
    <w:rsid w:val="00EE4E56"/>
    <w:rsid w:val="00EE6A92"/>
    <w:rsid w:val="00F13DA3"/>
    <w:rsid w:val="00F14D24"/>
    <w:rsid w:val="00F50DD4"/>
    <w:rsid w:val="00F533CE"/>
    <w:rsid w:val="00F56A8D"/>
    <w:rsid w:val="00F721F8"/>
    <w:rsid w:val="00F7492F"/>
    <w:rsid w:val="00F7571F"/>
    <w:rsid w:val="00F84D73"/>
    <w:rsid w:val="00F86F5E"/>
    <w:rsid w:val="00F9101D"/>
    <w:rsid w:val="00FA012E"/>
    <w:rsid w:val="00FA383F"/>
    <w:rsid w:val="00FB79E2"/>
    <w:rsid w:val="00FC40BB"/>
    <w:rsid w:val="00FC7B0A"/>
    <w:rsid w:val="00FD3962"/>
    <w:rsid w:val="00FE2546"/>
    <w:rsid w:val="00FE3A94"/>
    <w:rsid w:val="00FE71B6"/>
    <w:rsid w:val="00FF4627"/>
    <w:rsid w:val="00FF5535"/>
    <w:rsid w:val="00FF5C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D8816"/>
  <w15:chartTrackingRefBased/>
  <w15:docId w15:val="{C7D879DF-2D69-3840-A557-35360B641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4271E4"/>
    <w:pPr>
      <w:keepNext/>
      <w:outlineLvl w:val="1"/>
    </w:pPr>
    <w:rPr>
      <w:rFonts w:ascii="Times New Roman" w:eastAsia="Times New Roman" w:hAnsi="Times New Roman" w:cs="Times New Roman"/>
      <w:b/>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523"/>
    <w:pPr>
      <w:ind w:left="720"/>
      <w:contextualSpacing/>
    </w:pPr>
  </w:style>
  <w:style w:type="paragraph" w:styleId="BalloonText">
    <w:name w:val="Balloon Text"/>
    <w:basedOn w:val="Normal"/>
    <w:link w:val="BalloonTextChar"/>
    <w:uiPriority w:val="99"/>
    <w:semiHidden/>
    <w:unhideWhenUsed/>
    <w:rsid w:val="006270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0A0"/>
    <w:rPr>
      <w:rFonts w:ascii="Segoe UI" w:hAnsi="Segoe UI" w:cs="Segoe UI"/>
      <w:sz w:val="18"/>
      <w:szCs w:val="18"/>
    </w:rPr>
  </w:style>
  <w:style w:type="paragraph" w:styleId="NoSpacing">
    <w:name w:val="No Spacing"/>
    <w:link w:val="NoSpacingChar"/>
    <w:uiPriority w:val="1"/>
    <w:qFormat/>
    <w:rsid w:val="003A2189"/>
    <w:rPr>
      <w:sz w:val="22"/>
      <w:szCs w:val="22"/>
    </w:rPr>
  </w:style>
  <w:style w:type="table" w:styleId="TableGrid">
    <w:name w:val="Table Grid"/>
    <w:basedOn w:val="TableNormal"/>
    <w:uiPriority w:val="39"/>
    <w:rsid w:val="003A218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E248BC"/>
    <w:pPr>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E248BC"/>
    <w:rPr>
      <w:rFonts w:ascii="Times New Roman" w:eastAsia="Times New Roman" w:hAnsi="Times New Roman" w:cs="Times New Roman"/>
      <w:szCs w:val="20"/>
    </w:rPr>
  </w:style>
  <w:style w:type="character" w:customStyle="1" w:styleId="NoSpacingChar">
    <w:name w:val="No Spacing Char"/>
    <w:basedOn w:val="DefaultParagraphFont"/>
    <w:link w:val="NoSpacing"/>
    <w:uiPriority w:val="1"/>
    <w:rsid w:val="006B6546"/>
    <w:rPr>
      <w:sz w:val="22"/>
      <w:szCs w:val="22"/>
    </w:rPr>
  </w:style>
  <w:style w:type="character" w:customStyle="1" w:styleId="Heading2Char">
    <w:name w:val="Heading 2 Char"/>
    <w:basedOn w:val="DefaultParagraphFont"/>
    <w:link w:val="Heading2"/>
    <w:rsid w:val="004271E4"/>
    <w:rPr>
      <w:rFonts w:ascii="Times New Roman" w:eastAsia="Times New Roman" w:hAnsi="Times New Roman" w:cs="Times New Roman"/>
      <w:b/>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2141">
      <w:bodyDiv w:val="1"/>
      <w:marLeft w:val="0"/>
      <w:marRight w:val="0"/>
      <w:marTop w:val="0"/>
      <w:marBottom w:val="0"/>
      <w:divBdr>
        <w:top w:val="none" w:sz="0" w:space="0" w:color="auto"/>
        <w:left w:val="none" w:sz="0" w:space="0" w:color="auto"/>
        <w:bottom w:val="none" w:sz="0" w:space="0" w:color="auto"/>
        <w:right w:val="none" w:sz="0" w:space="0" w:color="auto"/>
      </w:divBdr>
    </w:div>
    <w:div w:id="41635424">
      <w:bodyDiv w:val="1"/>
      <w:marLeft w:val="0"/>
      <w:marRight w:val="0"/>
      <w:marTop w:val="0"/>
      <w:marBottom w:val="0"/>
      <w:divBdr>
        <w:top w:val="none" w:sz="0" w:space="0" w:color="auto"/>
        <w:left w:val="none" w:sz="0" w:space="0" w:color="auto"/>
        <w:bottom w:val="none" w:sz="0" w:space="0" w:color="auto"/>
        <w:right w:val="none" w:sz="0" w:space="0" w:color="auto"/>
      </w:divBdr>
    </w:div>
    <w:div w:id="105854286">
      <w:bodyDiv w:val="1"/>
      <w:marLeft w:val="0"/>
      <w:marRight w:val="0"/>
      <w:marTop w:val="0"/>
      <w:marBottom w:val="0"/>
      <w:divBdr>
        <w:top w:val="none" w:sz="0" w:space="0" w:color="auto"/>
        <w:left w:val="none" w:sz="0" w:space="0" w:color="auto"/>
        <w:bottom w:val="none" w:sz="0" w:space="0" w:color="auto"/>
        <w:right w:val="none" w:sz="0" w:space="0" w:color="auto"/>
      </w:divBdr>
    </w:div>
    <w:div w:id="145435757">
      <w:bodyDiv w:val="1"/>
      <w:marLeft w:val="0"/>
      <w:marRight w:val="0"/>
      <w:marTop w:val="0"/>
      <w:marBottom w:val="0"/>
      <w:divBdr>
        <w:top w:val="none" w:sz="0" w:space="0" w:color="auto"/>
        <w:left w:val="none" w:sz="0" w:space="0" w:color="auto"/>
        <w:bottom w:val="none" w:sz="0" w:space="0" w:color="auto"/>
        <w:right w:val="none" w:sz="0" w:space="0" w:color="auto"/>
      </w:divBdr>
    </w:div>
    <w:div w:id="176504421">
      <w:bodyDiv w:val="1"/>
      <w:marLeft w:val="0"/>
      <w:marRight w:val="0"/>
      <w:marTop w:val="0"/>
      <w:marBottom w:val="0"/>
      <w:divBdr>
        <w:top w:val="none" w:sz="0" w:space="0" w:color="auto"/>
        <w:left w:val="none" w:sz="0" w:space="0" w:color="auto"/>
        <w:bottom w:val="none" w:sz="0" w:space="0" w:color="auto"/>
        <w:right w:val="none" w:sz="0" w:space="0" w:color="auto"/>
      </w:divBdr>
    </w:div>
    <w:div w:id="177430450">
      <w:bodyDiv w:val="1"/>
      <w:marLeft w:val="0"/>
      <w:marRight w:val="0"/>
      <w:marTop w:val="0"/>
      <w:marBottom w:val="0"/>
      <w:divBdr>
        <w:top w:val="none" w:sz="0" w:space="0" w:color="auto"/>
        <w:left w:val="none" w:sz="0" w:space="0" w:color="auto"/>
        <w:bottom w:val="none" w:sz="0" w:space="0" w:color="auto"/>
        <w:right w:val="none" w:sz="0" w:space="0" w:color="auto"/>
      </w:divBdr>
    </w:div>
    <w:div w:id="207769446">
      <w:bodyDiv w:val="1"/>
      <w:marLeft w:val="0"/>
      <w:marRight w:val="0"/>
      <w:marTop w:val="0"/>
      <w:marBottom w:val="0"/>
      <w:divBdr>
        <w:top w:val="none" w:sz="0" w:space="0" w:color="auto"/>
        <w:left w:val="none" w:sz="0" w:space="0" w:color="auto"/>
        <w:bottom w:val="none" w:sz="0" w:space="0" w:color="auto"/>
        <w:right w:val="none" w:sz="0" w:space="0" w:color="auto"/>
      </w:divBdr>
    </w:div>
    <w:div w:id="230970663">
      <w:bodyDiv w:val="1"/>
      <w:marLeft w:val="0"/>
      <w:marRight w:val="0"/>
      <w:marTop w:val="0"/>
      <w:marBottom w:val="0"/>
      <w:divBdr>
        <w:top w:val="none" w:sz="0" w:space="0" w:color="auto"/>
        <w:left w:val="none" w:sz="0" w:space="0" w:color="auto"/>
        <w:bottom w:val="none" w:sz="0" w:space="0" w:color="auto"/>
        <w:right w:val="none" w:sz="0" w:space="0" w:color="auto"/>
      </w:divBdr>
    </w:div>
    <w:div w:id="395009341">
      <w:bodyDiv w:val="1"/>
      <w:marLeft w:val="0"/>
      <w:marRight w:val="0"/>
      <w:marTop w:val="0"/>
      <w:marBottom w:val="0"/>
      <w:divBdr>
        <w:top w:val="none" w:sz="0" w:space="0" w:color="auto"/>
        <w:left w:val="none" w:sz="0" w:space="0" w:color="auto"/>
        <w:bottom w:val="none" w:sz="0" w:space="0" w:color="auto"/>
        <w:right w:val="none" w:sz="0" w:space="0" w:color="auto"/>
      </w:divBdr>
    </w:div>
    <w:div w:id="481122651">
      <w:bodyDiv w:val="1"/>
      <w:marLeft w:val="0"/>
      <w:marRight w:val="0"/>
      <w:marTop w:val="0"/>
      <w:marBottom w:val="0"/>
      <w:divBdr>
        <w:top w:val="none" w:sz="0" w:space="0" w:color="auto"/>
        <w:left w:val="none" w:sz="0" w:space="0" w:color="auto"/>
        <w:bottom w:val="none" w:sz="0" w:space="0" w:color="auto"/>
        <w:right w:val="none" w:sz="0" w:space="0" w:color="auto"/>
      </w:divBdr>
    </w:div>
    <w:div w:id="484201796">
      <w:bodyDiv w:val="1"/>
      <w:marLeft w:val="0"/>
      <w:marRight w:val="0"/>
      <w:marTop w:val="0"/>
      <w:marBottom w:val="0"/>
      <w:divBdr>
        <w:top w:val="none" w:sz="0" w:space="0" w:color="auto"/>
        <w:left w:val="none" w:sz="0" w:space="0" w:color="auto"/>
        <w:bottom w:val="none" w:sz="0" w:space="0" w:color="auto"/>
        <w:right w:val="none" w:sz="0" w:space="0" w:color="auto"/>
      </w:divBdr>
    </w:div>
    <w:div w:id="485165391">
      <w:bodyDiv w:val="1"/>
      <w:marLeft w:val="0"/>
      <w:marRight w:val="0"/>
      <w:marTop w:val="0"/>
      <w:marBottom w:val="0"/>
      <w:divBdr>
        <w:top w:val="none" w:sz="0" w:space="0" w:color="auto"/>
        <w:left w:val="none" w:sz="0" w:space="0" w:color="auto"/>
        <w:bottom w:val="none" w:sz="0" w:space="0" w:color="auto"/>
        <w:right w:val="none" w:sz="0" w:space="0" w:color="auto"/>
      </w:divBdr>
    </w:div>
    <w:div w:id="523639527">
      <w:bodyDiv w:val="1"/>
      <w:marLeft w:val="0"/>
      <w:marRight w:val="0"/>
      <w:marTop w:val="0"/>
      <w:marBottom w:val="0"/>
      <w:divBdr>
        <w:top w:val="none" w:sz="0" w:space="0" w:color="auto"/>
        <w:left w:val="none" w:sz="0" w:space="0" w:color="auto"/>
        <w:bottom w:val="none" w:sz="0" w:space="0" w:color="auto"/>
        <w:right w:val="none" w:sz="0" w:space="0" w:color="auto"/>
      </w:divBdr>
    </w:div>
    <w:div w:id="573711197">
      <w:bodyDiv w:val="1"/>
      <w:marLeft w:val="0"/>
      <w:marRight w:val="0"/>
      <w:marTop w:val="0"/>
      <w:marBottom w:val="0"/>
      <w:divBdr>
        <w:top w:val="none" w:sz="0" w:space="0" w:color="auto"/>
        <w:left w:val="none" w:sz="0" w:space="0" w:color="auto"/>
        <w:bottom w:val="none" w:sz="0" w:space="0" w:color="auto"/>
        <w:right w:val="none" w:sz="0" w:space="0" w:color="auto"/>
      </w:divBdr>
    </w:div>
    <w:div w:id="615723455">
      <w:bodyDiv w:val="1"/>
      <w:marLeft w:val="0"/>
      <w:marRight w:val="0"/>
      <w:marTop w:val="0"/>
      <w:marBottom w:val="0"/>
      <w:divBdr>
        <w:top w:val="none" w:sz="0" w:space="0" w:color="auto"/>
        <w:left w:val="none" w:sz="0" w:space="0" w:color="auto"/>
        <w:bottom w:val="none" w:sz="0" w:space="0" w:color="auto"/>
        <w:right w:val="none" w:sz="0" w:space="0" w:color="auto"/>
      </w:divBdr>
    </w:div>
    <w:div w:id="627930858">
      <w:bodyDiv w:val="1"/>
      <w:marLeft w:val="0"/>
      <w:marRight w:val="0"/>
      <w:marTop w:val="0"/>
      <w:marBottom w:val="0"/>
      <w:divBdr>
        <w:top w:val="none" w:sz="0" w:space="0" w:color="auto"/>
        <w:left w:val="none" w:sz="0" w:space="0" w:color="auto"/>
        <w:bottom w:val="none" w:sz="0" w:space="0" w:color="auto"/>
        <w:right w:val="none" w:sz="0" w:space="0" w:color="auto"/>
      </w:divBdr>
    </w:div>
    <w:div w:id="673147261">
      <w:bodyDiv w:val="1"/>
      <w:marLeft w:val="0"/>
      <w:marRight w:val="0"/>
      <w:marTop w:val="0"/>
      <w:marBottom w:val="0"/>
      <w:divBdr>
        <w:top w:val="none" w:sz="0" w:space="0" w:color="auto"/>
        <w:left w:val="none" w:sz="0" w:space="0" w:color="auto"/>
        <w:bottom w:val="none" w:sz="0" w:space="0" w:color="auto"/>
        <w:right w:val="none" w:sz="0" w:space="0" w:color="auto"/>
      </w:divBdr>
    </w:div>
    <w:div w:id="688487180">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59761233">
      <w:bodyDiv w:val="1"/>
      <w:marLeft w:val="0"/>
      <w:marRight w:val="0"/>
      <w:marTop w:val="0"/>
      <w:marBottom w:val="0"/>
      <w:divBdr>
        <w:top w:val="none" w:sz="0" w:space="0" w:color="auto"/>
        <w:left w:val="none" w:sz="0" w:space="0" w:color="auto"/>
        <w:bottom w:val="none" w:sz="0" w:space="0" w:color="auto"/>
        <w:right w:val="none" w:sz="0" w:space="0" w:color="auto"/>
      </w:divBdr>
    </w:div>
    <w:div w:id="803891323">
      <w:bodyDiv w:val="1"/>
      <w:marLeft w:val="0"/>
      <w:marRight w:val="0"/>
      <w:marTop w:val="0"/>
      <w:marBottom w:val="0"/>
      <w:divBdr>
        <w:top w:val="none" w:sz="0" w:space="0" w:color="auto"/>
        <w:left w:val="none" w:sz="0" w:space="0" w:color="auto"/>
        <w:bottom w:val="none" w:sz="0" w:space="0" w:color="auto"/>
        <w:right w:val="none" w:sz="0" w:space="0" w:color="auto"/>
      </w:divBdr>
    </w:div>
    <w:div w:id="814761654">
      <w:bodyDiv w:val="1"/>
      <w:marLeft w:val="0"/>
      <w:marRight w:val="0"/>
      <w:marTop w:val="0"/>
      <w:marBottom w:val="0"/>
      <w:divBdr>
        <w:top w:val="none" w:sz="0" w:space="0" w:color="auto"/>
        <w:left w:val="none" w:sz="0" w:space="0" w:color="auto"/>
        <w:bottom w:val="none" w:sz="0" w:space="0" w:color="auto"/>
        <w:right w:val="none" w:sz="0" w:space="0" w:color="auto"/>
      </w:divBdr>
    </w:div>
    <w:div w:id="849105499">
      <w:bodyDiv w:val="1"/>
      <w:marLeft w:val="0"/>
      <w:marRight w:val="0"/>
      <w:marTop w:val="0"/>
      <w:marBottom w:val="0"/>
      <w:divBdr>
        <w:top w:val="none" w:sz="0" w:space="0" w:color="auto"/>
        <w:left w:val="none" w:sz="0" w:space="0" w:color="auto"/>
        <w:bottom w:val="none" w:sz="0" w:space="0" w:color="auto"/>
        <w:right w:val="none" w:sz="0" w:space="0" w:color="auto"/>
      </w:divBdr>
    </w:div>
    <w:div w:id="879636500">
      <w:bodyDiv w:val="1"/>
      <w:marLeft w:val="0"/>
      <w:marRight w:val="0"/>
      <w:marTop w:val="0"/>
      <w:marBottom w:val="0"/>
      <w:divBdr>
        <w:top w:val="none" w:sz="0" w:space="0" w:color="auto"/>
        <w:left w:val="none" w:sz="0" w:space="0" w:color="auto"/>
        <w:bottom w:val="none" w:sz="0" w:space="0" w:color="auto"/>
        <w:right w:val="none" w:sz="0" w:space="0" w:color="auto"/>
      </w:divBdr>
    </w:div>
    <w:div w:id="1037313840">
      <w:bodyDiv w:val="1"/>
      <w:marLeft w:val="0"/>
      <w:marRight w:val="0"/>
      <w:marTop w:val="0"/>
      <w:marBottom w:val="0"/>
      <w:divBdr>
        <w:top w:val="none" w:sz="0" w:space="0" w:color="auto"/>
        <w:left w:val="none" w:sz="0" w:space="0" w:color="auto"/>
        <w:bottom w:val="none" w:sz="0" w:space="0" w:color="auto"/>
        <w:right w:val="none" w:sz="0" w:space="0" w:color="auto"/>
      </w:divBdr>
    </w:div>
    <w:div w:id="1083914409">
      <w:bodyDiv w:val="1"/>
      <w:marLeft w:val="0"/>
      <w:marRight w:val="0"/>
      <w:marTop w:val="0"/>
      <w:marBottom w:val="0"/>
      <w:divBdr>
        <w:top w:val="none" w:sz="0" w:space="0" w:color="auto"/>
        <w:left w:val="none" w:sz="0" w:space="0" w:color="auto"/>
        <w:bottom w:val="none" w:sz="0" w:space="0" w:color="auto"/>
        <w:right w:val="none" w:sz="0" w:space="0" w:color="auto"/>
      </w:divBdr>
    </w:div>
    <w:div w:id="1094740562">
      <w:bodyDiv w:val="1"/>
      <w:marLeft w:val="0"/>
      <w:marRight w:val="0"/>
      <w:marTop w:val="0"/>
      <w:marBottom w:val="0"/>
      <w:divBdr>
        <w:top w:val="none" w:sz="0" w:space="0" w:color="auto"/>
        <w:left w:val="none" w:sz="0" w:space="0" w:color="auto"/>
        <w:bottom w:val="none" w:sz="0" w:space="0" w:color="auto"/>
        <w:right w:val="none" w:sz="0" w:space="0" w:color="auto"/>
      </w:divBdr>
    </w:div>
    <w:div w:id="1102148102">
      <w:bodyDiv w:val="1"/>
      <w:marLeft w:val="0"/>
      <w:marRight w:val="0"/>
      <w:marTop w:val="0"/>
      <w:marBottom w:val="0"/>
      <w:divBdr>
        <w:top w:val="none" w:sz="0" w:space="0" w:color="auto"/>
        <w:left w:val="none" w:sz="0" w:space="0" w:color="auto"/>
        <w:bottom w:val="none" w:sz="0" w:space="0" w:color="auto"/>
        <w:right w:val="none" w:sz="0" w:space="0" w:color="auto"/>
      </w:divBdr>
    </w:div>
    <w:div w:id="1109203510">
      <w:bodyDiv w:val="1"/>
      <w:marLeft w:val="0"/>
      <w:marRight w:val="0"/>
      <w:marTop w:val="0"/>
      <w:marBottom w:val="0"/>
      <w:divBdr>
        <w:top w:val="none" w:sz="0" w:space="0" w:color="auto"/>
        <w:left w:val="none" w:sz="0" w:space="0" w:color="auto"/>
        <w:bottom w:val="none" w:sz="0" w:space="0" w:color="auto"/>
        <w:right w:val="none" w:sz="0" w:space="0" w:color="auto"/>
      </w:divBdr>
    </w:div>
    <w:div w:id="1179196732">
      <w:bodyDiv w:val="1"/>
      <w:marLeft w:val="0"/>
      <w:marRight w:val="0"/>
      <w:marTop w:val="0"/>
      <w:marBottom w:val="0"/>
      <w:divBdr>
        <w:top w:val="none" w:sz="0" w:space="0" w:color="auto"/>
        <w:left w:val="none" w:sz="0" w:space="0" w:color="auto"/>
        <w:bottom w:val="none" w:sz="0" w:space="0" w:color="auto"/>
        <w:right w:val="none" w:sz="0" w:space="0" w:color="auto"/>
      </w:divBdr>
    </w:div>
    <w:div w:id="1195923275">
      <w:bodyDiv w:val="1"/>
      <w:marLeft w:val="0"/>
      <w:marRight w:val="0"/>
      <w:marTop w:val="0"/>
      <w:marBottom w:val="0"/>
      <w:divBdr>
        <w:top w:val="none" w:sz="0" w:space="0" w:color="auto"/>
        <w:left w:val="none" w:sz="0" w:space="0" w:color="auto"/>
        <w:bottom w:val="none" w:sz="0" w:space="0" w:color="auto"/>
        <w:right w:val="none" w:sz="0" w:space="0" w:color="auto"/>
      </w:divBdr>
    </w:div>
    <w:div w:id="1205099354">
      <w:bodyDiv w:val="1"/>
      <w:marLeft w:val="0"/>
      <w:marRight w:val="0"/>
      <w:marTop w:val="0"/>
      <w:marBottom w:val="0"/>
      <w:divBdr>
        <w:top w:val="none" w:sz="0" w:space="0" w:color="auto"/>
        <w:left w:val="none" w:sz="0" w:space="0" w:color="auto"/>
        <w:bottom w:val="none" w:sz="0" w:space="0" w:color="auto"/>
        <w:right w:val="none" w:sz="0" w:space="0" w:color="auto"/>
      </w:divBdr>
    </w:div>
    <w:div w:id="1212303335">
      <w:bodyDiv w:val="1"/>
      <w:marLeft w:val="0"/>
      <w:marRight w:val="0"/>
      <w:marTop w:val="0"/>
      <w:marBottom w:val="0"/>
      <w:divBdr>
        <w:top w:val="none" w:sz="0" w:space="0" w:color="auto"/>
        <w:left w:val="none" w:sz="0" w:space="0" w:color="auto"/>
        <w:bottom w:val="none" w:sz="0" w:space="0" w:color="auto"/>
        <w:right w:val="none" w:sz="0" w:space="0" w:color="auto"/>
      </w:divBdr>
    </w:div>
    <w:div w:id="1217468284">
      <w:bodyDiv w:val="1"/>
      <w:marLeft w:val="0"/>
      <w:marRight w:val="0"/>
      <w:marTop w:val="0"/>
      <w:marBottom w:val="0"/>
      <w:divBdr>
        <w:top w:val="none" w:sz="0" w:space="0" w:color="auto"/>
        <w:left w:val="none" w:sz="0" w:space="0" w:color="auto"/>
        <w:bottom w:val="none" w:sz="0" w:space="0" w:color="auto"/>
        <w:right w:val="none" w:sz="0" w:space="0" w:color="auto"/>
      </w:divBdr>
    </w:div>
    <w:div w:id="1238595070">
      <w:bodyDiv w:val="1"/>
      <w:marLeft w:val="0"/>
      <w:marRight w:val="0"/>
      <w:marTop w:val="0"/>
      <w:marBottom w:val="0"/>
      <w:divBdr>
        <w:top w:val="none" w:sz="0" w:space="0" w:color="auto"/>
        <w:left w:val="none" w:sz="0" w:space="0" w:color="auto"/>
        <w:bottom w:val="none" w:sz="0" w:space="0" w:color="auto"/>
        <w:right w:val="none" w:sz="0" w:space="0" w:color="auto"/>
      </w:divBdr>
    </w:div>
    <w:div w:id="1257862046">
      <w:bodyDiv w:val="1"/>
      <w:marLeft w:val="0"/>
      <w:marRight w:val="0"/>
      <w:marTop w:val="0"/>
      <w:marBottom w:val="0"/>
      <w:divBdr>
        <w:top w:val="none" w:sz="0" w:space="0" w:color="auto"/>
        <w:left w:val="none" w:sz="0" w:space="0" w:color="auto"/>
        <w:bottom w:val="none" w:sz="0" w:space="0" w:color="auto"/>
        <w:right w:val="none" w:sz="0" w:space="0" w:color="auto"/>
      </w:divBdr>
    </w:div>
    <w:div w:id="1267619052">
      <w:bodyDiv w:val="1"/>
      <w:marLeft w:val="0"/>
      <w:marRight w:val="0"/>
      <w:marTop w:val="0"/>
      <w:marBottom w:val="0"/>
      <w:divBdr>
        <w:top w:val="none" w:sz="0" w:space="0" w:color="auto"/>
        <w:left w:val="none" w:sz="0" w:space="0" w:color="auto"/>
        <w:bottom w:val="none" w:sz="0" w:space="0" w:color="auto"/>
        <w:right w:val="none" w:sz="0" w:space="0" w:color="auto"/>
      </w:divBdr>
    </w:div>
    <w:div w:id="1290476307">
      <w:bodyDiv w:val="1"/>
      <w:marLeft w:val="0"/>
      <w:marRight w:val="0"/>
      <w:marTop w:val="0"/>
      <w:marBottom w:val="0"/>
      <w:divBdr>
        <w:top w:val="none" w:sz="0" w:space="0" w:color="auto"/>
        <w:left w:val="none" w:sz="0" w:space="0" w:color="auto"/>
        <w:bottom w:val="none" w:sz="0" w:space="0" w:color="auto"/>
        <w:right w:val="none" w:sz="0" w:space="0" w:color="auto"/>
      </w:divBdr>
    </w:div>
    <w:div w:id="1295912072">
      <w:bodyDiv w:val="1"/>
      <w:marLeft w:val="0"/>
      <w:marRight w:val="0"/>
      <w:marTop w:val="0"/>
      <w:marBottom w:val="0"/>
      <w:divBdr>
        <w:top w:val="none" w:sz="0" w:space="0" w:color="auto"/>
        <w:left w:val="none" w:sz="0" w:space="0" w:color="auto"/>
        <w:bottom w:val="none" w:sz="0" w:space="0" w:color="auto"/>
        <w:right w:val="none" w:sz="0" w:space="0" w:color="auto"/>
      </w:divBdr>
    </w:div>
    <w:div w:id="1344090884">
      <w:bodyDiv w:val="1"/>
      <w:marLeft w:val="0"/>
      <w:marRight w:val="0"/>
      <w:marTop w:val="0"/>
      <w:marBottom w:val="0"/>
      <w:divBdr>
        <w:top w:val="none" w:sz="0" w:space="0" w:color="auto"/>
        <w:left w:val="none" w:sz="0" w:space="0" w:color="auto"/>
        <w:bottom w:val="none" w:sz="0" w:space="0" w:color="auto"/>
        <w:right w:val="none" w:sz="0" w:space="0" w:color="auto"/>
      </w:divBdr>
    </w:div>
    <w:div w:id="1383946941">
      <w:bodyDiv w:val="1"/>
      <w:marLeft w:val="0"/>
      <w:marRight w:val="0"/>
      <w:marTop w:val="0"/>
      <w:marBottom w:val="0"/>
      <w:divBdr>
        <w:top w:val="none" w:sz="0" w:space="0" w:color="auto"/>
        <w:left w:val="none" w:sz="0" w:space="0" w:color="auto"/>
        <w:bottom w:val="none" w:sz="0" w:space="0" w:color="auto"/>
        <w:right w:val="none" w:sz="0" w:space="0" w:color="auto"/>
      </w:divBdr>
    </w:div>
    <w:div w:id="1452044330">
      <w:bodyDiv w:val="1"/>
      <w:marLeft w:val="0"/>
      <w:marRight w:val="0"/>
      <w:marTop w:val="0"/>
      <w:marBottom w:val="0"/>
      <w:divBdr>
        <w:top w:val="none" w:sz="0" w:space="0" w:color="auto"/>
        <w:left w:val="none" w:sz="0" w:space="0" w:color="auto"/>
        <w:bottom w:val="none" w:sz="0" w:space="0" w:color="auto"/>
        <w:right w:val="none" w:sz="0" w:space="0" w:color="auto"/>
      </w:divBdr>
    </w:div>
    <w:div w:id="1462921321">
      <w:bodyDiv w:val="1"/>
      <w:marLeft w:val="0"/>
      <w:marRight w:val="0"/>
      <w:marTop w:val="0"/>
      <w:marBottom w:val="0"/>
      <w:divBdr>
        <w:top w:val="none" w:sz="0" w:space="0" w:color="auto"/>
        <w:left w:val="none" w:sz="0" w:space="0" w:color="auto"/>
        <w:bottom w:val="none" w:sz="0" w:space="0" w:color="auto"/>
        <w:right w:val="none" w:sz="0" w:space="0" w:color="auto"/>
      </w:divBdr>
    </w:div>
    <w:div w:id="1501895087">
      <w:bodyDiv w:val="1"/>
      <w:marLeft w:val="0"/>
      <w:marRight w:val="0"/>
      <w:marTop w:val="0"/>
      <w:marBottom w:val="0"/>
      <w:divBdr>
        <w:top w:val="none" w:sz="0" w:space="0" w:color="auto"/>
        <w:left w:val="none" w:sz="0" w:space="0" w:color="auto"/>
        <w:bottom w:val="none" w:sz="0" w:space="0" w:color="auto"/>
        <w:right w:val="none" w:sz="0" w:space="0" w:color="auto"/>
      </w:divBdr>
    </w:div>
    <w:div w:id="1536381496">
      <w:bodyDiv w:val="1"/>
      <w:marLeft w:val="0"/>
      <w:marRight w:val="0"/>
      <w:marTop w:val="0"/>
      <w:marBottom w:val="0"/>
      <w:divBdr>
        <w:top w:val="none" w:sz="0" w:space="0" w:color="auto"/>
        <w:left w:val="none" w:sz="0" w:space="0" w:color="auto"/>
        <w:bottom w:val="none" w:sz="0" w:space="0" w:color="auto"/>
        <w:right w:val="none" w:sz="0" w:space="0" w:color="auto"/>
      </w:divBdr>
    </w:div>
    <w:div w:id="1543859812">
      <w:bodyDiv w:val="1"/>
      <w:marLeft w:val="0"/>
      <w:marRight w:val="0"/>
      <w:marTop w:val="0"/>
      <w:marBottom w:val="0"/>
      <w:divBdr>
        <w:top w:val="none" w:sz="0" w:space="0" w:color="auto"/>
        <w:left w:val="none" w:sz="0" w:space="0" w:color="auto"/>
        <w:bottom w:val="none" w:sz="0" w:space="0" w:color="auto"/>
        <w:right w:val="none" w:sz="0" w:space="0" w:color="auto"/>
      </w:divBdr>
    </w:div>
    <w:div w:id="1553224229">
      <w:bodyDiv w:val="1"/>
      <w:marLeft w:val="0"/>
      <w:marRight w:val="0"/>
      <w:marTop w:val="0"/>
      <w:marBottom w:val="0"/>
      <w:divBdr>
        <w:top w:val="none" w:sz="0" w:space="0" w:color="auto"/>
        <w:left w:val="none" w:sz="0" w:space="0" w:color="auto"/>
        <w:bottom w:val="none" w:sz="0" w:space="0" w:color="auto"/>
        <w:right w:val="none" w:sz="0" w:space="0" w:color="auto"/>
      </w:divBdr>
    </w:div>
    <w:div w:id="1631588762">
      <w:bodyDiv w:val="1"/>
      <w:marLeft w:val="0"/>
      <w:marRight w:val="0"/>
      <w:marTop w:val="0"/>
      <w:marBottom w:val="0"/>
      <w:divBdr>
        <w:top w:val="none" w:sz="0" w:space="0" w:color="auto"/>
        <w:left w:val="none" w:sz="0" w:space="0" w:color="auto"/>
        <w:bottom w:val="none" w:sz="0" w:space="0" w:color="auto"/>
        <w:right w:val="none" w:sz="0" w:space="0" w:color="auto"/>
      </w:divBdr>
    </w:div>
    <w:div w:id="1651667202">
      <w:bodyDiv w:val="1"/>
      <w:marLeft w:val="0"/>
      <w:marRight w:val="0"/>
      <w:marTop w:val="0"/>
      <w:marBottom w:val="0"/>
      <w:divBdr>
        <w:top w:val="none" w:sz="0" w:space="0" w:color="auto"/>
        <w:left w:val="none" w:sz="0" w:space="0" w:color="auto"/>
        <w:bottom w:val="none" w:sz="0" w:space="0" w:color="auto"/>
        <w:right w:val="none" w:sz="0" w:space="0" w:color="auto"/>
      </w:divBdr>
    </w:div>
    <w:div w:id="1655186571">
      <w:bodyDiv w:val="1"/>
      <w:marLeft w:val="0"/>
      <w:marRight w:val="0"/>
      <w:marTop w:val="0"/>
      <w:marBottom w:val="0"/>
      <w:divBdr>
        <w:top w:val="none" w:sz="0" w:space="0" w:color="auto"/>
        <w:left w:val="none" w:sz="0" w:space="0" w:color="auto"/>
        <w:bottom w:val="none" w:sz="0" w:space="0" w:color="auto"/>
        <w:right w:val="none" w:sz="0" w:space="0" w:color="auto"/>
      </w:divBdr>
    </w:div>
    <w:div w:id="1721781854">
      <w:bodyDiv w:val="1"/>
      <w:marLeft w:val="0"/>
      <w:marRight w:val="0"/>
      <w:marTop w:val="0"/>
      <w:marBottom w:val="0"/>
      <w:divBdr>
        <w:top w:val="none" w:sz="0" w:space="0" w:color="auto"/>
        <w:left w:val="none" w:sz="0" w:space="0" w:color="auto"/>
        <w:bottom w:val="none" w:sz="0" w:space="0" w:color="auto"/>
        <w:right w:val="none" w:sz="0" w:space="0" w:color="auto"/>
      </w:divBdr>
    </w:div>
    <w:div w:id="1731152883">
      <w:bodyDiv w:val="1"/>
      <w:marLeft w:val="0"/>
      <w:marRight w:val="0"/>
      <w:marTop w:val="0"/>
      <w:marBottom w:val="0"/>
      <w:divBdr>
        <w:top w:val="none" w:sz="0" w:space="0" w:color="auto"/>
        <w:left w:val="none" w:sz="0" w:space="0" w:color="auto"/>
        <w:bottom w:val="none" w:sz="0" w:space="0" w:color="auto"/>
        <w:right w:val="none" w:sz="0" w:space="0" w:color="auto"/>
      </w:divBdr>
    </w:div>
    <w:div w:id="1933588111">
      <w:bodyDiv w:val="1"/>
      <w:marLeft w:val="0"/>
      <w:marRight w:val="0"/>
      <w:marTop w:val="0"/>
      <w:marBottom w:val="0"/>
      <w:divBdr>
        <w:top w:val="none" w:sz="0" w:space="0" w:color="auto"/>
        <w:left w:val="none" w:sz="0" w:space="0" w:color="auto"/>
        <w:bottom w:val="none" w:sz="0" w:space="0" w:color="auto"/>
        <w:right w:val="none" w:sz="0" w:space="0" w:color="auto"/>
      </w:divBdr>
    </w:div>
    <w:div w:id="1955936260">
      <w:bodyDiv w:val="1"/>
      <w:marLeft w:val="0"/>
      <w:marRight w:val="0"/>
      <w:marTop w:val="0"/>
      <w:marBottom w:val="0"/>
      <w:divBdr>
        <w:top w:val="none" w:sz="0" w:space="0" w:color="auto"/>
        <w:left w:val="none" w:sz="0" w:space="0" w:color="auto"/>
        <w:bottom w:val="none" w:sz="0" w:space="0" w:color="auto"/>
        <w:right w:val="none" w:sz="0" w:space="0" w:color="auto"/>
      </w:divBdr>
    </w:div>
    <w:div w:id="1963731087">
      <w:bodyDiv w:val="1"/>
      <w:marLeft w:val="0"/>
      <w:marRight w:val="0"/>
      <w:marTop w:val="0"/>
      <w:marBottom w:val="0"/>
      <w:divBdr>
        <w:top w:val="none" w:sz="0" w:space="0" w:color="auto"/>
        <w:left w:val="none" w:sz="0" w:space="0" w:color="auto"/>
        <w:bottom w:val="none" w:sz="0" w:space="0" w:color="auto"/>
        <w:right w:val="none" w:sz="0" w:space="0" w:color="auto"/>
      </w:divBdr>
    </w:div>
    <w:div w:id="1968050832">
      <w:bodyDiv w:val="1"/>
      <w:marLeft w:val="0"/>
      <w:marRight w:val="0"/>
      <w:marTop w:val="0"/>
      <w:marBottom w:val="0"/>
      <w:divBdr>
        <w:top w:val="none" w:sz="0" w:space="0" w:color="auto"/>
        <w:left w:val="none" w:sz="0" w:space="0" w:color="auto"/>
        <w:bottom w:val="none" w:sz="0" w:space="0" w:color="auto"/>
        <w:right w:val="none" w:sz="0" w:space="0" w:color="auto"/>
      </w:divBdr>
    </w:div>
    <w:div w:id="1975868001">
      <w:bodyDiv w:val="1"/>
      <w:marLeft w:val="0"/>
      <w:marRight w:val="0"/>
      <w:marTop w:val="0"/>
      <w:marBottom w:val="0"/>
      <w:divBdr>
        <w:top w:val="none" w:sz="0" w:space="0" w:color="auto"/>
        <w:left w:val="none" w:sz="0" w:space="0" w:color="auto"/>
        <w:bottom w:val="none" w:sz="0" w:space="0" w:color="auto"/>
        <w:right w:val="none" w:sz="0" w:space="0" w:color="auto"/>
      </w:divBdr>
    </w:div>
    <w:div w:id="1992098124">
      <w:bodyDiv w:val="1"/>
      <w:marLeft w:val="0"/>
      <w:marRight w:val="0"/>
      <w:marTop w:val="0"/>
      <w:marBottom w:val="0"/>
      <w:divBdr>
        <w:top w:val="none" w:sz="0" w:space="0" w:color="auto"/>
        <w:left w:val="none" w:sz="0" w:space="0" w:color="auto"/>
        <w:bottom w:val="none" w:sz="0" w:space="0" w:color="auto"/>
        <w:right w:val="none" w:sz="0" w:space="0" w:color="auto"/>
      </w:divBdr>
    </w:div>
    <w:div w:id="2073231984">
      <w:bodyDiv w:val="1"/>
      <w:marLeft w:val="0"/>
      <w:marRight w:val="0"/>
      <w:marTop w:val="0"/>
      <w:marBottom w:val="0"/>
      <w:divBdr>
        <w:top w:val="none" w:sz="0" w:space="0" w:color="auto"/>
        <w:left w:val="none" w:sz="0" w:space="0" w:color="auto"/>
        <w:bottom w:val="none" w:sz="0" w:space="0" w:color="auto"/>
        <w:right w:val="none" w:sz="0" w:space="0" w:color="auto"/>
      </w:divBdr>
    </w:div>
    <w:div w:id="2095592965">
      <w:bodyDiv w:val="1"/>
      <w:marLeft w:val="0"/>
      <w:marRight w:val="0"/>
      <w:marTop w:val="0"/>
      <w:marBottom w:val="0"/>
      <w:divBdr>
        <w:top w:val="none" w:sz="0" w:space="0" w:color="auto"/>
        <w:left w:val="none" w:sz="0" w:space="0" w:color="auto"/>
        <w:bottom w:val="none" w:sz="0" w:space="0" w:color="auto"/>
        <w:right w:val="none" w:sz="0" w:space="0" w:color="auto"/>
      </w:divBdr>
    </w:div>
    <w:div w:id="214730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84437-BD9C-4C83-A262-272FAD7D8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3</Pages>
  <Words>673</Words>
  <Characters>3841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Božić</dc:creator>
  <cp:keywords/>
  <dc:description/>
  <cp:lastModifiedBy>Silvestar Smrekar</cp:lastModifiedBy>
  <cp:revision>396</cp:revision>
  <cp:lastPrinted>2024-03-05T07:14:00Z</cp:lastPrinted>
  <dcterms:created xsi:type="dcterms:W3CDTF">2022-11-25T05:21:00Z</dcterms:created>
  <dcterms:modified xsi:type="dcterms:W3CDTF">2025-03-10T09:09:00Z</dcterms:modified>
</cp:coreProperties>
</file>