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8D6C5" w14:textId="77777777" w:rsidR="00B5284D" w:rsidRPr="00012116" w:rsidRDefault="00B5284D" w:rsidP="003C4CA4">
      <w:pPr>
        <w:jc w:val="center"/>
        <w:rPr>
          <w:b/>
        </w:rPr>
      </w:pPr>
      <w:r w:rsidRPr="00012116">
        <w:rPr>
          <w:b/>
        </w:rPr>
        <w:t>Z A P I S N I K</w:t>
      </w:r>
    </w:p>
    <w:p w14:paraId="091432EA" w14:textId="25455BCF" w:rsidR="00B5284D" w:rsidRPr="00012116" w:rsidRDefault="003D10DB" w:rsidP="003C4CA4">
      <w:pPr>
        <w:jc w:val="center"/>
        <w:rPr>
          <w:b/>
        </w:rPr>
      </w:pPr>
      <w:r w:rsidRPr="00012116">
        <w:rPr>
          <w:b/>
        </w:rPr>
        <w:t>7</w:t>
      </w:r>
      <w:r w:rsidR="00B5284D" w:rsidRPr="00012116">
        <w:rPr>
          <w:b/>
        </w:rPr>
        <w:t xml:space="preserve">. sjednice Vijeća </w:t>
      </w:r>
      <w:r w:rsidR="00EF4B22" w:rsidRPr="00012116">
        <w:rPr>
          <w:b/>
        </w:rPr>
        <w:t>m</w:t>
      </w:r>
      <w:r w:rsidR="00B5284D" w:rsidRPr="00012116">
        <w:rPr>
          <w:b/>
        </w:rPr>
        <w:t>jesnog odbora Cvjetni trg</w:t>
      </w:r>
    </w:p>
    <w:p w14:paraId="66F1EB7C" w14:textId="1246897C" w:rsidR="00B5284D" w:rsidRPr="00012116" w:rsidRDefault="00B5284D" w:rsidP="003C4CA4">
      <w:pPr>
        <w:jc w:val="center"/>
        <w:rPr>
          <w:b/>
        </w:rPr>
      </w:pPr>
      <w:r w:rsidRPr="00012116">
        <w:rPr>
          <w:b/>
        </w:rPr>
        <w:t xml:space="preserve">održane </w:t>
      </w:r>
      <w:r w:rsidR="003D10DB" w:rsidRPr="00012116">
        <w:rPr>
          <w:b/>
        </w:rPr>
        <w:t>19</w:t>
      </w:r>
      <w:r w:rsidRPr="00012116">
        <w:rPr>
          <w:b/>
        </w:rPr>
        <w:t xml:space="preserve">. </w:t>
      </w:r>
      <w:r w:rsidR="003D10DB" w:rsidRPr="00012116">
        <w:rPr>
          <w:b/>
        </w:rPr>
        <w:t>prosinca</w:t>
      </w:r>
      <w:r w:rsidRPr="00012116">
        <w:rPr>
          <w:b/>
        </w:rPr>
        <w:t xml:space="preserve"> 20</w:t>
      </w:r>
      <w:r w:rsidR="000661E5" w:rsidRPr="00012116">
        <w:rPr>
          <w:b/>
        </w:rPr>
        <w:t>21</w:t>
      </w:r>
      <w:r w:rsidRPr="00012116">
        <w:rPr>
          <w:b/>
        </w:rPr>
        <w:t xml:space="preserve">. u prostorijama </w:t>
      </w:r>
      <w:r w:rsidR="00BB4CCA" w:rsidRPr="00012116">
        <w:rPr>
          <w:b/>
        </w:rPr>
        <w:t xml:space="preserve">Mjesnog odbora </w:t>
      </w:r>
      <w:r w:rsidR="0037679E" w:rsidRPr="00012116">
        <w:rPr>
          <w:b/>
        </w:rPr>
        <w:t>Kralj Petar Svačić</w:t>
      </w:r>
      <w:r w:rsidRPr="00012116">
        <w:rPr>
          <w:b/>
        </w:rPr>
        <w:t xml:space="preserve">, </w:t>
      </w:r>
      <w:r w:rsidR="0037679E" w:rsidRPr="00012116">
        <w:rPr>
          <w:b/>
        </w:rPr>
        <w:t>Preradovićeva 29</w:t>
      </w:r>
      <w:r w:rsidRPr="00012116">
        <w:rPr>
          <w:b/>
        </w:rPr>
        <w:t xml:space="preserve">, s početkom u </w:t>
      </w:r>
      <w:r w:rsidR="000661E5" w:rsidRPr="00012116">
        <w:rPr>
          <w:b/>
        </w:rPr>
        <w:t>1</w:t>
      </w:r>
      <w:r w:rsidR="0037679E" w:rsidRPr="00012116">
        <w:rPr>
          <w:b/>
        </w:rPr>
        <w:t>8</w:t>
      </w:r>
      <w:r w:rsidR="00096C0A" w:rsidRPr="00012116">
        <w:rPr>
          <w:b/>
        </w:rPr>
        <w:t>:</w:t>
      </w:r>
      <w:r w:rsidRPr="00012116">
        <w:rPr>
          <w:b/>
        </w:rPr>
        <w:t>00 sati</w:t>
      </w:r>
    </w:p>
    <w:p w14:paraId="69E3E1E4" w14:textId="77777777" w:rsidR="00B5284D" w:rsidRPr="00012116" w:rsidRDefault="00B5284D" w:rsidP="003C4CA4">
      <w:pPr>
        <w:jc w:val="center"/>
      </w:pPr>
    </w:p>
    <w:p w14:paraId="665DCC9B" w14:textId="0BC858E8" w:rsidR="00B5284D" w:rsidRPr="00012116" w:rsidRDefault="00B5284D" w:rsidP="004B0914">
      <w:pPr>
        <w:jc w:val="both"/>
        <w:rPr>
          <w:color w:val="252525"/>
          <w:shd w:val="clear" w:color="auto" w:fill="FFFFFF"/>
        </w:rPr>
      </w:pPr>
      <w:r w:rsidRPr="00012116">
        <w:rPr>
          <w:u w:val="single"/>
        </w:rPr>
        <w:t xml:space="preserve">Nazočni članovi Vijeća </w:t>
      </w:r>
      <w:r w:rsidR="0020092A">
        <w:rPr>
          <w:u w:val="single"/>
        </w:rPr>
        <w:t>M</w:t>
      </w:r>
      <w:r w:rsidRPr="00012116">
        <w:rPr>
          <w:u w:val="single"/>
        </w:rPr>
        <w:t>jesnog odbora Cvjetni trg:</w:t>
      </w:r>
      <w:r w:rsidR="000661E5" w:rsidRPr="00012116">
        <w:t xml:space="preserve"> </w:t>
      </w:r>
      <w:r w:rsidR="002D673A" w:rsidRPr="00012116">
        <w:t xml:space="preserve">Milena Bekić Milinović, </w:t>
      </w:r>
      <w:r w:rsidR="000661E5" w:rsidRPr="00012116">
        <w:t xml:space="preserve">Nebojša Gavrilov, Dragan </w:t>
      </w:r>
      <w:proofErr w:type="spellStart"/>
      <w:r w:rsidR="000661E5" w:rsidRPr="00012116">
        <w:t>Hrnjak</w:t>
      </w:r>
      <w:proofErr w:type="spellEnd"/>
      <w:r w:rsidR="000661E5" w:rsidRPr="00012116">
        <w:t>, Nela Jantol i Matea Vučić.</w:t>
      </w:r>
    </w:p>
    <w:p w14:paraId="377F3BEA" w14:textId="77777777" w:rsidR="00B5284D" w:rsidRPr="00012116" w:rsidRDefault="00B5284D" w:rsidP="004B0914">
      <w:pPr>
        <w:jc w:val="both"/>
      </w:pPr>
    </w:p>
    <w:p w14:paraId="1AC6598C" w14:textId="77777777" w:rsidR="00B5284D" w:rsidRPr="00012116" w:rsidRDefault="00B5284D" w:rsidP="0077761E">
      <w:pPr>
        <w:jc w:val="both"/>
      </w:pPr>
    </w:p>
    <w:p w14:paraId="46660C2D" w14:textId="5E44D10B" w:rsidR="00B5284D" w:rsidRPr="00012116" w:rsidRDefault="00B5284D" w:rsidP="000E7316">
      <w:pPr>
        <w:jc w:val="both"/>
      </w:pPr>
      <w:r w:rsidRPr="00012116">
        <w:t xml:space="preserve">Predsjednica Vijeća </w:t>
      </w:r>
      <w:r w:rsidR="0020092A">
        <w:t>M</w:t>
      </w:r>
      <w:r w:rsidRPr="00012116">
        <w:t xml:space="preserve">jesnog odbora Cvjetni trg pozdravlja nazočne i konstatira da je na sjednici nazočno </w:t>
      </w:r>
      <w:r w:rsidR="002D673A" w:rsidRPr="00012116">
        <w:t>5</w:t>
      </w:r>
      <w:r w:rsidRPr="00012116">
        <w:t xml:space="preserve"> član</w:t>
      </w:r>
      <w:r w:rsidR="000661E5" w:rsidRPr="00012116">
        <w:t>ova</w:t>
      </w:r>
      <w:r w:rsidRPr="00012116">
        <w:t xml:space="preserve"> Vijeća, čime su stečeni uvjeti za raspravu i pravovaljano odlučivanje.</w:t>
      </w:r>
    </w:p>
    <w:p w14:paraId="53EDFCA7" w14:textId="05FF253A" w:rsidR="00B5284D" w:rsidRPr="00012116" w:rsidRDefault="00B5284D" w:rsidP="0077761E">
      <w:pPr>
        <w:jc w:val="both"/>
      </w:pPr>
      <w:r w:rsidRPr="00012116">
        <w:t xml:space="preserve"> </w:t>
      </w:r>
    </w:p>
    <w:p w14:paraId="4AAC8CD4" w14:textId="294E3100" w:rsidR="0027189A" w:rsidRPr="00012116" w:rsidRDefault="0027189A" w:rsidP="0027189A">
      <w:pPr>
        <w:jc w:val="both"/>
      </w:pPr>
      <w:r w:rsidRPr="00012116">
        <w:t>Vijeć</w:t>
      </w:r>
      <w:r w:rsidR="0020092A">
        <w:t>e</w:t>
      </w:r>
      <w:r w:rsidRPr="00012116">
        <w:t xml:space="preserve"> </w:t>
      </w:r>
      <w:r w:rsidR="0020092A">
        <w:t>M</w:t>
      </w:r>
      <w:r w:rsidRPr="00012116">
        <w:t>jesnog odbora Cvjetni trg Vijeće jednoglasno prihvaća zapisnik</w:t>
      </w:r>
      <w:r w:rsidR="0020092A">
        <w:t xml:space="preserve"> s</w:t>
      </w:r>
      <w:r w:rsidRPr="00012116">
        <w:t xml:space="preserve"> </w:t>
      </w:r>
      <w:r w:rsidR="00325409" w:rsidRPr="00012116">
        <w:t>6</w:t>
      </w:r>
      <w:r w:rsidRPr="00012116">
        <w:t>. sjednice Vijeća</w:t>
      </w:r>
      <w:r w:rsidR="0020092A">
        <w:t xml:space="preserve"> Mjesnog odbora Cvjetni trg</w:t>
      </w:r>
      <w:r w:rsidRPr="00012116">
        <w:t>.</w:t>
      </w:r>
    </w:p>
    <w:p w14:paraId="2843C36A" w14:textId="77777777" w:rsidR="0027189A" w:rsidRPr="00012116" w:rsidRDefault="0027189A" w:rsidP="0077761E">
      <w:pPr>
        <w:jc w:val="both"/>
      </w:pPr>
    </w:p>
    <w:p w14:paraId="11338590" w14:textId="48EAA5D3" w:rsidR="000661E5" w:rsidRDefault="0020092A" w:rsidP="0077761E">
      <w:pPr>
        <w:jc w:val="both"/>
      </w:pPr>
      <w:r w:rsidRPr="00111BEA">
        <w:t xml:space="preserve">Vijeće Mjesnog odbora </w:t>
      </w:r>
      <w:r>
        <w:t>Cvjetni trg</w:t>
      </w:r>
      <w:r w:rsidRPr="00111BEA">
        <w:t>, bez rasprave, jednoglasno donosi</w:t>
      </w:r>
    </w:p>
    <w:p w14:paraId="6CE865E4" w14:textId="77777777" w:rsidR="0020092A" w:rsidRPr="00012116" w:rsidRDefault="0020092A" w:rsidP="0077761E">
      <w:pPr>
        <w:jc w:val="both"/>
      </w:pPr>
    </w:p>
    <w:p w14:paraId="3111074E" w14:textId="2A99DEA8" w:rsidR="00E23264" w:rsidRPr="0020092A" w:rsidRDefault="00E23264" w:rsidP="00E23264">
      <w:pPr>
        <w:jc w:val="center"/>
        <w:rPr>
          <w:b/>
          <w:bCs/>
        </w:rPr>
      </w:pPr>
      <w:r w:rsidRPr="0020092A">
        <w:rPr>
          <w:b/>
          <w:bCs/>
        </w:rPr>
        <w:t>DNEVNI RED</w:t>
      </w:r>
    </w:p>
    <w:p w14:paraId="75520091" w14:textId="77777777" w:rsidR="00E23264" w:rsidRPr="00012116" w:rsidRDefault="00E23264" w:rsidP="00E23264">
      <w:pPr>
        <w:ind w:left="720" w:hanging="360"/>
      </w:pPr>
    </w:p>
    <w:p w14:paraId="64A2814D" w14:textId="49474229" w:rsidR="0020092A" w:rsidRPr="0020092A" w:rsidRDefault="003D10DB" w:rsidP="0020092A">
      <w:pPr>
        <w:pStyle w:val="ListParagraph"/>
        <w:numPr>
          <w:ilvl w:val="0"/>
          <w:numId w:val="34"/>
        </w:numPr>
        <w:spacing w:line="256" w:lineRule="auto"/>
        <w:ind w:left="567" w:hanging="425"/>
        <w:rPr>
          <w:i/>
          <w:iCs/>
        </w:rPr>
      </w:pPr>
      <w:proofErr w:type="spellStart"/>
      <w:r w:rsidRPr="00012116">
        <w:t>Zeleni</w:t>
      </w:r>
      <w:proofErr w:type="spellEnd"/>
      <w:r w:rsidRPr="00012116">
        <w:t xml:space="preserve"> </w:t>
      </w:r>
      <w:proofErr w:type="spellStart"/>
      <w:r w:rsidRPr="00012116">
        <w:t>otoci</w:t>
      </w:r>
      <w:proofErr w:type="spellEnd"/>
      <w:r w:rsidRPr="00012116">
        <w:t xml:space="preserve">, </w:t>
      </w:r>
      <w:proofErr w:type="spellStart"/>
      <w:r w:rsidRPr="0020092A">
        <w:rPr>
          <w:i/>
          <w:iCs/>
        </w:rPr>
        <w:t>mišljenje</w:t>
      </w:r>
      <w:proofErr w:type="spellEnd"/>
      <w:r w:rsidRPr="0020092A">
        <w:rPr>
          <w:i/>
          <w:iCs/>
        </w:rPr>
        <w:t xml:space="preserve">, </w:t>
      </w:r>
      <w:proofErr w:type="spellStart"/>
      <w:r w:rsidRPr="0020092A">
        <w:rPr>
          <w:i/>
          <w:iCs/>
        </w:rPr>
        <w:t>daje</w:t>
      </w:r>
      <w:proofErr w:type="spellEnd"/>
      <w:r w:rsidRPr="0020092A">
        <w:rPr>
          <w:i/>
          <w:iCs/>
        </w:rPr>
        <w:t xml:space="preserve"> se</w:t>
      </w:r>
    </w:p>
    <w:p w14:paraId="67A83F29" w14:textId="61286F62" w:rsidR="0020092A" w:rsidRDefault="003D10DB" w:rsidP="0020092A">
      <w:pPr>
        <w:pStyle w:val="ListParagraph"/>
        <w:numPr>
          <w:ilvl w:val="0"/>
          <w:numId w:val="34"/>
        </w:numPr>
        <w:spacing w:line="256" w:lineRule="auto"/>
        <w:ind w:left="567" w:hanging="425"/>
      </w:pPr>
      <w:proofErr w:type="spellStart"/>
      <w:r w:rsidRPr="00012116">
        <w:t>Pješačka</w:t>
      </w:r>
      <w:proofErr w:type="spellEnd"/>
      <w:r w:rsidRPr="00012116">
        <w:t xml:space="preserve"> zona </w:t>
      </w:r>
      <w:r w:rsidR="0020092A">
        <w:t>–</w:t>
      </w:r>
      <w:r w:rsidRPr="00012116">
        <w:t xml:space="preserve"> </w:t>
      </w:r>
      <w:proofErr w:type="spellStart"/>
      <w:r w:rsidRPr="00012116">
        <w:t>anketa</w:t>
      </w:r>
      <w:proofErr w:type="spellEnd"/>
    </w:p>
    <w:p w14:paraId="73BCC867" w14:textId="23D40083" w:rsidR="0020092A" w:rsidRDefault="003D10DB" w:rsidP="0020092A">
      <w:pPr>
        <w:pStyle w:val="ListParagraph"/>
        <w:numPr>
          <w:ilvl w:val="0"/>
          <w:numId w:val="34"/>
        </w:numPr>
        <w:spacing w:line="256" w:lineRule="auto"/>
        <w:ind w:left="567" w:hanging="425"/>
      </w:pPr>
      <w:proofErr w:type="spellStart"/>
      <w:r w:rsidRPr="00012116">
        <w:t>Komunalno</w:t>
      </w:r>
      <w:proofErr w:type="spellEnd"/>
      <w:r w:rsidRPr="00012116">
        <w:t xml:space="preserve"> </w:t>
      </w:r>
      <w:proofErr w:type="spellStart"/>
      <w:r w:rsidRPr="00012116">
        <w:t>redarstvo</w:t>
      </w:r>
      <w:proofErr w:type="spellEnd"/>
      <w:r w:rsidRPr="00012116">
        <w:t xml:space="preserve"> </w:t>
      </w:r>
      <w:r w:rsidR="0020092A">
        <w:t>–</w:t>
      </w:r>
      <w:r w:rsidRPr="00012116">
        <w:t xml:space="preserve"> </w:t>
      </w:r>
      <w:proofErr w:type="spellStart"/>
      <w:r w:rsidRPr="00012116">
        <w:t>informacije</w:t>
      </w:r>
      <w:proofErr w:type="spellEnd"/>
    </w:p>
    <w:p w14:paraId="496D2993" w14:textId="3F5324EF" w:rsidR="00E23264" w:rsidRPr="00012116" w:rsidRDefault="003D10DB" w:rsidP="0020092A">
      <w:pPr>
        <w:pStyle w:val="ListParagraph"/>
        <w:numPr>
          <w:ilvl w:val="0"/>
          <w:numId w:val="34"/>
        </w:numPr>
        <w:spacing w:line="256" w:lineRule="auto"/>
        <w:ind w:left="567" w:hanging="425"/>
      </w:pPr>
      <w:proofErr w:type="spellStart"/>
      <w:r w:rsidRPr="00012116">
        <w:t>Pitanja</w:t>
      </w:r>
      <w:proofErr w:type="spellEnd"/>
      <w:r w:rsidRPr="00012116">
        <w:t xml:space="preserve"> i </w:t>
      </w:r>
      <w:proofErr w:type="spellStart"/>
      <w:r w:rsidRPr="00012116">
        <w:t>prijedlozi</w:t>
      </w:r>
      <w:proofErr w:type="spellEnd"/>
    </w:p>
    <w:p w14:paraId="2FB95EF4" w14:textId="04540250" w:rsidR="000661E5" w:rsidRPr="00012116" w:rsidRDefault="000661E5" w:rsidP="0077761E">
      <w:pPr>
        <w:jc w:val="both"/>
      </w:pPr>
    </w:p>
    <w:p w14:paraId="29C3051D" w14:textId="77777777" w:rsidR="000A21BA" w:rsidRPr="00012116" w:rsidRDefault="000A21BA" w:rsidP="0077761E">
      <w:pPr>
        <w:jc w:val="both"/>
      </w:pPr>
    </w:p>
    <w:p w14:paraId="1DCB4F56" w14:textId="2F5815EB" w:rsidR="006A3819" w:rsidRPr="00012116" w:rsidRDefault="000661E5" w:rsidP="000661E5">
      <w:pPr>
        <w:jc w:val="both"/>
        <w:rPr>
          <w:b/>
          <w:bCs/>
        </w:rPr>
      </w:pPr>
      <w:r w:rsidRPr="00012116">
        <w:rPr>
          <w:b/>
          <w:bCs/>
        </w:rPr>
        <w:t>Ad. 1.</w:t>
      </w:r>
      <w:r w:rsidRPr="00012116">
        <w:t xml:space="preserve"> </w:t>
      </w:r>
      <w:r w:rsidR="003D10DB" w:rsidRPr="00012116">
        <w:rPr>
          <w:b/>
          <w:bCs/>
        </w:rPr>
        <w:t>Zeleni otoci</w:t>
      </w:r>
      <w:r w:rsidR="00DB3C3A" w:rsidRPr="00012116">
        <w:rPr>
          <w:b/>
          <w:bCs/>
        </w:rPr>
        <w:t xml:space="preserve"> – </w:t>
      </w:r>
      <w:r w:rsidR="00DB3C3A" w:rsidRPr="00012116">
        <w:rPr>
          <w:b/>
          <w:bCs/>
          <w:i/>
          <w:iCs/>
        </w:rPr>
        <w:t xml:space="preserve">mišljenje, </w:t>
      </w:r>
      <w:r w:rsidR="00C6333D" w:rsidRPr="00012116">
        <w:rPr>
          <w:b/>
          <w:bCs/>
          <w:i/>
          <w:iCs/>
        </w:rPr>
        <w:t>daje</w:t>
      </w:r>
      <w:r w:rsidR="00DB3C3A" w:rsidRPr="00012116">
        <w:rPr>
          <w:b/>
          <w:bCs/>
          <w:i/>
          <w:iCs/>
        </w:rPr>
        <w:t xml:space="preserve"> se</w:t>
      </w:r>
    </w:p>
    <w:p w14:paraId="571ABAB0" w14:textId="77777777" w:rsidR="007063B5" w:rsidRPr="00012116" w:rsidRDefault="007063B5" w:rsidP="000A657E">
      <w:pPr>
        <w:jc w:val="both"/>
      </w:pPr>
    </w:p>
    <w:p w14:paraId="29102781" w14:textId="7D3C6BAA" w:rsidR="00CB261C" w:rsidRPr="00012116" w:rsidRDefault="007063B5" w:rsidP="000A657E">
      <w:pPr>
        <w:jc w:val="both"/>
      </w:pPr>
      <w:r w:rsidRPr="00012116">
        <w:t xml:space="preserve">Svi prisutni proučili su materijale za </w:t>
      </w:r>
      <w:r w:rsidR="007D5445" w:rsidRPr="00012116">
        <w:t>davanje mišljenja</w:t>
      </w:r>
      <w:r w:rsidRPr="00012116">
        <w:t>.</w:t>
      </w:r>
      <w:r w:rsidR="007D5445" w:rsidRPr="00012116">
        <w:t xml:space="preserve"> </w:t>
      </w:r>
      <w:r w:rsidR="00C4141E" w:rsidRPr="00012116">
        <w:t>Nela Jantol dodaje i kako je</w:t>
      </w:r>
      <w:r w:rsidR="0020092A">
        <w:t xml:space="preserve"> Vijeće</w:t>
      </w:r>
      <w:r w:rsidR="00C4141E" w:rsidRPr="00012116">
        <w:t xml:space="preserve"> </w:t>
      </w:r>
      <w:r w:rsidR="0020092A">
        <w:t>M</w:t>
      </w:r>
      <w:r w:rsidR="00C4141E" w:rsidRPr="00012116">
        <w:t>jesn</w:t>
      </w:r>
      <w:r w:rsidR="0020092A">
        <w:t>og</w:t>
      </w:r>
      <w:r w:rsidR="00C4141E" w:rsidRPr="00012116">
        <w:t xml:space="preserve"> odbor</w:t>
      </w:r>
      <w:r w:rsidR="0020092A">
        <w:t>a Cvjetni trg</w:t>
      </w:r>
      <w:r w:rsidR="00C4141E" w:rsidRPr="00012116">
        <w:t xml:space="preserve"> zaprimi</w:t>
      </w:r>
      <w:r w:rsidR="0020092A">
        <w:t>lo</w:t>
      </w:r>
      <w:r w:rsidR="00C4141E" w:rsidRPr="00012116">
        <w:t xml:space="preserve"> i dopis OŠ Josip Juraj Strossmayer u kojem se traži da se zeleni otoci ispred škole uklone jer se ne prazne dovoljno često</w:t>
      </w:r>
      <w:r w:rsidR="00C6333D" w:rsidRPr="00012116">
        <w:t xml:space="preserve"> i nagrđuju prostor</w:t>
      </w:r>
      <w:r w:rsidR="00C4141E" w:rsidRPr="00012116">
        <w:t xml:space="preserve"> i da škola ima svoje spremnike unutar dvorišta. </w:t>
      </w:r>
      <w:r w:rsidR="00C6333D" w:rsidRPr="00012116">
        <w:t xml:space="preserve">Milena Bekić Milinović informira vijećnike o tome da je ispitivala mogućnost premještanja spremnika na put prema kazalištu Kerempuh i kako tamo postoje ugibališta za kontejnere, no dobila je službeni odgovor iz Čistoće da tamo vozila ne mogu proći zbog krošnji okolnih stabala. </w:t>
      </w:r>
      <w:r w:rsidR="0020092A">
        <w:t>Članovi Vijeća</w:t>
      </w:r>
      <w:r w:rsidR="00C6333D" w:rsidRPr="00012116">
        <w:t xml:space="preserve"> raspravljaju o lokaciji premještanja ovog zelenog otoka prema zapadu Varšavske ulice, no taj dio je u ovlasti Mjesnog odbora Andrija Medulić. Dogovor je da će predsjednica kontaktirati predsjednika tog mjesnog odbora i pitati žele li da se tamo premjesti taj zeleni otok. </w:t>
      </w:r>
    </w:p>
    <w:p w14:paraId="65C747E0" w14:textId="4CE373B6" w:rsidR="00452AF2" w:rsidRDefault="00452AF2" w:rsidP="000A657E">
      <w:pPr>
        <w:jc w:val="both"/>
      </w:pPr>
      <w:r w:rsidRPr="00012116">
        <w:t xml:space="preserve">Nadalje se raspravlja kako su neki zeleni otoci smanjeni u broju kontejnera (npr. na uglu </w:t>
      </w:r>
      <w:proofErr w:type="spellStart"/>
      <w:r w:rsidRPr="00012116">
        <w:t>Berislavićeve</w:t>
      </w:r>
      <w:proofErr w:type="spellEnd"/>
      <w:r w:rsidRPr="00012116">
        <w:t xml:space="preserve"> i Preradovićeve). Nela Jantol predlaže da se svakako treba povećati broj spremnika za plastiku jer ukupno na području </w:t>
      </w:r>
      <w:r w:rsidR="0020092A">
        <w:t>Mjesnog odbora</w:t>
      </w:r>
      <w:r w:rsidRPr="00012116">
        <w:t xml:space="preserve"> Cvjetni trg postoje samo dva</w:t>
      </w:r>
      <w:r w:rsidR="003A0C6D" w:rsidRPr="00012116">
        <w:t xml:space="preserve"> na istoj lokaciji</w:t>
      </w:r>
      <w:r w:rsidRPr="00012116">
        <w:t xml:space="preserve"> (na križanju Gundulićeve i Hebrangove, jedno zvono za plastiku i jedan spremnik s pomičnim poklopcem), a plastični otpad predstavlja volumenom najveći otpad u kućanstvima. Raspravlja se i o tome da se karton odlaže pored spremnika i što odaje dojam neurednosti svakog zelenog otoka koji ima zvono za papir.</w:t>
      </w:r>
      <w:r w:rsidR="003A0C6D" w:rsidRPr="00012116">
        <w:t xml:space="preserve"> Također se spominje problem nedovoljno frekventnog pražnjenja spremnika što dovodi do prenatrpanosti.</w:t>
      </w:r>
    </w:p>
    <w:p w14:paraId="4CDAF32B" w14:textId="77777777" w:rsidR="0020092A" w:rsidRPr="00012116" w:rsidRDefault="0020092A" w:rsidP="000A657E">
      <w:pPr>
        <w:jc w:val="both"/>
      </w:pPr>
    </w:p>
    <w:p w14:paraId="5E2E7771" w14:textId="77777777" w:rsidR="0020092A" w:rsidRDefault="0020092A" w:rsidP="0020092A">
      <w:pPr>
        <w:jc w:val="both"/>
        <w:rPr>
          <w:color w:val="000000"/>
          <w:shd w:val="clear" w:color="auto" w:fill="FFFFFF"/>
        </w:rPr>
      </w:pPr>
      <w:r>
        <w:rPr>
          <w:color w:val="000000"/>
          <w:shd w:val="clear" w:color="auto" w:fill="FFFFFF"/>
        </w:rPr>
        <w:t>Nakon rasprave, članovi Vijeća jednoglasno su donijeli sljedeći</w:t>
      </w:r>
    </w:p>
    <w:p w14:paraId="37A91400" w14:textId="77777777" w:rsidR="0020092A" w:rsidRDefault="0020092A" w:rsidP="0020092A">
      <w:pPr>
        <w:jc w:val="both"/>
        <w:rPr>
          <w:color w:val="000000"/>
          <w:shd w:val="clear" w:color="auto" w:fill="FFFFFF"/>
        </w:rPr>
      </w:pPr>
    </w:p>
    <w:p w14:paraId="6C7117B1" w14:textId="77777777" w:rsidR="0020092A" w:rsidRDefault="0020092A" w:rsidP="0020092A">
      <w:pPr>
        <w:jc w:val="both"/>
        <w:rPr>
          <w:color w:val="000000"/>
          <w:shd w:val="clear" w:color="auto" w:fill="FFFFFF"/>
        </w:rPr>
      </w:pPr>
    </w:p>
    <w:p w14:paraId="49A6DD62" w14:textId="77777777" w:rsidR="0020092A" w:rsidRPr="00902590" w:rsidRDefault="0020092A" w:rsidP="0020092A">
      <w:pPr>
        <w:keepNext/>
        <w:autoSpaceDE w:val="0"/>
        <w:autoSpaceDN w:val="0"/>
        <w:spacing w:before="240" w:after="60"/>
        <w:jc w:val="center"/>
        <w:outlineLvl w:val="1"/>
        <w:rPr>
          <w:b/>
          <w:bCs/>
          <w:iCs/>
          <w:sz w:val="28"/>
          <w:szCs w:val="28"/>
          <w:lang w:eastAsia="en-US"/>
        </w:rPr>
      </w:pPr>
      <w:r w:rsidRPr="00902590">
        <w:rPr>
          <w:b/>
          <w:bCs/>
          <w:iCs/>
          <w:sz w:val="28"/>
          <w:szCs w:val="28"/>
          <w:lang w:eastAsia="en-US"/>
        </w:rPr>
        <w:lastRenderedPageBreak/>
        <w:t>Z A K L J U Č A K</w:t>
      </w:r>
    </w:p>
    <w:p w14:paraId="2187CAA6" w14:textId="77777777" w:rsidR="0020092A" w:rsidRPr="00902590" w:rsidRDefault="0020092A" w:rsidP="0020092A">
      <w:pPr>
        <w:autoSpaceDE w:val="0"/>
        <w:autoSpaceDN w:val="0"/>
        <w:rPr>
          <w:b/>
          <w:lang w:eastAsia="en-US"/>
        </w:rPr>
      </w:pPr>
    </w:p>
    <w:p w14:paraId="025F0ACC" w14:textId="694B8CF6" w:rsidR="0020092A" w:rsidRDefault="0020092A" w:rsidP="0020092A">
      <w:pPr>
        <w:jc w:val="center"/>
        <w:rPr>
          <w:b/>
          <w:bCs/>
        </w:rPr>
      </w:pPr>
      <w:bookmarkStart w:id="0" w:name="_Hlk94777453"/>
      <w:r w:rsidRPr="002C1D00">
        <w:rPr>
          <w:b/>
          <w:lang w:eastAsia="en-US"/>
        </w:rPr>
        <w:t xml:space="preserve">o </w:t>
      </w:r>
      <w:r>
        <w:rPr>
          <w:b/>
          <w:bCs/>
        </w:rPr>
        <w:t>formiranju zelenih otoka</w:t>
      </w:r>
    </w:p>
    <w:p w14:paraId="613A5F56" w14:textId="77777777" w:rsidR="0020092A" w:rsidRDefault="0020092A" w:rsidP="0020092A">
      <w:pPr>
        <w:jc w:val="both"/>
        <w:rPr>
          <w:b/>
          <w:bCs/>
        </w:rPr>
      </w:pPr>
    </w:p>
    <w:p w14:paraId="22D06F49" w14:textId="2A991597" w:rsidR="0020092A" w:rsidRPr="00E862EC" w:rsidRDefault="003A0C6D" w:rsidP="00E862EC">
      <w:pPr>
        <w:pStyle w:val="ListParagraph"/>
        <w:numPr>
          <w:ilvl w:val="0"/>
          <w:numId w:val="35"/>
        </w:numPr>
        <w:ind w:left="567" w:hanging="425"/>
        <w:jc w:val="both"/>
        <w:rPr>
          <w:b/>
          <w:bCs/>
        </w:rPr>
      </w:pPr>
      <w:r w:rsidRPr="00012116">
        <w:t>Na uglu Preradovićeve i Hebrangove, uz postojeće zvono za staklo, potrebno dodati</w:t>
      </w:r>
      <w:r w:rsidR="00113C06" w:rsidRPr="00012116">
        <w:t xml:space="preserve"> spremnik za </w:t>
      </w:r>
      <w:proofErr w:type="spellStart"/>
      <w:r w:rsidR="00113C06" w:rsidRPr="00012116">
        <w:t>plastiku</w:t>
      </w:r>
      <w:proofErr w:type="spellEnd"/>
      <w:r w:rsidR="00113C06" w:rsidRPr="00012116">
        <w:t xml:space="preserve"> s </w:t>
      </w:r>
      <w:proofErr w:type="spellStart"/>
      <w:r w:rsidR="00113C06" w:rsidRPr="00012116">
        <w:t>pomičnim</w:t>
      </w:r>
      <w:proofErr w:type="spellEnd"/>
      <w:r w:rsidR="00113C06" w:rsidRPr="00012116">
        <w:t xml:space="preserve"> </w:t>
      </w:r>
      <w:proofErr w:type="spellStart"/>
      <w:r w:rsidR="00113C06" w:rsidRPr="00012116">
        <w:t>poklopcem</w:t>
      </w:r>
      <w:proofErr w:type="spellEnd"/>
      <w:r w:rsidR="00E862EC">
        <w:t>.</w:t>
      </w:r>
    </w:p>
    <w:p w14:paraId="4DDE0045" w14:textId="77777777" w:rsidR="00E862EC" w:rsidRPr="0020092A" w:rsidRDefault="00E862EC" w:rsidP="00E862EC">
      <w:pPr>
        <w:pStyle w:val="ListParagraph"/>
        <w:ind w:left="567" w:hanging="425"/>
        <w:jc w:val="both"/>
        <w:rPr>
          <w:b/>
          <w:bCs/>
        </w:rPr>
      </w:pPr>
    </w:p>
    <w:p w14:paraId="2A0D02B6" w14:textId="58BD3CAB" w:rsidR="0020092A" w:rsidRPr="00E862EC" w:rsidRDefault="003A0C6D" w:rsidP="00E862EC">
      <w:pPr>
        <w:pStyle w:val="ListParagraph"/>
        <w:numPr>
          <w:ilvl w:val="0"/>
          <w:numId w:val="35"/>
        </w:numPr>
        <w:ind w:left="567" w:hanging="425"/>
        <w:jc w:val="both"/>
        <w:rPr>
          <w:b/>
          <w:bCs/>
        </w:rPr>
      </w:pPr>
      <w:r w:rsidRPr="00012116">
        <w:t xml:space="preserve">Na </w:t>
      </w:r>
      <w:proofErr w:type="spellStart"/>
      <w:r w:rsidRPr="00012116">
        <w:t>uglu</w:t>
      </w:r>
      <w:proofErr w:type="spellEnd"/>
      <w:r w:rsidRPr="00012116">
        <w:t xml:space="preserve"> </w:t>
      </w:r>
      <w:proofErr w:type="spellStart"/>
      <w:r w:rsidRPr="00012116">
        <w:t>Berislavićeve</w:t>
      </w:r>
      <w:proofErr w:type="spellEnd"/>
      <w:r w:rsidRPr="00012116">
        <w:t xml:space="preserve"> i Preradovićeve, tamo gdje je bio prijašnji zeleni otok, ponovo postaviti spremnik za plastiku (s pomičnim poklopcem) </w:t>
      </w:r>
      <w:bookmarkStart w:id="1" w:name="_GoBack"/>
      <w:bookmarkEnd w:id="1"/>
      <w:r w:rsidRPr="00012116">
        <w:t xml:space="preserve">i zvono za papir. </w:t>
      </w:r>
      <w:r w:rsidR="00113C06" w:rsidRPr="00012116">
        <w:t xml:space="preserve">Predlaže se i da se na postojeći stup za naplatu parkinga postavi i kamera i označi prostor da je pod video nadzorom (kako bi se minimizirala devastacija lokacije nepropisnim </w:t>
      </w:r>
      <w:proofErr w:type="spellStart"/>
      <w:r w:rsidR="00113C06" w:rsidRPr="00012116">
        <w:t>odlaganjem</w:t>
      </w:r>
      <w:proofErr w:type="spellEnd"/>
      <w:r w:rsidR="00113C06" w:rsidRPr="00012116">
        <w:t xml:space="preserve"> </w:t>
      </w:r>
      <w:proofErr w:type="spellStart"/>
      <w:r w:rsidR="00113C06" w:rsidRPr="00012116">
        <w:t>drugih</w:t>
      </w:r>
      <w:proofErr w:type="spellEnd"/>
      <w:r w:rsidR="00113C06" w:rsidRPr="00012116">
        <w:t xml:space="preserve"> </w:t>
      </w:r>
      <w:proofErr w:type="spellStart"/>
      <w:r w:rsidR="00113C06" w:rsidRPr="00012116">
        <w:t>vrsta</w:t>
      </w:r>
      <w:proofErr w:type="spellEnd"/>
      <w:r w:rsidR="00113C06" w:rsidRPr="00012116">
        <w:t xml:space="preserve"> </w:t>
      </w:r>
      <w:proofErr w:type="spellStart"/>
      <w:r w:rsidR="00113C06" w:rsidRPr="00012116">
        <w:t>otpada</w:t>
      </w:r>
      <w:proofErr w:type="spellEnd"/>
      <w:r w:rsidR="00113C06" w:rsidRPr="00012116">
        <w:t>).</w:t>
      </w:r>
    </w:p>
    <w:p w14:paraId="6ECD51A5" w14:textId="77777777" w:rsidR="00E862EC" w:rsidRPr="00E862EC" w:rsidRDefault="00E862EC" w:rsidP="00E862EC">
      <w:pPr>
        <w:ind w:left="567" w:hanging="425"/>
        <w:jc w:val="both"/>
        <w:rPr>
          <w:b/>
          <w:bCs/>
        </w:rPr>
      </w:pPr>
    </w:p>
    <w:p w14:paraId="7A084A88" w14:textId="6300A028" w:rsidR="003A0C6D" w:rsidRPr="0020092A" w:rsidRDefault="0020092A" w:rsidP="00E862EC">
      <w:pPr>
        <w:pStyle w:val="ListParagraph"/>
        <w:numPr>
          <w:ilvl w:val="0"/>
          <w:numId w:val="35"/>
        </w:numPr>
        <w:ind w:left="567" w:hanging="425"/>
        <w:jc w:val="both"/>
        <w:rPr>
          <w:b/>
          <w:bCs/>
        </w:rPr>
      </w:pPr>
      <w:proofErr w:type="spellStart"/>
      <w:r>
        <w:rPr>
          <w:bCs/>
        </w:rPr>
        <w:t>Ovaj</w:t>
      </w:r>
      <w:proofErr w:type="spellEnd"/>
      <w:r>
        <w:rPr>
          <w:bCs/>
        </w:rPr>
        <w:t xml:space="preserve"> se </w:t>
      </w:r>
      <w:proofErr w:type="spellStart"/>
      <w:r>
        <w:rPr>
          <w:bCs/>
        </w:rPr>
        <w:t>zaključak</w:t>
      </w:r>
      <w:proofErr w:type="spellEnd"/>
      <w:r>
        <w:rPr>
          <w:bCs/>
        </w:rPr>
        <w:t xml:space="preserve"> </w:t>
      </w:r>
      <w:proofErr w:type="spellStart"/>
      <w:r>
        <w:rPr>
          <w:bCs/>
        </w:rPr>
        <w:t>dostavlja</w:t>
      </w:r>
      <w:proofErr w:type="spellEnd"/>
      <w:r>
        <w:rPr>
          <w:bCs/>
        </w:rPr>
        <w:t xml:space="preserve"> </w:t>
      </w:r>
      <w:proofErr w:type="spellStart"/>
      <w:r>
        <w:rPr>
          <w:bCs/>
        </w:rPr>
        <w:t>Gradskom</w:t>
      </w:r>
      <w:proofErr w:type="spellEnd"/>
      <w:r>
        <w:rPr>
          <w:bCs/>
        </w:rPr>
        <w:t xml:space="preserve"> </w:t>
      </w:r>
      <w:proofErr w:type="spellStart"/>
      <w:r>
        <w:rPr>
          <w:bCs/>
        </w:rPr>
        <w:t>uredu</w:t>
      </w:r>
      <w:proofErr w:type="spellEnd"/>
      <w:r>
        <w:rPr>
          <w:bCs/>
        </w:rPr>
        <w:t xml:space="preserve"> za </w:t>
      </w:r>
      <w:proofErr w:type="spellStart"/>
      <w:r>
        <w:rPr>
          <w:bCs/>
        </w:rPr>
        <w:t>mjesnu</w:t>
      </w:r>
      <w:proofErr w:type="spellEnd"/>
      <w:r>
        <w:rPr>
          <w:bCs/>
        </w:rPr>
        <w:t xml:space="preserve"> </w:t>
      </w:r>
      <w:proofErr w:type="spellStart"/>
      <w:r>
        <w:rPr>
          <w:bCs/>
        </w:rPr>
        <w:t>samoupravu</w:t>
      </w:r>
      <w:proofErr w:type="spellEnd"/>
      <w:r>
        <w:rPr>
          <w:bCs/>
        </w:rPr>
        <w:t>.</w:t>
      </w:r>
    </w:p>
    <w:bookmarkEnd w:id="0"/>
    <w:p w14:paraId="6488971B" w14:textId="178C9656" w:rsidR="0027189A" w:rsidRPr="00012116" w:rsidRDefault="0027189A" w:rsidP="00744E2F">
      <w:pPr>
        <w:jc w:val="both"/>
      </w:pPr>
    </w:p>
    <w:p w14:paraId="7468532B" w14:textId="77777777" w:rsidR="00CB261C" w:rsidRPr="00012116" w:rsidRDefault="00CB261C" w:rsidP="00744E2F">
      <w:pPr>
        <w:jc w:val="both"/>
      </w:pPr>
    </w:p>
    <w:p w14:paraId="44BDF2A3" w14:textId="0CB258F7" w:rsidR="00426E0C" w:rsidRPr="00012116" w:rsidRDefault="0027189A" w:rsidP="00426E0C">
      <w:pPr>
        <w:tabs>
          <w:tab w:val="left" w:pos="0"/>
        </w:tabs>
        <w:autoSpaceDE w:val="0"/>
        <w:autoSpaceDN w:val="0"/>
        <w:adjustRightInd w:val="0"/>
        <w:jc w:val="both"/>
        <w:rPr>
          <w:b/>
          <w:bCs/>
          <w:i/>
          <w:iCs/>
        </w:rPr>
      </w:pPr>
      <w:r w:rsidRPr="00012116">
        <w:rPr>
          <w:b/>
          <w:bCs/>
        </w:rPr>
        <w:t>Ad. 2.</w:t>
      </w:r>
      <w:r w:rsidR="00737367" w:rsidRPr="00012116">
        <w:rPr>
          <w:b/>
          <w:bCs/>
        </w:rPr>
        <w:t xml:space="preserve"> </w:t>
      </w:r>
      <w:r w:rsidR="003D10DB" w:rsidRPr="00012116">
        <w:rPr>
          <w:b/>
          <w:bCs/>
        </w:rPr>
        <w:t>Pješačka zona - anketa</w:t>
      </w:r>
    </w:p>
    <w:p w14:paraId="7AE9CAB4" w14:textId="77777777" w:rsidR="00657C43" w:rsidRPr="00012116" w:rsidRDefault="00657C43" w:rsidP="00426E0C">
      <w:pPr>
        <w:tabs>
          <w:tab w:val="left" w:pos="0"/>
        </w:tabs>
        <w:autoSpaceDE w:val="0"/>
        <w:autoSpaceDN w:val="0"/>
        <w:adjustRightInd w:val="0"/>
        <w:jc w:val="both"/>
      </w:pPr>
    </w:p>
    <w:p w14:paraId="2C01774A" w14:textId="7A502623" w:rsidR="00657C43" w:rsidRPr="00012116" w:rsidRDefault="00657C43" w:rsidP="00426E0C">
      <w:pPr>
        <w:tabs>
          <w:tab w:val="left" w:pos="0"/>
        </w:tabs>
        <w:autoSpaceDE w:val="0"/>
        <w:autoSpaceDN w:val="0"/>
        <w:adjustRightInd w:val="0"/>
        <w:jc w:val="both"/>
      </w:pPr>
      <w:r w:rsidRPr="00012116">
        <w:t>Raspravlja se o tome kako bi se provodila anketa</w:t>
      </w:r>
      <w:r w:rsidR="00B41931" w:rsidRPr="00012116">
        <w:t xml:space="preserve"> za građane oko poboljšanja uvjeta u Masarykovoj ulici</w:t>
      </w:r>
      <w:r w:rsidRPr="00012116">
        <w:t xml:space="preserve">. Matea Vučić informira ostale </w:t>
      </w:r>
      <w:r w:rsidR="00E862EC">
        <w:t>članove Vijeća</w:t>
      </w:r>
      <w:r w:rsidRPr="00012116">
        <w:t xml:space="preserve"> da se ne smije anketirati tako da se po </w:t>
      </w:r>
      <w:proofErr w:type="spellStart"/>
      <w:r w:rsidRPr="00012116">
        <w:t>portafonima</w:t>
      </w:r>
      <w:proofErr w:type="spellEnd"/>
      <w:r w:rsidR="00B41931" w:rsidRPr="00012116">
        <w:t xml:space="preserve">, ali da se možda može ostaviti anketa po kutijama za oglasnike po pojedinim ulazima. Okvirni dogovor je da bi se najvjerojatnije provodila na ulici, no pitanja ankete treba odobriti odbor za promet. </w:t>
      </w:r>
    </w:p>
    <w:p w14:paraId="7F1C2543" w14:textId="6FD3F34A" w:rsidR="00F92001" w:rsidRDefault="00F92001" w:rsidP="00744E2F">
      <w:pPr>
        <w:jc w:val="both"/>
      </w:pPr>
    </w:p>
    <w:p w14:paraId="31295159" w14:textId="77777777" w:rsidR="00E862EC" w:rsidRPr="00012116" w:rsidRDefault="00E862EC" w:rsidP="00744E2F">
      <w:pPr>
        <w:jc w:val="both"/>
      </w:pPr>
    </w:p>
    <w:p w14:paraId="3208ADA1" w14:textId="1410B8EB" w:rsidR="007063B5" w:rsidRPr="00012116" w:rsidRDefault="0027189A" w:rsidP="0027189A">
      <w:pPr>
        <w:jc w:val="both"/>
        <w:rPr>
          <w:b/>
          <w:bCs/>
        </w:rPr>
      </w:pPr>
      <w:r w:rsidRPr="00012116">
        <w:rPr>
          <w:b/>
        </w:rPr>
        <w:t xml:space="preserve">Ad. 3. </w:t>
      </w:r>
      <w:r w:rsidR="003D10DB" w:rsidRPr="00012116">
        <w:rPr>
          <w:b/>
          <w:bCs/>
        </w:rPr>
        <w:t>Komunalno redarstvo – informacije</w:t>
      </w:r>
    </w:p>
    <w:p w14:paraId="55FE9EEE" w14:textId="77777777" w:rsidR="003D10DB" w:rsidRPr="00012116" w:rsidRDefault="003D10DB" w:rsidP="0027189A">
      <w:pPr>
        <w:jc w:val="both"/>
        <w:rPr>
          <w:b/>
        </w:rPr>
      </w:pPr>
    </w:p>
    <w:p w14:paraId="3D28CE56" w14:textId="5D385233" w:rsidR="00EA0B9E" w:rsidRPr="00012116" w:rsidRDefault="00D14C93" w:rsidP="00EA0B9E">
      <w:pPr>
        <w:jc w:val="both"/>
        <w:rPr>
          <w:bCs/>
        </w:rPr>
      </w:pPr>
      <w:r w:rsidRPr="00012116">
        <w:rPr>
          <w:bCs/>
        </w:rPr>
        <w:t xml:space="preserve">Milena Bekić Milinović prenosi informacije koje ima s iskustvom s komunalnim redarima. Govori da je zadovoljna sa suradnjom i kako su komunalni redari odgovorili na naše upite i zahtjeve oko uređivanja prostora ispred </w:t>
      </w:r>
      <w:r w:rsidR="00E862EC">
        <w:rPr>
          <w:bCs/>
        </w:rPr>
        <w:t>Mjesnog odbora</w:t>
      </w:r>
      <w:r w:rsidRPr="00012116">
        <w:rPr>
          <w:bCs/>
        </w:rPr>
        <w:t xml:space="preserve"> Cvjetni trg u Prolazu sestara Baković gdje je bilo potrebno ukloniti </w:t>
      </w:r>
      <w:proofErr w:type="spellStart"/>
      <w:r w:rsidRPr="00012116">
        <w:rPr>
          <w:bCs/>
        </w:rPr>
        <w:t>žardinjere</w:t>
      </w:r>
      <w:proofErr w:type="spellEnd"/>
      <w:r w:rsidRPr="00012116">
        <w:rPr>
          <w:bCs/>
        </w:rPr>
        <w:t xml:space="preserve"> za koje prethodnici nisu ishodili rješenje, kao i suncobrane ugostiteljskog objekta odložene </w:t>
      </w:r>
      <w:r w:rsidR="009843BF" w:rsidRPr="00012116">
        <w:rPr>
          <w:bCs/>
        </w:rPr>
        <w:t>kod Varšavske. Također spominje odl</w:t>
      </w:r>
      <w:r w:rsidR="00E862EC">
        <w:rPr>
          <w:bCs/>
        </w:rPr>
        <w:t>i</w:t>
      </w:r>
      <w:r w:rsidR="009843BF" w:rsidRPr="00012116">
        <w:rPr>
          <w:bCs/>
        </w:rPr>
        <w:t xml:space="preserve">čan rad jednog od radnika Čistoće i predlaže nagrađivanje radnika koji obavljaju svoj posao s iznimnim zalaganjem. Dogovor je da će se izvidjeti takve mogućnosti, ali i poslati pohvala za navedenog radnika. </w:t>
      </w:r>
    </w:p>
    <w:p w14:paraId="3E92C6FA" w14:textId="54B64418" w:rsidR="00D14C93" w:rsidRDefault="00D14C93" w:rsidP="00EA0B9E">
      <w:pPr>
        <w:jc w:val="both"/>
        <w:rPr>
          <w:bCs/>
        </w:rPr>
      </w:pPr>
    </w:p>
    <w:p w14:paraId="6F5F3730" w14:textId="77777777" w:rsidR="00E862EC" w:rsidRPr="00012116" w:rsidRDefault="00E862EC" w:rsidP="00EA0B9E">
      <w:pPr>
        <w:jc w:val="both"/>
        <w:rPr>
          <w:bCs/>
        </w:rPr>
      </w:pPr>
    </w:p>
    <w:p w14:paraId="5174A3CB" w14:textId="77777777" w:rsidR="003D10DB" w:rsidRPr="00012116" w:rsidRDefault="00737367" w:rsidP="003D10DB">
      <w:pPr>
        <w:rPr>
          <w:b/>
          <w:bCs/>
        </w:rPr>
      </w:pPr>
      <w:r w:rsidRPr="00012116">
        <w:rPr>
          <w:b/>
          <w:bCs/>
          <w:color w:val="000000"/>
        </w:rPr>
        <w:t>Ad.4.</w:t>
      </w:r>
      <w:r w:rsidRPr="00012116">
        <w:rPr>
          <w:color w:val="000000"/>
        </w:rPr>
        <w:t xml:space="preserve"> </w:t>
      </w:r>
      <w:r w:rsidR="003D10DB" w:rsidRPr="00012116">
        <w:rPr>
          <w:b/>
          <w:bCs/>
        </w:rPr>
        <w:t>Pitanja i prijedlozi</w:t>
      </w:r>
    </w:p>
    <w:p w14:paraId="20D73531" w14:textId="654C39A9" w:rsidR="00D71654" w:rsidRPr="00012116" w:rsidRDefault="00D71654" w:rsidP="003D10DB">
      <w:pPr>
        <w:pStyle w:val="ListParagraph"/>
        <w:autoSpaceDE w:val="0"/>
        <w:autoSpaceDN w:val="0"/>
        <w:jc w:val="both"/>
        <w:rPr>
          <w:bCs/>
          <w:lang w:val="hr-HR"/>
        </w:rPr>
      </w:pPr>
    </w:p>
    <w:p w14:paraId="29B81BC6" w14:textId="0223B08B" w:rsidR="009D3854" w:rsidRPr="00012116" w:rsidRDefault="00325409" w:rsidP="00E862EC">
      <w:pPr>
        <w:pStyle w:val="ListParagraph"/>
        <w:numPr>
          <w:ilvl w:val="0"/>
          <w:numId w:val="32"/>
        </w:numPr>
        <w:ind w:left="284" w:hanging="284"/>
        <w:jc w:val="both"/>
        <w:rPr>
          <w:lang w:val="hr-HR"/>
        </w:rPr>
      </w:pPr>
      <w:r w:rsidRPr="00012116">
        <w:rPr>
          <w:lang w:val="hr-HR"/>
        </w:rPr>
        <w:t>Građanin FG postavlja pitanje može li se pronaći rješenje za premještanje spremnika za odlaganje otpada</w:t>
      </w:r>
      <w:r w:rsidR="009D3854" w:rsidRPr="00012116">
        <w:rPr>
          <w:lang w:val="hr-HR"/>
        </w:rPr>
        <w:t xml:space="preserve"> (jedan spremnik je od ugostiteljskog objekta, drugi za komunalni otpad od zgrade Teslina 16, treći za biootpad)</w:t>
      </w:r>
      <w:r w:rsidRPr="00012116">
        <w:rPr>
          <w:lang w:val="hr-HR"/>
        </w:rPr>
        <w:t xml:space="preserve"> koje pripada zgradama Preradovićeva 5 i Teslina 16 koji se trenutno nalaze ispred Tesline 16. Spremnici se nalaze ispred </w:t>
      </w:r>
      <w:r w:rsidR="00E6249D" w:rsidRPr="00012116">
        <w:rPr>
          <w:lang w:val="hr-HR"/>
        </w:rPr>
        <w:t xml:space="preserve">izloga </w:t>
      </w:r>
      <w:r w:rsidRPr="00012116">
        <w:rPr>
          <w:lang w:val="hr-HR"/>
        </w:rPr>
        <w:t>Galerije Forum</w:t>
      </w:r>
      <w:r w:rsidR="00E6249D" w:rsidRPr="00012116">
        <w:rPr>
          <w:lang w:val="hr-HR"/>
        </w:rPr>
        <w:t xml:space="preserve"> Kulturno info</w:t>
      </w:r>
      <w:r w:rsidR="003A0C6D" w:rsidRPr="00012116">
        <w:rPr>
          <w:lang w:val="hr-HR"/>
        </w:rPr>
        <w:t>r</w:t>
      </w:r>
      <w:r w:rsidR="00E6249D" w:rsidRPr="00012116">
        <w:rPr>
          <w:lang w:val="hr-HR"/>
        </w:rPr>
        <w:t>mativnog centra koja ima dugu tradiciju zagrebačkih galerija</w:t>
      </w:r>
      <w:r w:rsidR="002B0B69" w:rsidRPr="00012116">
        <w:rPr>
          <w:lang w:val="hr-HR"/>
        </w:rPr>
        <w:t>. Sprem</w:t>
      </w:r>
      <w:r w:rsidR="00E862EC">
        <w:rPr>
          <w:lang w:val="hr-HR"/>
        </w:rPr>
        <w:t>n</w:t>
      </w:r>
      <w:r w:rsidR="002B0B69" w:rsidRPr="00012116">
        <w:rPr>
          <w:lang w:val="hr-HR"/>
        </w:rPr>
        <w:t>ici za otpad nagrđuju prostor oko galerije</w:t>
      </w:r>
      <w:r w:rsidR="00E6249D" w:rsidRPr="00012116">
        <w:rPr>
          <w:lang w:val="hr-HR"/>
        </w:rPr>
        <w:t xml:space="preserve"> </w:t>
      </w:r>
      <w:r w:rsidR="002B0B69" w:rsidRPr="00012116">
        <w:rPr>
          <w:lang w:val="hr-HR"/>
        </w:rPr>
        <w:t xml:space="preserve">što je naglašeno u vrijeme izložbi ili umjetničkih instalacija u izlogu galerije. Dragan </w:t>
      </w:r>
      <w:proofErr w:type="spellStart"/>
      <w:r w:rsidR="002B0B69" w:rsidRPr="00012116">
        <w:rPr>
          <w:lang w:val="hr-HR"/>
        </w:rPr>
        <w:t>Hrnjak</w:t>
      </w:r>
      <w:proofErr w:type="spellEnd"/>
      <w:r w:rsidR="002B0B69" w:rsidRPr="00012116">
        <w:rPr>
          <w:lang w:val="hr-HR"/>
        </w:rPr>
        <w:t xml:space="preserve"> postavlja pitanje prijedloga gdje bi se spremnici mogli izmjestiti, </w:t>
      </w:r>
      <w:r w:rsidR="009D3854" w:rsidRPr="00012116">
        <w:rPr>
          <w:lang w:val="hr-HR"/>
        </w:rPr>
        <w:t xml:space="preserve">FG odgovara kako je već cijela Teslina ulica puna spremnika i da postoji mogućnost da su spremnici unutar zgrade na Teslinoj 16 u dvorištu i za to je potrebno dogovoriti se sa suvlasnicima zgrade. </w:t>
      </w:r>
      <w:r w:rsidR="00E862EC">
        <w:rPr>
          <w:lang w:val="hr-HR"/>
        </w:rPr>
        <w:t>Članovi Vijeća</w:t>
      </w:r>
      <w:r w:rsidR="00961AC4" w:rsidRPr="00012116">
        <w:rPr>
          <w:lang w:val="hr-HR"/>
        </w:rPr>
        <w:t xml:space="preserve"> kratko raspravljaju o tome mogu li utjecati na dogovore suvlasnika te zaključuju kako nemaju ovlasti nalagati postupanje za privatne prostore.</w:t>
      </w:r>
      <w:r w:rsidR="00951111" w:rsidRPr="00012116">
        <w:rPr>
          <w:lang w:val="hr-HR"/>
        </w:rPr>
        <w:t xml:space="preserve"> Raspravlja se i o tome je li možda potrebno postaviti više spremnika, no FG smatra da to nije dobro i da je sad manje spremnika nego prije upravo zbog inicijative Galerije Forum.</w:t>
      </w:r>
      <w:r w:rsidR="00961AC4" w:rsidRPr="00012116">
        <w:rPr>
          <w:lang w:val="hr-HR"/>
        </w:rPr>
        <w:t xml:space="preserve"> </w:t>
      </w:r>
      <w:r w:rsidR="009D3854" w:rsidRPr="00012116">
        <w:rPr>
          <w:lang w:val="hr-HR"/>
        </w:rPr>
        <w:t>Milena Bekić Milinović daje primjer za drugu lokaciju gdje zgrada ima dogovor s nadležnom službom Čistoće i upravitelja zgrade gdje je radnicima Čistoće dostavljena šifra za ulaz u vežu zgrade i gdje se onda odlažu spremnici prilikom redovnog pražnjenja spremnika.</w:t>
      </w:r>
      <w:r w:rsidR="00961AC4" w:rsidRPr="00012116">
        <w:rPr>
          <w:lang w:val="hr-HR"/>
        </w:rPr>
        <w:t xml:space="preserve"> Predlaže da se takav dogovor proba postići i za zgradu Teslina 16 te daje kontakte predstavnika službe Čistoće za daljnji dogovor. </w:t>
      </w:r>
      <w:r w:rsidR="00E862EC">
        <w:rPr>
          <w:lang w:val="hr-HR"/>
        </w:rPr>
        <w:t>Članovi Vijeća</w:t>
      </w:r>
      <w:r w:rsidR="00951111" w:rsidRPr="00012116">
        <w:rPr>
          <w:lang w:val="hr-HR"/>
        </w:rPr>
        <w:t xml:space="preserve"> se također stavljaju na raspolaganje ako će biti potrebna medijacija tj</w:t>
      </w:r>
      <w:r w:rsidR="00C4141E" w:rsidRPr="00012116">
        <w:rPr>
          <w:lang w:val="hr-HR"/>
        </w:rPr>
        <w:t>.</w:t>
      </w:r>
      <w:r w:rsidR="00951111" w:rsidRPr="00012116">
        <w:rPr>
          <w:lang w:val="hr-HR"/>
        </w:rPr>
        <w:t xml:space="preserve"> pozivaju i da se predstavnik suvlasnika javi vijećnicima ako treba daljnje smjernice.</w:t>
      </w:r>
    </w:p>
    <w:p w14:paraId="18B39A3B" w14:textId="2E3887DC" w:rsidR="00C51AD1" w:rsidRPr="00012116" w:rsidRDefault="00C51AD1" w:rsidP="00E862EC">
      <w:pPr>
        <w:pStyle w:val="ListParagraph"/>
        <w:numPr>
          <w:ilvl w:val="0"/>
          <w:numId w:val="32"/>
        </w:numPr>
        <w:ind w:left="284" w:hanging="284"/>
        <w:jc w:val="both"/>
        <w:rPr>
          <w:lang w:val="hr-HR"/>
        </w:rPr>
      </w:pPr>
      <w:r w:rsidRPr="00012116">
        <w:rPr>
          <w:lang w:val="hr-HR"/>
        </w:rPr>
        <w:t>Milena Bekić Milinović izvještava o sjednici školskog odbora OŠ Ivan Gundulić i da je trenutni problem pedagog koji je samo na pola radnog vremena (škola ima oko 350 učenika)</w:t>
      </w:r>
      <w:r w:rsidR="00E862EC">
        <w:rPr>
          <w:lang w:val="hr-HR"/>
        </w:rPr>
        <w:t>.</w:t>
      </w:r>
    </w:p>
    <w:p w14:paraId="195907B3" w14:textId="1B092B1F" w:rsidR="00B41931" w:rsidRPr="00012116" w:rsidRDefault="00E862EC" w:rsidP="00E862EC">
      <w:pPr>
        <w:pStyle w:val="ListParagraph"/>
        <w:numPr>
          <w:ilvl w:val="0"/>
          <w:numId w:val="32"/>
        </w:numPr>
        <w:ind w:left="284" w:hanging="284"/>
        <w:jc w:val="both"/>
        <w:rPr>
          <w:lang w:val="hr-HR"/>
        </w:rPr>
      </w:pPr>
      <w:r>
        <w:rPr>
          <w:lang w:val="hr-HR"/>
        </w:rPr>
        <w:t>S</w:t>
      </w:r>
      <w:r w:rsidR="00B41931" w:rsidRPr="00012116">
        <w:rPr>
          <w:lang w:val="hr-HR"/>
        </w:rPr>
        <w:t xml:space="preserve">pominje se problem vremena dostave koje je trenutno preko cijelog dana i dostavna vozila (pogotovo zbog potreba kućica na adventu) su tijekom cijelog dana na pločniku na Cvjetnom trgu, Gajevoj i drugim ulicama. </w:t>
      </w:r>
      <w:r w:rsidR="000A21BA" w:rsidRPr="00012116">
        <w:rPr>
          <w:lang w:val="hr-HR"/>
        </w:rPr>
        <w:t xml:space="preserve">Prijedlog je da se ograniči vrijeme dostave do 9 sati ujutro, kako je to bilo prije nekoliko godina. Prijedlog će se dostaviti </w:t>
      </w:r>
      <w:r>
        <w:rPr>
          <w:lang w:val="hr-HR"/>
        </w:rPr>
        <w:t>V</w:t>
      </w:r>
      <w:r w:rsidR="000A21BA" w:rsidRPr="00012116">
        <w:rPr>
          <w:lang w:val="hr-HR"/>
        </w:rPr>
        <w:t xml:space="preserve">ijeću </w:t>
      </w:r>
      <w:r>
        <w:rPr>
          <w:lang w:val="hr-HR"/>
        </w:rPr>
        <w:t>G</w:t>
      </w:r>
      <w:r w:rsidR="000A21BA" w:rsidRPr="00012116">
        <w:rPr>
          <w:lang w:val="hr-HR"/>
        </w:rPr>
        <w:t>radske četvrti</w:t>
      </w:r>
      <w:r>
        <w:rPr>
          <w:lang w:val="hr-HR"/>
        </w:rPr>
        <w:t xml:space="preserve"> Donji grad</w:t>
      </w:r>
      <w:r w:rsidR="000A21BA" w:rsidRPr="00012116">
        <w:rPr>
          <w:lang w:val="hr-HR"/>
        </w:rPr>
        <w:t xml:space="preserve"> na odlučivanje.</w:t>
      </w:r>
    </w:p>
    <w:p w14:paraId="7DDD5716" w14:textId="0A6D840F" w:rsidR="00166BCA" w:rsidRPr="00012116" w:rsidRDefault="00166BCA" w:rsidP="00E862EC">
      <w:pPr>
        <w:pStyle w:val="ListParagraph"/>
        <w:numPr>
          <w:ilvl w:val="0"/>
          <w:numId w:val="32"/>
        </w:numPr>
        <w:ind w:left="284" w:hanging="284"/>
        <w:jc w:val="both"/>
        <w:rPr>
          <w:lang w:val="hr-HR"/>
        </w:rPr>
      </w:pPr>
      <w:r w:rsidRPr="00012116">
        <w:rPr>
          <w:lang w:val="hr-HR"/>
        </w:rPr>
        <w:t>Milena Bekić Milinović napominje kako još uvijek postoji problem neuređenosti napuštenih lokala koji su gradska imovina.</w:t>
      </w:r>
      <w:r w:rsidR="00DD6F76" w:rsidRPr="00012116">
        <w:rPr>
          <w:lang w:val="hr-HR"/>
        </w:rPr>
        <w:t xml:space="preserve"> Dragan </w:t>
      </w:r>
      <w:proofErr w:type="spellStart"/>
      <w:r w:rsidR="00DD6F76" w:rsidRPr="00012116">
        <w:rPr>
          <w:lang w:val="hr-HR"/>
        </w:rPr>
        <w:t>Hrnjak</w:t>
      </w:r>
      <w:proofErr w:type="spellEnd"/>
      <w:r w:rsidR="00DD6F76" w:rsidRPr="00012116">
        <w:rPr>
          <w:lang w:val="hr-HR"/>
        </w:rPr>
        <w:t xml:space="preserve"> nadodaje da postoje lokali čiji su najmoprimci dobili prostor od Grada, ali nisu još uvijek ništa pokrenuli u tim prostorima i oni stoje neodržavani. P</w:t>
      </w:r>
      <w:r w:rsidRPr="00012116">
        <w:rPr>
          <w:lang w:val="hr-HR"/>
        </w:rPr>
        <w:t xml:space="preserve">rijedlog </w:t>
      </w:r>
      <w:r w:rsidR="00E862EC">
        <w:rPr>
          <w:lang w:val="hr-HR"/>
        </w:rPr>
        <w:t>članova Vijeća</w:t>
      </w:r>
      <w:r w:rsidRPr="00012116">
        <w:rPr>
          <w:lang w:val="hr-HR"/>
        </w:rPr>
        <w:t xml:space="preserve"> jest da se prostori iznajme umjetničkim obrtnicima da se ožive prostori i da se potakne održavanje.</w:t>
      </w:r>
    </w:p>
    <w:p w14:paraId="4914B280" w14:textId="774249F1" w:rsidR="00B9616A" w:rsidRPr="00012116" w:rsidRDefault="00E862EC" w:rsidP="00E862EC">
      <w:pPr>
        <w:pStyle w:val="ListParagraph"/>
        <w:numPr>
          <w:ilvl w:val="0"/>
          <w:numId w:val="32"/>
        </w:numPr>
        <w:ind w:left="284" w:hanging="284"/>
        <w:jc w:val="both"/>
        <w:rPr>
          <w:lang w:val="hr-HR"/>
        </w:rPr>
      </w:pPr>
      <w:r>
        <w:rPr>
          <w:lang w:val="hr-HR"/>
        </w:rPr>
        <w:t>D</w:t>
      </w:r>
      <w:r w:rsidR="00B9616A" w:rsidRPr="00012116">
        <w:rPr>
          <w:lang w:val="hr-HR"/>
        </w:rPr>
        <w:t xml:space="preserve">ogovor je među </w:t>
      </w:r>
      <w:r>
        <w:rPr>
          <w:lang w:val="hr-HR"/>
        </w:rPr>
        <w:t>članovima Vijeća</w:t>
      </w:r>
      <w:r w:rsidR="00B9616A" w:rsidRPr="00012116">
        <w:rPr>
          <w:lang w:val="hr-HR"/>
        </w:rPr>
        <w:t xml:space="preserve"> da se trenutna dežuranja privremeno ukinu zbog trenutne epidemiološke situacije. </w:t>
      </w:r>
    </w:p>
    <w:p w14:paraId="71678F17" w14:textId="77777777" w:rsidR="00C52315" w:rsidRPr="00012116" w:rsidRDefault="00C52315" w:rsidP="00C52315">
      <w:pPr>
        <w:jc w:val="both"/>
      </w:pPr>
    </w:p>
    <w:p w14:paraId="1BE10C0B" w14:textId="5D59DE57" w:rsidR="00C52315" w:rsidRPr="00012116" w:rsidRDefault="00C52315" w:rsidP="00C52315">
      <w:pPr>
        <w:jc w:val="both"/>
      </w:pPr>
      <w:r w:rsidRPr="00012116">
        <w:t>Sjednica je završila u 19:30</w:t>
      </w:r>
    </w:p>
    <w:p w14:paraId="2397CF79" w14:textId="77777777" w:rsidR="00C52315" w:rsidRPr="00012116" w:rsidRDefault="00C52315" w:rsidP="00C52315">
      <w:pPr>
        <w:jc w:val="both"/>
      </w:pPr>
    </w:p>
    <w:p w14:paraId="11FF27C2" w14:textId="77777777" w:rsidR="00C52315" w:rsidRPr="00012116" w:rsidRDefault="00C52315" w:rsidP="00C52315">
      <w:pPr>
        <w:jc w:val="both"/>
      </w:pPr>
      <w:r w:rsidRPr="00012116">
        <w:t>Zapisnik sastavila: Nela Jantol</w:t>
      </w:r>
    </w:p>
    <w:p w14:paraId="04A4E5F1" w14:textId="04093964" w:rsidR="00C52315" w:rsidRDefault="00C52315" w:rsidP="00C52315">
      <w:pPr>
        <w:jc w:val="both"/>
      </w:pPr>
    </w:p>
    <w:p w14:paraId="70EB6434" w14:textId="1170058C" w:rsidR="00C92AB0" w:rsidRDefault="00C92AB0" w:rsidP="00C52315">
      <w:pPr>
        <w:jc w:val="both"/>
      </w:pPr>
    </w:p>
    <w:p w14:paraId="5EAA22BB" w14:textId="309031F6" w:rsidR="00C92AB0" w:rsidRDefault="00C92AB0" w:rsidP="00C92AB0">
      <w:r>
        <w:t>KLASA: 026-02/21-002/</w:t>
      </w:r>
      <w:r>
        <w:t>2330</w:t>
      </w:r>
    </w:p>
    <w:p w14:paraId="40034BE8" w14:textId="173362BE" w:rsidR="00C92AB0" w:rsidRDefault="00C92AB0" w:rsidP="00C92AB0">
      <w:r>
        <w:t>URBROJ: 251-06-11-</w:t>
      </w:r>
      <w:r>
        <w:t>103</w:t>
      </w:r>
      <w:r>
        <w:t>-21-2</w:t>
      </w:r>
    </w:p>
    <w:p w14:paraId="5983D34E" w14:textId="1D903AB9" w:rsidR="00C92AB0" w:rsidRDefault="00C92AB0" w:rsidP="00C92AB0">
      <w:r>
        <w:t xml:space="preserve">Zagreb, </w:t>
      </w:r>
      <w:r>
        <w:t>19. prosinac</w:t>
      </w:r>
      <w:r>
        <w:t xml:space="preserve"> 2021.</w:t>
      </w:r>
    </w:p>
    <w:p w14:paraId="119179A5" w14:textId="14F461BF" w:rsidR="00C92AB0" w:rsidRDefault="00C92AB0" w:rsidP="00C52315">
      <w:pPr>
        <w:jc w:val="both"/>
      </w:pPr>
    </w:p>
    <w:p w14:paraId="7E5695B4" w14:textId="77777777" w:rsidR="00C92AB0" w:rsidRPr="00012116" w:rsidRDefault="00C92AB0" w:rsidP="00C52315">
      <w:pPr>
        <w:jc w:val="both"/>
      </w:pPr>
    </w:p>
    <w:p w14:paraId="4479155E" w14:textId="77777777" w:rsidR="00E862EC" w:rsidRDefault="00E862EC" w:rsidP="00E862EC">
      <w:pPr>
        <w:ind w:left="5670"/>
        <w:jc w:val="center"/>
      </w:pPr>
      <w:r>
        <w:t>Predsjednica</w:t>
      </w:r>
    </w:p>
    <w:p w14:paraId="74358658" w14:textId="77777777" w:rsidR="00E862EC" w:rsidRDefault="00E862EC" w:rsidP="00E862EC">
      <w:pPr>
        <w:ind w:left="5670"/>
        <w:jc w:val="center"/>
      </w:pPr>
      <w:r>
        <w:t>Vijeća Mjesnog odbora</w:t>
      </w:r>
    </w:p>
    <w:p w14:paraId="446FDDF2" w14:textId="77777777" w:rsidR="00E862EC" w:rsidRDefault="00E862EC" w:rsidP="00E862EC">
      <w:pPr>
        <w:ind w:left="5670"/>
        <w:jc w:val="center"/>
      </w:pPr>
      <w:r>
        <w:t>Cvjetni trg</w:t>
      </w:r>
    </w:p>
    <w:p w14:paraId="12A2700C" w14:textId="77777777" w:rsidR="00E862EC" w:rsidRDefault="00E862EC" w:rsidP="00E862EC">
      <w:pPr>
        <w:ind w:left="5670"/>
        <w:jc w:val="center"/>
      </w:pPr>
    </w:p>
    <w:p w14:paraId="7CB13BBF" w14:textId="77777777" w:rsidR="00E862EC" w:rsidRDefault="00E862EC" w:rsidP="00E862EC">
      <w:pPr>
        <w:ind w:left="5670"/>
        <w:jc w:val="center"/>
      </w:pPr>
      <w:r>
        <w:t>Nela Jantol</w:t>
      </w:r>
    </w:p>
    <w:p w14:paraId="7DE17107" w14:textId="22377465" w:rsidR="00C52315" w:rsidRPr="00012116" w:rsidRDefault="00C52315" w:rsidP="00E862EC">
      <w:pPr>
        <w:jc w:val="right"/>
      </w:pPr>
    </w:p>
    <w:sectPr w:rsidR="00C52315" w:rsidRPr="00012116" w:rsidSect="00777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B02AD"/>
    <w:multiLevelType w:val="hybridMultilevel"/>
    <w:tmpl w:val="5BDECFC8"/>
    <w:lvl w:ilvl="0" w:tplc="12FEE41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A4F"/>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C8909D5"/>
    <w:multiLevelType w:val="hybridMultilevel"/>
    <w:tmpl w:val="DB1C4B8C"/>
    <w:lvl w:ilvl="0" w:tplc="578AB602">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972413"/>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0B47461"/>
    <w:multiLevelType w:val="multilevel"/>
    <w:tmpl w:val="F112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A0B2E"/>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F2A4C9A"/>
    <w:multiLevelType w:val="hybridMultilevel"/>
    <w:tmpl w:val="E500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A031B"/>
    <w:multiLevelType w:val="hybridMultilevel"/>
    <w:tmpl w:val="0C9893A4"/>
    <w:lvl w:ilvl="0" w:tplc="1E028BC2">
      <w:start w:val="1"/>
      <w:numFmt w:val="bullet"/>
      <w:lvlText w:val=""/>
      <w:lvlJc w:val="left"/>
      <w:pPr>
        <w:ind w:left="3420" w:hanging="360"/>
      </w:pPr>
      <w:rPr>
        <w:rFonts w:ascii="Symbol" w:eastAsia="Times New Roman" w:hAnsi="Symbol"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8" w15:restartNumberingAfterBreak="0">
    <w:nsid w:val="24EB779D"/>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A3B471D"/>
    <w:multiLevelType w:val="hybridMultilevel"/>
    <w:tmpl w:val="BBF2C43C"/>
    <w:lvl w:ilvl="0" w:tplc="DBFC0944">
      <w:start w:val="19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746387"/>
    <w:multiLevelType w:val="hybridMultilevel"/>
    <w:tmpl w:val="DB52997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FAC033B"/>
    <w:multiLevelType w:val="hybridMultilevel"/>
    <w:tmpl w:val="9BA0E856"/>
    <w:lvl w:ilvl="0" w:tplc="939C3F7A">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2" w15:restartNumberingAfterBreak="0">
    <w:nsid w:val="31901270"/>
    <w:multiLevelType w:val="hybridMultilevel"/>
    <w:tmpl w:val="D910BCE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20822C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39473D6"/>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84C7B46"/>
    <w:multiLevelType w:val="hybridMultilevel"/>
    <w:tmpl w:val="B95A4BE4"/>
    <w:lvl w:ilvl="0" w:tplc="9F58A4C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04867"/>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03D352C"/>
    <w:multiLevelType w:val="hybridMultilevel"/>
    <w:tmpl w:val="9D82F0FC"/>
    <w:lvl w:ilvl="0" w:tplc="FBD00C50">
      <w:start w:val="1"/>
      <w:numFmt w:val="bullet"/>
      <w:lvlText w:val="-"/>
      <w:lvlJc w:val="left"/>
      <w:pPr>
        <w:ind w:left="2880" w:hanging="360"/>
      </w:pPr>
      <w:rPr>
        <w:rFonts w:ascii="Times New Roman" w:eastAsia="Times New Roman" w:hAnsi="Times New Roman"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41CD2123"/>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619787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7DD20F6"/>
    <w:multiLevelType w:val="hybridMultilevel"/>
    <w:tmpl w:val="F93638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B4E3EE2"/>
    <w:multiLevelType w:val="hybridMultilevel"/>
    <w:tmpl w:val="29AE4A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DC127EB"/>
    <w:multiLevelType w:val="hybridMultilevel"/>
    <w:tmpl w:val="EA3A3150"/>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7F35C0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E9374C6"/>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0A275A2"/>
    <w:multiLevelType w:val="hybridMultilevel"/>
    <w:tmpl w:val="AD122AFE"/>
    <w:lvl w:ilvl="0" w:tplc="07CECE74">
      <w:start w:val="3"/>
      <w:numFmt w:val="decimal"/>
      <w:lvlText w:val="%1."/>
      <w:lvlJc w:val="left"/>
      <w:pPr>
        <w:tabs>
          <w:tab w:val="num" w:pos="1020"/>
        </w:tabs>
        <w:ind w:left="1020" w:hanging="360"/>
      </w:pPr>
      <w:rPr>
        <w:rFonts w:cs="Times New Roman" w:hint="default"/>
        <w:b/>
      </w:rPr>
    </w:lvl>
    <w:lvl w:ilvl="1" w:tplc="041A0019" w:tentative="1">
      <w:start w:val="1"/>
      <w:numFmt w:val="lowerLetter"/>
      <w:lvlText w:val="%2."/>
      <w:lvlJc w:val="left"/>
      <w:pPr>
        <w:tabs>
          <w:tab w:val="num" w:pos="1740"/>
        </w:tabs>
        <w:ind w:left="1740" w:hanging="360"/>
      </w:pPr>
      <w:rPr>
        <w:rFonts w:cs="Times New Roman"/>
      </w:rPr>
    </w:lvl>
    <w:lvl w:ilvl="2" w:tplc="041A001B" w:tentative="1">
      <w:start w:val="1"/>
      <w:numFmt w:val="lowerRoman"/>
      <w:lvlText w:val="%3."/>
      <w:lvlJc w:val="right"/>
      <w:pPr>
        <w:tabs>
          <w:tab w:val="num" w:pos="2460"/>
        </w:tabs>
        <w:ind w:left="2460" w:hanging="180"/>
      </w:pPr>
      <w:rPr>
        <w:rFonts w:cs="Times New Roman"/>
      </w:rPr>
    </w:lvl>
    <w:lvl w:ilvl="3" w:tplc="041A000F" w:tentative="1">
      <w:start w:val="1"/>
      <w:numFmt w:val="decimal"/>
      <w:lvlText w:val="%4."/>
      <w:lvlJc w:val="left"/>
      <w:pPr>
        <w:tabs>
          <w:tab w:val="num" w:pos="3180"/>
        </w:tabs>
        <w:ind w:left="3180" w:hanging="360"/>
      </w:pPr>
      <w:rPr>
        <w:rFonts w:cs="Times New Roman"/>
      </w:rPr>
    </w:lvl>
    <w:lvl w:ilvl="4" w:tplc="041A0019" w:tentative="1">
      <w:start w:val="1"/>
      <w:numFmt w:val="lowerLetter"/>
      <w:lvlText w:val="%5."/>
      <w:lvlJc w:val="left"/>
      <w:pPr>
        <w:tabs>
          <w:tab w:val="num" w:pos="3900"/>
        </w:tabs>
        <w:ind w:left="3900" w:hanging="360"/>
      </w:pPr>
      <w:rPr>
        <w:rFonts w:cs="Times New Roman"/>
      </w:rPr>
    </w:lvl>
    <w:lvl w:ilvl="5" w:tplc="041A001B" w:tentative="1">
      <w:start w:val="1"/>
      <w:numFmt w:val="lowerRoman"/>
      <w:lvlText w:val="%6."/>
      <w:lvlJc w:val="right"/>
      <w:pPr>
        <w:tabs>
          <w:tab w:val="num" w:pos="4620"/>
        </w:tabs>
        <w:ind w:left="4620" w:hanging="180"/>
      </w:pPr>
      <w:rPr>
        <w:rFonts w:cs="Times New Roman"/>
      </w:rPr>
    </w:lvl>
    <w:lvl w:ilvl="6" w:tplc="041A000F" w:tentative="1">
      <w:start w:val="1"/>
      <w:numFmt w:val="decimal"/>
      <w:lvlText w:val="%7."/>
      <w:lvlJc w:val="left"/>
      <w:pPr>
        <w:tabs>
          <w:tab w:val="num" w:pos="5340"/>
        </w:tabs>
        <w:ind w:left="5340" w:hanging="360"/>
      </w:pPr>
      <w:rPr>
        <w:rFonts w:cs="Times New Roman"/>
      </w:rPr>
    </w:lvl>
    <w:lvl w:ilvl="7" w:tplc="041A0019" w:tentative="1">
      <w:start w:val="1"/>
      <w:numFmt w:val="lowerLetter"/>
      <w:lvlText w:val="%8."/>
      <w:lvlJc w:val="left"/>
      <w:pPr>
        <w:tabs>
          <w:tab w:val="num" w:pos="6060"/>
        </w:tabs>
        <w:ind w:left="6060" w:hanging="360"/>
      </w:pPr>
      <w:rPr>
        <w:rFonts w:cs="Times New Roman"/>
      </w:rPr>
    </w:lvl>
    <w:lvl w:ilvl="8" w:tplc="041A001B" w:tentative="1">
      <w:start w:val="1"/>
      <w:numFmt w:val="lowerRoman"/>
      <w:lvlText w:val="%9."/>
      <w:lvlJc w:val="right"/>
      <w:pPr>
        <w:tabs>
          <w:tab w:val="num" w:pos="6780"/>
        </w:tabs>
        <w:ind w:left="6780" w:hanging="180"/>
      </w:pPr>
      <w:rPr>
        <w:rFonts w:cs="Times New Roman"/>
      </w:rPr>
    </w:lvl>
  </w:abstractNum>
  <w:abstractNum w:abstractNumId="26" w15:restartNumberingAfterBreak="0">
    <w:nsid w:val="61AD7E6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4B70B7C"/>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CB5267A"/>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1E94C28"/>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231118E"/>
    <w:multiLevelType w:val="hybridMultilevel"/>
    <w:tmpl w:val="90BE6DF2"/>
    <w:lvl w:ilvl="0" w:tplc="6D7827A0">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31" w15:restartNumberingAfterBreak="0">
    <w:nsid w:val="76376427"/>
    <w:multiLevelType w:val="hybridMultilevel"/>
    <w:tmpl w:val="D070083A"/>
    <w:lvl w:ilvl="0" w:tplc="041A000F">
      <w:start w:val="1"/>
      <w:numFmt w:val="decimal"/>
      <w:lvlText w:val="%1."/>
      <w:lvlJc w:val="left"/>
      <w:pPr>
        <w:tabs>
          <w:tab w:val="num" w:pos="734"/>
        </w:tabs>
        <w:ind w:left="734" w:hanging="360"/>
      </w:pPr>
      <w:rPr>
        <w:rFonts w:cs="Times New Roman"/>
      </w:rPr>
    </w:lvl>
    <w:lvl w:ilvl="1" w:tplc="041A0019">
      <w:start w:val="1"/>
      <w:numFmt w:val="lowerLetter"/>
      <w:lvlText w:val="%2."/>
      <w:lvlJc w:val="left"/>
      <w:pPr>
        <w:tabs>
          <w:tab w:val="num" w:pos="1454"/>
        </w:tabs>
        <w:ind w:left="1454" w:hanging="360"/>
      </w:pPr>
      <w:rPr>
        <w:rFonts w:cs="Times New Roman"/>
      </w:rPr>
    </w:lvl>
    <w:lvl w:ilvl="2" w:tplc="041A001B" w:tentative="1">
      <w:start w:val="1"/>
      <w:numFmt w:val="lowerRoman"/>
      <w:lvlText w:val="%3."/>
      <w:lvlJc w:val="right"/>
      <w:pPr>
        <w:tabs>
          <w:tab w:val="num" w:pos="2174"/>
        </w:tabs>
        <w:ind w:left="2174" w:hanging="180"/>
      </w:pPr>
      <w:rPr>
        <w:rFonts w:cs="Times New Roman"/>
      </w:rPr>
    </w:lvl>
    <w:lvl w:ilvl="3" w:tplc="041A000F" w:tentative="1">
      <w:start w:val="1"/>
      <w:numFmt w:val="decimal"/>
      <w:lvlText w:val="%4."/>
      <w:lvlJc w:val="left"/>
      <w:pPr>
        <w:tabs>
          <w:tab w:val="num" w:pos="2894"/>
        </w:tabs>
        <w:ind w:left="2894" w:hanging="360"/>
      </w:pPr>
      <w:rPr>
        <w:rFonts w:cs="Times New Roman"/>
      </w:rPr>
    </w:lvl>
    <w:lvl w:ilvl="4" w:tplc="041A0019" w:tentative="1">
      <w:start w:val="1"/>
      <w:numFmt w:val="lowerLetter"/>
      <w:lvlText w:val="%5."/>
      <w:lvlJc w:val="left"/>
      <w:pPr>
        <w:tabs>
          <w:tab w:val="num" w:pos="3614"/>
        </w:tabs>
        <w:ind w:left="3614" w:hanging="360"/>
      </w:pPr>
      <w:rPr>
        <w:rFonts w:cs="Times New Roman"/>
      </w:rPr>
    </w:lvl>
    <w:lvl w:ilvl="5" w:tplc="041A001B" w:tentative="1">
      <w:start w:val="1"/>
      <w:numFmt w:val="lowerRoman"/>
      <w:lvlText w:val="%6."/>
      <w:lvlJc w:val="right"/>
      <w:pPr>
        <w:tabs>
          <w:tab w:val="num" w:pos="4334"/>
        </w:tabs>
        <w:ind w:left="4334" w:hanging="180"/>
      </w:pPr>
      <w:rPr>
        <w:rFonts w:cs="Times New Roman"/>
      </w:rPr>
    </w:lvl>
    <w:lvl w:ilvl="6" w:tplc="041A000F" w:tentative="1">
      <w:start w:val="1"/>
      <w:numFmt w:val="decimal"/>
      <w:lvlText w:val="%7."/>
      <w:lvlJc w:val="left"/>
      <w:pPr>
        <w:tabs>
          <w:tab w:val="num" w:pos="5054"/>
        </w:tabs>
        <w:ind w:left="5054" w:hanging="360"/>
      </w:pPr>
      <w:rPr>
        <w:rFonts w:cs="Times New Roman"/>
      </w:rPr>
    </w:lvl>
    <w:lvl w:ilvl="7" w:tplc="041A0019" w:tentative="1">
      <w:start w:val="1"/>
      <w:numFmt w:val="lowerLetter"/>
      <w:lvlText w:val="%8."/>
      <w:lvlJc w:val="left"/>
      <w:pPr>
        <w:tabs>
          <w:tab w:val="num" w:pos="5774"/>
        </w:tabs>
        <w:ind w:left="5774" w:hanging="360"/>
      </w:pPr>
      <w:rPr>
        <w:rFonts w:cs="Times New Roman"/>
      </w:rPr>
    </w:lvl>
    <w:lvl w:ilvl="8" w:tplc="041A001B" w:tentative="1">
      <w:start w:val="1"/>
      <w:numFmt w:val="lowerRoman"/>
      <w:lvlText w:val="%9."/>
      <w:lvlJc w:val="right"/>
      <w:pPr>
        <w:tabs>
          <w:tab w:val="num" w:pos="6494"/>
        </w:tabs>
        <w:ind w:left="6494" w:hanging="180"/>
      </w:pPr>
      <w:rPr>
        <w:rFonts w:cs="Times New Roman"/>
      </w:rPr>
    </w:lvl>
  </w:abstractNum>
  <w:abstractNum w:abstractNumId="32" w15:restartNumberingAfterBreak="0">
    <w:nsid w:val="7F844242"/>
    <w:multiLevelType w:val="hybridMultilevel"/>
    <w:tmpl w:val="5270262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FE53CC6"/>
    <w:multiLevelType w:val="hybridMultilevel"/>
    <w:tmpl w:val="3DF698F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4"/>
  </w:num>
  <w:num w:numId="2">
    <w:abstractNumId w:val="10"/>
  </w:num>
  <w:num w:numId="3">
    <w:abstractNumId w:val="31"/>
  </w:num>
  <w:num w:numId="4">
    <w:abstractNumId w:val="24"/>
  </w:num>
  <w:num w:numId="5">
    <w:abstractNumId w:val="7"/>
  </w:num>
  <w:num w:numId="6">
    <w:abstractNumId w:val="11"/>
  </w:num>
  <w:num w:numId="7">
    <w:abstractNumId w:val="30"/>
  </w:num>
  <w:num w:numId="8">
    <w:abstractNumId w:val="17"/>
  </w:num>
  <w:num w:numId="9">
    <w:abstractNumId w:val="26"/>
  </w:num>
  <w:num w:numId="10">
    <w:abstractNumId w:val="16"/>
  </w:num>
  <w:num w:numId="11">
    <w:abstractNumId w:val="27"/>
  </w:num>
  <w:num w:numId="12">
    <w:abstractNumId w:val="19"/>
  </w:num>
  <w:num w:numId="13">
    <w:abstractNumId w:val="23"/>
  </w:num>
  <w:num w:numId="14">
    <w:abstractNumId w:val="13"/>
  </w:num>
  <w:num w:numId="15">
    <w:abstractNumId w:val="5"/>
  </w:num>
  <w:num w:numId="16">
    <w:abstractNumId w:val="28"/>
  </w:num>
  <w:num w:numId="17">
    <w:abstractNumId w:val="29"/>
  </w:num>
  <w:num w:numId="18">
    <w:abstractNumId w:val="25"/>
  </w:num>
  <w:num w:numId="19">
    <w:abstractNumId w:val="33"/>
  </w:num>
  <w:num w:numId="20">
    <w:abstractNumId w:val="32"/>
  </w:num>
  <w:num w:numId="21">
    <w:abstractNumId w:val="6"/>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3"/>
  </w:num>
  <w:num w:numId="25">
    <w:abstractNumId w:val="14"/>
  </w:num>
  <w:num w:numId="26">
    <w:abstractNumId w:val="18"/>
  </w:num>
  <w:num w:numId="27">
    <w:abstractNumId w:val="1"/>
  </w:num>
  <w:num w:numId="28">
    <w:abstractNumId w:val="0"/>
  </w:num>
  <w:num w:numId="29">
    <w:abstractNumId w:val="12"/>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
  </w:num>
  <w:num w:numId="33">
    <w:abstractNumId w:val="15"/>
  </w:num>
  <w:num w:numId="34">
    <w:abstractNumId w:val="22"/>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1E"/>
    <w:rsid w:val="00007205"/>
    <w:rsid w:val="00012116"/>
    <w:rsid w:val="00015E06"/>
    <w:rsid w:val="00020C44"/>
    <w:rsid w:val="0002361B"/>
    <w:rsid w:val="000311C3"/>
    <w:rsid w:val="00031275"/>
    <w:rsid w:val="00042535"/>
    <w:rsid w:val="00042E3B"/>
    <w:rsid w:val="0004323D"/>
    <w:rsid w:val="0006079D"/>
    <w:rsid w:val="0006336B"/>
    <w:rsid w:val="000661E5"/>
    <w:rsid w:val="000700DC"/>
    <w:rsid w:val="00070EC7"/>
    <w:rsid w:val="00071509"/>
    <w:rsid w:val="00077248"/>
    <w:rsid w:val="00096C0A"/>
    <w:rsid w:val="000A17D6"/>
    <w:rsid w:val="000A21BA"/>
    <w:rsid w:val="000A37AB"/>
    <w:rsid w:val="000A657E"/>
    <w:rsid w:val="000B147F"/>
    <w:rsid w:val="000B3F3A"/>
    <w:rsid w:val="000B6BE9"/>
    <w:rsid w:val="000B6E41"/>
    <w:rsid w:val="000C2176"/>
    <w:rsid w:val="000C5E85"/>
    <w:rsid w:val="000E6768"/>
    <w:rsid w:val="000E7316"/>
    <w:rsid w:val="000F46DE"/>
    <w:rsid w:val="000F6D40"/>
    <w:rsid w:val="00102222"/>
    <w:rsid w:val="00107C94"/>
    <w:rsid w:val="00113446"/>
    <w:rsid w:val="00113C06"/>
    <w:rsid w:val="00114751"/>
    <w:rsid w:val="001229BF"/>
    <w:rsid w:val="0012595A"/>
    <w:rsid w:val="001261DA"/>
    <w:rsid w:val="00136225"/>
    <w:rsid w:val="00166BCA"/>
    <w:rsid w:val="0017129A"/>
    <w:rsid w:val="0017187C"/>
    <w:rsid w:val="00185C71"/>
    <w:rsid w:val="0019019D"/>
    <w:rsid w:val="001910EE"/>
    <w:rsid w:val="00191911"/>
    <w:rsid w:val="00194040"/>
    <w:rsid w:val="001A2133"/>
    <w:rsid w:val="001C72A8"/>
    <w:rsid w:val="001D6A3C"/>
    <w:rsid w:val="001E5F5F"/>
    <w:rsid w:val="001E6626"/>
    <w:rsid w:val="001F5D5E"/>
    <w:rsid w:val="0020092A"/>
    <w:rsid w:val="0022079A"/>
    <w:rsid w:val="0022403B"/>
    <w:rsid w:val="002278F6"/>
    <w:rsid w:val="00243A11"/>
    <w:rsid w:val="00246735"/>
    <w:rsid w:val="002559E1"/>
    <w:rsid w:val="002660A5"/>
    <w:rsid w:val="0027189A"/>
    <w:rsid w:val="0027205B"/>
    <w:rsid w:val="002721CF"/>
    <w:rsid w:val="00273CA3"/>
    <w:rsid w:val="00274D79"/>
    <w:rsid w:val="00282DDB"/>
    <w:rsid w:val="00285ED6"/>
    <w:rsid w:val="0029400F"/>
    <w:rsid w:val="00295AF5"/>
    <w:rsid w:val="002A6964"/>
    <w:rsid w:val="002A7F40"/>
    <w:rsid w:val="002B0B69"/>
    <w:rsid w:val="002B3135"/>
    <w:rsid w:val="002B4BD2"/>
    <w:rsid w:val="002D0EA6"/>
    <w:rsid w:val="002D673A"/>
    <w:rsid w:val="002E03A2"/>
    <w:rsid w:val="002E0542"/>
    <w:rsid w:val="002F0D45"/>
    <w:rsid w:val="00311015"/>
    <w:rsid w:val="003144B6"/>
    <w:rsid w:val="00325409"/>
    <w:rsid w:val="00333DED"/>
    <w:rsid w:val="00334E78"/>
    <w:rsid w:val="003514D6"/>
    <w:rsid w:val="003625DE"/>
    <w:rsid w:val="0037160F"/>
    <w:rsid w:val="00374D72"/>
    <w:rsid w:val="0037679E"/>
    <w:rsid w:val="00392842"/>
    <w:rsid w:val="003A07B4"/>
    <w:rsid w:val="003A0C6D"/>
    <w:rsid w:val="003A3317"/>
    <w:rsid w:val="003A3A3F"/>
    <w:rsid w:val="003A7016"/>
    <w:rsid w:val="003A7537"/>
    <w:rsid w:val="003B6F85"/>
    <w:rsid w:val="003C0BBE"/>
    <w:rsid w:val="003C4CA4"/>
    <w:rsid w:val="003C67DD"/>
    <w:rsid w:val="003D10DB"/>
    <w:rsid w:val="003D1C45"/>
    <w:rsid w:val="003D21AF"/>
    <w:rsid w:val="003E5B61"/>
    <w:rsid w:val="003E6281"/>
    <w:rsid w:val="003F5A63"/>
    <w:rsid w:val="003F697C"/>
    <w:rsid w:val="004019F3"/>
    <w:rsid w:val="0040337F"/>
    <w:rsid w:val="00405D90"/>
    <w:rsid w:val="00411EC3"/>
    <w:rsid w:val="00414F77"/>
    <w:rsid w:val="00426E0C"/>
    <w:rsid w:val="00430A07"/>
    <w:rsid w:val="00430F5C"/>
    <w:rsid w:val="00433309"/>
    <w:rsid w:val="00435480"/>
    <w:rsid w:val="004363B9"/>
    <w:rsid w:val="004376F6"/>
    <w:rsid w:val="00445C3D"/>
    <w:rsid w:val="0044695D"/>
    <w:rsid w:val="00452AF2"/>
    <w:rsid w:val="0045374F"/>
    <w:rsid w:val="00493A80"/>
    <w:rsid w:val="004A19EA"/>
    <w:rsid w:val="004A7A81"/>
    <w:rsid w:val="004B0914"/>
    <w:rsid w:val="004B7805"/>
    <w:rsid w:val="004D2D17"/>
    <w:rsid w:val="004E5439"/>
    <w:rsid w:val="004F59CA"/>
    <w:rsid w:val="004F5B98"/>
    <w:rsid w:val="00501005"/>
    <w:rsid w:val="00507909"/>
    <w:rsid w:val="00512197"/>
    <w:rsid w:val="00537878"/>
    <w:rsid w:val="00544E2D"/>
    <w:rsid w:val="00556889"/>
    <w:rsid w:val="00571B7C"/>
    <w:rsid w:val="00574A0D"/>
    <w:rsid w:val="00575298"/>
    <w:rsid w:val="005806D1"/>
    <w:rsid w:val="00594E73"/>
    <w:rsid w:val="00596BFE"/>
    <w:rsid w:val="005B03CA"/>
    <w:rsid w:val="005D5E21"/>
    <w:rsid w:val="005E256E"/>
    <w:rsid w:val="005E6EF0"/>
    <w:rsid w:val="006064B0"/>
    <w:rsid w:val="00632FF7"/>
    <w:rsid w:val="00655B21"/>
    <w:rsid w:val="006577B6"/>
    <w:rsid w:val="00657C43"/>
    <w:rsid w:val="00661F24"/>
    <w:rsid w:val="00674969"/>
    <w:rsid w:val="0069029E"/>
    <w:rsid w:val="006A1B42"/>
    <w:rsid w:val="006A226F"/>
    <w:rsid w:val="006A2F25"/>
    <w:rsid w:val="006A3819"/>
    <w:rsid w:val="006B159C"/>
    <w:rsid w:val="006D4F69"/>
    <w:rsid w:val="006D60F1"/>
    <w:rsid w:val="006E7055"/>
    <w:rsid w:val="006F30C1"/>
    <w:rsid w:val="006F3291"/>
    <w:rsid w:val="00701C20"/>
    <w:rsid w:val="00705F78"/>
    <w:rsid w:val="007063B5"/>
    <w:rsid w:val="007111FF"/>
    <w:rsid w:val="00732C0C"/>
    <w:rsid w:val="00737367"/>
    <w:rsid w:val="00741084"/>
    <w:rsid w:val="007410C7"/>
    <w:rsid w:val="00744E2F"/>
    <w:rsid w:val="0074587D"/>
    <w:rsid w:val="00751DA6"/>
    <w:rsid w:val="00753C35"/>
    <w:rsid w:val="00772300"/>
    <w:rsid w:val="0077287E"/>
    <w:rsid w:val="007757CC"/>
    <w:rsid w:val="0077761E"/>
    <w:rsid w:val="007903A1"/>
    <w:rsid w:val="007925F7"/>
    <w:rsid w:val="007A439C"/>
    <w:rsid w:val="007B7672"/>
    <w:rsid w:val="007B76D0"/>
    <w:rsid w:val="007C2B49"/>
    <w:rsid w:val="007C373A"/>
    <w:rsid w:val="007D1790"/>
    <w:rsid w:val="007D37BB"/>
    <w:rsid w:val="007D5445"/>
    <w:rsid w:val="007D57A3"/>
    <w:rsid w:val="007E23CD"/>
    <w:rsid w:val="007E5EB6"/>
    <w:rsid w:val="007F4FBD"/>
    <w:rsid w:val="007F6E3D"/>
    <w:rsid w:val="008078FD"/>
    <w:rsid w:val="00825675"/>
    <w:rsid w:val="00833FF4"/>
    <w:rsid w:val="008352B8"/>
    <w:rsid w:val="00836EDB"/>
    <w:rsid w:val="00840DF3"/>
    <w:rsid w:val="0084397E"/>
    <w:rsid w:val="00846A07"/>
    <w:rsid w:val="008539D3"/>
    <w:rsid w:val="00855E83"/>
    <w:rsid w:val="00875FA7"/>
    <w:rsid w:val="008840D9"/>
    <w:rsid w:val="008916F2"/>
    <w:rsid w:val="00895F64"/>
    <w:rsid w:val="008B79F9"/>
    <w:rsid w:val="008C2AE6"/>
    <w:rsid w:val="008C3720"/>
    <w:rsid w:val="008C4182"/>
    <w:rsid w:val="008C4CE4"/>
    <w:rsid w:val="008C75BF"/>
    <w:rsid w:val="008C7F8C"/>
    <w:rsid w:val="008D79FD"/>
    <w:rsid w:val="008E4069"/>
    <w:rsid w:val="008E7DD2"/>
    <w:rsid w:val="00901270"/>
    <w:rsid w:val="009048EE"/>
    <w:rsid w:val="00911C50"/>
    <w:rsid w:val="00911FCC"/>
    <w:rsid w:val="00926B1A"/>
    <w:rsid w:val="00927CF1"/>
    <w:rsid w:val="00930A26"/>
    <w:rsid w:val="00947D74"/>
    <w:rsid w:val="00951074"/>
    <w:rsid w:val="00951111"/>
    <w:rsid w:val="0095142E"/>
    <w:rsid w:val="00953119"/>
    <w:rsid w:val="00961AC4"/>
    <w:rsid w:val="0097086F"/>
    <w:rsid w:val="009721D5"/>
    <w:rsid w:val="009767A2"/>
    <w:rsid w:val="009811E3"/>
    <w:rsid w:val="009843BF"/>
    <w:rsid w:val="00985A19"/>
    <w:rsid w:val="009942E3"/>
    <w:rsid w:val="009949AF"/>
    <w:rsid w:val="009C1579"/>
    <w:rsid w:val="009C25A2"/>
    <w:rsid w:val="009D3854"/>
    <w:rsid w:val="009F7811"/>
    <w:rsid w:val="00A12271"/>
    <w:rsid w:val="00A2185E"/>
    <w:rsid w:val="00A21AE2"/>
    <w:rsid w:val="00A37E81"/>
    <w:rsid w:val="00A41312"/>
    <w:rsid w:val="00A477F8"/>
    <w:rsid w:val="00A51311"/>
    <w:rsid w:val="00A57E9E"/>
    <w:rsid w:val="00A729E7"/>
    <w:rsid w:val="00A73FAE"/>
    <w:rsid w:val="00A867D6"/>
    <w:rsid w:val="00A9674E"/>
    <w:rsid w:val="00A97B66"/>
    <w:rsid w:val="00AD296E"/>
    <w:rsid w:val="00AD35E8"/>
    <w:rsid w:val="00AE75DC"/>
    <w:rsid w:val="00AE78B6"/>
    <w:rsid w:val="00AF0263"/>
    <w:rsid w:val="00AF1F55"/>
    <w:rsid w:val="00AF3438"/>
    <w:rsid w:val="00B12D86"/>
    <w:rsid w:val="00B20FF3"/>
    <w:rsid w:val="00B25FBB"/>
    <w:rsid w:val="00B27EC3"/>
    <w:rsid w:val="00B32093"/>
    <w:rsid w:val="00B33B86"/>
    <w:rsid w:val="00B41931"/>
    <w:rsid w:val="00B45970"/>
    <w:rsid w:val="00B5284D"/>
    <w:rsid w:val="00B556EC"/>
    <w:rsid w:val="00B56252"/>
    <w:rsid w:val="00B62719"/>
    <w:rsid w:val="00B6333A"/>
    <w:rsid w:val="00B777C1"/>
    <w:rsid w:val="00B900B1"/>
    <w:rsid w:val="00B9616A"/>
    <w:rsid w:val="00B97F76"/>
    <w:rsid w:val="00BA1B90"/>
    <w:rsid w:val="00BA30A0"/>
    <w:rsid w:val="00BA37A5"/>
    <w:rsid w:val="00BB04AE"/>
    <w:rsid w:val="00BB2F4A"/>
    <w:rsid w:val="00BB4CCA"/>
    <w:rsid w:val="00BC16E8"/>
    <w:rsid w:val="00BD54E1"/>
    <w:rsid w:val="00BE3B3E"/>
    <w:rsid w:val="00BF347A"/>
    <w:rsid w:val="00BF5B79"/>
    <w:rsid w:val="00BF6936"/>
    <w:rsid w:val="00C0007D"/>
    <w:rsid w:val="00C15033"/>
    <w:rsid w:val="00C22C95"/>
    <w:rsid w:val="00C33652"/>
    <w:rsid w:val="00C3581C"/>
    <w:rsid w:val="00C3782F"/>
    <w:rsid w:val="00C40379"/>
    <w:rsid w:val="00C4141E"/>
    <w:rsid w:val="00C434F0"/>
    <w:rsid w:val="00C51AD1"/>
    <w:rsid w:val="00C52315"/>
    <w:rsid w:val="00C6333D"/>
    <w:rsid w:val="00C82417"/>
    <w:rsid w:val="00C8630F"/>
    <w:rsid w:val="00C92AB0"/>
    <w:rsid w:val="00C93848"/>
    <w:rsid w:val="00CA5D0F"/>
    <w:rsid w:val="00CB261C"/>
    <w:rsid w:val="00CB6C0B"/>
    <w:rsid w:val="00CD4558"/>
    <w:rsid w:val="00CE24BB"/>
    <w:rsid w:val="00D1405C"/>
    <w:rsid w:val="00D14C93"/>
    <w:rsid w:val="00D2318A"/>
    <w:rsid w:val="00D24933"/>
    <w:rsid w:val="00D34B84"/>
    <w:rsid w:val="00D44DB1"/>
    <w:rsid w:val="00D650D7"/>
    <w:rsid w:val="00D65470"/>
    <w:rsid w:val="00D71654"/>
    <w:rsid w:val="00D721A4"/>
    <w:rsid w:val="00D82165"/>
    <w:rsid w:val="00D87A66"/>
    <w:rsid w:val="00DA5B2D"/>
    <w:rsid w:val="00DA6721"/>
    <w:rsid w:val="00DB0D14"/>
    <w:rsid w:val="00DB3C3A"/>
    <w:rsid w:val="00DB6D50"/>
    <w:rsid w:val="00DC1AEB"/>
    <w:rsid w:val="00DC246D"/>
    <w:rsid w:val="00DC3EEC"/>
    <w:rsid w:val="00DC4311"/>
    <w:rsid w:val="00DC4B1C"/>
    <w:rsid w:val="00DC74CB"/>
    <w:rsid w:val="00DD330B"/>
    <w:rsid w:val="00DD6F76"/>
    <w:rsid w:val="00DD7395"/>
    <w:rsid w:val="00DD7C91"/>
    <w:rsid w:val="00DF776B"/>
    <w:rsid w:val="00DF7E50"/>
    <w:rsid w:val="00E04B44"/>
    <w:rsid w:val="00E10D10"/>
    <w:rsid w:val="00E1673E"/>
    <w:rsid w:val="00E20160"/>
    <w:rsid w:val="00E23264"/>
    <w:rsid w:val="00E3327B"/>
    <w:rsid w:val="00E40A89"/>
    <w:rsid w:val="00E43F44"/>
    <w:rsid w:val="00E4543D"/>
    <w:rsid w:val="00E50231"/>
    <w:rsid w:val="00E525F0"/>
    <w:rsid w:val="00E5474A"/>
    <w:rsid w:val="00E60F5D"/>
    <w:rsid w:val="00E6249D"/>
    <w:rsid w:val="00E72703"/>
    <w:rsid w:val="00E75802"/>
    <w:rsid w:val="00E81458"/>
    <w:rsid w:val="00E841C3"/>
    <w:rsid w:val="00E8460A"/>
    <w:rsid w:val="00E862EC"/>
    <w:rsid w:val="00E87AE9"/>
    <w:rsid w:val="00E87F28"/>
    <w:rsid w:val="00E90205"/>
    <w:rsid w:val="00E95088"/>
    <w:rsid w:val="00EA0B9E"/>
    <w:rsid w:val="00EA0F55"/>
    <w:rsid w:val="00EB0548"/>
    <w:rsid w:val="00EB1347"/>
    <w:rsid w:val="00EC5916"/>
    <w:rsid w:val="00EC5B0D"/>
    <w:rsid w:val="00EC6E1D"/>
    <w:rsid w:val="00ED308F"/>
    <w:rsid w:val="00EE0BFC"/>
    <w:rsid w:val="00EE57B0"/>
    <w:rsid w:val="00EF4B22"/>
    <w:rsid w:val="00F15D24"/>
    <w:rsid w:val="00F30E39"/>
    <w:rsid w:val="00F33BC9"/>
    <w:rsid w:val="00F413D5"/>
    <w:rsid w:val="00F465B1"/>
    <w:rsid w:val="00F54E29"/>
    <w:rsid w:val="00F54ED0"/>
    <w:rsid w:val="00F618AA"/>
    <w:rsid w:val="00F67385"/>
    <w:rsid w:val="00F77FC7"/>
    <w:rsid w:val="00F900D5"/>
    <w:rsid w:val="00F92001"/>
    <w:rsid w:val="00FA5322"/>
    <w:rsid w:val="00FB471D"/>
    <w:rsid w:val="00FC3606"/>
    <w:rsid w:val="00FC411B"/>
    <w:rsid w:val="00FE2DD5"/>
    <w:rsid w:val="00FE5301"/>
    <w:rsid w:val="00FF6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E935"/>
  <w15:docId w15:val="{C0B6B234-8112-40FB-889E-166D095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16F2"/>
    <w:rPr>
      <w:sz w:val="24"/>
      <w:szCs w:val="24"/>
    </w:rPr>
  </w:style>
  <w:style w:type="paragraph" w:styleId="Heading1">
    <w:name w:val="heading 1"/>
    <w:basedOn w:val="Normal"/>
    <w:next w:val="Normal"/>
    <w:link w:val="Heading1Char"/>
    <w:uiPriority w:val="99"/>
    <w:qFormat/>
    <w:rsid w:val="006064B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D44DB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4B0"/>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D44DB1"/>
    <w:rPr>
      <w:rFonts w:ascii="Calibri Light" w:hAnsi="Calibri Light" w:cs="Times New Roman"/>
      <w:b/>
      <w:i/>
      <w:sz w:val="28"/>
    </w:rPr>
  </w:style>
  <w:style w:type="table" w:styleId="TableGrid">
    <w:name w:val="Table Grid"/>
    <w:basedOn w:val="TableNormal"/>
    <w:uiPriority w:val="99"/>
    <w:rsid w:val="00777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C4182"/>
    <w:rPr>
      <w:rFonts w:cs="Times New Roman"/>
      <w:color w:val="0000FF"/>
      <w:u w:val="single"/>
    </w:rPr>
  </w:style>
  <w:style w:type="paragraph" w:styleId="BalloonText">
    <w:name w:val="Balloon Text"/>
    <w:basedOn w:val="Normal"/>
    <w:link w:val="BalloonTextChar"/>
    <w:uiPriority w:val="99"/>
    <w:rsid w:val="008916F2"/>
    <w:rPr>
      <w:rFonts w:ascii="Segoe UI" w:hAnsi="Segoe UI" w:cs="Segoe UI"/>
      <w:sz w:val="18"/>
      <w:szCs w:val="18"/>
    </w:rPr>
  </w:style>
  <w:style w:type="character" w:customStyle="1" w:styleId="BalloonTextChar">
    <w:name w:val="Balloon Text Char"/>
    <w:basedOn w:val="DefaultParagraphFont"/>
    <w:link w:val="BalloonText"/>
    <w:uiPriority w:val="99"/>
    <w:locked/>
    <w:rsid w:val="008916F2"/>
    <w:rPr>
      <w:rFonts w:ascii="Segoe UI" w:hAnsi="Segoe UI" w:cs="Segoe UI"/>
      <w:sz w:val="18"/>
      <w:szCs w:val="18"/>
    </w:rPr>
  </w:style>
  <w:style w:type="paragraph" w:styleId="ListParagraph">
    <w:name w:val="List Paragraph"/>
    <w:basedOn w:val="Normal"/>
    <w:uiPriority w:val="99"/>
    <w:qFormat/>
    <w:rsid w:val="00DC4B1C"/>
    <w:pPr>
      <w:ind w:left="720"/>
      <w:contextualSpacing/>
    </w:pPr>
    <w:rPr>
      <w:lang w:val="en-GB" w:eastAsia="en-US"/>
    </w:rPr>
  </w:style>
  <w:style w:type="paragraph" w:styleId="NormalWeb">
    <w:name w:val="Normal (Web)"/>
    <w:basedOn w:val="Normal"/>
    <w:uiPriority w:val="99"/>
    <w:unhideWhenUsed/>
    <w:locked/>
    <w:rsid w:val="0012595A"/>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129036">
      <w:bodyDiv w:val="1"/>
      <w:marLeft w:val="0"/>
      <w:marRight w:val="0"/>
      <w:marTop w:val="0"/>
      <w:marBottom w:val="0"/>
      <w:divBdr>
        <w:top w:val="none" w:sz="0" w:space="0" w:color="auto"/>
        <w:left w:val="none" w:sz="0" w:space="0" w:color="auto"/>
        <w:bottom w:val="none" w:sz="0" w:space="0" w:color="auto"/>
        <w:right w:val="none" w:sz="0" w:space="0" w:color="auto"/>
      </w:divBdr>
    </w:div>
    <w:div w:id="873465178">
      <w:marLeft w:val="0"/>
      <w:marRight w:val="0"/>
      <w:marTop w:val="0"/>
      <w:marBottom w:val="0"/>
      <w:divBdr>
        <w:top w:val="none" w:sz="0" w:space="0" w:color="auto"/>
        <w:left w:val="none" w:sz="0" w:space="0" w:color="auto"/>
        <w:bottom w:val="none" w:sz="0" w:space="0" w:color="auto"/>
        <w:right w:val="none" w:sz="0" w:space="0" w:color="auto"/>
      </w:divBdr>
    </w:div>
    <w:div w:id="873465179">
      <w:marLeft w:val="0"/>
      <w:marRight w:val="0"/>
      <w:marTop w:val="0"/>
      <w:marBottom w:val="0"/>
      <w:divBdr>
        <w:top w:val="none" w:sz="0" w:space="0" w:color="auto"/>
        <w:left w:val="none" w:sz="0" w:space="0" w:color="auto"/>
        <w:bottom w:val="none" w:sz="0" w:space="0" w:color="auto"/>
        <w:right w:val="none" w:sz="0" w:space="0" w:color="auto"/>
      </w:divBdr>
    </w:div>
    <w:div w:id="873465180">
      <w:marLeft w:val="0"/>
      <w:marRight w:val="0"/>
      <w:marTop w:val="0"/>
      <w:marBottom w:val="0"/>
      <w:divBdr>
        <w:top w:val="none" w:sz="0" w:space="0" w:color="auto"/>
        <w:left w:val="none" w:sz="0" w:space="0" w:color="auto"/>
        <w:bottom w:val="none" w:sz="0" w:space="0" w:color="auto"/>
        <w:right w:val="none" w:sz="0" w:space="0" w:color="auto"/>
      </w:divBdr>
    </w:div>
    <w:div w:id="873465181">
      <w:marLeft w:val="0"/>
      <w:marRight w:val="0"/>
      <w:marTop w:val="0"/>
      <w:marBottom w:val="0"/>
      <w:divBdr>
        <w:top w:val="none" w:sz="0" w:space="0" w:color="auto"/>
        <w:left w:val="none" w:sz="0" w:space="0" w:color="auto"/>
        <w:bottom w:val="none" w:sz="0" w:space="0" w:color="auto"/>
        <w:right w:val="none" w:sz="0" w:space="0" w:color="auto"/>
      </w:divBdr>
    </w:div>
    <w:div w:id="873465182">
      <w:marLeft w:val="0"/>
      <w:marRight w:val="0"/>
      <w:marTop w:val="0"/>
      <w:marBottom w:val="0"/>
      <w:divBdr>
        <w:top w:val="none" w:sz="0" w:space="0" w:color="auto"/>
        <w:left w:val="none" w:sz="0" w:space="0" w:color="auto"/>
        <w:bottom w:val="none" w:sz="0" w:space="0" w:color="auto"/>
        <w:right w:val="none" w:sz="0" w:space="0" w:color="auto"/>
      </w:divBdr>
    </w:div>
    <w:div w:id="873465183">
      <w:marLeft w:val="0"/>
      <w:marRight w:val="0"/>
      <w:marTop w:val="0"/>
      <w:marBottom w:val="0"/>
      <w:divBdr>
        <w:top w:val="none" w:sz="0" w:space="0" w:color="auto"/>
        <w:left w:val="none" w:sz="0" w:space="0" w:color="auto"/>
        <w:bottom w:val="none" w:sz="0" w:space="0" w:color="auto"/>
        <w:right w:val="none" w:sz="0" w:space="0" w:color="auto"/>
      </w:divBdr>
    </w:div>
    <w:div w:id="873465184">
      <w:marLeft w:val="0"/>
      <w:marRight w:val="0"/>
      <w:marTop w:val="0"/>
      <w:marBottom w:val="0"/>
      <w:divBdr>
        <w:top w:val="none" w:sz="0" w:space="0" w:color="auto"/>
        <w:left w:val="none" w:sz="0" w:space="0" w:color="auto"/>
        <w:bottom w:val="none" w:sz="0" w:space="0" w:color="auto"/>
        <w:right w:val="none" w:sz="0" w:space="0" w:color="auto"/>
      </w:divBdr>
    </w:div>
    <w:div w:id="1106193530">
      <w:bodyDiv w:val="1"/>
      <w:marLeft w:val="0"/>
      <w:marRight w:val="0"/>
      <w:marTop w:val="0"/>
      <w:marBottom w:val="0"/>
      <w:divBdr>
        <w:top w:val="none" w:sz="0" w:space="0" w:color="auto"/>
        <w:left w:val="none" w:sz="0" w:space="0" w:color="auto"/>
        <w:bottom w:val="none" w:sz="0" w:space="0" w:color="auto"/>
        <w:right w:val="none" w:sz="0" w:space="0" w:color="auto"/>
      </w:divBdr>
    </w:div>
    <w:div w:id="1466582518">
      <w:bodyDiv w:val="1"/>
      <w:marLeft w:val="0"/>
      <w:marRight w:val="0"/>
      <w:marTop w:val="0"/>
      <w:marBottom w:val="0"/>
      <w:divBdr>
        <w:top w:val="none" w:sz="0" w:space="0" w:color="auto"/>
        <w:left w:val="none" w:sz="0" w:space="0" w:color="auto"/>
        <w:bottom w:val="none" w:sz="0" w:space="0" w:color="auto"/>
        <w:right w:val="none" w:sz="0" w:space="0" w:color="auto"/>
      </w:divBdr>
    </w:div>
    <w:div w:id="1496727639">
      <w:bodyDiv w:val="1"/>
      <w:marLeft w:val="0"/>
      <w:marRight w:val="0"/>
      <w:marTop w:val="0"/>
      <w:marBottom w:val="0"/>
      <w:divBdr>
        <w:top w:val="none" w:sz="0" w:space="0" w:color="auto"/>
        <w:left w:val="none" w:sz="0" w:space="0" w:color="auto"/>
        <w:bottom w:val="none" w:sz="0" w:space="0" w:color="auto"/>
        <w:right w:val="none" w:sz="0" w:space="0" w:color="auto"/>
      </w:divBdr>
    </w:div>
    <w:div w:id="1778208286">
      <w:bodyDiv w:val="1"/>
      <w:marLeft w:val="0"/>
      <w:marRight w:val="0"/>
      <w:marTop w:val="0"/>
      <w:marBottom w:val="0"/>
      <w:divBdr>
        <w:top w:val="none" w:sz="0" w:space="0" w:color="auto"/>
        <w:left w:val="none" w:sz="0" w:space="0" w:color="auto"/>
        <w:bottom w:val="none" w:sz="0" w:space="0" w:color="auto"/>
        <w:right w:val="none" w:sz="0" w:space="0" w:color="auto"/>
      </w:divBdr>
    </w:div>
    <w:div w:id="199013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55F21-D9FF-49E0-B0BE-D94741605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1123</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Z A P I S N I K</vt:lpstr>
    </vt:vector>
  </TitlesOfParts>
  <Company>Gradsko_Poglavarstvo</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nkranjcec</dc:creator>
  <cp:keywords/>
  <dc:description/>
  <cp:lastModifiedBy>Danijela Kero</cp:lastModifiedBy>
  <cp:revision>4</cp:revision>
  <cp:lastPrinted>2022-02-03T09:48:00Z</cp:lastPrinted>
  <dcterms:created xsi:type="dcterms:W3CDTF">2022-02-03T08:32:00Z</dcterms:created>
  <dcterms:modified xsi:type="dcterms:W3CDTF">2022-02-03T09:48:00Z</dcterms:modified>
</cp:coreProperties>
</file>