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F48F2" w:rsidRPr="00C16040" w:rsidRDefault="00CF48F2">
      <w:pPr>
        <w:rPr>
          <w:rFonts w:cs="Times New Roman"/>
          <w:b/>
        </w:rPr>
      </w:pPr>
    </w:p>
    <w:p w14:paraId="00000002" w14:textId="77777777" w:rsidR="00CF48F2" w:rsidRPr="00C16040" w:rsidRDefault="00744B1A">
      <w:pPr>
        <w:jc w:val="center"/>
        <w:rPr>
          <w:rFonts w:cs="Times New Roman"/>
          <w:b/>
        </w:rPr>
      </w:pPr>
      <w:r w:rsidRPr="00C16040">
        <w:rPr>
          <w:rFonts w:cs="Times New Roman"/>
          <w:b/>
        </w:rPr>
        <w:t>Z A P I S N I K</w:t>
      </w:r>
    </w:p>
    <w:p w14:paraId="00000003" w14:textId="324120E3" w:rsidR="00CF48F2" w:rsidRPr="00C16040" w:rsidRDefault="00A57923">
      <w:pPr>
        <w:jc w:val="center"/>
        <w:rPr>
          <w:rFonts w:cs="Times New Roman"/>
          <w:b/>
        </w:rPr>
      </w:pPr>
      <w:r w:rsidRPr="00C16040">
        <w:rPr>
          <w:rFonts w:cs="Times New Roman"/>
          <w:b/>
        </w:rPr>
        <w:t xml:space="preserve">s  </w:t>
      </w:r>
      <w:r w:rsidR="00D11875">
        <w:rPr>
          <w:rFonts w:cs="Times New Roman"/>
          <w:b/>
        </w:rPr>
        <w:t>1</w:t>
      </w:r>
      <w:r w:rsidR="00CA3F8F">
        <w:rPr>
          <w:rFonts w:cs="Times New Roman"/>
          <w:b/>
        </w:rPr>
        <w:t>5</w:t>
      </w:r>
      <w:r w:rsidR="00744B1A" w:rsidRPr="00C16040">
        <w:rPr>
          <w:rFonts w:cs="Times New Roman"/>
          <w:b/>
        </w:rPr>
        <w:t>. sjednice Vijeća Mjesnog odbora HRELIĆ,</w:t>
      </w:r>
    </w:p>
    <w:p w14:paraId="00000004" w14:textId="5B6BB753" w:rsidR="00CF48F2" w:rsidRPr="00C16040" w:rsidRDefault="00744B1A">
      <w:pPr>
        <w:jc w:val="center"/>
        <w:rPr>
          <w:rFonts w:cs="Times New Roman"/>
          <w:b/>
        </w:rPr>
      </w:pPr>
      <w:r w:rsidRPr="00C16040">
        <w:rPr>
          <w:rFonts w:cs="Times New Roman"/>
          <w:b/>
        </w:rPr>
        <w:t xml:space="preserve">održane dana </w:t>
      </w:r>
      <w:r w:rsidR="00FC374A">
        <w:rPr>
          <w:rFonts w:cs="Times New Roman"/>
          <w:b/>
        </w:rPr>
        <w:t>5</w:t>
      </w:r>
      <w:r w:rsidR="003E73A6">
        <w:rPr>
          <w:rFonts w:cs="Times New Roman"/>
          <w:b/>
        </w:rPr>
        <w:t>.</w:t>
      </w:r>
      <w:r w:rsidR="00CA3F8F">
        <w:rPr>
          <w:rFonts w:cs="Times New Roman"/>
          <w:b/>
        </w:rPr>
        <w:t>7</w:t>
      </w:r>
      <w:r w:rsidR="003E73A6">
        <w:rPr>
          <w:rFonts w:cs="Times New Roman"/>
          <w:b/>
        </w:rPr>
        <w:t>.</w:t>
      </w:r>
      <w:r w:rsidRPr="00C16040">
        <w:rPr>
          <w:rFonts w:cs="Times New Roman"/>
          <w:b/>
        </w:rPr>
        <w:t>202</w:t>
      </w:r>
      <w:r w:rsidR="00D57AEB" w:rsidRPr="00C16040">
        <w:rPr>
          <w:rFonts w:cs="Times New Roman"/>
          <w:b/>
        </w:rPr>
        <w:t>2</w:t>
      </w:r>
      <w:r w:rsidRPr="00C16040">
        <w:rPr>
          <w:rFonts w:cs="Times New Roman"/>
          <w:b/>
        </w:rPr>
        <w:t>.</w:t>
      </w:r>
    </w:p>
    <w:p w14:paraId="00000005" w14:textId="77777777" w:rsidR="00CF48F2" w:rsidRPr="00C16040" w:rsidRDefault="00744B1A">
      <w:pPr>
        <w:jc w:val="center"/>
        <w:rPr>
          <w:rFonts w:cs="Times New Roman"/>
          <w:b/>
        </w:rPr>
      </w:pPr>
      <w:r w:rsidRPr="00C16040">
        <w:rPr>
          <w:rFonts w:cs="Times New Roman"/>
          <w:b/>
        </w:rPr>
        <w:t>u objektu mjesne samouprave Ul. Svetog Mateja 93,</w:t>
      </w:r>
    </w:p>
    <w:p w14:paraId="00000006" w14:textId="1512FBD7" w:rsidR="00CF48F2" w:rsidRPr="00C16040" w:rsidRDefault="00744B1A">
      <w:pPr>
        <w:jc w:val="center"/>
        <w:rPr>
          <w:rFonts w:cs="Times New Roman"/>
          <w:b/>
        </w:rPr>
      </w:pPr>
      <w:r w:rsidRPr="00C16040">
        <w:rPr>
          <w:rFonts w:cs="Times New Roman"/>
          <w:b/>
        </w:rPr>
        <w:t>s početkom u 1</w:t>
      </w:r>
      <w:r w:rsidR="00E56E88">
        <w:rPr>
          <w:rFonts w:cs="Times New Roman"/>
          <w:b/>
        </w:rPr>
        <w:t>9</w:t>
      </w:r>
      <w:r w:rsidRPr="00C16040">
        <w:rPr>
          <w:rFonts w:cs="Times New Roman"/>
          <w:b/>
        </w:rPr>
        <w:t>,00 sati</w:t>
      </w:r>
    </w:p>
    <w:p w14:paraId="00000007" w14:textId="77777777" w:rsidR="00CF48F2" w:rsidRPr="00C16040" w:rsidRDefault="00CF48F2">
      <w:pPr>
        <w:jc w:val="center"/>
        <w:rPr>
          <w:rFonts w:cs="Times New Roman"/>
          <w:b/>
        </w:rPr>
      </w:pPr>
    </w:p>
    <w:p w14:paraId="00000008" w14:textId="77777777" w:rsidR="00CF48F2" w:rsidRPr="00C16040" w:rsidRDefault="00CF48F2">
      <w:pPr>
        <w:jc w:val="center"/>
        <w:rPr>
          <w:rFonts w:cs="Times New Roman"/>
          <w:b/>
        </w:rPr>
      </w:pPr>
    </w:p>
    <w:p w14:paraId="00000009" w14:textId="77777777" w:rsidR="00CF48F2" w:rsidRPr="00C16040" w:rsidRDefault="00CF48F2">
      <w:pPr>
        <w:jc w:val="center"/>
        <w:rPr>
          <w:rFonts w:cs="Times New Roman"/>
          <w:b/>
        </w:rPr>
      </w:pPr>
    </w:p>
    <w:p w14:paraId="0000000A" w14:textId="77777777" w:rsidR="00CF48F2" w:rsidRPr="00C16040" w:rsidRDefault="00744B1A">
      <w:pPr>
        <w:rPr>
          <w:rFonts w:cs="Times New Roman"/>
          <w:b/>
        </w:rPr>
      </w:pPr>
      <w:r w:rsidRPr="00C16040">
        <w:rPr>
          <w:rFonts w:cs="Times New Roman"/>
          <w:b/>
        </w:rPr>
        <w:t>NAZOČNI ČLANOVI VIJEĆA:</w:t>
      </w:r>
    </w:p>
    <w:p w14:paraId="484D82C5" w14:textId="192F4851" w:rsidR="00041B28" w:rsidRPr="00C16040" w:rsidRDefault="00D901B8">
      <w:pPr>
        <w:rPr>
          <w:rFonts w:cs="Times New Roman"/>
        </w:rPr>
      </w:pPr>
      <w:r w:rsidRPr="00C16040">
        <w:rPr>
          <w:rFonts w:cs="Times New Roman"/>
        </w:rPr>
        <w:t xml:space="preserve">Miljenka Plazonić Bogdan, Zrinka Kunić, Danijela Krpan, </w:t>
      </w:r>
      <w:r w:rsidR="00744B1A" w:rsidRPr="00C16040">
        <w:rPr>
          <w:rFonts w:cs="Times New Roman"/>
        </w:rPr>
        <w:t>Marina Havidić</w:t>
      </w:r>
      <w:r w:rsidR="00C16653">
        <w:rPr>
          <w:rFonts w:cs="Times New Roman"/>
        </w:rPr>
        <w:t>, Marinko Orešković</w:t>
      </w:r>
    </w:p>
    <w:p w14:paraId="0000000C" w14:textId="77777777" w:rsidR="00CF48F2" w:rsidRPr="00C16040" w:rsidRDefault="00CF48F2">
      <w:pPr>
        <w:rPr>
          <w:rFonts w:cs="Times New Roman"/>
        </w:rPr>
      </w:pPr>
    </w:p>
    <w:p w14:paraId="0000000D" w14:textId="77777777" w:rsidR="00CF48F2" w:rsidRPr="00C16040" w:rsidRDefault="00CF48F2">
      <w:pPr>
        <w:rPr>
          <w:rFonts w:cs="Times New Roman"/>
        </w:rPr>
      </w:pPr>
    </w:p>
    <w:p w14:paraId="0000000E" w14:textId="77777777" w:rsidR="00CF48F2" w:rsidRPr="00C16040" w:rsidRDefault="00744B1A">
      <w:pPr>
        <w:rPr>
          <w:rFonts w:cs="Times New Roman"/>
        </w:rPr>
      </w:pPr>
      <w:r w:rsidRPr="00C16040">
        <w:rPr>
          <w:rFonts w:cs="Times New Roman"/>
        </w:rPr>
        <w:t>Predsjedava:  Miljenka Plazonić Bogdan, predsjednica Vijeća.</w:t>
      </w:r>
    </w:p>
    <w:p w14:paraId="0000000F" w14:textId="77777777" w:rsidR="00CF48F2" w:rsidRPr="00C16040" w:rsidRDefault="00CF48F2">
      <w:pPr>
        <w:rPr>
          <w:rFonts w:cs="Times New Roman"/>
        </w:rPr>
      </w:pPr>
    </w:p>
    <w:p w14:paraId="00000010" w14:textId="57605B3C" w:rsidR="00CF48F2" w:rsidRPr="00C16040" w:rsidRDefault="00744B1A">
      <w:pPr>
        <w:rPr>
          <w:rFonts w:cs="Times New Roman"/>
        </w:rPr>
      </w:pPr>
      <w:r w:rsidRPr="00C16040">
        <w:rPr>
          <w:rFonts w:cs="Times New Roman"/>
        </w:rPr>
        <w:t xml:space="preserve">Zapisnik vodi: </w:t>
      </w:r>
      <w:r w:rsidR="00D901B8" w:rsidRPr="00C16040">
        <w:rPr>
          <w:rFonts w:cs="Times New Roman"/>
        </w:rPr>
        <w:t>Miljenka Plazonić Bogdan</w:t>
      </w:r>
    </w:p>
    <w:p w14:paraId="00000011" w14:textId="77777777" w:rsidR="00CF48F2" w:rsidRPr="00C16040" w:rsidRDefault="00CF48F2">
      <w:pPr>
        <w:rPr>
          <w:rFonts w:cs="Times New Roman"/>
        </w:rPr>
      </w:pPr>
    </w:p>
    <w:p w14:paraId="00000012" w14:textId="77777777" w:rsidR="00CF48F2" w:rsidRPr="00C16040" w:rsidRDefault="00CF48F2">
      <w:pPr>
        <w:rPr>
          <w:rFonts w:cs="Times New Roman"/>
        </w:rPr>
      </w:pPr>
    </w:p>
    <w:p w14:paraId="00000013" w14:textId="77777777" w:rsidR="00CF48F2" w:rsidRPr="00C16040" w:rsidRDefault="00CF48F2">
      <w:pPr>
        <w:rPr>
          <w:rFonts w:cs="Times New Roman"/>
        </w:rPr>
      </w:pPr>
    </w:p>
    <w:p w14:paraId="00000014" w14:textId="7B2EE0AD" w:rsidR="00CF48F2" w:rsidRPr="00C16040" w:rsidRDefault="00744B1A">
      <w:pPr>
        <w:jc w:val="both"/>
        <w:rPr>
          <w:rFonts w:cs="Times New Roman"/>
        </w:rPr>
      </w:pPr>
      <w:r w:rsidRPr="00C16040">
        <w:rPr>
          <w:rFonts w:cs="Times New Roman"/>
        </w:rPr>
        <w:tab/>
        <w:t>Predsjednica konstatira da su nazočn</w:t>
      </w:r>
      <w:r w:rsidR="00CB5731" w:rsidRPr="00C16040">
        <w:rPr>
          <w:rFonts w:cs="Times New Roman"/>
        </w:rPr>
        <w:t>i svi</w:t>
      </w:r>
      <w:r w:rsidR="00041B28" w:rsidRPr="00C16040">
        <w:rPr>
          <w:rFonts w:cs="Times New Roman"/>
        </w:rPr>
        <w:t xml:space="preserve"> </w:t>
      </w:r>
      <w:r w:rsidR="00A57923" w:rsidRPr="00C16040">
        <w:rPr>
          <w:rFonts w:cs="Times New Roman"/>
        </w:rPr>
        <w:t>članov</w:t>
      </w:r>
      <w:r w:rsidR="00CB5731" w:rsidRPr="00C16040">
        <w:rPr>
          <w:rFonts w:cs="Times New Roman"/>
        </w:rPr>
        <w:t>i</w:t>
      </w:r>
      <w:r w:rsidR="00A57923" w:rsidRPr="00C16040">
        <w:rPr>
          <w:rFonts w:cs="Times New Roman"/>
        </w:rPr>
        <w:t xml:space="preserve"> Vijeća</w:t>
      </w:r>
      <w:r w:rsidR="00041B28" w:rsidRPr="00C16040">
        <w:rPr>
          <w:rFonts w:cs="Times New Roman"/>
        </w:rPr>
        <w:t>,</w:t>
      </w:r>
      <w:r w:rsidR="00A57923" w:rsidRPr="00C16040">
        <w:rPr>
          <w:rFonts w:cs="Times New Roman"/>
        </w:rPr>
        <w:t xml:space="preserve"> te otvara </w:t>
      </w:r>
      <w:r w:rsidR="007C645A">
        <w:rPr>
          <w:rFonts w:cs="Times New Roman"/>
        </w:rPr>
        <w:t>1</w:t>
      </w:r>
      <w:r w:rsidR="00CA3F8F">
        <w:rPr>
          <w:rFonts w:cs="Times New Roman"/>
        </w:rPr>
        <w:t>5</w:t>
      </w:r>
      <w:r w:rsidRPr="00C16040">
        <w:rPr>
          <w:rFonts w:cs="Times New Roman"/>
        </w:rPr>
        <w:t>. sjednicu Vijeća Mjesnog odbora.</w:t>
      </w:r>
      <w:r w:rsidR="003D5B75" w:rsidRPr="00C16040">
        <w:rPr>
          <w:rFonts w:cs="Times New Roman"/>
        </w:rPr>
        <w:t xml:space="preserve"> </w:t>
      </w:r>
    </w:p>
    <w:p w14:paraId="00000015" w14:textId="77777777" w:rsidR="00CF48F2" w:rsidRPr="00C16040" w:rsidRDefault="00CF48F2">
      <w:pPr>
        <w:jc w:val="both"/>
        <w:rPr>
          <w:rFonts w:cs="Times New Roman"/>
        </w:rPr>
      </w:pPr>
    </w:p>
    <w:p w14:paraId="00000019" w14:textId="77777777" w:rsidR="00CF48F2" w:rsidRPr="00C16040" w:rsidRDefault="00CF48F2">
      <w:pPr>
        <w:jc w:val="both"/>
        <w:rPr>
          <w:rFonts w:cs="Times New Roman"/>
        </w:rPr>
      </w:pPr>
    </w:p>
    <w:p w14:paraId="5A8DEB6B" w14:textId="77777777" w:rsidR="00B52DBC" w:rsidRPr="00C16040" w:rsidRDefault="00B52DBC" w:rsidP="00B52DBC">
      <w:pPr>
        <w:jc w:val="both"/>
        <w:rPr>
          <w:rFonts w:cs="Times New Roman"/>
        </w:rPr>
      </w:pPr>
      <w:r w:rsidRPr="00C16040">
        <w:rPr>
          <w:rFonts w:cs="Times New Roman"/>
        </w:rPr>
        <w:t>USVAJANJE ZAPISNIKA</w:t>
      </w:r>
    </w:p>
    <w:p w14:paraId="118D4F20" w14:textId="77777777" w:rsidR="00B52DBC" w:rsidRPr="00C16040" w:rsidRDefault="00B52DBC" w:rsidP="00B52DBC">
      <w:pPr>
        <w:jc w:val="both"/>
        <w:rPr>
          <w:rFonts w:cs="Times New Roman"/>
        </w:rPr>
      </w:pPr>
    </w:p>
    <w:p w14:paraId="75213DA3" w14:textId="43A63F7C" w:rsidR="00B52DBC" w:rsidRPr="00C16040" w:rsidRDefault="00B52DBC" w:rsidP="00B52DBC">
      <w:pPr>
        <w:jc w:val="both"/>
        <w:rPr>
          <w:rFonts w:cs="Times New Roman"/>
        </w:rPr>
      </w:pPr>
      <w:r w:rsidRPr="00C16040">
        <w:rPr>
          <w:rFonts w:cs="Times New Roman"/>
        </w:rPr>
        <w:tab/>
      </w:r>
      <w:r w:rsidRPr="00B52DBC">
        <w:rPr>
          <w:rFonts w:cs="Times New Roman"/>
        </w:rPr>
        <w:t>Vijeće jednoglasno prihvaća tekst zapisnika 1</w:t>
      </w:r>
      <w:r w:rsidR="00CA3F8F">
        <w:rPr>
          <w:rFonts w:cs="Times New Roman"/>
        </w:rPr>
        <w:t>4</w:t>
      </w:r>
      <w:r w:rsidRPr="00B52DBC">
        <w:rPr>
          <w:rFonts w:cs="Times New Roman"/>
        </w:rPr>
        <w:t xml:space="preserve">. sjednice Vijeća MO Hrelić, održane </w:t>
      </w:r>
      <w:r w:rsidR="00E56E88">
        <w:rPr>
          <w:rFonts w:cs="Times New Roman"/>
        </w:rPr>
        <w:t>9</w:t>
      </w:r>
      <w:r w:rsidRPr="00B52DBC">
        <w:rPr>
          <w:rFonts w:cs="Times New Roman"/>
        </w:rPr>
        <w:t>.</w:t>
      </w:r>
      <w:r w:rsidR="00CA3F8F">
        <w:rPr>
          <w:rFonts w:cs="Times New Roman"/>
        </w:rPr>
        <w:t>6</w:t>
      </w:r>
      <w:r w:rsidRPr="00B52DBC">
        <w:rPr>
          <w:rFonts w:cs="Times New Roman"/>
        </w:rPr>
        <w:t>.2022.</w:t>
      </w:r>
    </w:p>
    <w:p w14:paraId="451091E5" w14:textId="77777777" w:rsidR="00B52DBC" w:rsidRDefault="00B52DBC">
      <w:pPr>
        <w:jc w:val="both"/>
        <w:rPr>
          <w:rFonts w:cs="Times New Roman"/>
        </w:rPr>
      </w:pPr>
    </w:p>
    <w:p w14:paraId="0000001A" w14:textId="6D8C93D7" w:rsidR="00CF48F2" w:rsidRPr="00C16040" w:rsidRDefault="00744B1A">
      <w:pPr>
        <w:jc w:val="both"/>
        <w:rPr>
          <w:rFonts w:cs="Times New Roman"/>
        </w:rPr>
      </w:pPr>
      <w:r w:rsidRPr="00C16040">
        <w:rPr>
          <w:rFonts w:cs="Times New Roman"/>
        </w:rPr>
        <w:t>USVAJANJE DNEVNOG REDA</w:t>
      </w:r>
    </w:p>
    <w:p w14:paraId="0000001B" w14:textId="77777777" w:rsidR="00CF48F2" w:rsidRPr="00C16040" w:rsidRDefault="00CF48F2">
      <w:pPr>
        <w:jc w:val="both"/>
        <w:rPr>
          <w:rFonts w:cs="Times New Roman"/>
        </w:rPr>
      </w:pPr>
    </w:p>
    <w:p w14:paraId="002FE741" w14:textId="77777777" w:rsidR="00E56E88" w:rsidRDefault="00744B1A" w:rsidP="001A7D17">
      <w:pPr>
        <w:shd w:val="clear" w:color="auto" w:fill="FFFFFF"/>
        <w:contextualSpacing/>
        <w:rPr>
          <w:rFonts w:cs="Times New Roman"/>
        </w:rPr>
      </w:pPr>
      <w:r w:rsidRPr="00A40AE5">
        <w:rPr>
          <w:rFonts w:cs="Times New Roman"/>
        </w:rPr>
        <w:t>Na prijedlog predsjednice</w:t>
      </w:r>
      <w:r w:rsidR="00E56E88">
        <w:rPr>
          <w:rFonts w:cs="Times New Roman"/>
        </w:rPr>
        <w:t xml:space="preserve"> prijedlog Dnevnog reda se dopunjuje s sljedećom temom:</w:t>
      </w:r>
    </w:p>
    <w:p w14:paraId="3CBB52D1" w14:textId="1AC60B7C" w:rsidR="00E56E88" w:rsidRPr="00E56E88" w:rsidRDefault="00CA3F8F" w:rsidP="00E56E88">
      <w:pPr>
        <w:pStyle w:val="Odlomakpopisa"/>
        <w:numPr>
          <w:ilvl w:val="0"/>
          <w:numId w:val="44"/>
        </w:numPr>
        <w:shd w:val="clear" w:color="auto" w:fill="FFFFFF"/>
        <w:contextualSpacing/>
        <w:rPr>
          <w:rFonts w:cs="Times New Roman"/>
        </w:rPr>
      </w:pPr>
      <w:r>
        <w:rPr>
          <w:rFonts w:cs="Times New Roman"/>
        </w:rPr>
        <w:t xml:space="preserve">Obnova crta postojećih parkirnih mjesta i pješačkih prelaza </w:t>
      </w:r>
    </w:p>
    <w:p w14:paraId="0000001C" w14:textId="4C46CC14" w:rsidR="00CF48F2" w:rsidRPr="00C16040" w:rsidRDefault="00E56E88" w:rsidP="001A7D17">
      <w:pPr>
        <w:shd w:val="clear" w:color="auto" w:fill="FFFFFF"/>
        <w:contextualSpacing/>
        <w:rPr>
          <w:rFonts w:cs="Times New Roman"/>
        </w:rPr>
      </w:pPr>
      <w:r>
        <w:rPr>
          <w:rFonts w:cs="Times New Roman"/>
        </w:rPr>
        <w:t>te</w:t>
      </w:r>
      <w:r w:rsidR="001A7D17">
        <w:rPr>
          <w:rFonts w:cs="Times New Roman"/>
        </w:rPr>
        <w:t xml:space="preserve"> </w:t>
      </w:r>
      <w:r w:rsidR="00744B1A" w:rsidRPr="00C16040">
        <w:rPr>
          <w:rFonts w:cs="Times New Roman"/>
        </w:rPr>
        <w:t>Vijeće jednoglasno</w:t>
      </w:r>
      <w:r w:rsidR="00744B1A" w:rsidRPr="00C16040">
        <w:rPr>
          <w:rFonts w:cs="Times New Roman"/>
          <w:i/>
        </w:rPr>
        <w:t xml:space="preserve"> </w:t>
      </w:r>
      <w:r w:rsidR="00744B1A" w:rsidRPr="00C16040">
        <w:rPr>
          <w:rFonts w:cs="Times New Roman"/>
        </w:rPr>
        <w:t>utvrđuje</w:t>
      </w:r>
      <w:r w:rsidR="00A40AE5">
        <w:rPr>
          <w:rFonts w:cs="Times New Roman"/>
        </w:rPr>
        <w:t>.</w:t>
      </w:r>
    </w:p>
    <w:p w14:paraId="0000001D" w14:textId="77777777" w:rsidR="00CF48F2" w:rsidRPr="00C16040" w:rsidRDefault="00CF48F2">
      <w:pPr>
        <w:rPr>
          <w:rFonts w:cs="Times New Roman"/>
        </w:rPr>
      </w:pPr>
    </w:p>
    <w:p w14:paraId="00000020" w14:textId="77777777" w:rsidR="00CF48F2" w:rsidRPr="00C16040" w:rsidRDefault="00744B1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  <w:b/>
        </w:rPr>
      </w:pPr>
      <w:r w:rsidRPr="00C16040">
        <w:rPr>
          <w:rFonts w:cs="Times New Roman"/>
          <w:b/>
        </w:rPr>
        <w:t xml:space="preserve"> DNEVNI RED:</w:t>
      </w:r>
    </w:p>
    <w:p w14:paraId="00000021" w14:textId="77777777" w:rsidR="00CF48F2" w:rsidRPr="00C16040" w:rsidRDefault="00CF48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</w:rPr>
      </w:pPr>
    </w:p>
    <w:p w14:paraId="389DD831" w14:textId="350D07AA" w:rsidR="000E6923" w:rsidRPr="00C16040" w:rsidRDefault="000E6923" w:rsidP="000E6923">
      <w:pPr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41DAF9D3" w14:textId="77777777" w:rsidR="00CA3F8F" w:rsidRPr="00D90872" w:rsidRDefault="00CA3F8F" w:rsidP="00CA3F8F">
      <w:pPr>
        <w:pStyle w:val="Odlomakpopisa"/>
        <w:numPr>
          <w:ilvl w:val="0"/>
          <w:numId w:val="1"/>
        </w:numPr>
        <w:spacing w:after="160" w:line="259" w:lineRule="auto"/>
        <w:contextualSpacing/>
        <w:rPr>
          <w:rFonts w:cs="Times New Roman"/>
        </w:rPr>
      </w:pPr>
      <w:r w:rsidRPr="00D90872">
        <w:rPr>
          <w:rFonts w:cs="Times New Roman"/>
        </w:rPr>
        <w:t>Prijedl</w:t>
      </w:r>
      <w:r>
        <w:rPr>
          <w:rFonts w:cs="Times New Roman"/>
        </w:rPr>
        <w:t>og Plana komunalnih aktivnosti  za Hrelić</w:t>
      </w:r>
      <w:r w:rsidRPr="00D90872">
        <w:rPr>
          <w:rFonts w:cs="Times New Roman"/>
        </w:rPr>
        <w:t xml:space="preserve"> u 2023.godini – zaključak, donosi se</w:t>
      </w:r>
    </w:p>
    <w:p w14:paraId="08AEEF12" w14:textId="202152AA" w:rsidR="00CA3F8F" w:rsidRDefault="00CA3F8F" w:rsidP="00CA3F8F">
      <w:pPr>
        <w:pStyle w:val="Odlomakpopisa"/>
        <w:numPr>
          <w:ilvl w:val="0"/>
          <w:numId w:val="1"/>
        </w:numPr>
        <w:spacing w:after="160" w:line="259" w:lineRule="auto"/>
        <w:contextualSpacing/>
        <w:rPr>
          <w:rFonts w:cs="Times New Roman"/>
        </w:rPr>
      </w:pPr>
      <w:r w:rsidRPr="00D90872">
        <w:rPr>
          <w:rFonts w:cs="Times New Roman"/>
        </w:rPr>
        <w:t>Zaključak o davanju mišljenja na prijedlog Odluke o izmjenama i dopunama Odluke o davanju u zakup i na drugo korištenje površina javne namjene – zaključak, donosi se</w:t>
      </w:r>
    </w:p>
    <w:p w14:paraId="0C558995" w14:textId="02FCB5D6" w:rsidR="00CA3F8F" w:rsidRPr="00E56E88" w:rsidRDefault="00CA3F8F" w:rsidP="00CA3F8F">
      <w:pPr>
        <w:pStyle w:val="Odlomakpopisa"/>
        <w:numPr>
          <w:ilvl w:val="0"/>
          <w:numId w:val="1"/>
        </w:numPr>
        <w:shd w:val="clear" w:color="auto" w:fill="FFFFFF"/>
        <w:contextualSpacing/>
        <w:rPr>
          <w:rFonts w:cs="Times New Roman"/>
        </w:rPr>
      </w:pPr>
      <w:r>
        <w:rPr>
          <w:rFonts w:cs="Times New Roman"/>
        </w:rPr>
        <w:t>Obnova crta postojećih parkirnih mjesta i pješačkih prelaza – zaključak, donosi se</w:t>
      </w:r>
    </w:p>
    <w:p w14:paraId="3A1629BB" w14:textId="77777777" w:rsidR="00CA3F8F" w:rsidRDefault="00CA3F8F" w:rsidP="00CA3F8F">
      <w:pPr>
        <w:pStyle w:val="Odlomakpopisa"/>
        <w:numPr>
          <w:ilvl w:val="0"/>
          <w:numId w:val="1"/>
        </w:numPr>
        <w:shd w:val="clear" w:color="auto" w:fill="FFFFFF"/>
        <w:contextualSpacing/>
        <w:rPr>
          <w:rFonts w:cs="Times New Roman"/>
          <w:color w:val="212121"/>
        </w:rPr>
      </w:pPr>
      <w:r>
        <w:rPr>
          <w:rFonts w:cs="Times New Roman"/>
          <w:color w:val="212121"/>
        </w:rPr>
        <w:t>Pitanja, prijedlozi i obavijesti</w:t>
      </w:r>
    </w:p>
    <w:p w14:paraId="60909B1A" w14:textId="77777777" w:rsidR="00B52DBC" w:rsidRDefault="00B52DBC">
      <w:pPr>
        <w:jc w:val="both"/>
        <w:rPr>
          <w:rFonts w:cs="Times New Roman"/>
          <w:b/>
          <w:u w:val="single"/>
        </w:rPr>
      </w:pPr>
    </w:p>
    <w:p w14:paraId="286E1670" w14:textId="77777777" w:rsidR="00B52DBC" w:rsidRDefault="00B52DBC">
      <w:pPr>
        <w:jc w:val="both"/>
        <w:rPr>
          <w:rFonts w:cs="Times New Roman"/>
          <w:b/>
          <w:u w:val="single"/>
        </w:rPr>
      </w:pPr>
    </w:p>
    <w:p w14:paraId="07108EE8" w14:textId="135F040A" w:rsidR="00FD0EE3" w:rsidRDefault="00744B1A" w:rsidP="0027415C">
      <w:pPr>
        <w:jc w:val="both"/>
        <w:rPr>
          <w:rFonts w:cs="Times New Roman"/>
          <w:b/>
          <w:bCs/>
          <w:color w:val="212121"/>
          <w:u w:val="single"/>
        </w:rPr>
      </w:pPr>
      <w:r w:rsidRPr="004F5866">
        <w:rPr>
          <w:rFonts w:cs="Times New Roman"/>
          <w:b/>
          <w:u w:val="single"/>
        </w:rPr>
        <w:t xml:space="preserve">Ad 1. </w:t>
      </w:r>
      <w:r w:rsidR="00511348" w:rsidRPr="001A7D17">
        <w:rPr>
          <w:rFonts w:cs="Times New Roman"/>
          <w:b/>
          <w:bCs/>
          <w:u w:val="single"/>
        </w:rPr>
        <w:tab/>
      </w:r>
      <w:r w:rsidR="00CA3F8F" w:rsidRPr="00CA3F8F">
        <w:rPr>
          <w:rFonts w:cs="Times New Roman"/>
          <w:b/>
          <w:bCs/>
          <w:color w:val="212121"/>
          <w:u w:val="single"/>
        </w:rPr>
        <w:t>Prijedlog Plana komunalnih aktivnosti  za Hrelić u 2023.godini</w:t>
      </w:r>
    </w:p>
    <w:p w14:paraId="3692680F" w14:textId="77777777" w:rsidR="00CA3F8F" w:rsidRPr="00D61D14" w:rsidRDefault="00CA3F8F" w:rsidP="0027415C">
      <w:pPr>
        <w:jc w:val="both"/>
      </w:pPr>
    </w:p>
    <w:p w14:paraId="401D46AA" w14:textId="0CCBE363" w:rsidR="0027415C" w:rsidRDefault="00CA3F8F" w:rsidP="0027415C">
      <w:pPr>
        <w:jc w:val="both"/>
        <w:rPr>
          <w:rFonts w:cs="Times New Roman"/>
          <w:color w:val="212121"/>
        </w:rPr>
      </w:pPr>
      <w:r>
        <w:rPr>
          <w:rFonts w:cs="Times New Roman"/>
          <w:color w:val="212121"/>
        </w:rPr>
        <w:t xml:space="preserve">Na temelju potreba naselja, prikupljenih od strane vijećnika MO Hrelić u prethodnom periodu i ranijim zaključcima sjednica, vijećnici su donijeli listu potencijalnih komunalnih aktivnosti koje bi unaprijedile </w:t>
      </w:r>
      <w:r w:rsidR="00DF51B5">
        <w:rPr>
          <w:rFonts w:cs="Times New Roman"/>
          <w:color w:val="212121"/>
        </w:rPr>
        <w:t xml:space="preserve">život građana MO Hrelić. Svjesni da nije sve moguće izvesti u jednoj </w:t>
      </w:r>
      <w:r w:rsidR="00DF51B5">
        <w:rPr>
          <w:rFonts w:cs="Times New Roman"/>
          <w:color w:val="212121"/>
        </w:rPr>
        <w:lastRenderedPageBreak/>
        <w:t xml:space="preserve">godini, vijećnici su se složili oko duže liste koja može biti podloga i za kasnije godine, a označene su posebno one za koje se smatra da su od prioriteta za 2023. godinu. </w:t>
      </w:r>
      <w:r w:rsidR="008119A7">
        <w:rPr>
          <w:rFonts w:cs="Times New Roman"/>
          <w:color w:val="212121"/>
        </w:rPr>
        <w:t xml:space="preserve">Prioriteti se tiču osiguravanja što sigurnijeg prolaska pješaka , a primarno djece, prema novoj školi u Jakuševcu, igrališta za djecu i parkirališnih kapaciteta. </w:t>
      </w:r>
    </w:p>
    <w:p w14:paraId="1E748816" w14:textId="6CB6C5FD" w:rsidR="00DF51B5" w:rsidRDefault="00DF51B5" w:rsidP="0027415C">
      <w:pPr>
        <w:jc w:val="both"/>
        <w:rPr>
          <w:rFonts w:cs="Times New Roman"/>
          <w:color w:val="212121"/>
        </w:rPr>
      </w:pPr>
      <w:r>
        <w:rPr>
          <w:rFonts w:cs="Times New Roman"/>
          <w:color w:val="212121"/>
        </w:rPr>
        <w:t xml:space="preserve">Neki od prijedloga opsegom prelaze PKA no nalaze se na listi zbog važnosti, a i mogućnosti da se barem dio potrebnih sredstava planira kroz PKA. S obzirom da se </w:t>
      </w:r>
      <w:proofErr w:type="spellStart"/>
      <w:r>
        <w:rPr>
          <w:rFonts w:cs="Times New Roman"/>
          <w:color w:val="212121"/>
        </w:rPr>
        <w:t>asfalterski</w:t>
      </w:r>
      <w:proofErr w:type="spellEnd"/>
      <w:r>
        <w:rPr>
          <w:rFonts w:cs="Times New Roman"/>
          <w:color w:val="212121"/>
        </w:rPr>
        <w:t xml:space="preserve"> program odvojeno planira od PKA, ali se često nadopunjuje, vijećnici su uskladili i listu trenutno poznatih potreba za asfaltiranjem u narednoj godini. </w:t>
      </w:r>
    </w:p>
    <w:p w14:paraId="21245171" w14:textId="77777777" w:rsidR="00DF51B5" w:rsidRDefault="00DF51B5" w:rsidP="0027415C">
      <w:pPr>
        <w:jc w:val="both"/>
        <w:rPr>
          <w:rFonts w:cs="Times New Roman"/>
          <w:color w:val="212121"/>
        </w:rPr>
      </w:pPr>
    </w:p>
    <w:p w14:paraId="02E87110" w14:textId="31BEA0FF" w:rsidR="00135035" w:rsidRDefault="00135035" w:rsidP="0027415C">
      <w:pPr>
        <w:jc w:val="both"/>
        <w:rPr>
          <w:rFonts w:cs="Times New Roman"/>
          <w:color w:val="212121"/>
        </w:rPr>
      </w:pPr>
    </w:p>
    <w:p w14:paraId="42DC770D" w14:textId="77777777" w:rsidR="00135035" w:rsidRPr="00C16040" w:rsidRDefault="00135035" w:rsidP="00135035">
      <w:pPr>
        <w:jc w:val="both"/>
        <w:rPr>
          <w:rFonts w:cs="Times New Roman"/>
        </w:rPr>
      </w:pPr>
      <w:r>
        <w:rPr>
          <w:rFonts w:cs="Times New Roman"/>
        </w:rPr>
        <w:t xml:space="preserve">Vijeće je </w:t>
      </w:r>
      <w:r w:rsidRPr="00C16040">
        <w:rPr>
          <w:rFonts w:cs="Times New Roman"/>
        </w:rPr>
        <w:t xml:space="preserve"> </w:t>
      </w:r>
      <w:r w:rsidRPr="00CB5ECD">
        <w:rPr>
          <w:rFonts w:cs="Times New Roman"/>
          <w:i/>
          <w:iCs/>
        </w:rPr>
        <w:t>jednoglasno</w:t>
      </w:r>
      <w:r w:rsidRPr="00C16040">
        <w:rPr>
          <w:rFonts w:cs="Times New Roman"/>
        </w:rPr>
        <w:t xml:space="preserve"> donijelo sljedeć</w:t>
      </w:r>
      <w:r>
        <w:rPr>
          <w:rFonts w:cs="Times New Roman"/>
        </w:rPr>
        <w:t>i</w:t>
      </w:r>
    </w:p>
    <w:p w14:paraId="1ED01008" w14:textId="77777777" w:rsidR="00135035" w:rsidRDefault="00135035" w:rsidP="00135035">
      <w:pPr>
        <w:shd w:val="clear" w:color="auto" w:fill="FFFFFF"/>
        <w:jc w:val="both"/>
        <w:textAlignment w:val="baseline"/>
        <w:rPr>
          <w:rFonts w:cs="Times New Roman"/>
        </w:rPr>
      </w:pPr>
    </w:p>
    <w:p w14:paraId="2F03CDD6" w14:textId="77777777" w:rsidR="00135035" w:rsidRDefault="00135035" w:rsidP="00135035">
      <w:pPr>
        <w:jc w:val="center"/>
        <w:rPr>
          <w:b/>
        </w:rPr>
      </w:pPr>
      <w:r>
        <w:rPr>
          <w:b/>
        </w:rPr>
        <w:t>ZAKLJUČAK</w:t>
      </w:r>
    </w:p>
    <w:p w14:paraId="4E9A9199" w14:textId="0BE0C268" w:rsidR="00135035" w:rsidRDefault="00DF51B5" w:rsidP="00135035">
      <w:pPr>
        <w:jc w:val="center"/>
        <w:rPr>
          <w:rFonts w:cs="Times New Roman"/>
          <w:b/>
          <w:bCs/>
          <w:color w:val="212121"/>
          <w:u w:val="single"/>
        </w:rPr>
      </w:pPr>
      <w:r w:rsidRPr="00CA3F8F">
        <w:rPr>
          <w:rFonts w:cs="Times New Roman"/>
          <w:b/>
          <w:bCs/>
          <w:color w:val="212121"/>
          <w:u w:val="single"/>
        </w:rPr>
        <w:t>Prijedlog Plana komunalnih aktivnosti  za Hrelić u 2023.godini</w:t>
      </w:r>
    </w:p>
    <w:p w14:paraId="488EBB2A" w14:textId="77777777" w:rsidR="00DF51B5" w:rsidRDefault="00DF51B5" w:rsidP="00135035">
      <w:pPr>
        <w:jc w:val="center"/>
      </w:pPr>
    </w:p>
    <w:p w14:paraId="7CCF4EEE" w14:textId="34C66437" w:rsidR="00CF5E8C" w:rsidRPr="00CF5E8C" w:rsidRDefault="00DF51B5" w:rsidP="00CF5E8C">
      <w:pPr>
        <w:pStyle w:val="Odlomakpopisa"/>
        <w:numPr>
          <w:ilvl w:val="0"/>
          <w:numId w:val="45"/>
        </w:numPr>
        <w:jc w:val="both"/>
        <w:rPr>
          <w:rFonts w:cs="Times New Roman"/>
          <w:color w:val="212121"/>
        </w:rPr>
      </w:pPr>
      <w:r w:rsidRPr="00DF51B5">
        <w:rPr>
          <w:rFonts w:cs="Times New Roman"/>
          <w:color w:val="212121"/>
        </w:rPr>
        <w:t xml:space="preserve">Na temelju potreba naselja, prikupljenih od strane vijećnika MO Hrelić u prethodnom periodu i ranijim zaključcima sjednica, vijećnici su donijeli listu potencijalnih komunalnih aktivnosti koje bi unaprijedile život građana MO Hrelić. Svjesni da nije sve moguće izvesti u jednoj godini, vijećnici su se složili oko duže liste koja može biti podloga i za kasnije godine, a označene su posebno one za koje se smatra da su od prioriteta za 2023. godinu. </w:t>
      </w:r>
    </w:p>
    <w:p w14:paraId="15F2334F" w14:textId="27168EC1" w:rsidR="00CF5E8C" w:rsidRDefault="00DF51B5" w:rsidP="00CF5E8C">
      <w:pPr>
        <w:pStyle w:val="Odlomakpopisa"/>
        <w:ind w:left="720"/>
        <w:jc w:val="both"/>
        <w:rPr>
          <w:rFonts w:cs="Times New Roman"/>
          <w:color w:val="212121"/>
        </w:rPr>
      </w:pPr>
      <w:r w:rsidRPr="00DF51B5">
        <w:rPr>
          <w:rFonts w:cs="Times New Roman"/>
          <w:color w:val="212121"/>
        </w:rPr>
        <w:t>Neki od prijedloga opsegom prelaze PKA no nalaze se na listi zbog važnosti</w:t>
      </w:r>
      <w:r w:rsidR="001D284C">
        <w:rPr>
          <w:rFonts w:cs="Times New Roman"/>
          <w:color w:val="212121"/>
        </w:rPr>
        <w:t xml:space="preserve"> (označeni *)</w:t>
      </w:r>
      <w:r w:rsidRPr="00DF51B5">
        <w:rPr>
          <w:rFonts w:cs="Times New Roman"/>
          <w:color w:val="212121"/>
        </w:rPr>
        <w:t xml:space="preserve">, a i mogućnosti da se barem dio potrebnih sredstava planira kroz PKA. </w:t>
      </w:r>
    </w:p>
    <w:p w14:paraId="32A3567B" w14:textId="77777777" w:rsidR="00CF5E8C" w:rsidRDefault="00CF5E8C" w:rsidP="00CF5E8C">
      <w:pPr>
        <w:pStyle w:val="Odlomakpopisa"/>
        <w:ind w:left="720"/>
        <w:jc w:val="both"/>
        <w:rPr>
          <w:rFonts w:cs="Times New Roman"/>
          <w:color w:val="212121"/>
        </w:rPr>
      </w:pPr>
    </w:p>
    <w:tbl>
      <w:tblPr>
        <w:tblW w:w="7365" w:type="dxa"/>
        <w:tblInd w:w="7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2"/>
        <w:gridCol w:w="1843"/>
      </w:tblGrid>
      <w:tr w:rsidR="00A23CE0" w:rsidRPr="00A23CE0" w14:paraId="1C2363DD" w14:textId="77777777" w:rsidTr="00A23CE0">
        <w:trPr>
          <w:trHeight w:val="315"/>
        </w:trPr>
        <w:tc>
          <w:tcPr>
            <w:tcW w:w="5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FD5E4C" w14:textId="02D38961" w:rsidR="00A23CE0" w:rsidRPr="00A23CE0" w:rsidRDefault="00A23CE0" w:rsidP="00A23CE0">
            <w:pP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OPIS PREDLOŽENE AKTIVNOSTI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</w:tcPr>
          <w:p w14:paraId="21177655" w14:textId="49C46162" w:rsidR="00A23CE0" w:rsidRPr="00A23CE0" w:rsidRDefault="00A23CE0" w:rsidP="00A23CE0">
            <w:pP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GODINA</w:t>
            </w:r>
          </w:p>
        </w:tc>
      </w:tr>
      <w:tr w:rsidR="00B30DBA" w:rsidRPr="00A23CE0" w14:paraId="4531C2CF" w14:textId="77777777" w:rsidTr="00C44A0B">
        <w:trPr>
          <w:trHeight w:val="315"/>
        </w:trPr>
        <w:tc>
          <w:tcPr>
            <w:tcW w:w="5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4564EB" w14:textId="77777777" w:rsidR="00B30DBA" w:rsidRPr="00A23CE0" w:rsidRDefault="00B30DBA" w:rsidP="00C44A0B">
            <w:pP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23CE0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Izrada parkirališta u </w:t>
            </w:r>
            <w:proofErr w:type="spellStart"/>
            <w:r w:rsidRPr="00A23CE0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Brdarićevoj</w:t>
            </w:r>
            <w:proofErr w:type="spellEnd"/>
            <w:r w:rsidRPr="00A23CE0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(po projektiranju iz 2022)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</w:tcPr>
          <w:p w14:paraId="1A3D855B" w14:textId="77777777" w:rsidR="00B30DBA" w:rsidRPr="00A23CE0" w:rsidRDefault="00B30DBA" w:rsidP="00C44A0B">
            <w:pP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2023</w:t>
            </w:r>
          </w:p>
        </w:tc>
      </w:tr>
      <w:tr w:rsidR="00A23CE0" w:rsidRPr="00A23CE0" w14:paraId="515F572B" w14:textId="6BFCF96C" w:rsidTr="00A23CE0">
        <w:trPr>
          <w:trHeight w:val="315"/>
        </w:trPr>
        <w:tc>
          <w:tcPr>
            <w:tcW w:w="5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D047CE" w14:textId="55DC61C4" w:rsidR="00A23CE0" w:rsidRPr="00A23CE0" w:rsidRDefault="00A23CE0" w:rsidP="00A23CE0">
            <w:pP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23CE0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I</w:t>
            </w:r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zrada nogostupa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Hrelićka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kod kbr. 78 , kod ulaza u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Havidićevu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</w:tcPr>
          <w:p w14:paraId="62F9A423" w14:textId="3B7D1C78" w:rsidR="00A23CE0" w:rsidRPr="00A23CE0" w:rsidRDefault="00B30DBA" w:rsidP="00A23CE0">
            <w:pP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2023</w:t>
            </w:r>
          </w:p>
        </w:tc>
      </w:tr>
      <w:tr w:rsidR="00A23CE0" w:rsidRPr="00A23CE0" w14:paraId="768F46EF" w14:textId="77777777" w:rsidTr="00A23CE0">
        <w:trPr>
          <w:trHeight w:val="315"/>
        </w:trPr>
        <w:tc>
          <w:tcPr>
            <w:tcW w:w="5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5A9DEE" w14:textId="65EE6378" w:rsidR="00A23CE0" w:rsidRPr="00A23CE0" w:rsidRDefault="00A23CE0" w:rsidP="00A23CE0">
            <w:pP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Izrada nogostupa na početku </w:t>
            </w:r>
            <w:proofErr w:type="spellStart"/>
            <w:r w:rsidR="00B30DBA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</w:t>
            </w:r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relićke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kod Sarajevske, obje strane</w:t>
            </w:r>
            <w:r w:rsidR="00B30DBA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, do postojećeg.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</w:tcPr>
          <w:p w14:paraId="1D69953F" w14:textId="0ADBC7D2" w:rsidR="00A23CE0" w:rsidRPr="00A23CE0" w:rsidRDefault="00B30DBA" w:rsidP="00A23CE0">
            <w:pP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2023</w:t>
            </w:r>
          </w:p>
        </w:tc>
      </w:tr>
      <w:tr w:rsidR="00B30DBA" w:rsidRPr="00A23CE0" w14:paraId="608164CD" w14:textId="77777777" w:rsidTr="00C44A0B">
        <w:trPr>
          <w:trHeight w:val="315"/>
        </w:trPr>
        <w:tc>
          <w:tcPr>
            <w:tcW w:w="5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D16B9B" w14:textId="77777777" w:rsidR="00B30DBA" w:rsidRPr="00A23CE0" w:rsidRDefault="00B30DBA" w:rsidP="00C44A0B">
            <w:pP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23CE0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Proširenje parkirališta kod malog oktogona (6-7 parkirnih mjesta)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</w:tcPr>
          <w:p w14:paraId="1319D15C" w14:textId="77777777" w:rsidR="00B30DBA" w:rsidRPr="00A23CE0" w:rsidRDefault="00B30DBA" w:rsidP="00C44A0B">
            <w:pP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2023</w:t>
            </w:r>
          </w:p>
        </w:tc>
      </w:tr>
      <w:tr w:rsidR="00B30DBA" w:rsidRPr="00A23CE0" w14:paraId="2FDE7FEA" w14:textId="77777777" w:rsidTr="00C44A0B">
        <w:trPr>
          <w:trHeight w:val="315"/>
        </w:trPr>
        <w:tc>
          <w:tcPr>
            <w:tcW w:w="5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E19ECC" w14:textId="1FCEC5DB" w:rsidR="00B30DBA" w:rsidRPr="00A23CE0" w:rsidRDefault="00B30DBA" w:rsidP="00C44A0B">
            <w:pP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23CE0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Odvodnja uz </w:t>
            </w:r>
            <w:r w:rsidR="008119A7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kolnik </w:t>
            </w:r>
            <w:r w:rsidRPr="00A23CE0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Kramariće (</w:t>
            </w:r>
            <w:r w:rsidR="00DC6F2A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maknuto iz plana za 2022</w:t>
            </w:r>
            <w:r w:rsidRPr="00A23CE0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</w:tcPr>
          <w:p w14:paraId="5E95B21A" w14:textId="77777777" w:rsidR="00B30DBA" w:rsidRPr="00A23CE0" w:rsidRDefault="00B30DBA" w:rsidP="00C44A0B">
            <w:pP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2023</w:t>
            </w:r>
          </w:p>
        </w:tc>
      </w:tr>
      <w:tr w:rsidR="00B30DBA" w:rsidRPr="00A23CE0" w14:paraId="1F7E4F06" w14:textId="77777777" w:rsidTr="00C44A0B">
        <w:trPr>
          <w:trHeight w:val="315"/>
        </w:trPr>
        <w:tc>
          <w:tcPr>
            <w:tcW w:w="5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A2B3BC" w14:textId="3F1E7780" w:rsidR="00B30DBA" w:rsidRPr="00A23CE0" w:rsidRDefault="00B30DBA" w:rsidP="00C44A0B">
            <w:pP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23CE0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Uređenje pješake staze - spoj </w:t>
            </w:r>
            <w:proofErr w:type="spellStart"/>
            <w:r w:rsidR="008119A7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Havidićeva</w:t>
            </w:r>
            <w:proofErr w:type="spellEnd"/>
            <w:r w:rsidR="008119A7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2</w:t>
            </w:r>
            <w:r w:rsidRPr="00A23CE0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i novog odvojka Kramarići (kod novih zgrada)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</w:tcPr>
          <w:p w14:paraId="04D5F756" w14:textId="77777777" w:rsidR="00B30DBA" w:rsidRPr="00A23CE0" w:rsidRDefault="00B30DBA" w:rsidP="00C44A0B">
            <w:pP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2023</w:t>
            </w:r>
          </w:p>
        </w:tc>
      </w:tr>
      <w:tr w:rsidR="008119A7" w:rsidRPr="00A23CE0" w14:paraId="3CF40908" w14:textId="77777777" w:rsidTr="00C44A0B">
        <w:trPr>
          <w:trHeight w:val="315"/>
        </w:trPr>
        <w:tc>
          <w:tcPr>
            <w:tcW w:w="5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669C98" w14:textId="61AC6DD0" w:rsidR="008119A7" w:rsidRPr="00A23CE0" w:rsidRDefault="008119A7" w:rsidP="00C44A0B">
            <w:pP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23CE0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Uređenje multifunkcijs</w:t>
            </w:r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k</w:t>
            </w:r>
            <w:r w:rsidRPr="00A23CE0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og prostora kraj </w:t>
            </w:r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ul. </w:t>
            </w:r>
            <w:r w:rsidRPr="00A23CE0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Draganić</w:t>
            </w:r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i</w:t>
            </w:r>
            <w:r w:rsidRPr="00A23CE0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- parking, dječji parkić, zelenilo - potreban otkup zemljišta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</w:tcPr>
          <w:p w14:paraId="18923B27" w14:textId="70C2C604" w:rsidR="008119A7" w:rsidRPr="00A23CE0" w:rsidRDefault="008119A7" w:rsidP="00C44A0B">
            <w:pP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2023</w:t>
            </w:r>
          </w:p>
        </w:tc>
      </w:tr>
      <w:tr w:rsidR="00B30DBA" w:rsidRPr="00A23CE0" w14:paraId="7BB6C895" w14:textId="77777777" w:rsidTr="00C44A0B">
        <w:trPr>
          <w:trHeight w:val="315"/>
        </w:trPr>
        <w:tc>
          <w:tcPr>
            <w:tcW w:w="5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CA847F" w14:textId="77777777" w:rsidR="00B30DBA" w:rsidRPr="00A23CE0" w:rsidRDefault="00B30DBA" w:rsidP="00C44A0B">
            <w:pP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23CE0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Uređenje ulice Draganići u punom opsegu, uključujući odvodnju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</w:tcPr>
          <w:p w14:paraId="1049D681" w14:textId="7458A622" w:rsidR="00B30DBA" w:rsidRPr="00A23CE0" w:rsidRDefault="001D284C" w:rsidP="00C44A0B">
            <w:pP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*</w:t>
            </w:r>
          </w:p>
        </w:tc>
      </w:tr>
      <w:tr w:rsidR="00B30DBA" w:rsidRPr="00A23CE0" w14:paraId="273B7DA8" w14:textId="77777777" w:rsidTr="00C44A0B">
        <w:trPr>
          <w:trHeight w:val="315"/>
        </w:trPr>
        <w:tc>
          <w:tcPr>
            <w:tcW w:w="5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B7C4A3" w14:textId="77777777" w:rsidR="00B30DBA" w:rsidRPr="00A23CE0" w:rsidRDefault="00B30DBA" w:rsidP="00C44A0B">
            <w:pPr>
              <w:rPr>
                <w:rFonts w:ascii="Arial" w:hAnsi="Arial" w:cs="Arial"/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23CE0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U</w:t>
            </w:r>
            <w:r w:rsidRPr="00B30DBA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ređenje starog sajmišta – izgradnja rekreacijskog parka prema postojećem projektu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</w:tcPr>
          <w:p w14:paraId="5DFF53B7" w14:textId="424E36B8" w:rsidR="00B30DBA" w:rsidRPr="00B30DBA" w:rsidRDefault="001D284C" w:rsidP="00C44A0B">
            <w:pPr>
              <w:rPr>
                <w:rFonts w:ascii="Arial" w:hAnsi="Arial" w:cs="Arial"/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*</w:t>
            </w:r>
          </w:p>
        </w:tc>
      </w:tr>
      <w:tr w:rsidR="00B30DBA" w:rsidRPr="00A23CE0" w14:paraId="597C355A" w14:textId="77777777" w:rsidTr="00C44A0B">
        <w:trPr>
          <w:trHeight w:val="315"/>
        </w:trPr>
        <w:tc>
          <w:tcPr>
            <w:tcW w:w="5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9E1860" w14:textId="77777777" w:rsidR="00B30DBA" w:rsidRPr="00A23CE0" w:rsidRDefault="00B30DBA" w:rsidP="00C44A0B">
            <w:pP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23CE0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Postavljanje novih stupova rasvjete umjesto starih drvenih u ulici Kramarići i </w:t>
            </w:r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</w:t>
            </w:r>
            <w:r w:rsidRPr="00A23CE0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v. </w:t>
            </w:r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</w:t>
            </w:r>
            <w:r w:rsidRPr="00A23CE0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ateja s lijeve strane</w:t>
            </w:r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(nakon skretanja u naselje)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</w:tcPr>
          <w:p w14:paraId="641A214B" w14:textId="376B167E" w:rsidR="00B30DBA" w:rsidRPr="00A23CE0" w:rsidRDefault="00B30DBA" w:rsidP="00C44A0B">
            <w:pP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A23CE0" w:rsidRPr="00A23CE0" w14:paraId="19EF8FC7" w14:textId="4F5AFA38" w:rsidTr="00A23CE0">
        <w:trPr>
          <w:trHeight w:val="315"/>
        </w:trPr>
        <w:tc>
          <w:tcPr>
            <w:tcW w:w="5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B6ABF5" w14:textId="025E7CDE" w:rsidR="00A23CE0" w:rsidRPr="00A23CE0" w:rsidRDefault="00A23CE0" w:rsidP="00A23CE0">
            <w:pP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23CE0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Uređenje šetališta uz Kramarići i </w:t>
            </w:r>
            <w:proofErr w:type="spellStart"/>
            <w:r w:rsidRPr="00A23CE0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Matunovu</w:t>
            </w:r>
            <w:proofErr w:type="spellEnd"/>
            <w:r w:rsidRPr="00A23CE0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- proširenje postojeć</w:t>
            </w:r>
            <w:r w:rsidR="00B30DBA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e</w:t>
            </w:r>
            <w:r w:rsidRPr="00A23CE0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 nogostupa, sadnja drvoreda</w:t>
            </w:r>
            <w:r w:rsidR="00B30DBA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 w:rsidR="00B30DBA" w:rsidRPr="00A23CE0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ako je moguća i biciklistička staza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</w:tcPr>
          <w:p w14:paraId="703E03D1" w14:textId="77777777" w:rsidR="00A23CE0" w:rsidRPr="00A23CE0" w:rsidRDefault="00A23CE0" w:rsidP="00A23CE0">
            <w:pP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8119A7" w:rsidRPr="00A23CE0" w14:paraId="5A6E666F" w14:textId="77777777" w:rsidTr="00C44A0B">
        <w:trPr>
          <w:trHeight w:val="315"/>
        </w:trPr>
        <w:tc>
          <w:tcPr>
            <w:tcW w:w="5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A380E8" w14:textId="77777777" w:rsidR="008119A7" w:rsidRPr="00A23CE0" w:rsidRDefault="008119A7" w:rsidP="00C44A0B">
            <w:pP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23CE0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Izrada nogostupa Ul. </w:t>
            </w:r>
            <w:proofErr w:type="spellStart"/>
            <w:r w:rsidRPr="00A23CE0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Dedovići</w:t>
            </w:r>
            <w:proofErr w:type="spellEnd"/>
            <w:r w:rsidRPr="00A23CE0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od kbr. 6-20 (parna strana)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</w:tcPr>
          <w:p w14:paraId="4A953DBD" w14:textId="77777777" w:rsidR="008119A7" w:rsidRPr="00A23CE0" w:rsidRDefault="008119A7" w:rsidP="00C44A0B">
            <w:pP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8119A7" w:rsidRPr="00A23CE0" w14:paraId="166FD870" w14:textId="77777777" w:rsidTr="00C44A0B">
        <w:trPr>
          <w:trHeight w:val="315"/>
        </w:trPr>
        <w:tc>
          <w:tcPr>
            <w:tcW w:w="5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CCBDBE" w14:textId="77777777" w:rsidR="008119A7" w:rsidRPr="00A23CE0" w:rsidRDefault="008119A7" w:rsidP="00C44A0B">
            <w:pP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23CE0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O</w:t>
            </w:r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bnova kolnika i nogostupa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Havidićeve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ulice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</w:tcPr>
          <w:p w14:paraId="2397ED1B" w14:textId="77777777" w:rsidR="008119A7" w:rsidRPr="00A23CE0" w:rsidRDefault="008119A7" w:rsidP="00C44A0B">
            <w:pP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A23CE0" w:rsidRPr="00A23CE0" w14:paraId="27A1723C" w14:textId="2308A53C" w:rsidTr="00A23CE0">
        <w:trPr>
          <w:trHeight w:val="315"/>
        </w:trPr>
        <w:tc>
          <w:tcPr>
            <w:tcW w:w="5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3C8405" w14:textId="6896B4F9" w:rsidR="00A23CE0" w:rsidRPr="00A23CE0" w:rsidRDefault="00A23CE0" w:rsidP="00A23CE0">
            <w:pP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23CE0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t xml:space="preserve">Izgradnja </w:t>
            </w:r>
            <w:proofErr w:type="spellStart"/>
            <w:r w:rsidR="008119A7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</w:t>
            </w:r>
            <w:r w:rsidRPr="00A23CE0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ark&amp;</w:t>
            </w:r>
            <w:r w:rsidR="008119A7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R</w:t>
            </w:r>
            <w:r w:rsidRPr="00A23CE0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ide</w:t>
            </w:r>
            <w:proofErr w:type="spellEnd"/>
            <w:r w:rsidRPr="00A23CE0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centra kod </w:t>
            </w:r>
            <w:proofErr w:type="spellStart"/>
            <w:r w:rsidRPr="00A23CE0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Porina</w:t>
            </w:r>
            <w:proofErr w:type="spellEnd"/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</w:tcPr>
          <w:p w14:paraId="1DB7AA98" w14:textId="77777777" w:rsidR="00A23CE0" w:rsidRPr="00A23CE0" w:rsidRDefault="00A23CE0" w:rsidP="00A23CE0">
            <w:pP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1CC815E8" w14:textId="77777777" w:rsidR="00CF5E8C" w:rsidRDefault="00CF5E8C" w:rsidP="00CF5E8C">
      <w:pPr>
        <w:pStyle w:val="Odlomakpopisa"/>
        <w:ind w:left="720"/>
        <w:jc w:val="both"/>
        <w:rPr>
          <w:rFonts w:cs="Times New Roman"/>
          <w:color w:val="212121"/>
        </w:rPr>
      </w:pPr>
    </w:p>
    <w:p w14:paraId="0443C9CA" w14:textId="77777777" w:rsidR="00CF5E8C" w:rsidRDefault="00CF5E8C" w:rsidP="00CF5E8C">
      <w:pPr>
        <w:pStyle w:val="Odlomakpopisa"/>
        <w:ind w:left="720"/>
        <w:jc w:val="both"/>
        <w:rPr>
          <w:rFonts w:cs="Times New Roman"/>
          <w:color w:val="212121"/>
        </w:rPr>
      </w:pPr>
    </w:p>
    <w:p w14:paraId="20A09EF9" w14:textId="5A8934FA" w:rsidR="00DF51B5" w:rsidRDefault="00DF51B5" w:rsidP="00CF5E8C">
      <w:pPr>
        <w:pStyle w:val="Odlomakpopisa"/>
        <w:numPr>
          <w:ilvl w:val="0"/>
          <w:numId w:val="45"/>
        </w:numPr>
        <w:jc w:val="both"/>
        <w:rPr>
          <w:rFonts w:cs="Times New Roman"/>
          <w:color w:val="212121"/>
        </w:rPr>
      </w:pPr>
      <w:r w:rsidRPr="00DF51B5">
        <w:rPr>
          <w:rFonts w:cs="Times New Roman"/>
          <w:color w:val="212121"/>
        </w:rPr>
        <w:t xml:space="preserve">S obzirom da se </w:t>
      </w:r>
      <w:proofErr w:type="spellStart"/>
      <w:r w:rsidRPr="00DF51B5">
        <w:rPr>
          <w:rFonts w:cs="Times New Roman"/>
          <w:color w:val="212121"/>
        </w:rPr>
        <w:t>asfalterski</w:t>
      </w:r>
      <w:proofErr w:type="spellEnd"/>
      <w:r w:rsidRPr="00DF51B5">
        <w:rPr>
          <w:rFonts w:cs="Times New Roman"/>
          <w:color w:val="212121"/>
        </w:rPr>
        <w:t xml:space="preserve"> program odvojeno planira od PKA, ali se često nadopunjuje, vijećnici su uskladili i listu trenutno poznatih potreba za asfaltiranjem u narednoj godini. </w:t>
      </w:r>
    </w:p>
    <w:p w14:paraId="5CC25387" w14:textId="77777777" w:rsidR="00DC6F2A" w:rsidRDefault="00DC6F2A" w:rsidP="00DC6F2A">
      <w:pPr>
        <w:pStyle w:val="Odlomakpopisa"/>
        <w:ind w:left="720"/>
        <w:jc w:val="both"/>
        <w:rPr>
          <w:rFonts w:cs="Times New Roman"/>
          <w:color w:val="212121"/>
        </w:rPr>
      </w:pPr>
    </w:p>
    <w:tbl>
      <w:tblPr>
        <w:tblW w:w="7217" w:type="dxa"/>
        <w:tblInd w:w="9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7"/>
      </w:tblGrid>
      <w:tr w:rsidR="00A23CE0" w:rsidRPr="00A23CE0" w14:paraId="308BEF49" w14:textId="77777777" w:rsidTr="001D284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807817" w14:textId="1455F681" w:rsidR="00A23CE0" w:rsidRPr="00A23CE0" w:rsidRDefault="001D284C" w:rsidP="00C44A0B">
            <w:pP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ASFALTERSKI PROGRAM</w:t>
            </w:r>
          </w:p>
        </w:tc>
      </w:tr>
      <w:tr w:rsidR="001D284C" w:rsidRPr="00A23CE0" w14:paraId="6F09B404" w14:textId="77777777" w:rsidTr="001D284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C5B050" w14:textId="01B3FFB9" w:rsidR="001D284C" w:rsidRPr="00A23CE0" w:rsidRDefault="001D284C" w:rsidP="00C44A0B">
            <w:pP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Obnova kolničkog asfalta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Brdarićeva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od ulaska sa Sarajevske do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Seisslove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ulice</w:t>
            </w:r>
          </w:p>
        </w:tc>
      </w:tr>
    </w:tbl>
    <w:p w14:paraId="05A81755" w14:textId="77777777" w:rsidR="00CF5E8C" w:rsidRPr="00DF51B5" w:rsidRDefault="00CF5E8C" w:rsidP="00A23CE0">
      <w:pPr>
        <w:pStyle w:val="Odlomakpopisa"/>
        <w:ind w:left="720"/>
        <w:jc w:val="both"/>
        <w:rPr>
          <w:rFonts w:cs="Times New Roman"/>
          <w:color w:val="212121"/>
        </w:rPr>
      </w:pPr>
    </w:p>
    <w:p w14:paraId="254B94E4" w14:textId="77777777" w:rsidR="00135035" w:rsidRDefault="00135035" w:rsidP="00135035">
      <w:pPr>
        <w:pStyle w:val="Odlomakpopisa"/>
        <w:ind w:left="720"/>
        <w:jc w:val="both"/>
      </w:pPr>
    </w:p>
    <w:p w14:paraId="5F9BAD77" w14:textId="57DBDCAE" w:rsidR="00135035" w:rsidRPr="00CF5E8C" w:rsidRDefault="00135035" w:rsidP="008F145E">
      <w:pPr>
        <w:pStyle w:val="Odlomakpopisa"/>
        <w:numPr>
          <w:ilvl w:val="0"/>
          <w:numId w:val="45"/>
        </w:numPr>
        <w:jc w:val="both"/>
      </w:pPr>
      <w:r w:rsidRPr="008F145E">
        <w:rPr>
          <w:rFonts w:cs="Times New Roman"/>
        </w:rPr>
        <w:t>Ovaj Zaključak dostavlja se Vijeću Gradske četvrti Novi Zagreb – istok.</w:t>
      </w:r>
    </w:p>
    <w:p w14:paraId="324CA3CC" w14:textId="77777777" w:rsidR="00CF5E8C" w:rsidRDefault="00CF5E8C" w:rsidP="00CF5E8C">
      <w:pPr>
        <w:pStyle w:val="Odlomakpopisa"/>
      </w:pPr>
    </w:p>
    <w:p w14:paraId="28ADE591" w14:textId="77777777" w:rsidR="00CF5E8C" w:rsidRDefault="00CF5E8C" w:rsidP="00CF5E8C">
      <w:pPr>
        <w:jc w:val="both"/>
      </w:pPr>
    </w:p>
    <w:p w14:paraId="725AA8BC" w14:textId="77777777" w:rsidR="00135035" w:rsidRDefault="00135035" w:rsidP="00135035"/>
    <w:p w14:paraId="40786902" w14:textId="2E6E6DF0" w:rsidR="00195765" w:rsidRDefault="00195765" w:rsidP="00195765">
      <w:pPr>
        <w:jc w:val="both"/>
        <w:rPr>
          <w:rFonts w:cs="Times New Roman"/>
          <w:color w:val="212121"/>
        </w:rPr>
      </w:pPr>
      <w:r w:rsidRPr="004F5866">
        <w:rPr>
          <w:rFonts w:cs="Times New Roman"/>
          <w:b/>
          <w:u w:val="single"/>
        </w:rPr>
        <w:t xml:space="preserve">Ad </w:t>
      </w:r>
      <w:r>
        <w:rPr>
          <w:rFonts w:cs="Times New Roman"/>
          <w:b/>
          <w:u w:val="single"/>
        </w:rPr>
        <w:t>2</w:t>
      </w:r>
      <w:r w:rsidRPr="004F5866">
        <w:rPr>
          <w:rFonts w:cs="Times New Roman"/>
          <w:b/>
          <w:u w:val="single"/>
        </w:rPr>
        <w:t xml:space="preserve">. </w:t>
      </w:r>
      <w:r w:rsidRPr="001A7D17">
        <w:rPr>
          <w:rFonts w:cs="Times New Roman"/>
          <w:b/>
          <w:bCs/>
          <w:u w:val="single"/>
        </w:rPr>
        <w:tab/>
      </w:r>
      <w:r w:rsidR="001D284C" w:rsidRPr="001D284C">
        <w:rPr>
          <w:rFonts w:cs="Times New Roman"/>
          <w:b/>
          <w:bCs/>
          <w:color w:val="212121"/>
          <w:u w:val="single"/>
        </w:rPr>
        <w:t>Zaključak o davanju mišljenja na prijedlog Odluke o izmjenama i dopunama Odluke o davanju u zakup i na drugo korištenje površina javne namjene – zaključak, donosi se</w:t>
      </w:r>
    </w:p>
    <w:p w14:paraId="3178738A" w14:textId="77777777" w:rsidR="00B063A8" w:rsidRDefault="00B063A8" w:rsidP="0027415C">
      <w:pPr>
        <w:jc w:val="both"/>
        <w:rPr>
          <w:rFonts w:cs="Times New Roman"/>
          <w:color w:val="212121"/>
        </w:rPr>
      </w:pPr>
    </w:p>
    <w:p w14:paraId="3C98310A" w14:textId="77777777" w:rsidR="001D284C" w:rsidRPr="00C16040" w:rsidRDefault="001D284C" w:rsidP="001D284C">
      <w:pPr>
        <w:jc w:val="both"/>
        <w:rPr>
          <w:rFonts w:cs="Times New Roman"/>
        </w:rPr>
      </w:pPr>
      <w:r>
        <w:rPr>
          <w:rFonts w:cs="Times New Roman"/>
        </w:rPr>
        <w:t xml:space="preserve">Vijeće je </w:t>
      </w:r>
      <w:r w:rsidRPr="00C16040">
        <w:rPr>
          <w:rFonts w:cs="Times New Roman"/>
        </w:rPr>
        <w:t xml:space="preserve"> </w:t>
      </w:r>
      <w:r w:rsidRPr="00CB5ECD">
        <w:rPr>
          <w:rFonts w:cs="Times New Roman"/>
          <w:i/>
          <w:iCs/>
        </w:rPr>
        <w:t>jednoglasno</w:t>
      </w:r>
      <w:r w:rsidRPr="00C16040">
        <w:rPr>
          <w:rFonts w:cs="Times New Roman"/>
        </w:rPr>
        <w:t xml:space="preserve"> donijelo sljedeć</w:t>
      </w:r>
      <w:r>
        <w:rPr>
          <w:rFonts w:cs="Times New Roman"/>
        </w:rPr>
        <w:t>i</w:t>
      </w:r>
    </w:p>
    <w:p w14:paraId="359E1337" w14:textId="77777777" w:rsidR="001D284C" w:rsidRDefault="001D284C" w:rsidP="001D284C">
      <w:pPr>
        <w:shd w:val="clear" w:color="auto" w:fill="FFFFFF"/>
        <w:jc w:val="both"/>
        <w:textAlignment w:val="baseline"/>
        <w:rPr>
          <w:rFonts w:cs="Times New Roman"/>
        </w:rPr>
      </w:pPr>
    </w:p>
    <w:p w14:paraId="0C5402DE" w14:textId="77777777" w:rsidR="001D284C" w:rsidRDefault="001D284C" w:rsidP="001D284C">
      <w:pPr>
        <w:jc w:val="center"/>
        <w:rPr>
          <w:b/>
        </w:rPr>
      </w:pPr>
      <w:r>
        <w:rPr>
          <w:b/>
        </w:rPr>
        <w:t>ZAKLJUČAK</w:t>
      </w:r>
    </w:p>
    <w:p w14:paraId="37BB1216" w14:textId="422A7E82" w:rsidR="00195765" w:rsidRDefault="001D284C" w:rsidP="007F5C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color w:val="212121"/>
        </w:rPr>
      </w:pPr>
      <w:r w:rsidRPr="001D284C">
        <w:rPr>
          <w:rFonts w:cs="Times New Roman"/>
          <w:b/>
          <w:bCs/>
          <w:color w:val="212121"/>
          <w:u w:val="single"/>
        </w:rPr>
        <w:t>o davanju mišljenja na prijedlog Odluke o izmjenama i dopunama Odluke o davanju u zakup i na drugo korištenje površina javne namjene</w:t>
      </w:r>
    </w:p>
    <w:p w14:paraId="602D2910" w14:textId="77777777" w:rsidR="001D284C" w:rsidRDefault="001D284C" w:rsidP="0019576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  <w:u w:val="single"/>
        </w:rPr>
      </w:pPr>
    </w:p>
    <w:p w14:paraId="7F250316" w14:textId="07AAF382" w:rsidR="001D284C" w:rsidRDefault="001D284C" w:rsidP="001D284C">
      <w:pPr>
        <w:pStyle w:val="Odlomakpopisa"/>
        <w:numPr>
          <w:ilvl w:val="0"/>
          <w:numId w:val="46"/>
        </w:numPr>
        <w:jc w:val="both"/>
        <w:rPr>
          <w:rFonts w:cs="Times New Roman"/>
          <w:color w:val="212121"/>
        </w:rPr>
      </w:pPr>
      <w:r>
        <w:rPr>
          <w:rFonts w:cs="Times New Roman"/>
          <w:color w:val="212121"/>
        </w:rPr>
        <w:t xml:space="preserve">Vijeće MO se slaže s prijedlogom </w:t>
      </w:r>
      <w:r w:rsidRPr="001D284C">
        <w:rPr>
          <w:rFonts w:cs="Times New Roman"/>
          <w:color w:val="212121"/>
        </w:rPr>
        <w:t>Odluke o izmjenama i dopunama Odluke o davanju u zakup i na drugo korištenje površina javne namjene</w:t>
      </w:r>
      <w:r>
        <w:rPr>
          <w:rFonts w:cs="Times New Roman"/>
          <w:color w:val="212121"/>
        </w:rPr>
        <w:t>.</w:t>
      </w:r>
    </w:p>
    <w:p w14:paraId="444C66CB" w14:textId="77777777" w:rsidR="001D284C" w:rsidRDefault="001D284C" w:rsidP="001D284C">
      <w:pPr>
        <w:pStyle w:val="Odlomakpopisa"/>
        <w:ind w:left="720"/>
        <w:jc w:val="both"/>
        <w:rPr>
          <w:rFonts w:cs="Times New Roman"/>
          <w:color w:val="212121"/>
        </w:rPr>
      </w:pPr>
    </w:p>
    <w:p w14:paraId="1FD378FF" w14:textId="77777777" w:rsidR="001D284C" w:rsidRPr="00CF5E8C" w:rsidRDefault="001D284C" w:rsidP="001D284C">
      <w:pPr>
        <w:pStyle w:val="Odlomakpopisa"/>
        <w:numPr>
          <w:ilvl w:val="0"/>
          <w:numId w:val="46"/>
        </w:numPr>
        <w:jc w:val="both"/>
      </w:pPr>
      <w:r w:rsidRPr="008F145E">
        <w:rPr>
          <w:rFonts w:cs="Times New Roman"/>
        </w:rPr>
        <w:t>Ovaj Zaključak dostavlja se Vijeću Gradske četvrti Novi Zagreb – istok.</w:t>
      </w:r>
    </w:p>
    <w:p w14:paraId="64EB9DF7" w14:textId="77777777" w:rsidR="001D284C" w:rsidRPr="001D284C" w:rsidRDefault="001D284C" w:rsidP="001D284C">
      <w:pPr>
        <w:ind w:left="360"/>
        <w:jc w:val="both"/>
        <w:rPr>
          <w:rFonts w:cs="Times New Roman"/>
          <w:color w:val="212121"/>
        </w:rPr>
      </w:pPr>
    </w:p>
    <w:p w14:paraId="26C67531" w14:textId="77777777" w:rsidR="001D284C" w:rsidRDefault="001D284C" w:rsidP="0019576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  <w:u w:val="single"/>
        </w:rPr>
      </w:pPr>
    </w:p>
    <w:p w14:paraId="30927F29" w14:textId="77777777" w:rsidR="001D284C" w:rsidRDefault="001D284C" w:rsidP="0019576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  <w:u w:val="single"/>
        </w:rPr>
      </w:pPr>
    </w:p>
    <w:p w14:paraId="0EC03F72" w14:textId="4234A11A" w:rsidR="00195765" w:rsidRPr="001D284C" w:rsidRDefault="00195765" w:rsidP="0019576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color w:val="212121"/>
          <w:u w:val="single"/>
        </w:rPr>
      </w:pPr>
      <w:r w:rsidRPr="004F5866">
        <w:rPr>
          <w:rFonts w:cs="Times New Roman"/>
          <w:b/>
          <w:u w:val="single"/>
        </w:rPr>
        <w:t xml:space="preserve">Ad </w:t>
      </w:r>
      <w:r w:rsidR="005F2303">
        <w:rPr>
          <w:rFonts w:cs="Times New Roman"/>
          <w:b/>
          <w:u w:val="single"/>
        </w:rPr>
        <w:t>3</w:t>
      </w:r>
      <w:r w:rsidRPr="004F5866">
        <w:rPr>
          <w:rFonts w:cs="Times New Roman"/>
          <w:b/>
          <w:u w:val="single"/>
        </w:rPr>
        <w:t xml:space="preserve">. </w:t>
      </w:r>
      <w:r w:rsidRPr="001A7D17">
        <w:rPr>
          <w:rFonts w:cs="Times New Roman"/>
          <w:b/>
          <w:bCs/>
          <w:u w:val="single"/>
        </w:rPr>
        <w:tab/>
      </w:r>
      <w:r w:rsidR="001D284C" w:rsidRPr="001D284C">
        <w:rPr>
          <w:rFonts w:cs="Times New Roman"/>
          <w:b/>
          <w:bCs/>
          <w:color w:val="212121"/>
          <w:u w:val="single"/>
          <w14:textOutline w14:w="0" w14:cap="rnd" w14:cmpd="sng" w14:algn="ctr">
            <w14:noFill/>
            <w14:prstDash w14:val="solid"/>
            <w14:bevel/>
          </w14:textOutline>
        </w:rPr>
        <w:t>Obnova crta postojećih parkirnih mjesta i pješačkih prelaza – zaključak, donosi se</w:t>
      </w:r>
    </w:p>
    <w:p w14:paraId="55F3EC5A" w14:textId="004EA048" w:rsidR="00195765" w:rsidRDefault="00195765" w:rsidP="00195765">
      <w:pPr>
        <w:jc w:val="both"/>
        <w:rPr>
          <w:rFonts w:cs="Times New Roman"/>
          <w:color w:val="212121"/>
        </w:rPr>
      </w:pPr>
    </w:p>
    <w:p w14:paraId="44E23600" w14:textId="77777777" w:rsidR="00DB037E" w:rsidRPr="00C16040" w:rsidRDefault="00DB037E" w:rsidP="00DB037E">
      <w:pPr>
        <w:jc w:val="both"/>
        <w:rPr>
          <w:rFonts w:cs="Times New Roman"/>
        </w:rPr>
      </w:pPr>
      <w:r>
        <w:rPr>
          <w:rFonts w:cs="Times New Roman"/>
        </w:rPr>
        <w:t xml:space="preserve">Vijeće je </w:t>
      </w:r>
      <w:r w:rsidRPr="00C16040">
        <w:rPr>
          <w:rFonts w:cs="Times New Roman"/>
        </w:rPr>
        <w:t xml:space="preserve"> </w:t>
      </w:r>
      <w:r w:rsidRPr="00CB5ECD">
        <w:rPr>
          <w:rFonts w:cs="Times New Roman"/>
          <w:i/>
          <w:iCs/>
        </w:rPr>
        <w:t>jednoglasno</w:t>
      </w:r>
      <w:r w:rsidRPr="00C16040">
        <w:rPr>
          <w:rFonts w:cs="Times New Roman"/>
        </w:rPr>
        <w:t xml:space="preserve"> donijelo sljedeć</w:t>
      </w:r>
      <w:r>
        <w:rPr>
          <w:rFonts w:cs="Times New Roman"/>
        </w:rPr>
        <w:t>i</w:t>
      </w:r>
    </w:p>
    <w:p w14:paraId="353E6E2D" w14:textId="77777777" w:rsidR="00DB037E" w:rsidRDefault="00DB037E" w:rsidP="00DB037E">
      <w:pPr>
        <w:shd w:val="clear" w:color="auto" w:fill="FFFFFF"/>
        <w:jc w:val="both"/>
        <w:textAlignment w:val="baseline"/>
        <w:rPr>
          <w:rFonts w:cs="Times New Roman"/>
        </w:rPr>
      </w:pPr>
    </w:p>
    <w:p w14:paraId="37157576" w14:textId="77777777" w:rsidR="00DB037E" w:rsidRDefault="00DB037E" w:rsidP="00DB037E">
      <w:pPr>
        <w:jc w:val="center"/>
        <w:rPr>
          <w:b/>
        </w:rPr>
      </w:pPr>
      <w:r>
        <w:rPr>
          <w:b/>
        </w:rPr>
        <w:t>ZAKLJUČAK</w:t>
      </w:r>
    </w:p>
    <w:p w14:paraId="5EC620A4" w14:textId="15C14EBF" w:rsidR="00DB037E" w:rsidRDefault="00DB037E" w:rsidP="00DB037E">
      <w:pPr>
        <w:jc w:val="center"/>
        <w:rPr>
          <w:rFonts w:cs="Times New Roman"/>
          <w:b/>
          <w:bCs/>
          <w:color w:val="212121"/>
          <w:u w:val="single"/>
          <w14:textOutline w14:w="0" w14:cap="rnd" w14:cmpd="sng" w14:algn="ctr">
            <w14:noFill/>
            <w14:prstDash w14:val="solid"/>
            <w14:bevel/>
          </w14:textOutline>
        </w:rPr>
      </w:pPr>
      <w:r w:rsidRPr="001D284C">
        <w:rPr>
          <w:rFonts w:cs="Times New Roman"/>
          <w:b/>
          <w:bCs/>
          <w:color w:val="212121"/>
          <w:u w:val="single"/>
          <w14:textOutline w14:w="0" w14:cap="rnd" w14:cmpd="sng" w14:algn="ctr">
            <w14:noFill/>
            <w14:prstDash w14:val="solid"/>
            <w14:bevel/>
          </w14:textOutline>
        </w:rPr>
        <w:t>Obnova crta postojećih parkirnih mjesta i pješačkih prelaza</w:t>
      </w:r>
    </w:p>
    <w:p w14:paraId="33F6B9E0" w14:textId="77777777" w:rsidR="00DB037E" w:rsidRDefault="00DB037E" w:rsidP="00DB037E">
      <w:pPr>
        <w:jc w:val="center"/>
      </w:pPr>
    </w:p>
    <w:p w14:paraId="7BC07DF1" w14:textId="79BA94BC" w:rsidR="00DB037E" w:rsidRDefault="00DB037E" w:rsidP="00DB037E">
      <w:pPr>
        <w:pStyle w:val="Odlomakpopisa"/>
        <w:numPr>
          <w:ilvl w:val="0"/>
          <w:numId w:val="47"/>
        </w:numPr>
        <w:jc w:val="both"/>
        <w:rPr>
          <w:rFonts w:cs="Times New Roman"/>
          <w:color w:val="212121"/>
        </w:rPr>
      </w:pPr>
      <w:r w:rsidRPr="00DF51B5">
        <w:rPr>
          <w:rFonts w:cs="Times New Roman"/>
          <w:color w:val="212121"/>
        </w:rPr>
        <w:t xml:space="preserve">Na temelju </w:t>
      </w:r>
      <w:r>
        <w:rPr>
          <w:rFonts w:cs="Times New Roman"/>
          <w:color w:val="212121"/>
        </w:rPr>
        <w:t xml:space="preserve">uočenih potreba traži se od nadležnog Sektora za promet </w:t>
      </w:r>
      <w:r w:rsidRPr="00DB037E">
        <w:rPr>
          <w:rFonts w:cs="Times New Roman"/>
          <w:color w:val="212121"/>
        </w:rPr>
        <w:t>Gradsk</w:t>
      </w:r>
      <w:r>
        <w:rPr>
          <w:rFonts w:cs="Times New Roman"/>
          <w:color w:val="212121"/>
        </w:rPr>
        <w:t>og</w:t>
      </w:r>
      <w:r w:rsidRPr="00DB037E">
        <w:rPr>
          <w:rFonts w:cs="Times New Roman"/>
          <w:color w:val="212121"/>
        </w:rPr>
        <w:t xml:space="preserve"> ured</w:t>
      </w:r>
      <w:r>
        <w:rPr>
          <w:rFonts w:cs="Times New Roman"/>
          <w:color w:val="212121"/>
        </w:rPr>
        <w:t>a</w:t>
      </w:r>
      <w:r w:rsidRPr="00DB037E">
        <w:rPr>
          <w:rFonts w:cs="Times New Roman"/>
          <w:color w:val="212121"/>
        </w:rPr>
        <w:t xml:space="preserve"> za obnovu, izgradnju, prostorno uređenje, graditeljstvo, komunalne poslove i promet</w:t>
      </w:r>
      <w:r>
        <w:rPr>
          <w:rFonts w:cs="Times New Roman"/>
          <w:color w:val="212121"/>
        </w:rPr>
        <w:t>,</w:t>
      </w:r>
      <w:r w:rsidRPr="00DB037E">
        <w:rPr>
          <w:rFonts w:cs="Times New Roman"/>
          <w:color w:val="212121"/>
        </w:rPr>
        <w:t xml:space="preserve"> </w:t>
      </w:r>
      <w:r w:rsidRPr="00DB037E">
        <w:rPr>
          <w:rFonts w:cs="Times New Roman"/>
          <w:b/>
          <w:bCs/>
          <w:color w:val="212121"/>
        </w:rPr>
        <w:t>iscrtavanje postojećih pješačkih prelaza</w:t>
      </w:r>
      <w:r>
        <w:rPr>
          <w:rFonts w:cs="Times New Roman"/>
          <w:color w:val="212121"/>
        </w:rPr>
        <w:t xml:space="preserve"> u MO Hrelić, te </w:t>
      </w:r>
      <w:r w:rsidRPr="00DB037E">
        <w:rPr>
          <w:rFonts w:cs="Times New Roman"/>
          <w:b/>
          <w:bCs/>
          <w:color w:val="212121"/>
        </w:rPr>
        <w:t xml:space="preserve">postojećih parkiranih mjesta kod ulice </w:t>
      </w:r>
      <w:proofErr w:type="spellStart"/>
      <w:r w:rsidRPr="00DB037E">
        <w:rPr>
          <w:rFonts w:cs="Times New Roman"/>
          <w:b/>
          <w:bCs/>
          <w:color w:val="212121"/>
        </w:rPr>
        <w:t>Gomboševa</w:t>
      </w:r>
      <w:proofErr w:type="spellEnd"/>
      <w:r w:rsidRPr="00DB037E">
        <w:rPr>
          <w:rFonts w:cs="Times New Roman"/>
          <w:b/>
          <w:bCs/>
          <w:color w:val="212121"/>
        </w:rPr>
        <w:t xml:space="preserve"> 26-36</w:t>
      </w:r>
      <w:r>
        <w:rPr>
          <w:rFonts w:cs="Times New Roman"/>
          <w:color w:val="212121"/>
        </w:rPr>
        <w:t xml:space="preserve"> (iza ugrade, </w:t>
      </w:r>
      <w:proofErr w:type="spellStart"/>
      <w:r>
        <w:rPr>
          <w:rFonts w:cs="Times New Roman"/>
          <w:color w:val="212121"/>
        </w:rPr>
        <w:t>Brdarićeva</w:t>
      </w:r>
      <w:proofErr w:type="spellEnd"/>
      <w:r>
        <w:rPr>
          <w:rFonts w:cs="Times New Roman"/>
          <w:color w:val="212121"/>
        </w:rPr>
        <w:t xml:space="preserve">). </w:t>
      </w:r>
    </w:p>
    <w:p w14:paraId="05E8FBE4" w14:textId="77777777" w:rsidR="00DB037E" w:rsidRDefault="00DB037E" w:rsidP="00DB037E">
      <w:pPr>
        <w:pStyle w:val="Odlomakpopisa"/>
        <w:ind w:left="720"/>
        <w:jc w:val="both"/>
        <w:rPr>
          <w:rFonts w:cs="Times New Roman"/>
          <w:color w:val="212121"/>
        </w:rPr>
      </w:pPr>
    </w:p>
    <w:p w14:paraId="46850FC3" w14:textId="4074514F" w:rsidR="00DB037E" w:rsidRPr="00C22AF5" w:rsidRDefault="00DB037E" w:rsidP="00DB037E">
      <w:pPr>
        <w:pStyle w:val="Odlomakpopisa"/>
        <w:numPr>
          <w:ilvl w:val="0"/>
          <w:numId w:val="47"/>
        </w:numPr>
        <w:jc w:val="both"/>
      </w:pPr>
      <w:r w:rsidRPr="008F145E">
        <w:rPr>
          <w:rFonts w:cs="Times New Roman"/>
        </w:rPr>
        <w:t>Ovaj Zaključak dostavlja se Vijeću Gradske četvrti Novi Zagreb – istok.</w:t>
      </w:r>
    </w:p>
    <w:p w14:paraId="496026E7" w14:textId="465047EB" w:rsidR="00C22AF5" w:rsidRDefault="00C22AF5" w:rsidP="00C22AF5">
      <w:pPr>
        <w:jc w:val="both"/>
      </w:pPr>
    </w:p>
    <w:p w14:paraId="10E3EF52" w14:textId="1360D450" w:rsidR="00C22AF5" w:rsidRDefault="00C22AF5" w:rsidP="00C22AF5">
      <w:pPr>
        <w:jc w:val="both"/>
      </w:pPr>
    </w:p>
    <w:p w14:paraId="04BDCB65" w14:textId="77777777" w:rsidR="00C22AF5" w:rsidRPr="00CF5E8C" w:rsidRDefault="00C22AF5" w:rsidP="00C22AF5">
      <w:pPr>
        <w:jc w:val="both"/>
      </w:pPr>
      <w:bookmarkStart w:id="0" w:name="_GoBack"/>
      <w:bookmarkEnd w:id="0"/>
    </w:p>
    <w:p w14:paraId="3AFD4A98" w14:textId="222378F2" w:rsidR="00DB037E" w:rsidRDefault="00DB037E" w:rsidP="007F5C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5DF77D54" w14:textId="42E7BF01" w:rsidR="004828CA" w:rsidRPr="00C16040" w:rsidRDefault="004828CA" w:rsidP="007F5C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  <w:i/>
        </w:rPr>
      </w:pPr>
      <w:r w:rsidRPr="00C16040">
        <w:rPr>
          <w:rFonts w:cs="Times New Roman"/>
          <w:b/>
          <w:u w:val="single"/>
        </w:rPr>
        <w:lastRenderedPageBreak/>
        <w:t xml:space="preserve">Ad </w:t>
      </w:r>
      <w:r w:rsidR="005F2303">
        <w:rPr>
          <w:rFonts w:cs="Times New Roman"/>
          <w:b/>
          <w:u w:val="single"/>
        </w:rPr>
        <w:t>4</w:t>
      </w:r>
      <w:r w:rsidRPr="00C16040">
        <w:rPr>
          <w:rFonts w:cs="Times New Roman"/>
          <w:b/>
          <w:u w:val="single"/>
        </w:rPr>
        <w:t>.</w:t>
      </w:r>
      <w:r w:rsidRPr="00C16040">
        <w:rPr>
          <w:rFonts w:cs="Times New Roman"/>
          <w:b/>
        </w:rPr>
        <w:t xml:space="preserve"> Pitanja, prijedlozi i obavijesti</w:t>
      </w:r>
    </w:p>
    <w:p w14:paraId="000000A1" w14:textId="77777777" w:rsidR="00CF48F2" w:rsidRPr="00C16040" w:rsidRDefault="00CF48F2">
      <w:pPr>
        <w:jc w:val="both"/>
        <w:rPr>
          <w:rFonts w:cs="Times New Roman"/>
        </w:rPr>
      </w:pPr>
    </w:p>
    <w:p w14:paraId="11706E80" w14:textId="40B9E930" w:rsidR="000311E2" w:rsidRDefault="000311E2" w:rsidP="000311E2">
      <w:pPr>
        <w:pStyle w:val="Odlomakpopisa"/>
        <w:numPr>
          <w:ilvl w:val="0"/>
          <w:numId w:val="44"/>
        </w:numPr>
        <w:rPr>
          <w:rFonts w:eastAsia="Helvetica Neue" w:cs="Times New Roman"/>
        </w:rPr>
      </w:pPr>
      <w:r>
        <w:rPr>
          <w:rFonts w:eastAsia="Helvetica Neue" w:cs="Times New Roman"/>
        </w:rPr>
        <w:t>Vijećnici su primijetili i o teme obavijestili GČ Novi Zagreb -Istok da se ne zatvaraju svaki dan vrata preko noći na zgradi mjesnog odbora. To ugrožava sigurnost stvari i prostora te se očekuje da GČ</w:t>
      </w:r>
      <w:r w:rsidR="00154850">
        <w:rPr>
          <w:rFonts w:eastAsia="Helvetica Neue" w:cs="Times New Roman"/>
        </w:rPr>
        <w:t xml:space="preserve"> hitno</w:t>
      </w:r>
      <w:r>
        <w:rPr>
          <w:rFonts w:eastAsia="Helvetica Neue" w:cs="Times New Roman"/>
        </w:rPr>
        <w:t xml:space="preserve"> poduzme potrebne koraka kako bi se dogovorilo ponašanje sv</w:t>
      </w:r>
      <w:r w:rsidR="00154850">
        <w:rPr>
          <w:rFonts w:eastAsia="Helvetica Neue" w:cs="Times New Roman"/>
        </w:rPr>
        <w:t>i</w:t>
      </w:r>
      <w:r>
        <w:rPr>
          <w:rFonts w:eastAsia="Helvetica Neue" w:cs="Times New Roman"/>
        </w:rPr>
        <w:t xml:space="preserve">h stanara i kontroliralo zaključavanje zgrade van radnog vremena stanara. </w:t>
      </w:r>
    </w:p>
    <w:p w14:paraId="3F44BB85" w14:textId="08A0873A" w:rsidR="00244C6C" w:rsidRPr="000311E2" w:rsidRDefault="00DB037E" w:rsidP="000311E2">
      <w:pPr>
        <w:pStyle w:val="Odlomakpopisa"/>
        <w:numPr>
          <w:ilvl w:val="0"/>
          <w:numId w:val="44"/>
        </w:numPr>
        <w:rPr>
          <w:rFonts w:eastAsia="Helvetica Neue" w:cs="Times New Roman"/>
        </w:rPr>
      </w:pPr>
      <w:r w:rsidRPr="000311E2">
        <w:rPr>
          <w:rFonts w:eastAsia="Helvetica Neue" w:cs="Times New Roman"/>
        </w:rPr>
        <w:t>Vijeće MO Hrelić je donijelo odluku da se tijekom ljeta dežurstva ne održavaju u prostorijama MO</w:t>
      </w:r>
      <w:r w:rsidR="000311E2" w:rsidRPr="000311E2">
        <w:rPr>
          <w:rFonts w:eastAsia="Helvetica Neue" w:cs="Times New Roman"/>
        </w:rPr>
        <w:t xml:space="preserve"> do 7.9.2022</w:t>
      </w:r>
      <w:r w:rsidRPr="000311E2">
        <w:rPr>
          <w:rFonts w:eastAsia="Helvetica Neue" w:cs="Times New Roman"/>
        </w:rPr>
        <w:t xml:space="preserve">, već da se građani mogu javiti putem e-mail adrese ili pismom u poštanski sandučić (na </w:t>
      </w:r>
      <w:r w:rsidR="000311E2" w:rsidRPr="000311E2">
        <w:rPr>
          <w:rFonts w:eastAsia="Helvetica Neue" w:cs="Times New Roman"/>
        </w:rPr>
        <w:t>adresi</w:t>
      </w:r>
      <w:r w:rsidRPr="000311E2">
        <w:rPr>
          <w:rFonts w:eastAsia="Helvetica Neue" w:cs="Times New Roman"/>
        </w:rPr>
        <w:t xml:space="preserve"> MO), te </w:t>
      </w:r>
      <w:r w:rsidR="000311E2" w:rsidRPr="000311E2">
        <w:rPr>
          <w:rFonts w:eastAsia="Helvetica Neue" w:cs="Times New Roman"/>
        </w:rPr>
        <w:t>ć</w:t>
      </w:r>
      <w:r w:rsidRPr="000311E2">
        <w:rPr>
          <w:rFonts w:eastAsia="Helvetica Neue" w:cs="Times New Roman"/>
        </w:rPr>
        <w:t xml:space="preserve">e se povratno vijećnici javiti i </w:t>
      </w:r>
      <w:r w:rsidR="000311E2" w:rsidRPr="000311E2">
        <w:rPr>
          <w:rFonts w:eastAsia="Helvetica Neue" w:cs="Times New Roman"/>
        </w:rPr>
        <w:t xml:space="preserve">dogovoriti za individualni sastanak uživo ako je potrebno. Ovu obavijest će vijeće objaviti na oglasnim pločama. </w:t>
      </w:r>
    </w:p>
    <w:p w14:paraId="3B4A2A94" w14:textId="275051D9" w:rsidR="000311E2" w:rsidRDefault="000311E2" w:rsidP="00244C6C">
      <w:pPr>
        <w:rPr>
          <w:rFonts w:eastAsia="Helvetica Neue" w:cs="Times New Roman"/>
        </w:rPr>
      </w:pPr>
    </w:p>
    <w:p w14:paraId="4F60C2C1" w14:textId="3FF6A138" w:rsidR="000311E2" w:rsidRDefault="000311E2" w:rsidP="000311E2">
      <w:pPr>
        <w:pStyle w:val="Odlomakpopisa"/>
        <w:numPr>
          <w:ilvl w:val="0"/>
          <w:numId w:val="44"/>
        </w:numPr>
        <w:rPr>
          <w:rFonts w:eastAsia="Helvetica Neue" w:cs="Times New Roman"/>
        </w:rPr>
      </w:pPr>
      <w:r w:rsidRPr="000311E2">
        <w:rPr>
          <w:rFonts w:eastAsia="Helvetica Neue" w:cs="Times New Roman"/>
        </w:rPr>
        <w:t xml:space="preserve">Vijećnik Marinko Orešković je informirao vijeće da se povlači sa svoje vijećničke pozicije i prepušta je stranačkom kolegi/ci, po dogovoru sa strankom, Službeno imenovanje se očekuje od strane GČ do sljedeće sjednice. Kolegi vijeće zahvaljuje na suradnji u proteklih godinu dana. </w:t>
      </w:r>
    </w:p>
    <w:p w14:paraId="0455D933" w14:textId="77777777" w:rsidR="00E8443F" w:rsidRPr="00E8443F" w:rsidRDefault="00E8443F" w:rsidP="00E8443F">
      <w:pPr>
        <w:pStyle w:val="Odlomakpopisa"/>
        <w:rPr>
          <w:rFonts w:eastAsia="Helvetica Neue" w:cs="Times New Roman"/>
        </w:rPr>
      </w:pPr>
    </w:p>
    <w:p w14:paraId="7393B363" w14:textId="4A3EABF7" w:rsidR="00E8443F" w:rsidRDefault="00E8443F" w:rsidP="00E8443F">
      <w:pPr>
        <w:rPr>
          <w:rFonts w:eastAsia="Helvetica Neue" w:cs="Times New Roman"/>
        </w:rPr>
      </w:pPr>
    </w:p>
    <w:p w14:paraId="12CF4070" w14:textId="77777777" w:rsidR="00E8443F" w:rsidRPr="00C16040" w:rsidRDefault="00E8443F" w:rsidP="00E8443F">
      <w:pPr>
        <w:rPr>
          <w:rFonts w:cs="Times New Roman"/>
        </w:rPr>
      </w:pPr>
      <w:r w:rsidRPr="00C16040">
        <w:rPr>
          <w:rFonts w:cs="Times New Roman"/>
        </w:rPr>
        <w:t xml:space="preserve">Dovršeno u </w:t>
      </w:r>
      <w:r>
        <w:rPr>
          <w:rFonts w:cs="Times New Roman"/>
        </w:rPr>
        <w:t>20</w:t>
      </w:r>
      <w:r w:rsidRPr="00C16040">
        <w:rPr>
          <w:rFonts w:cs="Times New Roman"/>
        </w:rPr>
        <w:t>:</w:t>
      </w:r>
      <w:r>
        <w:rPr>
          <w:rFonts w:cs="Times New Roman"/>
        </w:rPr>
        <w:t>30</w:t>
      </w:r>
      <w:r w:rsidRPr="00C16040">
        <w:rPr>
          <w:rFonts w:cs="Times New Roman"/>
        </w:rPr>
        <w:t xml:space="preserve"> sati.</w:t>
      </w:r>
    </w:p>
    <w:p w14:paraId="33E7CC46" w14:textId="77777777" w:rsidR="00E8443F" w:rsidRPr="00C16040" w:rsidRDefault="00E8443F" w:rsidP="00E8443F">
      <w:pPr>
        <w:rPr>
          <w:rFonts w:cs="Times New Roman"/>
        </w:rPr>
      </w:pPr>
    </w:p>
    <w:p w14:paraId="5E946D20" w14:textId="77777777" w:rsidR="00E8443F" w:rsidRPr="00C16040" w:rsidRDefault="00E8443F" w:rsidP="00E8443F">
      <w:pPr>
        <w:rPr>
          <w:rFonts w:cs="Times New Roman"/>
        </w:rPr>
      </w:pPr>
      <w:r w:rsidRPr="00C16040">
        <w:rPr>
          <w:rFonts w:cs="Times New Roman"/>
        </w:rPr>
        <w:t xml:space="preserve">Zapisnik izradila: </w:t>
      </w:r>
    </w:p>
    <w:p w14:paraId="7F2B3A57" w14:textId="77777777" w:rsidR="00E8443F" w:rsidRPr="00C16040" w:rsidRDefault="00E8443F" w:rsidP="00E8443F">
      <w:pPr>
        <w:rPr>
          <w:rFonts w:cs="Times New Roman"/>
        </w:rPr>
      </w:pPr>
      <w:r w:rsidRPr="00C16040">
        <w:rPr>
          <w:rFonts w:cs="Times New Roman"/>
        </w:rPr>
        <w:t xml:space="preserve">Miljenka </w:t>
      </w:r>
      <w:proofErr w:type="spellStart"/>
      <w:r w:rsidRPr="00C16040">
        <w:rPr>
          <w:rFonts w:cs="Times New Roman"/>
        </w:rPr>
        <w:t>Plazonić</w:t>
      </w:r>
      <w:proofErr w:type="spellEnd"/>
      <w:r w:rsidRPr="00C16040">
        <w:rPr>
          <w:rFonts w:cs="Times New Roman"/>
        </w:rPr>
        <w:t xml:space="preserve"> Bogda</w:t>
      </w:r>
      <w:r>
        <w:rPr>
          <w:rFonts w:cs="Times New Roman"/>
        </w:rPr>
        <w:t>n</w:t>
      </w:r>
    </w:p>
    <w:p w14:paraId="61580C5E" w14:textId="77777777" w:rsidR="00E8443F" w:rsidRPr="00E8443F" w:rsidRDefault="00E8443F" w:rsidP="00E8443F">
      <w:pPr>
        <w:rPr>
          <w:rFonts w:eastAsia="Helvetica Neue" w:cs="Times New Roman"/>
        </w:rPr>
      </w:pPr>
    </w:p>
    <w:p w14:paraId="4A6F02F1" w14:textId="1C0AD04E" w:rsidR="00C04AF2" w:rsidRPr="00C04AF2" w:rsidRDefault="00C04AF2" w:rsidP="002B5B88">
      <w:pPr>
        <w:rPr>
          <w:rFonts w:eastAsia="Helvetica Neue" w:cs="Times New Roman"/>
        </w:rPr>
      </w:pPr>
    </w:p>
    <w:p w14:paraId="4187C572" w14:textId="01918C33" w:rsidR="00E8443F" w:rsidRPr="00A35261" w:rsidRDefault="00E8443F" w:rsidP="00E8443F">
      <w:pPr>
        <w:spacing w:line="276" w:lineRule="auto"/>
        <w:rPr>
          <w:rFonts w:cs="Times New Roman"/>
        </w:rPr>
      </w:pPr>
      <w:r>
        <w:rPr>
          <w:rFonts w:cs="Times New Roman"/>
        </w:rPr>
        <w:t>KLASA: 024-08/22-003/1453</w:t>
      </w:r>
    </w:p>
    <w:p w14:paraId="10AE8C78" w14:textId="77777777" w:rsidR="00E8443F" w:rsidRPr="00A35261" w:rsidRDefault="00E8443F" w:rsidP="00E8443F">
      <w:pPr>
        <w:spacing w:line="276" w:lineRule="auto"/>
        <w:rPr>
          <w:rFonts w:cs="Times New Roman"/>
        </w:rPr>
      </w:pPr>
      <w:r>
        <w:rPr>
          <w:rFonts w:cs="Times New Roman"/>
        </w:rPr>
        <w:t>URBROJ:  251-13-11-9-22-2</w:t>
      </w:r>
    </w:p>
    <w:p w14:paraId="134F9A35" w14:textId="071EA4C0" w:rsidR="00E8443F" w:rsidRPr="00A35261" w:rsidRDefault="00E8443F" w:rsidP="00E8443F">
      <w:pPr>
        <w:spacing w:line="276" w:lineRule="auto"/>
        <w:rPr>
          <w:rFonts w:cs="Times New Roman"/>
        </w:rPr>
      </w:pPr>
      <w:r>
        <w:rPr>
          <w:rFonts w:cs="Times New Roman"/>
        </w:rPr>
        <w:t>Zagreb, 05. srpnja</w:t>
      </w:r>
      <w:r>
        <w:rPr>
          <w:rFonts w:cs="Times New Roman"/>
        </w:rPr>
        <w:t xml:space="preserve"> </w:t>
      </w:r>
      <w:r w:rsidRPr="00A35261">
        <w:rPr>
          <w:rFonts w:cs="Times New Roman"/>
        </w:rPr>
        <w:t xml:space="preserve">2022. </w:t>
      </w:r>
    </w:p>
    <w:p w14:paraId="6FDBA916" w14:textId="77777777" w:rsidR="00E8443F" w:rsidRPr="00A35261" w:rsidRDefault="00E8443F" w:rsidP="00E8443F">
      <w:pPr>
        <w:rPr>
          <w:rFonts w:cs="Times New Roman"/>
        </w:rPr>
      </w:pPr>
    </w:p>
    <w:p w14:paraId="58F295EB" w14:textId="77777777" w:rsidR="00E8443F" w:rsidRPr="00A35261" w:rsidRDefault="00E8443F" w:rsidP="00E8443F">
      <w:pPr>
        <w:rPr>
          <w:rFonts w:cs="Times New Roman"/>
        </w:rPr>
      </w:pPr>
    </w:p>
    <w:p w14:paraId="6D6E4BFC" w14:textId="77777777" w:rsidR="00E8443F" w:rsidRPr="00A35261" w:rsidRDefault="00E8443F" w:rsidP="00E8443F">
      <w:pPr>
        <w:rPr>
          <w:rFonts w:cs="Times New Roman"/>
        </w:rPr>
      </w:pP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  <w:t xml:space="preserve">                    Predsjednica</w:t>
      </w:r>
    </w:p>
    <w:p w14:paraId="3B65E6CD" w14:textId="77777777" w:rsidR="00E8443F" w:rsidRPr="00A35261" w:rsidRDefault="00E8443F" w:rsidP="00E8443F">
      <w:pPr>
        <w:rPr>
          <w:rFonts w:cs="Times New Roman"/>
        </w:rPr>
      </w:pP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  <w:t xml:space="preserve">                       Vijeća Mjesnog odbora </w:t>
      </w:r>
    </w:p>
    <w:p w14:paraId="4F5421CF" w14:textId="77777777" w:rsidR="00E8443F" w:rsidRPr="00A35261" w:rsidRDefault="00E8443F" w:rsidP="00E8443F">
      <w:pPr>
        <w:rPr>
          <w:rFonts w:cs="Times New Roman"/>
        </w:rPr>
      </w:pP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proofErr w:type="spellStart"/>
      <w:r w:rsidRPr="00A35261">
        <w:rPr>
          <w:rFonts w:cs="Times New Roman"/>
        </w:rPr>
        <w:t>Hrelić</w:t>
      </w:r>
      <w:proofErr w:type="spellEnd"/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</w:p>
    <w:p w14:paraId="69A1EC25" w14:textId="77777777" w:rsidR="00E8443F" w:rsidRPr="00C16040" w:rsidRDefault="00E8443F" w:rsidP="00E8443F">
      <w:pPr>
        <w:rPr>
          <w:rFonts w:cs="Times New Roman"/>
        </w:rPr>
      </w:pPr>
      <w:r w:rsidRPr="00A35261">
        <w:rPr>
          <w:rFonts w:cs="Times New Roman"/>
        </w:rPr>
        <w:t xml:space="preserve">                                                                                            Miljenka </w:t>
      </w:r>
      <w:proofErr w:type="spellStart"/>
      <w:r w:rsidRPr="00A35261">
        <w:rPr>
          <w:rFonts w:cs="Times New Roman"/>
        </w:rPr>
        <w:t>Plazonić</w:t>
      </w:r>
      <w:proofErr w:type="spellEnd"/>
      <w:r w:rsidRPr="00A35261">
        <w:rPr>
          <w:rFonts w:cs="Times New Roman"/>
        </w:rPr>
        <w:t xml:space="preserve"> Bogdan</w:t>
      </w:r>
    </w:p>
    <w:p w14:paraId="03ED4181" w14:textId="77777777" w:rsidR="00E8443F" w:rsidRPr="00C16040" w:rsidRDefault="00E8443F" w:rsidP="00E8443F">
      <w:pPr>
        <w:rPr>
          <w:rFonts w:cs="Times New Roman"/>
        </w:rPr>
      </w:pPr>
    </w:p>
    <w:p w14:paraId="4F05D384" w14:textId="1FD0AB2C" w:rsidR="00C04AF2" w:rsidRDefault="00C04AF2" w:rsidP="005002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eastAsia="Helvetica Neue" w:cs="Times New Roman"/>
        </w:rPr>
      </w:pPr>
    </w:p>
    <w:sectPr w:rsidR="00C04A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46C18E" w14:textId="77777777" w:rsidR="005E7FE4" w:rsidRDefault="005E7FE4">
      <w:r>
        <w:separator/>
      </w:r>
    </w:p>
  </w:endnote>
  <w:endnote w:type="continuationSeparator" w:id="0">
    <w:p w14:paraId="287A1B0D" w14:textId="77777777" w:rsidR="005E7FE4" w:rsidRDefault="005E7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auto"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F" w14:textId="77777777" w:rsidR="00CF48F2" w:rsidRDefault="00CF48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C1" w14:textId="77777777" w:rsidR="00CF48F2" w:rsidRDefault="00CF48F2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C0" w14:textId="77777777" w:rsidR="00CF48F2" w:rsidRDefault="00CF48F2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7AAE9F" w14:textId="77777777" w:rsidR="005E7FE4" w:rsidRDefault="005E7FE4">
      <w:r>
        <w:separator/>
      </w:r>
    </w:p>
  </w:footnote>
  <w:footnote w:type="continuationSeparator" w:id="0">
    <w:p w14:paraId="10D45756" w14:textId="77777777" w:rsidR="005E7FE4" w:rsidRDefault="005E7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D" w14:textId="77777777" w:rsidR="00CF48F2" w:rsidRDefault="00CF48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C" w14:textId="77777777" w:rsidR="00CF48F2" w:rsidRDefault="00CF48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E" w14:textId="77777777" w:rsidR="00CF48F2" w:rsidRDefault="00CF48F2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0488"/>
    <w:multiLevelType w:val="hybridMultilevel"/>
    <w:tmpl w:val="0360E5D0"/>
    <w:lvl w:ilvl="0" w:tplc="37A28C40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3284178"/>
    <w:multiLevelType w:val="hybridMultilevel"/>
    <w:tmpl w:val="B4386E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135DF"/>
    <w:multiLevelType w:val="hybridMultilevel"/>
    <w:tmpl w:val="8B106C2A"/>
    <w:lvl w:ilvl="0" w:tplc="2A44D20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AB61EC"/>
    <w:multiLevelType w:val="singleLevel"/>
    <w:tmpl w:val="A72E200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</w:abstractNum>
  <w:abstractNum w:abstractNumId="4" w15:restartNumberingAfterBreak="0">
    <w:nsid w:val="0AFB6E60"/>
    <w:multiLevelType w:val="hybridMultilevel"/>
    <w:tmpl w:val="C9288448"/>
    <w:lvl w:ilvl="0" w:tplc="FFFFFFFF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0BC41E1C"/>
    <w:multiLevelType w:val="hybridMultilevel"/>
    <w:tmpl w:val="CF2EC8E0"/>
    <w:lvl w:ilvl="0" w:tplc="FFFFFFFF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80" w:hanging="360"/>
      </w:pPr>
    </w:lvl>
    <w:lvl w:ilvl="2" w:tplc="FFFFFFFF" w:tentative="1">
      <w:start w:val="1"/>
      <w:numFmt w:val="lowerRoman"/>
      <w:lvlText w:val="%3."/>
      <w:lvlJc w:val="right"/>
      <w:pPr>
        <w:ind w:left="3300" w:hanging="180"/>
      </w:pPr>
    </w:lvl>
    <w:lvl w:ilvl="3" w:tplc="FFFFFFFF" w:tentative="1">
      <w:start w:val="1"/>
      <w:numFmt w:val="decimal"/>
      <w:lvlText w:val="%4."/>
      <w:lvlJc w:val="left"/>
      <w:pPr>
        <w:ind w:left="4020" w:hanging="360"/>
      </w:pPr>
    </w:lvl>
    <w:lvl w:ilvl="4" w:tplc="FFFFFFFF" w:tentative="1">
      <w:start w:val="1"/>
      <w:numFmt w:val="lowerLetter"/>
      <w:lvlText w:val="%5."/>
      <w:lvlJc w:val="left"/>
      <w:pPr>
        <w:ind w:left="4740" w:hanging="360"/>
      </w:pPr>
    </w:lvl>
    <w:lvl w:ilvl="5" w:tplc="FFFFFFFF" w:tentative="1">
      <w:start w:val="1"/>
      <w:numFmt w:val="lowerRoman"/>
      <w:lvlText w:val="%6."/>
      <w:lvlJc w:val="right"/>
      <w:pPr>
        <w:ind w:left="5460" w:hanging="180"/>
      </w:pPr>
    </w:lvl>
    <w:lvl w:ilvl="6" w:tplc="FFFFFFFF" w:tentative="1">
      <w:start w:val="1"/>
      <w:numFmt w:val="decimal"/>
      <w:lvlText w:val="%7."/>
      <w:lvlJc w:val="left"/>
      <w:pPr>
        <w:ind w:left="6180" w:hanging="360"/>
      </w:pPr>
    </w:lvl>
    <w:lvl w:ilvl="7" w:tplc="FFFFFFFF" w:tentative="1">
      <w:start w:val="1"/>
      <w:numFmt w:val="lowerLetter"/>
      <w:lvlText w:val="%8."/>
      <w:lvlJc w:val="left"/>
      <w:pPr>
        <w:ind w:left="6900" w:hanging="360"/>
      </w:pPr>
    </w:lvl>
    <w:lvl w:ilvl="8" w:tplc="FFFFFFFF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6" w15:restartNumberingAfterBreak="0">
    <w:nsid w:val="0EAA4E4D"/>
    <w:multiLevelType w:val="hybridMultilevel"/>
    <w:tmpl w:val="B4386E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15861"/>
    <w:multiLevelType w:val="hybridMultilevel"/>
    <w:tmpl w:val="1FBA7B68"/>
    <w:lvl w:ilvl="0" w:tplc="744CE1F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AA3975"/>
    <w:multiLevelType w:val="multilevel"/>
    <w:tmpl w:val="878EE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20A78"/>
    <w:multiLevelType w:val="hybridMultilevel"/>
    <w:tmpl w:val="BFB40C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35723"/>
    <w:multiLevelType w:val="hybridMultilevel"/>
    <w:tmpl w:val="0A8E3DA0"/>
    <w:lvl w:ilvl="0" w:tplc="9B4AFB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B067E"/>
    <w:multiLevelType w:val="hybridMultilevel"/>
    <w:tmpl w:val="37A6327C"/>
    <w:lvl w:ilvl="0" w:tplc="208CF4B4">
      <w:start w:val="1"/>
      <w:numFmt w:val="lowerLetter"/>
      <w:lvlText w:val="%1)"/>
      <w:lvlJc w:val="left"/>
      <w:pPr>
        <w:ind w:left="21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20" w:hanging="360"/>
      </w:pPr>
    </w:lvl>
    <w:lvl w:ilvl="2" w:tplc="041A001B" w:tentative="1">
      <w:start w:val="1"/>
      <w:numFmt w:val="lowerRoman"/>
      <w:lvlText w:val="%3."/>
      <w:lvlJc w:val="right"/>
      <w:pPr>
        <w:ind w:left="3540" w:hanging="180"/>
      </w:pPr>
    </w:lvl>
    <w:lvl w:ilvl="3" w:tplc="041A000F" w:tentative="1">
      <w:start w:val="1"/>
      <w:numFmt w:val="decimal"/>
      <w:lvlText w:val="%4."/>
      <w:lvlJc w:val="left"/>
      <w:pPr>
        <w:ind w:left="4260" w:hanging="360"/>
      </w:pPr>
    </w:lvl>
    <w:lvl w:ilvl="4" w:tplc="041A0019" w:tentative="1">
      <w:start w:val="1"/>
      <w:numFmt w:val="lowerLetter"/>
      <w:lvlText w:val="%5."/>
      <w:lvlJc w:val="left"/>
      <w:pPr>
        <w:ind w:left="4980" w:hanging="360"/>
      </w:pPr>
    </w:lvl>
    <w:lvl w:ilvl="5" w:tplc="041A001B" w:tentative="1">
      <w:start w:val="1"/>
      <w:numFmt w:val="lowerRoman"/>
      <w:lvlText w:val="%6."/>
      <w:lvlJc w:val="right"/>
      <w:pPr>
        <w:ind w:left="5700" w:hanging="180"/>
      </w:pPr>
    </w:lvl>
    <w:lvl w:ilvl="6" w:tplc="041A000F" w:tentative="1">
      <w:start w:val="1"/>
      <w:numFmt w:val="decimal"/>
      <w:lvlText w:val="%7."/>
      <w:lvlJc w:val="left"/>
      <w:pPr>
        <w:ind w:left="6420" w:hanging="360"/>
      </w:pPr>
    </w:lvl>
    <w:lvl w:ilvl="7" w:tplc="041A0019" w:tentative="1">
      <w:start w:val="1"/>
      <w:numFmt w:val="lowerLetter"/>
      <w:lvlText w:val="%8."/>
      <w:lvlJc w:val="left"/>
      <w:pPr>
        <w:ind w:left="7140" w:hanging="360"/>
      </w:pPr>
    </w:lvl>
    <w:lvl w:ilvl="8" w:tplc="041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2" w15:restartNumberingAfterBreak="0">
    <w:nsid w:val="291C3F39"/>
    <w:multiLevelType w:val="hybridMultilevel"/>
    <w:tmpl w:val="C9288448"/>
    <w:lvl w:ilvl="0" w:tplc="D8C81C8E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14" w15:restartNumberingAfterBreak="0">
    <w:nsid w:val="32EF2565"/>
    <w:multiLevelType w:val="hybridMultilevel"/>
    <w:tmpl w:val="1EEA7DBE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5" w15:restartNumberingAfterBreak="0">
    <w:nsid w:val="35EF5CA7"/>
    <w:multiLevelType w:val="multilevel"/>
    <w:tmpl w:val="878EE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411E96"/>
    <w:multiLevelType w:val="hybridMultilevel"/>
    <w:tmpl w:val="C9288448"/>
    <w:lvl w:ilvl="0" w:tplc="FFFFFFFF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376E37C6"/>
    <w:multiLevelType w:val="hybridMultilevel"/>
    <w:tmpl w:val="32264F32"/>
    <w:lvl w:ilvl="0" w:tplc="3E18867E">
      <w:start w:val="1"/>
      <w:numFmt w:val="lowerLetter"/>
      <w:lvlText w:val="%1)"/>
      <w:lvlJc w:val="left"/>
      <w:pPr>
        <w:ind w:left="16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00" w:hanging="360"/>
      </w:pPr>
    </w:lvl>
    <w:lvl w:ilvl="2" w:tplc="041A001B" w:tentative="1">
      <w:start w:val="1"/>
      <w:numFmt w:val="lowerRoman"/>
      <w:lvlText w:val="%3."/>
      <w:lvlJc w:val="right"/>
      <w:pPr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8" w15:restartNumberingAfterBreak="0">
    <w:nsid w:val="3CBF2B77"/>
    <w:multiLevelType w:val="hybridMultilevel"/>
    <w:tmpl w:val="AE905D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9F3989"/>
    <w:multiLevelType w:val="hybridMultilevel"/>
    <w:tmpl w:val="2092F708"/>
    <w:lvl w:ilvl="0" w:tplc="041A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60" w:hanging="360"/>
      </w:pPr>
    </w:lvl>
    <w:lvl w:ilvl="2" w:tplc="041A001B" w:tentative="1">
      <w:start w:val="1"/>
      <w:numFmt w:val="lowerRoman"/>
      <w:lvlText w:val="%3."/>
      <w:lvlJc w:val="right"/>
      <w:pPr>
        <w:ind w:left="1380" w:hanging="180"/>
      </w:pPr>
    </w:lvl>
    <w:lvl w:ilvl="3" w:tplc="041A000F" w:tentative="1">
      <w:start w:val="1"/>
      <w:numFmt w:val="decimal"/>
      <w:lvlText w:val="%4."/>
      <w:lvlJc w:val="left"/>
      <w:pPr>
        <w:ind w:left="2100" w:hanging="360"/>
      </w:pPr>
    </w:lvl>
    <w:lvl w:ilvl="4" w:tplc="041A0019" w:tentative="1">
      <w:start w:val="1"/>
      <w:numFmt w:val="lowerLetter"/>
      <w:lvlText w:val="%5."/>
      <w:lvlJc w:val="left"/>
      <w:pPr>
        <w:ind w:left="2820" w:hanging="360"/>
      </w:pPr>
    </w:lvl>
    <w:lvl w:ilvl="5" w:tplc="041A001B" w:tentative="1">
      <w:start w:val="1"/>
      <w:numFmt w:val="lowerRoman"/>
      <w:lvlText w:val="%6."/>
      <w:lvlJc w:val="right"/>
      <w:pPr>
        <w:ind w:left="3540" w:hanging="180"/>
      </w:pPr>
    </w:lvl>
    <w:lvl w:ilvl="6" w:tplc="041A000F" w:tentative="1">
      <w:start w:val="1"/>
      <w:numFmt w:val="decimal"/>
      <w:lvlText w:val="%7."/>
      <w:lvlJc w:val="left"/>
      <w:pPr>
        <w:ind w:left="4260" w:hanging="360"/>
      </w:pPr>
    </w:lvl>
    <w:lvl w:ilvl="7" w:tplc="041A0019" w:tentative="1">
      <w:start w:val="1"/>
      <w:numFmt w:val="lowerLetter"/>
      <w:lvlText w:val="%8."/>
      <w:lvlJc w:val="left"/>
      <w:pPr>
        <w:ind w:left="4980" w:hanging="360"/>
      </w:pPr>
    </w:lvl>
    <w:lvl w:ilvl="8" w:tplc="041A001B" w:tentative="1">
      <w:start w:val="1"/>
      <w:numFmt w:val="lowerRoman"/>
      <w:lvlText w:val="%9."/>
      <w:lvlJc w:val="right"/>
      <w:pPr>
        <w:ind w:left="5700" w:hanging="180"/>
      </w:pPr>
    </w:lvl>
  </w:abstractNum>
  <w:abstractNum w:abstractNumId="20" w15:restartNumberingAfterBreak="0">
    <w:nsid w:val="45301380"/>
    <w:multiLevelType w:val="hybridMultilevel"/>
    <w:tmpl w:val="5006593A"/>
    <w:lvl w:ilvl="0" w:tplc="D6645BAC">
      <w:start w:val="5"/>
      <w:numFmt w:val="bullet"/>
      <w:lvlText w:val="-"/>
      <w:lvlJc w:val="left"/>
      <w:pPr>
        <w:ind w:left="360" w:hanging="360"/>
      </w:pPr>
      <w:rPr>
        <w:rFonts w:ascii="Times New Roman" w:eastAsia="Helvetica Neue" w:hAnsi="Times New Roman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4856F5"/>
    <w:multiLevelType w:val="multilevel"/>
    <w:tmpl w:val="878EE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7F1CCE"/>
    <w:multiLevelType w:val="hybridMultilevel"/>
    <w:tmpl w:val="32264F32"/>
    <w:lvl w:ilvl="0" w:tplc="3E18867E">
      <w:start w:val="1"/>
      <w:numFmt w:val="lowerLetter"/>
      <w:lvlText w:val="%1)"/>
      <w:lvlJc w:val="left"/>
      <w:pPr>
        <w:ind w:left="16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00" w:hanging="360"/>
      </w:pPr>
    </w:lvl>
    <w:lvl w:ilvl="2" w:tplc="041A001B" w:tentative="1">
      <w:start w:val="1"/>
      <w:numFmt w:val="lowerRoman"/>
      <w:lvlText w:val="%3."/>
      <w:lvlJc w:val="right"/>
      <w:pPr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3" w15:restartNumberingAfterBreak="0">
    <w:nsid w:val="48FD6826"/>
    <w:multiLevelType w:val="hybridMultilevel"/>
    <w:tmpl w:val="B4386E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602CF"/>
    <w:multiLevelType w:val="hybridMultilevel"/>
    <w:tmpl w:val="0A8E3D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550E01"/>
    <w:multiLevelType w:val="hybridMultilevel"/>
    <w:tmpl w:val="D98EDF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C65BE2"/>
    <w:multiLevelType w:val="hybridMultilevel"/>
    <w:tmpl w:val="AB10F636"/>
    <w:lvl w:ilvl="0" w:tplc="8B141D18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580" w:hanging="360"/>
      </w:pPr>
    </w:lvl>
    <w:lvl w:ilvl="2" w:tplc="041A001B" w:tentative="1">
      <w:start w:val="1"/>
      <w:numFmt w:val="lowerRoman"/>
      <w:lvlText w:val="%3."/>
      <w:lvlJc w:val="right"/>
      <w:pPr>
        <w:ind w:left="3300" w:hanging="180"/>
      </w:pPr>
    </w:lvl>
    <w:lvl w:ilvl="3" w:tplc="041A000F" w:tentative="1">
      <w:start w:val="1"/>
      <w:numFmt w:val="decimal"/>
      <w:lvlText w:val="%4."/>
      <w:lvlJc w:val="left"/>
      <w:pPr>
        <w:ind w:left="4020" w:hanging="360"/>
      </w:pPr>
    </w:lvl>
    <w:lvl w:ilvl="4" w:tplc="041A0019" w:tentative="1">
      <w:start w:val="1"/>
      <w:numFmt w:val="lowerLetter"/>
      <w:lvlText w:val="%5."/>
      <w:lvlJc w:val="left"/>
      <w:pPr>
        <w:ind w:left="4740" w:hanging="360"/>
      </w:pPr>
    </w:lvl>
    <w:lvl w:ilvl="5" w:tplc="041A001B" w:tentative="1">
      <w:start w:val="1"/>
      <w:numFmt w:val="lowerRoman"/>
      <w:lvlText w:val="%6."/>
      <w:lvlJc w:val="right"/>
      <w:pPr>
        <w:ind w:left="5460" w:hanging="180"/>
      </w:pPr>
    </w:lvl>
    <w:lvl w:ilvl="6" w:tplc="041A000F" w:tentative="1">
      <w:start w:val="1"/>
      <w:numFmt w:val="decimal"/>
      <w:lvlText w:val="%7."/>
      <w:lvlJc w:val="left"/>
      <w:pPr>
        <w:ind w:left="6180" w:hanging="360"/>
      </w:pPr>
    </w:lvl>
    <w:lvl w:ilvl="7" w:tplc="041A0019" w:tentative="1">
      <w:start w:val="1"/>
      <w:numFmt w:val="lowerLetter"/>
      <w:lvlText w:val="%8."/>
      <w:lvlJc w:val="left"/>
      <w:pPr>
        <w:ind w:left="6900" w:hanging="360"/>
      </w:pPr>
    </w:lvl>
    <w:lvl w:ilvl="8" w:tplc="041A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7" w15:restartNumberingAfterBreak="0">
    <w:nsid w:val="58DE7806"/>
    <w:multiLevelType w:val="hybridMultilevel"/>
    <w:tmpl w:val="254A02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EB5E79"/>
    <w:multiLevelType w:val="hybridMultilevel"/>
    <w:tmpl w:val="0A8E3D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2236F6"/>
    <w:multiLevelType w:val="hybridMultilevel"/>
    <w:tmpl w:val="254A02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31E93"/>
    <w:multiLevelType w:val="hybridMultilevel"/>
    <w:tmpl w:val="254A02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E859DA"/>
    <w:multiLevelType w:val="hybridMultilevel"/>
    <w:tmpl w:val="9D1A55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480" w:hanging="360"/>
      </w:pPr>
    </w:lvl>
    <w:lvl w:ilvl="2" w:tplc="041A001B" w:tentative="1">
      <w:start w:val="1"/>
      <w:numFmt w:val="lowerRoman"/>
      <w:lvlText w:val="%3."/>
      <w:lvlJc w:val="right"/>
      <w:pPr>
        <w:ind w:left="1200" w:hanging="180"/>
      </w:pPr>
    </w:lvl>
    <w:lvl w:ilvl="3" w:tplc="041A000F" w:tentative="1">
      <w:start w:val="1"/>
      <w:numFmt w:val="decimal"/>
      <w:lvlText w:val="%4."/>
      <w:lvlJc w:val="left"/>
      <w:pPr>
        <w:ind w:left="1920" w:hanging="360"/>
      </w:pPr>
    </w:lvl>
    <w:lvl w:ilvl="4" w:tplc="041A0019" w:tentative="1">
      <w:start w:val="1"/>
      <w:numFmt w:val="lowerLetter"/>
      <w:lvlText w:val="%5."/>
      <w:lvlJc w:val="left"/>
      <w:pPr>
        <w:ind w:left="2640" w:hanging="360"/>
      </w:pPr>
    </w:lvl>
    <w:lvl w:ilvl="5" w:tplc="041A001B" w:tentative="1">
      <w:start w:val="1"/>
      <w:numFmt w:val="lowerRoman"/>
      <w:lvlText w:val="%6."/>
      <w:lvlJc w:val="right"/>
      <w:pPr>
        <w:ind w:left="3360" w:hanging="180"/>
      </w:pPr>
    </w:lvl>
    <w:lvl w:ilvl="6" w:tplc="041A000F" w:tentative="1">
      <w:start w:val="1"/>
      <w:numFmt w:val="decimal"/>
      <w:lvlText w:val="%7."/>
      <w:lvlJc w:val="left"/>
      <w:pPr>
        <w:ind w:left="4080" w:hanging="360"/>
      </w:pPr>
    </w:lvl>
    <w:lvl w:ilvl="7" w:tplc="041A0019" w:tentative="1">
      <w:start w:val="1"/>
      <w:numFmt w:val="lowerLetter"/>
      <w:lvlText w:val="%8."/>
      <w:lvlJc w:val="left"/>
      <w:pPr>
        <w:ind w:left="4800" w:hanging="360"/>
      </w:pPr>
    </w:lvl>
    <w:lvl w:ilvl="8" w:tplc="041A001B" w:tentative="1">
      <w:start w:val="1"/>
      <w:numFmt w:val="lowerRoman"/>
      <w:lvlText w:val="%9."/>
      <w:lvlJc w:val="right"/>
      <w:pPr>
        <w:ind w:left="5520" w:hanging="180"/>
      </w:pPr>
    </w:lvl>
  </w:abstractNum>
  <w:abstractNum w:abstractNumId="32" w15:restartNumberingAfterBreak="0">
    <w:nsid w:val="69790FA3"/>
    <w:multiLevelType w:val="hybridMultilevel"/>
    <w:tmpl w:val="BC468048"/>
    <w:lvl w:ilvl="0" w:tplc="64884C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2B3BB7"/>
    <w:multiLevelType w:val="hybridMultilevel"/>
    <w:tmpl w:val="254A02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C76FF9"/>
    <w:multiLevelType w:val="hybridMultilevel"/>
    <w:tmpl w:val="D39236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6" w15:restartNumberingAfterBreak="0">
    <w:nsid w:val="6FC530DF"/>
    <w:multiLevelType w:val="hybridMultilevel"/>
    <w:tmpl w:val="114E18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EB39B2"/>
    <w:multiLevelType w:val="hybridMultilevel"/>
    <w:tmpl w:val="274AB172"/>
    <w:lvl w:ilvl="0" w:tplc="F33A7D66">
      <w:start w:val="1"/>
      <w:numFmt w:val="lowerLetter"/>
      <w:lvlText w:val="%1)"/>
      <w:lvlJc w:val="left"/>
      <w:pPr>
        <w:ind w:left="20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760" w:hanging="360"/>
      </w:pPr>
    </w:lvl>
    <w:lvl w:ilvl="2" w:tplc="041A001B" w:tentative="1">
      <w:start w:val="1"/>
      <w:numFmt w:val="lowerRoman"/>
      <w:lvlText w:val="%3."/>
      <w:lvlJc w:val="right"/>
      <w:pPr>
        <w:ind w:left="3480" w:hanging="180"/>
      </w:pPr>
    </w:lvl>
    <w:lvl w:ilvl="3" w:tplc="041A000F" w:tentative="1">
      <w:start w:val="1"/>
      <w:numFmt w:val="decimal"/>
      <w:lvlText w:val="%4."/>
      <w:lvlJc w:val="left"/>
      <w:pPr>
        <w:ind w:left="4200" w:hanging="360"/>
      </w:pPr>
    </w:lvl>
    <w:lvl w:ilvl="4" w:tplc="041A0019" w:tentative="1">
      <w:start w:val="1"/>
      <w:numFmt w:val="lowerLetter"/>
      <w:lvlText w:val="%5."/>
      <w:lvlJc w:val="left"/>
      <w:pPr>
        <w:ind w:left="4920" w:hanging="360"/>
      </w:pPr>
    </w:lvl>
    <w:lvl w:ilvl="5" w:tplc="041A001B" w:tentative="1">
      <w:start w:val="1"/>
      <w:numFmt w:val="lowerRoman"/>
      <w:lvlText w:val="%6."/>
      <w:lvlJc w:val="right"/>
      <w:pPr>
        <w:ind w:left="5640" w:hanging="180"/>
      </w:pPr>
    </w:lvl>
    <w:lvl w:ilvl="6" w:tplc="041A000F" w:tentative="1">
      <w:start w:val="1"/>
      <w:numFmt w:val="decimal"/>
      <w:lvlText w:val="%7."/>
      <w:lvlJc w:val="left"/>
      <w:pPr>
        <w:ind w:left="6360" w:hanging="360"/>
      </w:pPr>
    </w:lvl>
    <w:lvl w:ilvl="7" w:tplc="041A0019" w:tentative="1">
      <w:start w:val="1"/>
      <w:numFmt w:val="lowerLetter"/>
      <w:lvlText w:val="%8."/>
      <w:lvlJc w:val="left"/>
      <w:pPr>
        <w:ind w:left="7080" w:hanging="360"/>
      </w:pPr>
    </w:lvl>
    <w:lvl w:ilvl="8" w:tplc="041A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8" w15:restartNumberingAfterBreak="0">
    <w:nsid w:val="717F75D0"/>
    <w:multiLevelType w:val="hybridMultilevel"/>
    <w:tmpl w:val="038C5862"/>
    <w:lvl w:ilvl="0" w:tplc="9378FCE2">
      <w:start w:val="1"/>
      <w:numFmt w:val="lowerLetter"/>
      <w:lvlText w:val="%1)"/>
      <w:lvlJc w:val="left"/>
      <w:pPr>
        <w:ind w:left="25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300" w:hanging="360"/>
      </w:pPr>
    </w:lvl>
    <w:lvl w:ilvl="2" w:tplc="041A001B" w:tentative="1">
      <w:start w:val="1"/>
      <w:numFmt w:val="lowerRoman"/>
      <w:lvlText w:val="%3."/>
      <w:lvlJc w:val="right"/>
      <w:pPr>
        <w:ind w:left="4020" w:hanging="180"/>
      </w:pPr>
    </w:lvl>
    <w:lvl w:ilvl="3" w:tplc="041A000F" w:tentative="1">
      <w:start w:val="1"/>
      <w:numFmt w:val="decimal"/>
      <w:lvlText w:val="%4."/>
      <w:lvlJc w:val="left"/>
      <w:pPr>
        <w:ind w:left="4740" w:hanging="360"/>
      </w:pPr>
    </w:lvl>
    <w:lvl w:ilvl="4" w:tplc="041A0019" w:tentative="1">
      <w:start w:val="1"/>
      <w:numFmt w:val="lowerLetter"/>
      <w:lvlText w:val="%5."/>
      <w:lvlJc w:val="left"/>
      <w:pPr>
        <w:ind w:left="5460" w:hanging="360"/>
      </w:pPr>
    </w:lvl>
    <w:lvl w:ilvl="5" w:tplc="041A001B" w:tentative="1">
      <w:start w:val="1"/>
      <w:numFmt w:val="lowerRoman"/>
      <w:lvlText w:val="%6."/>
      <w:lvlJc w:val="right"/>
      <w:pPr>
        <w:ind w:left="6180" w:hanging="180"/>
      </w:pPr>
    </w:lvl>
    <w:lvl w:ilvl="6" w:tplc="041A000F" w:tentative="1">
      <w:start w:val="1"/>
      <w:numFmt w:val="decimal"/>
      <w:lvlText w:val="%7."/>
      <w:lvlJc w:val="left"/>
      <w:pPr>
        <w:ind w:left="6900" w:hanging="360"/>
      </w:pPr>
    </w:lvl>
    <w:lvl w:ilvl="7" w:tplc="041A0019" w:tentative="1">
      <w:start w:val="1"/>
      <w:numFmt w:val="lowerLetter"/>
      <w:lvlText w:val="%8."/>
      <w:lvlJc w:val="left"/>
      <w:pPr>
        <w:ind w:left="7620" w:hanging="360"/>
      </w:pPr>
    </w:lvl>
    <w:lvl w:ilvl="8" w:tplc="041A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39" w15:restartNumberingAfterBreak="0">
    <w:nsid w:val="7A4D274A"/>
    <w:multiLevelType w:val="hybridMultilevel"/>
    <w:tmpl w:val="F210E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3D7A98"/>
    <w:multiLevelType w:val="multilevel"/>
    <w:tmpl w:val="878EE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DC5F35"/>
    <w:multiLevelType w:val="hybridMultilevel"/>
    <w:tmpl w:val="721CF8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41"/>
  </w:num>
  <w:num w:numId="4">
    <w:abstractNumId w:val="35"/>
  </w:num>
  <w:num w:numId="5">
    <w:abstractNumId w:val="14"/>
  </w:num>
  <w:num w:numId="6">
    <w:abstractNumId w:val="13"/>
  </w:num>
  <w:num w:numId="7">
    <w:abstractNumId w:val="3"/>
    <w:lvlOverride w:ilvl="0">
      <w:startOverride w:val="1"/>
    </w:lvlOverride>
  </w:num>
  <w:num w:numId="8">
    <w:abstractNumId w:val="11"/>
  </w:num>
  <w:num w:numId="9">
    <w:abstractNumId w:val="37"/>
  </w:num>
  <w:num w:numId="10">
    <w:abstractNumId w:val="22"/>
  </w:num>
  <w:num w:numId="11">
    <w:abstractNumId w:val="0"/>
  </w:num>
  <w:num w:numId="12">
    <w:abstractNumId w:val="17"/>
  </w:num>
  <w:num w:numId="13">
    <w:abstractNumId w:val="9"/>
  </w:num>
  <w:num w:numId="14">
    <w:abstractNumId w:val="31"/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5"/>
  </w:num>
  <w:num w:numId="19">
    <w:abstractNumId w:val="21"/>
  </w:num>
  <w:num w:numId="20">
    <w:abstractNumId w:val="40"/>
  </w:num>
  <w:num w:numId="21">
    <w:abstractNumId w:val="20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26"/>
  </w:num>
  <w:num w:numId="25">
    <w:abstractNumId w:val="16"/>
  </w:num>
  <w:num w:numId="26">
    <w:abstractNumId w:val="5"/>
  </w:num>
  <w:num w:numId="27">
    <w:abstractNumId w:val="19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</w:num>
  <w:num w:numId="31">
    <w:abstractNumId w:val="4"/>
  </w:num>
  <w:num w:numId="32">
    <w:abstractNumId w:val="39"/>
  </w:num>
  <w:num w:numId="33">
    <w:abstractNumId w:val="33"/>
  </w:num>
  <w:num w:numId="34">
    <w:abstractNumId w:val="36"/>
  </w:num>
  <w:num w:numId="35">
    <w:abstractNumId w:val="18"/>
  </w:num>
  <w:num w:numId="36">
    <w:abstractNumId w:val="27"/>
  </w:num>
  <w:num w:numId="37">
    <w:abstractNumId w:val="30"/>
  </w:num>
  <w:num w:numId="38">
    <w:abstractNumId w:val="29"/>
  </w:num>
  <w:num w:numId="39">
    <w:abstractNumId w:val="34"/>
  </w:num>
  <w:num w:numId="40">
    <w:abstractNumId w:val="25"/>
  </w:num>
  <w:num w:numId="41">
    <w:abstractNumId w:val="42"/>
  </w:num>
  <w:num w:numId="42">
    <w:abstractNumId w:val="6"/>
  </w:num>
  <w:num w:numId="43">
    <w:abstractNumId w:val="1"/>
  </w:num>
  <w:num w:numId="44">
    <w:abstractNumId w:val="32"/>
  </w:num>
  <w:num w:numId="45">
    <w:abstractNumId w:val="10"/>
  </w:num>
  <w:num w:numId="46">
    <w:abstractNumId w:val="28"/>
  </w:num>
  <w:num w:numId="47">
    <w:abstractNumId w:val="2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0NDAwMjK0MDezsDRT0lEKTi0uzszPAykwNKkFAELUaXEtAAAA"/>
  </w:docVars>
  <w:rsids>
    <w:rsidRoot w:val="00CF48F2"/>
    <w:rsid w:val="0000017C"/>
    <w:rsid w:val="00013762"/>
    <w:rsid w:val="000311E2"/>
    <w:rsid w:val="00041B28"/>
    <w:rsid w:val="0006775C"/>
    <w:rsid w:val="000A158E"/>
    <w:rsid w:val="000A4A89"/>
    <w:rsid w:val="000C0237"/>
    <w:rsid w:val="000D1E06"/>
    <w:rsid w:val="000E6923"/>
    <w:rsid w:val="000F318F"/>
    <w:rsid w:val="000F55F2"/>
    <w:rsid w:val="00102006"/>
    <w:rsid w:val="00107E4A"/>
    <w:rsid w:val="00127DC5"/>
    <w:rsid w:val="00135035"/>
    <w:rsid w:val="00145959"/>
    <w:rsid w:val="00154850"/>
    <w:rsid w:val="001673BF"/>
    <w:rsid w:val="0018563E"/>
    <w:rsid w:val="00187F51"/>
    <w:rsid w:val="00192FED"/>
    <w:rsid w:val="00195765"/>
    <w:rsid w:val="001A2240"/>
    <w:rsid w:val="001A7D17"/>
    <w:rsid w:val="001B328B"/>
    <w:rsid w:val="001C3082"/>
    <w:rsid w:val="001C4F8F"/>
    <w:rsid w:val="001D284C"/>
    <w:rsid w:val="001D55D6"/>
    <w:rsid w:val="001E7CA8"/>
    <w:rsid w:val="00201C21"/>
    <w:rsid w:val="00227566"/>
    <w:rsid w:val="002276B2"/>
    <w:rsid w:val="002433F5"/>
    <w:rsid w:val="00243D71"/>
    <w:rsid w:val="00244C6C"/>
    <w:rsid w:val="002631CC"/>
    <w:rsid w:val="00263256"/>
    <w:rsid w:val="0027415C"/>
    <w:rsid w:val="002B35DA"/>
    <w:rsid w:val="002B5B88"/>
    <w:rsid w:val="002B7023"/>
    <w:rsid w:val="002C5254"/>
    <w:rsid w:val="002D4498"/>
    <w:rsid w:val="00313145"/>
    <w:rsid w:val="00341F45"/>
    <w:rsid w:val="00365600"/>
    <w:rsid w:val="00370E3E"/>
    <w:rsid w:val="003712E6"/>
    <w:rsid w:val="00393CC9"/>
    <w:rsid w:val="00397EF9"/>
    <w:rsid w:val="003A3A7E"/>
    <w:rsid w:val="003D5B75"/>
    <w:rsid w:val="003E0A84"/>
    <w:rsid w:val="003E5679"/>
    <w:rsid w:val="003E73A6"/>
    <w:rsid w:val="003F0912"/>
    <w:rsid w:val="003F637C"/>
    <w:rsid w:val="0041301A"/>
    <w:rsid w:val="00426E5B"/>
    <w:rsid w:val="00446963"/>
    <w:rsid w:val="004828CA"/>
    <w:rsid w:val="0048663B"/>
    <w:rsid w:val="00495300"/>
    <w:rsid w:val="00495CA8"/>
    <w:rsid w:val="004A351C"/>
    <w:rsid w:val="004A4679"/>
    <w:rsid w:val="004A5ED1"/>
    <w:rsid w:val="004E0A42"/>
    <w:rsid w:val="004E798B"/>
    <w:rsid w:val="004E79D8"/>
    <w:rsid w:val="004F0AD4"/>
    <w:rsid w:val="004F0F9A"/>
    <w:rsid w:val="004F5866"/>
    <w:rsid w:val="00500233"/>
    <w:rsid w:val="00511348"/>
    <w:rsid w:val="00511BFA"/>
    <w:rsid w:val="005271A6"/>
    <w:rsid w:val="00527A32"/>
    <w:rsid w:val="0053655B"/>
    <w:rsid w:val="005576A0"/>
    <w:rsid w:val="005613C1"/>
    <w:rsid w:val="00574311"/>
    <w:rsid w:val="005756EE"/>
    <w:rsid w:val="005B1E4D"/>
    <w:rsid w:val="005B2A20"/>
    <w:rsid w:val="005D636D"/>
    <w:rsid w:val="005E7FE4"/>
    <w:rsid w:val="005F2303"/>
    <w:rsid w:val="005F6209"/>
    <w:rsid w:val="0065582A"/>
    <w:rsid w:val="00665673"/>
    <w:rsid w:val="0068161D"/>
    <w:rsid w:val="006E25CA"/>
    <w:rsid w:val="00717570"/>
    <w:rsid w:val="00744B1A"/>
    <w:rsid w:val="007770F6"/>
    <w:rsid w:val="00781211"/>
    <w:rsid w:val="0079490A"/>
    <w:rsid w:val="007A762A"/>
    <w:rsid w:val="007B5895"/>
    <w:rsid w:val="007C645A"/>
    <w:rsid w:val="007D6896"/>
    <w:rsid w:val="007E03C9"/>
    <w:rsid w:val="007F5CAC"/>
    <w:rsid w:val="008119A7"/>
    <w:rsid w:val="00830DA5"/>
    <w:rsid w:val="00840211"/>
    <w:rsid w:val="00846BDF"/>
    <w:rsid w:val="00850A57"/>
    <w:rsid w:val="00861387"/>
    <w:rsid w:val="00862BEF"/>
    <w:rsid w:val="00870577"/>
    <w:rsid w:val="008807BB"/>
    <w:rsid w:val="008842BB"/>
    <w:rsid w:val="008C4060"/>
    <w:rsid w:val="008F145E"/>
    <w:rsid w:val="009014F9"/>
    <w:rsid w:val="00962A47"/>
    <w:rsid w:val="00962BF1"/>
    <w:rsid w:val="009732DD"/>
    <w:rsid w:val="009774A4"/>
    <w:rsid w:val="00980DFC"/>
    <w:rsid w:val="009A5B40"/>
    <w:rsid w:val="009C2034"/>
    <w:rsid w:val="009E368F"/>
    <w:rsid w:val="009E6BCC"/>
    <w:rsid w:val="009F0AC0"/>
    <w:rsid w:val="00A23CE0"/>
    <w:rsid w:val="00A30AB0"/>
    <w:rsid w:val="00A40AE5"/>
    <w:rsid w:val="00A57923"/>
    <w:rsid w:val="00A60932"/>
    <w:rsid w:val="00A94660"/>
    <w:rsid w:val="00AC0737"/>
    <w:rsid w:val="00AD2B71"/>
    <w:rsid w:val="00AE054C"/>
    <w:rsid w:val="00AF4791"/>
    <w:rsid w:val="00B034D1"/>
    <w:rsid w:val="00B0493B"/>
    <w:rsid w:val="00B063A8"/>
    <w:rsid w:val="00B234AB"/>
    <w:rsid w:val="00B30DBA"/>
    <w:rsid w:val="00B52DBC"/>
    <w:rsid w:val="00B73444"/>
    <w:rsid w:val="00B96EF5"/>
    <w:rsid w:val="00BD70D6"/>
    <w:rsid w:val="00BF5AE2"/>
    <w:rsid w:val="00BF7AAA"/>
    <w:rsid w:val="00C04AF2"/>
    <w:rsid w:val="00C15BBB"/>
    <w:rsid w:val="00C16040"/>
    <w:rsid w:val="00C16653"/>
    <w:rsid w:val="00C22AF5"/>
    <w:rsid w:val="00C57ED5"/>
    <w:rsid w:val="00C644EA"/>
    <w:rsid w:val="00C83351"/>
    <w:rsid w:val="00C9395F"/>
    <w:rsid w:val="00C96712"/>
    <w:rsid w:val="00CA3F8F"/>
    <w:rsid w:val="00CB5731"/>
    <w:rsid w:val="00CB5ECD"/>
    <w:rsid w:val="00CD5463"/>
    <w:rsid w:val="00CF48F2"/>
    <w:rsid w:val="00CF5E8C"/>
    <w:rsid w:val="00D05DD3"/>
    <w:rsid w:val="00D11875"/>
    <w:rsid w:val="00D35E53"/>
    <w:rsid w:val="00D51946"/>
    <w:rsid w:val="00D57AEB"/>
    <w:rsid w:val="00D817E6"/>
    <w:rsid w:val="00D901B8"/>
    <w:rsid w:val="00DB037E"/>
    <w:rsid w:val="00DC4F45"/>
    <w:rsid w:val="00DC5087"/>
    <w:rsid w:val="00DC5F30"/>
    <w:rsid w:val="00DC6F2A"/>
    <w:rsid w:val="00DD2CD5"/>
    <w:rsid w:val="00DD5BD4"/>
    <w:rsid w:val="00DE6854"/>
    <w:rsid w:val="00DF51B5"/>
    <w:rsid w:val="00E12750"/>
    <w:rsid w:val="00E33A1E"/>
    <w:rsid w:val="00E41F83"/>
    <w:rsid w:val="00E45E7C"/>
    <w:rsid w:val="00E56E88"/>
    <w:rsid w:val="00E810E3"/>
    <w:rsid w:val="00E8443F"/>
    <w:rsid w:val="00EE28C3"/>
    <w:rsid w:val="00EE5153"/>
    <w:rsid w:val="00EE7FDA"/>
    <w:rsid w:val="00F11C57"/>
    <w:rsid w:val="00F15217"/>
    <w:rsid w:val="00F364AA"/>
    <w:rsid w:val="00F671EC"/>
    <w:rsid w:val="00F67266"/>
    <w:rsid w:val="00F96D4A"/>
    <w:rsid w:val="00FC374A"/>
    <w:rsid w:val="00FD0EE3"/>
    <w:rsid w:val="00FE30B0"/>
    <w:rsid w:val="00FF139B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6E609"/>
  <w15:docId w15:val="{542B9A26-C11F-4E48-96B5-A2BEEFE64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0EE3"/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veza">
    <w:name w:val="Hyperlink"/>
    <w:rPr>
      <w:u w:val="single"/>
    </w:rPr>
  </w:style>
  <w:style w:type="paragraph" w:styleId="Zaglavlje">
    <w:name w:val="header"/>
    <w:link w:val="ZaglavljeChar"/>
    <w:pPr>
      <w:tabs>
        <w:tab w:val="center" w:pos="4536"/>
        <w:tab w:val="right" w:pos="9072"/>
      </w:tabs>
    </w:pPr>
    <w:rPr>
      <w:rFonts w:cs="Arial Unicode MS"/>
      <w:color w:val="000000"/>
      <w:u w:color="000000"/>
    </w:rPr>
  </w:style>
  <w:style w:type="character" w:styleId="Brojstranice">
    <w:name w:val="page number"/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StandardWeb">
    <w:name w:val="Normal (Web)"/>
    <w:uiPriority w:val="99"/>
    <w:pPr>
      <w:spacing w:before="100" w:after="100"/>
    </w:pPr>
    <w:rPr>
      <w:rFonts w:cs="Arial Unicode MS"/>
      <w:color w:val="000000"/>
      <w:u w:color="000000"/>
    </w:rPr>
  </w:style>
  <w:style w:type="paragraph" w:styleId="Odlomakpopisa">
    <w:name w:val="List Paragraph"/>
    <w:uiPriority w:val="34"/>
    <w:qFormat/>
    <w:pPr>
      <w:ind w:left="708"/>
    </w:pPr>
    <w:rPr>
      <w:rFonts w:cs="Arial Unicode MS"/>
      <w:color w:val="000000"/>
      <w:u w:color="000000"/>
    </w:rPr>
  </w:style>
  <w:style w:type="numbering" w:customStyle="1" w:styleId="ImportedStyle1">
    <w:name w:val="Imported Style 1"/>
  </w:style>
  <w:style w:type="paragraph" w:customStyle="1" w:styleId="Body">
    <w:name w:val="Body"/>
    <w:pPr>
      <w:spacing w:before="160"/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</w:style>
  <w:style w:type="numbering" w:customStyle="1" w:styleId="ImportedStyle5">
    <w:name w:val="Imported Style 5"/>
  </w:style>
  <w:style w:type="numbering" w:customStyle="1" w:styleId="Bullets">
    <w:name w:val="Bullets"/>
  </w:style>
  <w:style w:type="numbering" w:customStyle="1" w:styleId="ImportedStyle6">
    <w:name w:val="Imported Style 6"/>
  </w:style>
  <w:style w:type="numbering" w:customStyle="1" w:styleId="Numbered">
    <w:name w:val="Numbered"/>
  </w:style>
  <w:style w:type="paragraph" w:styleId="Podnoje">
    <w:name w:val="footer"/>
    <w:basedOn w:val="Normal"/>
    <w:link w:val="PodnojeChar"/>
    <w:uiPriority w:val="99"/>
    <w:unhideWhenUsed/>
    <w:rsid w:val="0050141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01413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0E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0E3"/>
    <w:rPr>
      <w:rFonts w:ascii="Segoe UI" w:hAnsi="Segoe UI" w:cs="Segoe UI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  <w:style w:type="table" w:styleId="Reetkatablice">
    <w:name w:val="Table Grid"/>
    <w:basedOn w:val="Obinatablica"/>
    <w:uiPriority w:val="39"/>
    <w:rsid w:val="00107E4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4A4679"/>
    <w:rPr>
      <w:rFonts w:ascii="Calibri" w:eastAsia="Calibri" w:hAnsi="Calibri"/>
      <w:sz w:val="22"/>
      <w:szCs w:val="22"/>
      <w:lang w:eastAsia="en-US"/>
    </w:rPr>
  </w:style>
  <w:style w:type="character" w:customStyle="1" w:styleId="ZaglavljeChar">
    <w:name w:val="Zaglavlje Char"/>
    <w:link w:val="Zaglavlje"/>
    <w:rsid w:val="009014F9"/>
    <w:rPr>
      <w:rFonts w:cs="Arial Unicode MS"/>
      <w:color w:val="000000"/>
      <w:u w:color="000000"/>
    </w:rPr>
  </w:style>
  <w:style w:type="paragraph" w:customStyle="1" w:styleId="Default">
    <w:name w:val="Default"/>
    <w:rsid w:val="00FD0EE3"/>
    <w:pPr>
      <w:autoSpaceDE w:val="0"/>
      <w:autoSpaceDN w:val="0"/>
      <w:adjustRightInd w:val="0"/>
    </w:pPr>
    <w:rPr>
      <w:rFonts w:ascii="Open Sans" w:hAnsi="Open Sans" w:cs="Open Sans"/>
      <w:color w:val="000000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2B5B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0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78630">
              <w:marLeft w:val="0"/>
              <w:marRight w:val="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23763">
              <w:marLeft w:val="0"/>
              <w:marRight w:val="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8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9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FgEV7/DNL8ddpVFCeEtCBs8GYQ==">AMUW2mV1QxpmNNlt/t9ArQtRHsNBhDlhFWURQT06BhZ8ZEYFp7IOGbHMh4gLqzxj1QQorwklc8GIJYNLrudIoGEr7RSyJhQ3+unYT6SqP4Mldjg6iFp45I4MNNaQKatJPF2BzZaC3R6s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1050</Words>
  <Characters>5986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Miljenka</dc:creator>
  <cp:lastModifiedBy>Anita Martinić</cp:lastModifiedBy>
  <cp:revision>8</cp:revision>
  <cp:lastPrinted>2021-09-16T07:07:00Z</cp:lastPrinted>
  <dcterms:created xsi:type="dcterms:W3CDTF">2022-07-07T15:36:00Z</dcterms:created>
  <dcterms:modified xsi:type="dcterms:W3CDTF">2022-07-08T08:27:00Z</dcterms:modified>
</cp:coreProperties>
</file>