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77777777" w:rsidR="00315DB1" w:rsidRPr="00E27A52" w:rsidRDefault="00244B35" w:rsidP="000C60AB">
      <w:pPr>
        <w:jc w:val="center"/>
        <w:rPr>
          <w:b/>
        </w:rPr>
      </w:pPr>
      <w:r w:rsidRPr="00E27A52">
        <w:rPr>
          <w:b/>
        </w:rPr>
        <w:t xml:space="preserve"> </w:t>
      </w:r>
      <w:r w:rsidR="006E338A" w:rsidRPr="00E27A52">
        <w:rPr>
          <w:b/>
        </w:rPr>
        <w:t>Z A P I S N I K</w:t>
      </w:r>
    </w:p>
    <w:p w14:paraId="160B597A" w14:textId="77777777" w:rsidR="00315DB1" w:rsidRPr="00E27A52" w:rsidRDefault="00315DB1" w:rsidP="006E338A">
      <w:pPr>
        <w:jc w:val="center"/>
        <w:rPr>
          <w:b/>
        </w:rPr>
      </w:pPr>
    </w:p>
    <w:p w14:paraId="4C744BDA" w14:textId="052BFF91" w:rsidR="00315DB1" w:rsidRPr="000A40B2" w:rsidRDefault="008F2545" w:rsidP="00440AC6">
      <w:pPr>
        <w:jc w:val="center"/>
        <w:rPr>
          <w:b/>
          <w:lang w:val="en-US"/>
        </w:rPr>
      </w:pPr>
      <w:r w:rsidRPr="00E27A52">
        <w:rPr>
          <w:b/>
        </w:rPr>
        <w:t>2</w:t>
      </w:r>
      <w:r w:rsidR="008A5EE5" w:rsidRPr="00E27A52">
        <w:rPr>
          <w:b/>
          <w:lang w:val="hr-HR"/>
        </w:rPr>
        <w:t>8</w:t>
      </w:r>
      <w:r w:rsidR="00F84892" w:rsidRPr="00E27A52">
        <w:rPr>
          <w:b/>
        </w:rPr>
        <w:t>.</w:t>
      </w:r>
      <w:r w:rsidR="000D0191" w:rsidRPr="00E27A52">
        <w:rPr>
          <w:b/>
        </w:rPr>
        <w:t xml:space="preserve"> sjednice Vijeća Mjesnog odbora „Janko Matko“</w:t>
      </w:r>
      <w:r w:rsidR="00315DB1" w:rsidRPr="00E27A52">
        <w:rPr>
          <w:b/>
        </w:rPr>
        <w:t xml:space="preserve"> </w:t>
      </w:r>
      <w:r w:rsidR="00B60CDB" w:rsidRPr="00E27A52">
        <w:rPr>
          <w:b/>
        </w:rPr>
        <w:t>održane</w:t>
      </w:r>
      <w:r w:rsidR="00315DB1" w:rsidRPr="00E27A52">
        <w:rPr>
          <w:b/>
        </w:rPr>
        <w:t>,</w:t>
      </w:r>
      <w:r w:rsidR="00B60CDB" w:rsidRPr="00E27A52">
        <w:rPr>
          <w:b/>
        </w:rPr>
        <w:t xml:space="preserve"> </w:t>
      </w:r>
      <w:r w:rsidR="00207736" w:rsidRPr="00E27A52">
        <w:rPr>
          <w:b/>
          <w:lang w:val="hr-HR"/>
        </w:rPr>
        <w:t>0</w:t>
      </w:r>
      <w:r w:rsidR="008A5EE5" w:rsidRPr="00E27A52">
        <w:rPr>
          <w:b/>
          <w:lang w:val="hr-HR"/>
        </w:rPr>
        <w:t>5</w:t>
      </w:r>
      <w:r w:rsidR="00D464F3" w:rsidRPr="00E27A52">
        <w:rPr>
          <w:b/>
        </w:rPr>
        <w:t xml:space="preserve">. </w:t>
      </w:r>
      <w:r w:rsidR="008A5EE5" w:rsidRPr="00E27A52">
        <w:rPr>
          <w:b/>
          <w:lang w:val="hr-HR"/>
        </w:rPr>
        <w:t>srpnja</w:t>
      </w:r>
      <w:r w:rsidR="00933D2A" w:rsidRPr="00E27A52">
        <w:rPr>
          <w:b/>
        </w:rPr>
        <w:t xml:space="preserve"> </w:t>
      </w:r>
      <w:r w:rsidR="004A7A18" w:rsidRPr="00E27A52">
        <w:rPr>
          <w:b/>
        </w:rPr>
        <w:t>202</w:t>
      </w:r>
      <w:r w:rsidR="00D464F3" w:rsidRPr="00E27A52">
        <w:rPr>
          <w:b/>
        </w:rPr>
        <w:t>3</w:t>
      </w:r>
      <w:r w:rsidR="006E338A" w:rsidRPr="00E27A52">
        <w:rPr>
          <w:b/>
        </w:rPr>
        <w:t>.</w:t>
      </w:r>
      <w:r w:rsidR="00315DB1" w:rsidRPr="00E27A52">
        <w:rPr>
          <w:b/>
        </w:rPr>
        <w:t>,</w:t>
      </w:r>
      <w:r w:rsidR="000A40B2">
        <w:rPr>
          <w:b/>
          <w:lang w:val="en-US"/>
        </w:rPr>
        <w:t xml:space="preserve"> </w:t>
      </w:r>
      <w:proofErr w:type="gramStart"/>
      <w:r w:rsidR="000A40B2">
        <w:rPr>
          <w:b/>
          <w:lang w:val="en-US"/>
        </w:rPr>
        <w:t>u</w:t>
      </w:r>
      <w:proofErr w:type="gramEnd"/>
      <w:r w:rsidR="000A40B2">
        <w:rPr>
          <w:b/>
          <w:lang w:val="en-US"/>
        </w:rPr>
        <w:t xml:space="preserve"> 17 sati</w:t>
      </w:r>
    </w:p>
    <w:p w14:paraId="248EBC52" w14:textId="77777777" w:rsidR="00D71E8F" w:rsidRPr="00E27A52" w:rsidRDefault="006E338A" w:rsidP="006E338A">
      <w:pPr>
        <w:jc w:val="center"/>
        <w:rPr>
          <w:b/>
        </w:rPr>
      </w:pPr>
      <w:r w:rsidRPr="00E27A52">
        <w:rPr>
          <w:b/>
        </w:rPr>
        <w:t xml:space="preserve">u </w:t>
      </w:r>
      <w:r w:rsidR="00B60CDB" w:rsidRPr="00E27A52">
        <w:rPr>
          <w:b/>
        </w:rPr>
        <w:t xml:space="preserve">prostorijama mjesne samouprave </w:t>
      </w:r>
      <w:r w:rsidR="00DC6665" w:rsidRPr="00E27A52">
        <w:rPr>
          <w:b/>
        </w:rPr>
        <w:t>Mjesnog odbora „Janko Matko“, Zagreb, Ulica Franje Horvata Kiša 12</w:t>
      </w:r>
    </w:p>
    <w:p w14:paraId="12DB4C44" w14:textId="77777777" w:rsidR="00DC6665" w:rsidRPr="00E27A52" w:rsidRDefault="00DC6665" w:rsidP="006E338A">
      <w:pPr>
        <w:jc w:val="center"/>
        <w:rPr>
          <w:b/>
        </w:rPr>
      </w:pPr>
    </w:p>
    <w:p w14:paraId="02098235" w14:textId="77777777" w:rsidR="00DC6665" w:rsidRPr="00E27A52" w:rsidRDefault="00DC6665" w:rsidP="006E338A">
      <w:pPr>
        <w:jc w:val="center"/>
        <w:rPr>
          <w:b/>
        </w:rPr>
      </w:pPr>
    </w:p>
    <w:p w14:paraId="41D4D2E4" w14:textId="77777777" w:rsidR="00B60CDB" w:rsidRPr="00E27A52" w:rsidRDefault="006E338A" w:rsidP="00380152">
      <w:pPr>
        <w:rPr>
          <w:b/>
        </w:rPr>
      </w:pPr>
      <w:r w:rsidRPr="00E27A52">
        <w:rPr>
          <w:b/>
        </w:rPr>
        <w:t>NAZOČNI ČLANOVI VIJEĆA:</w:t>
      </w:r>
    </w:p>
    <w:p w14:paraId="1CAB520B" w14:textId="77777777" w:rsidR="00140103" w:rsidRPr="00E27A52" w:rsidRDefault="000D0191" w:rsidP="00C57AA9">
      <w:pPr>
        <w:numPr>
          <w:ilvl w:val="0"/>
          <w:numId w:val="1"/>
        </w:numPr>
        <w:rPr>
          <w:b/>
        </w:rPr>
      </w:pPr>
      <w:r w:rsidRPr="00E27A52">
        <w:rPr>
          <w:b/>
        </w:rPr>
        <w:t>Vesna Špiljar</w:t>
      </w:r>
    </w:p>
    <w:p w14:paraId="737738F9" w14:textId="77777777" w:rsidR="006C1E8E" w:rsidRPr="00E27A52" w:rsidRDefault="000D0191" w:rsidP="006C1E8E">
      <w:pPr>
        <w:numPr>
          <w:ilvl w:val="0"/>
          <w:numId w:val="1"/>
        </w:numPr>
        <w:rPr>
          <w:b/>
        </w:rPr>
      </w:pPr>
      <w:r w:rsidRPr="00E27A52">
        <w:rPr>
          <w:b/>
        </w:rPr>
        <w:t>Katarina Jurak</w:t>
      </w:r>
      <w:r w:rsidRPr="00E27A52">
        <w:rPr>
          <w:b/>
        </w:rPr>
        <w:tab/>
      </w:r>
    </w:p>
    <w:p w14:paraId="68C77292" w14:textId="77777777" w:rsidR="00C57AA9" w:rsidRPr="00E27A52" w:rsidRDefault="000D0191" w:rsidP="00D16B5A">
      <w:pPr>
        <w:numPr>
          <w:ilvl w:val="0"/>
          <w:numId w:val="1"/>
        </w:numPr>
        <w:rPr>
          <w:b/>
        </w:rPr>
      </w:pPr>
      <w:r w:rsidRPr="00E27A52">
        <w:rPr>
          <w:b/>
        </w:rPr>
        <w:t>Ivan Jurak</w:t>
      </w:r>
      <w:r w:rsidRPr="00E27A52">
        <w:rPr>
          <w:b/>
        </w:rPr>
        <w:tab/>
      </w:r>
    </w:p>
    <w:p w14:paraId="46833F07" w14:textId="0904EC62" w:rsidR="00E623F2" w:rsidRPr="00E27A52" w:rsidRDefault="000D0191" w:rsidP="00E623F2">
      <w:pPr>
        <w:numPr>
          <w:ilvl w:val="0"/>
          <w:numId w:val="1"/>
        </w:numPr>
        <w:rPr>
          <w:b/>
        </w:rPr>
      </w:pPr>
      <w:r w:rsidRPr="00E27A52">
        <w:rPr>
          <w:b/>
        </w:rPr>
        <w:t>Pavao Škoko Gavranović</w:t>
      </w:r>
    </w:p>
    <w:p w14:paraId="3415D047" w14:textId="77777777" w:rsidR="00E623F2" w:rsidRPr="00E27A52" w:rsidRDefault="00E623F2" w:rsidP="00E623F2">
      <w:pPr>
        <w:ind w:left="720"/>
        <w:rPr>
          <w:b/>
        </w:rPr>
      </w:pPr>
    </w:p>
    <w:p w14:paraId="43E3FA60" w14:textId="77777777" w:rsidR="009B16C9" w:rsidRPr="00E27A52" w:rsidRDefault="009B16C9" w:rsidP="009B16C9">
      <w:pPr>
        <w:ind w:left="720"/>
        <w:rPr>
          <w:b/>
        </w:rPr>
      </w:pPr>
    </w:p>
    <w:p w14:paraId="1C0912C3" w14:textId="77777777" w:rsidR="006E338A" w:rsidRPr="00E27A52" w:rsidRDefault="006E338A" w:rsidP="006E338A">
      <w:r w:rsidRPr="00E27A52">
        <w:t xml:space="preserve">Predsjedava </w:t>
      </w:r>
      <w:r w:rsidR="000D0191" w:rsidRPr="00E27A52">
        <w:t>Vesna Špiljar, predsjednica</w:t>
      </w:r>
      <w:r w:rsidRPr="00E27A52">
        <w:t xml:space="preserve"> Vijeća.</w:t>
      </w:r>
    </w:p>
    <w:p w14:paraId="23218D2C" w14:textId="77777777" w:rsidR="006E338A" w:rsidRPr="00E27A52" w:rsidRDefault="006E338A" w:rsidP="006E338A"/>
    <w:p w14:paraId="59318BA7" w14:textId="33E56C75" w:rsidR="006E338A" w:rsidRPr="00E27A52" w:rsidRDefault="006E338A" w:rsidP="00B60CDB">
      <w:r w:rsidRPr="00E27A52">
        <w:t>Zapisnik vodi</w:t>
      </w:r>
      <w:r w:rsidR="006A3AFB" w:rsidRPr="00E27A52">
        <w:t xml:space="preserve">: </w:t>
      </w:r>
      <w:r w:rsidR="00DE0D5D" w:rsidRPr="00E27A52">
        <w:t>Vesna Špiljar</w:t>
      </w:r>
      <w:r w:rsidR="00D464F3" w:rsidRPr="00E27A52">
        <w:t xml:space="preserve">, </w:t>
      </w:r>
      <w:r w:rsidR="00DE0D5D" w:rsidRPr="00E27A52">
        <w:t>predsjednica vijeća mjesnog odbora „Janko Matko“</w:t>
      </w:r>
    </w:p>
    <w:p w14:paraId="5CC7681F" w14:textId="77777777" w:rsidR="006E338A" w:rsidRPr="00E27A52" w:rsidRDefault="006E338A" w:rsidP="006E338A"/>
    <w:p w14:paraId="3581155F" w14:textId="2C1F9854" w:rsidR="00DC6665" w:rsidRPr="00E27A52" w:rsidRDefault="000D0191" w:rsidP="00207736">
      <w:pPr>
        <w:ind w:firstLine="709"/>
        <w:jc w:val="both"/>
        <w:rPr>
          <w:lang w:val="hr-HR"/>
        </w:rPr>
      </w:pPr>
      <w:r w:rsidRPr="00E27A52">
        <w:tab/>
      </w:r>
      <w:r w:rsidR="00D60FA9" w:rsidRPr="00E27A52">
        <w:t xml:space="preserve">Predsjednica VMO Vesna Špiljar otvara </w:t>
      </w:r>
      <w:r w:rsidR="008F2545" w:rsidRPr="00E27A52">
        <w:t>2</w:t>
      </w:r>
      <w:r w:rsidR="008A5EE5" w:rsidRPr="00E27A52">
        <w:rPr>
          <w:lang w:val="hr-HR"/>
        </w:rPr>
        <w:t>8</w:t>
      </w:r>
      <w:r w:rsidR="00D60FA9" w:rsidRPr="00E27A52">
        <w:t xml:space="preserve">. sjednicu Vijeća Mjesnog odbora „Janko Matko", pozdravlja nazočne te konstatira da sjednici prisustvuje </w:t>
      </w:r>
      <w:r w:rsidR="008A5EE5" w:rsidRPr="00E27A52">
        <w:rPr>
          <w:lang w:val="hr-HR"/>
        </w:rPr>
        <w:t>4</w:t>
      </w:r>
      <w:r w:rsidR="00207736" w:rsidRPr="00E27A52">
        <w:rPr>
          <w:lang w:val="hr-HR"/>
        </w:rPr>
        <w:t xml:space="preserve"> </w:t>
      </w:r>
      <w:r w:rsidR="00D60FA9" w:rsidRPr="00E27A52">
        <w:t>od ukupno 5 članova Vijeća.</w:t>
      </w:r>
      <w:r w:rsidR="00106EE5" w:rsidRPr="00E27A52">
        <w:t xml:space="preserve"> </w:t>
      </w:r>
      <w:r w:rsidR="008A5EE5" w:rsidRPr="00E27A52">
        <w:rPr>
          <w:lang w:val="hr-HR"/>
        </w:rPr>
        <w:t>Vijećnica Nada Špoljarić je opravdala izostanak.</w:t>
      </w:r>
    </w:p>
    <w:p w14:paraId="42CF84A9" w14:textId="77777777" w:rsidR="00207736" w:rsidRPr="00E27A52" w:rsidRDefault="00207736" w:rsidP="00B16BE7">
      <w:pPr>
        <w:jc w:val="both"/>
      </w:pPr>
    </w:p>
    <w:p w14:paraId="72075543" w14:textId="76D272BA" w:rsidR="00604C25" w:rsidRPr="00E27A52" w:rsidRDefault="00D464F3" w:rsidP="00B16BE7">
      <w:pPr>
        <w:jc w:val="both"/>
        <w:rPr>
          <w:lang w:val="hr-HR"/>
        </w:rPr>
      </w:pPr>
      <w:r w:rsidRPr="00E27A52">
        <w:t>Zapisnik sa 2</w:t>
      </w:r>
      <w:r w:rsidR="008A5EE5" w:rsidRPr="00E27A52">
        <w:rPr>
          <w:lang w:val="hr-HR"/>
        </w:rPr>
        <w:t>7</w:t>
      </w:r>
      <w:r w:rsidRPr="00E27A52">
        <w:t>.</w:t>
      </w:r>
      <w:r w:rsidR="008F2545" w:rsidRPr="00E27A52">
        <w:t xml:space="preserve"> sjednic</w:t>
      </w:r>
      <w:r w:rsidR="00933D2A" w:rsidRPr="00E27A52">
        <w:t>e</w:t>
      </w:r>
      <w:r w:rsidR="008F2545" w:rsidRPr="00E27A52">
        <w:t xml:space="preserve"> </w:t>
      </w:r>
      <w:r w:rsidR="00933D2A" w:rsidRPr="00E27A52">
        <w:t>usvojen</w:t>
      </w:r>
      <w:r w:rsidR="00207736" w:rsidRPr="00E27A52">
        <w:rPr>
          <w:lang w:val="hr-HR"/>
        </w:rPr>
        <w:t xml:space="preserve"> </w:t>
      </w:r>
      <w:r w:rsidR="008A5EE5" w:rsidRPr="00E27A52">
        <w:rPr>
          <w:lang w:val="hr-HR"/>
        </w:rPr>
        <w:t>je</w:t>
      </w:r>
      <w:r w:rsidR="00207736" w:rsidRPr="00E27A52">
        <w:rPr>
          <w:lang w:val="hr-HR"/>
        </w:rPr>
        <w:t xml:space="preserve"> </w:t>
      </w:r>
      <w:r w:rsidR="008A5EE5" w:rsidRPr="00E27A52">
        <w:rPr>
          <w:lang w:val="hr-HR"/>
        </w:rPr>
        <w:t>s 3 glasa za i jednim protiv. Napomena je da se u zapisniku promjeni trajanje sjednice sa 3</w:t>
      </w:r>
      <w:r w:rsidR="004F5664" w:rsidRPr="00E27A52">
        <w:rPr>
          <w:lang w:val="hr-HR"/>
        </w:rPr>
        <w:t>5</w:t>
      </w:r>
      <w:r w:rsidR="008A5EE5" w:rsidRPr="00E27A52">
        <w:rPr>
          <w:lang w:val="hr-HR"/>
        </w:rPr>
        <w:t xml:space="preserve"> na 3</w:t>
      </w:r>
      <w:r w:rsidR="004F5664" w:rsidRPr="00E27A52">
        <w:rPr>
          <w:lang w:val="hr-HR"/>
        </w:rPr>
        <w:t xml:space="preserve">0 </w:t>
      </w:r>
      <w:r w:rsidR="008A5EE5" w:rsidRPr="00E27A52">
        <w:rPr>
          <w:lang w:val="hr-HR"/>
        </w:rPr>
        <w:t>minuta.</w:t>
      </w:r>
    </w:p>
    <w:p w14:paraId="6D6CB864" w14:textId="77777777" w:rsidR="008A5EE5" w:rsidRPr="00E27A52" w:rsidRDefault="008A5EE5" w:rsidP="00B16BE7">
      <w:pPr>
        <w:jc w:val="both"/>
      </w:pPr>
    </w:p>
    <w:p w14:paraId="73DD4A76" w14:textId="77777777" w:rsidR="00E27A52" w:rsidRPr="00E27A52" w:rsidRDefault="000D0191" w:rsidP="006E338A">
      <w:r w:rsidRPr="00E27A52">
        <w:tab/>
      </w:r>
    </w:p>
    <w:p w14:paraId="20A39F19" w14:textId="77777777" w:rsidR="00E27A52" w:rsidRPr="00E27A52" w:rsidRDefault="00E27A52" w:rsidP="006E338A"/>
    <w:p w14:paraId="187F3388" w14:textId="77777777" w:rsidR="00E27A52" w:rsidRPr="00E27A52" w:rsidRDefault="00E27A52" w:rsidP="006E338A"/>
    <w:p w14:paraId="67882794" w14:textId="77777777" w:rsidR="00E27A52" w:rsidRPr="00E27A52" w:rsidRDefault="00E27A52" w:rsidP="006E338A"/>
    <w:p w14:paraId="1E5EE699" w14:textId="17E5D77A" w:rsidR="00F0036F" w:rsidRPr="00E27A52" w:rsidRDefault="000D0191" w:rsidP="006E338A">
      <w:r w:rsidRPr="00E27A52">
        <w:t>Na prijedlog predsjednice</w:t>
      </w:r>
      <w:r w:rsidR="00D160E5" w:rsidRPr="00E27A52">
        <w:t xml:space="preserve"> </w:t>
      </w:r>
      <w:r w:rsidR="00F0036F" w:rsidRPr="00E27A52">
        <w:t>Vijeće</w:t>
      </w:r>
      <w:r w:rsidR="00F0036F" w:rsidRPr="00E27A52">
        <w:rPr>
          <w:b/>
        </w:rPr>
        <w:t xml:space="preserve"> </w:t>
      </w:r>
      <w:r w:rsidR="00F0036F" w:rsidRPr="00E27A52">
        <w:rPr>
          <w:b/>
          <w:i/>
        </w:rPr>
        <w:t>jednoglasno</w:t>
      </w:r>
      <w:r w:rsidR="00F0036F" w:rsidRPr="00E27A52">
        <w:rPr>
          <w:i/>
        </w:rPr>
        <w:t xml:space="preserve"> </w:t>
      </w:r>
      <w:r w:rsidR="00F0036F" w:rsidRPr="00E27A52">
        <w:t>utvrđuje</w:t>
      </w:r>
    </w:p>
    <w:p w14:paraId="39C14DC7" w14:textId="77777777" w:rsidR="00604C25" w:rsidRPr="00E27A52" w:rsidRDefault="00604C25" w:rsidP="006E338A"/>
    <w:p w14:paraId="47D1AF19" w14:textId="77777777" w:rsidR="00DC6665" w:rsidRPr="00E27A52" w:rsidRDefault="00DC6665" w:rsidP="00DC6665">
      <w:pPr>
        <w:tabs>
          <w:tab w:val="left" w:pos="708"/>
          <w:tab w:val="left" w:pos="1416"/>
          <w:tab w:val="center" w:pos="4536"/>
        </w:tabs>
        <w:jc w:val="center"/>
        <w:rPr>
          <w:b/>
          <w:color w:val="000000"/>
        </w:rPr>
      </w:pPr>
      <w:r w:rsidRPr="00E27A52">
        <w:rPr>
          <w:b/>
          <w:color w:val="000000"/>
        </w:rPr>
        <w:t>D N E V N I   R E D:</w:t>
      </w:r>
    </w:p>
    <w:p w14:paraId="523729D3" w14:textId="77777777" w:rsidR="00DC6665" w:rsidRPr="00E27A52" w:rsidRDefault="00DC6665" w:rsidP="00DC6665">
      <w:pPr>
        <w:tabs>
          <w:tab w:val="left" w:pos="708"/>
          <w:tab w:val="left" w:pos="1416"/>
          <w:tab w:val="center" w:pos="4536"/>
        </w:tabs>
        <w:jc w:val="center"/>
        <w:rPr>
          <w:b/>
          <w:color w:val="000000"/>
        </w:rPr>
      </w:pPr>
    </w:p>
    <w:p w14:paraId="0FF66E3E" w14:textId="77777777" w:rsidR="008A5EE5" w:rsidRPr="00E27A52" w:rsidRDefault="008A5EE5" w:rsidP="008A5EE5">
      <w:pPr>
        <w:pStyle w:val="Odlomakpopisa"/>
        <w:numPr>
          <w:ilvl w:val="0"/>
          <w:numId w:val="41"/>
        </w:numPr>
        <w:rPr>
          <w:rFonts w:ascii="Times New Roman" w:hAnsi="Times New Roman"/>
          <w:sz w:val="24"/>
          <w:szCs w:val="24"/>
        </w:rPr>
      </w:pPr>
      <w:r w:rsidRPr="00E27A52">
        <w:rPr>
          <w:rFonts w:ascii="Times New Roman" w:hAnsi="Times New Roman"/>
          <w:sz w:val="24"/>
          <w:szCs w:val="24"/>
        </w:rPr>
        <w:t>Aktualna komunalna problematika</w:t>
      </w:r>
    </w:p>
    <w:p w14:paraId="3FC6B1CB" w14:textId="5A63C4F5" w:rsidR="008A5EE5" w:rsidRPr="00E27A52" w:rsidRDefault="008A5EE5" w:rsidP="008A5EE5">
      <w:pPr>
        <w:pStyle w:val="Odlomakpopisa"/>
        <w:numPr>
          <w:ilvl w:val="0"/>
          <w:numId w:val="41"/>
        </w:numPr>
        <w:rPr>
          <w:rFonts w:ascii="Times New Roman" w:hAnsi="Times New Roman"/>
          <w:sz w:val="24"/>
          <w:szCs w:val="24"/>
        </w:rPr>
      </w:pPr>
      <w:r w:rsidRPr="00E27A52">
        <w:rPr>
          <w:rFonts w:ascii="Times New Roman" w:hAnsi="Times New Roman"/>
          <w:sz w:val="24"/>
          <w:szCs w:val="24"/>
        </w:rPr>
        <w:t>Utvrđivanje prioriteta za donošenje Plana komunalnih aktivnosti (PKA) za 2024.godinu i Plana malih komunalnih akcija ( PMKA) – asfalterski program za 2024 godinu.</w:t>
      </w:r>
    </w:p>
    <w:p w14:paraId="1659DD15" w14:textId="669B6DE4" w:rsidR="008A5EE5" w:rsidRPr="00E27A52" w:rsidRDefault="008A5EE5" w:rsidP="008A5EE5">
      <w:pPr>
        <w:pStyle w:val="Odlomakpopisa"/>
        <w:numPr>
          <w:ilvl w:val="0"/>
          <w:numId w:val="41"/>
        </w:numPr>
        <w:rPr>
          <w:rFonts w:ascii="Times New Roman" w:hAnsi="Times New Roman"/>
          <w:sz w:val="24"/>
          <w:szCs w:val="24"/>
        </w:rPr>
      </w:pPr>
      <w:r w:rsidRPr="00E27A52">
        <w:rPr>
          <w:rFonts w:ascii="Times New Roman" w:hAnsi="Times New Roman"/>
          <w:sz w:val="24"/>
          <w:szCs w:val="24"/>
        </w:rPr>
        <w:t>GODIŠNJI IZVJEŠTAJ O IZVRŠENJU FIN.PLANA ZA 2022.</w:t>
      </w:r>
    </w:p>
    <w:p w14:paraId="449F8998" w14:textId="55C4BA7E" w:rsidR="008A5EE5" w:rsidRPr="00E27A52" w:rsidRDefault="008A5EE5" w:rsidP="008A5EE5">
      <w:pPr>
        <w:pStyle w:val="Odlomakpopisa"/>
        <w:numPr>
          <w:ilvl w:val="0"/>
          <w:numId w:val="41"/>
        </w:numPr>
        <w:rPr>
          <w:rFonts w:ascii="Times New Roman" w:hAnsi="Times New Roman"/>
          <w:sz w:val="24"/>
          <w:szCs w:val="24"/>
        </w:rPr>
      </w:pPr>
      <w:r w:rsidRPr="00E27A52">
        <w:rPr>
          <w:rFonts w:ascii="Times New Roman" w:hAnsi="Times New Roman"/>
          <w:sz w:val="24"/>
          <w:szCs w:val="24"/>
        </w:rPr>
        <w:t>Razno: izvješća, pitanja i prijedlozi.</w:t>
      </w:r>
    </w:p>
    <w:p w14:paraId="1FDEB753" w14:textId="15177EDC" w:rsidR="00285ECB" w:rsidRPr="00E27A52" w:rsidRDefault="00A655ED" w:rsidP="005A524B">
      <w:pPr>
        <w:pStyle w:val="StandardWeb"/>
      </w:pPr>
      <w:r w:rsidRPr="00E27A52">
        <w:t xml:space="preserve"> </w:t>
      </w:r>
    </w:p>
    <w:p w14:paraId="416A81E2" w14:textId="496357DA" w:rsidR="005A524B" w:rsidRPr="00E27A52" w:rsidRDefault="005A524B" w:rsidP="005A524B">
      <w:pPr>
        <w:pStyle w:val="StandardWeb"/>
      </w:pPr>
    </w:p>
    <w:p w14:paraId="790D8E03" w14:textId="77777777" w:rsidR="00E27A52" w:rsidRPr="00E27A52" w:rsidRDefault="00E27A52" w:rsidP="008A5EE5">
      <w:pPr>
        <w:ind w:left="360"/>
        <w:rPr>
          <w:b/>
        </w:rPr>
      </w:pPr>
    </w:p>
    <w:p w14:paraId="2B736F08" w14:textId="77777777" w:rsidR="00E27A52" w:rsidRPr="00E27A52" w:rsidRDefault="00E27A52" w:rsidP="008A5EE5">
      <w:pPr>
        <w:ind w:left="360"/>
        <w:rPr>
          <w:b/>
        </w:rPr>
      </w:pPr>
    </w:p>
    <w:p w14:paraId="708794E7" w14:textId="77777777" w:rsidR="00E27A52" w:rsidRPr="00E27A52" w:rsidRDefault="00E27A52" w:rsidP="008A5EE5">
      <w:pPr>
        <w:ind w:left="360"/>
        <w:rPr>
          <w:b/>
        </w:rPr>
      </w:pPr>
    </w:p>
    <w:p w14:paraId="3EBC856E" w14:textId="77777777" w:rsidR="00E27A52" w:rsidRPr="00E27A52" w:rsidRDefault="00E27A52" w:rsidP="008A5EE5">
      <w:pPr>
        <w:ind w:left="360"/>
        <w:rPr>
          <w:b/>
        </w:rPr>
      </w:pPr>
    </w:p>
    <w:p w14:paraId="6C24E3FF" w14:textId="77777777" w:rsidR="00E27A52" w:rsidRPr="00E27A52" w:rsidRDefault="00E27A52" w:rsidP="008A5EE5">
      <w:pPr>
        <w:ind w:left="360"/>
        <w:rPr>
          <w:b/>
        </w:rPr>
      </w:pPr>
    </w:p>
    <w:p w14:paraId="1D60F85F" w14:textId="53CC807F" w:rsidR="00E27A52" w:rsidRPr="00E27A52" w:rsidRDefault="00E27A52" w:rsidP="008A5EE5">
      <w:pPr>
        <w:ind w:left="360"/>
        <w:rPr>
          <w:b/>
        </w:rPr>
      </w:pPr>
    </w:p>
    <w:p w14:paraId="676A7109" w14:textId="77777777" w:rsidR="00E27A52" w:rsidRPr="00E27A52" w:rsidRDefault="00E27A52" w:rsidP="008A5EE5">
      <w:pPr>
        <w:ind w:left="360"/>
        <w:rPr>
          <w:b/>
        </w:rPr>
      </w:pPr>
    </w:p>
    <w:p w14:paraId="3342B7F6" w14:textId="77777777" w:rsidR="00E27A52" w:rsidRPr="00E27A52" w:rsidRDefault="00E27A52" w:rsidP="008A5EE5">
      <w:pPr>
        <w:ind w:left="360"/>
        <w:rPr>
          <w:b/>
        </w:rPr>
      </w:pPr>
    </w:p>
    <w:p w14:paraId="30594D55" w14:textId="255B1BB5" w:rsidR="005A524B" w:rsidRPr="00E27A52" w:rsidRDefault="005A524B" w:rsidP="008A5EE5">
      <w:pPr>
        <w:ind w:left="360"/>
        <w:rPr>
          <w:b/>
          <w:lang w:val="hr-HR"/>
        </w:rPr>
      </w:pPr>
      <w:r w:rsidRPr="00E27A52">
        <w:rPr>
          <w:b/>
        </w:rPr>
        <w:t xml:space="preserve">Ad 1. </w:t>
      </w:r>
      <w:r w:rsidR="008A5EE5" w:rsidRPr="00E27A52">
        <w:rPr>
          <w:b/>
        </w:rPr>
        <w:t>Aktualna komunalna problematika</w:t>
      </w:r>
      <w:r w:rsidR="008A5EE5" w:rsidRPr="00E27A52">
        <w:rPr>
          <w:b/>
          <w:lang w:val="hr-HR"/>
        </w:rPr>
        <w:t xml:space="preserve"> </w:t>
      </w:r>
    </w:p>
    <w:p w14:paraId="24E17C71" w14:textId="203E0675" w:rsidR="00E27A52" w:rsidRPr="00E27A52" w:rsidRDefault="00E27A52" w:rsidP="008A5EE5">
      <w:pPr>
        <w:ind w:left="360"/>
        <w:rPr>
          <w:b/>
          <w:lang w:val="hr-HR"/>
        </w:rPr>
      </w:pPr>
    </w:p>
    <w:p w14:paraId="068A7FA3" w14:textId="77777777" w:rsidR="00E27A52" w:rsidRPr="00E27A52" w:rsidRDefault="00E27A52" w:rsidP="008A5EE5">
      <w:pPr>
        <w:ind w:left="360"/>
        <w:rPr>
          <w:b/>
          <w:lang w:val="hr-HR"/>
        </w:rPr>
      </w:pPr>
    </w:p>
    <w:p w14:paraId="46A4A938" w14:textId="583CB96D" w:rsidR="00E27A52" w:rsidRPr="00E27A52" w:rsidRDefault="00E27A52" w:rsidP="00E27A52">
      <w:pPr>
        <w:pStyle w:val="Odlomakpopisa"/>
        <w:tabs>
          <w:tab w:val="left" w:pos="567"/>
          <w:tab w:val="left" w:pos="1416"/>
          <w:tab w:val="center" w:pos="4536"/>
        </w:tabs>
        <w:ind w:left="0"/>
        <w:jc w:val="center"/>
        <w:rPr>
          <w:rFonts w:ascii="Times New Roman" w:hAnsi="Times New Roman"/>
          <w:b/>
          <w:sz w:val="24"/>
          <w:szCs w:val="24"/>
        </w:rPr>
      </w:pPr>
      <w:r w:rsidRPr="00E27A52">
        <w:rPr>
          <w:rFonts w:ascii="Times New Roman" w:hAnsi="Times New Roman"/>
          <w:b/>
          <w:sz w:val="24"/>
          <w:szCs w:val="24"/>
        </w:rPr>
        <w:t>Zaključak</w:t>
      </w:r>
    </w:p>
    <w:p w14:paraId="35FCA2BC" w14:textId="77777777" w:rsidR="00E27A52" w:rsidRPr="00E27A52" w:rsidRDefault="00E27A52" w:rsidP="00E27A52">
      <w:pPr>
        <w:ind w:left="1070" w:hanging="1070"/>
        <w:jc w:val="center"/>
        <w:rPr>
          <w:b/>
        </w:rPr>
      </w:pPr>
      <w:r w:rsidRPr="00E27A52">
        <w:rPr>
          <w:b/>
          <w:color w:val="000000"/>
        </w:rPr>
        <w:t>o rješavanju aktualne komunalne problematike</w:t>
      </w:r>
    </w:p>
    <w:p w14:paraId="37FBD486" w14:textId="77777777" w:rsidR="00E27A52" w:rsidRPr="00E27A52" w:rsidRDefault="00E27A52" w:rsidP="00E27A52">
      <w:pPr>
        <w:pStyle w:val="Odlomakpopisa"/>
        <w:tabs>
          <w:tab w:val="left" w:pos="567"/>
          <w:tab w:val="left" w:pos="1416"/>
          <w:tab w:val="center" w:pos="4536"/>
        </w:tabs>
        <w:ind w:left="0"/>
        <w:jc w:val="center"/>
        <w:rPr>
          <w:rFonts w:ascii="Times New Roman" w:hAnsi="Times New Roman"/>
          <w:sz w:val="24"/>
          <w:szCs w:val="24"/>
        </w:rPr>
      </w:pPr>
    </w:p>
    <w:p w14:paraId="5314E46E" w14:textId="77777777" w:rsidR="00E27A52" w:rsidRPr="00E27A52" w:rsidRDefault="00E27A52" w:rsidP="00E27A52">
      <w:pPr>
        <w:tabs>
          <w:tab w:val="left" w:pos="708"/>
          <w:tab w:val="left" w:pos="1416"/>
          <w:tab w:val="center" w:pos="4536"/>
        </w:tabs>
        <w:rPr>
          <w:b/>
        </w:rPr>
      </w:pPr>
      <w:r w:rsidRPr="00E27A52">
        <w:tab/>
      </w:r>
    </w:p>
    <w:tbl>
      <w:tblPr>
        <w:tblW w:w="0" w:type="auto"/>
        <w:tblLook w:val="04A0" w:firstRow="1" w:lastRow="0" w:firstColumn="1" w:lastColumn="0" w:noHBand="0" w:noVBand="1"/>
      </w:tblPr>
      <w:tblGrid>
        <w:gridCol w:w="555"/>
        <w:gridCol w:w="8517"/>
      </w:tblGrid>
      <w:tr w:rsidR="00E27A52" w:rsidRPr="00E27A52" w14:paraId="080F1FC6" w14:textId="77777777" w:rsidTr="00E040D5">
        <w:tc>
          <w:tcPr>
            <w:tcW w:w="555" w:type="dxa"/>
            <w:shd w:val="clear" w:color="auto" w:fill="auto"/>
          </w:tcPr>
          <w:p w14:paraId="638C424D" w14:textId="77777777" w:rsidR="00E27A52" w:rsidRPr="000A40B2" w:rsidRDefault="00E27A52" w:rsidP="00E040D5">
            <w:pPr>
              <w:jc w:val="both"/>
            </w:pPr>
            <w:r w:rsidRPr="000A40B2">
              <w:t>1.</w:t>
            </w:r>
          </w:p>
        </w:tc>
        <w:tc>
          <w:tcPr>
            <w:tcW w:w="8517" w:type="dxa"/>
            <w:shd w:val="clear" w:color="auto" w:fill="auto"/>
          </w:tcPr>
          <w:p w14:paraId="16D864DC" w14:textId="77777777" w:rsidR="00E27A52" w:rsidRPr="000A40B2" w:rsidRDefault="00E27A52" w:rsidP="00E040D5">
            <w:pPr>
              <w:ind w:left="-93"/>
              <w:jc w:val="both"/>
            </w:pPr>
            <w:r w:rsidRPr="000A40B2">
              <w:t>Vijeće Mjesnog odbora „Janko Matko“ predlaže Vijeću Gradske četvrti Peščenica-Žitnjak da od nadležne službe zatraži</w:t>
            </w:r>
          </w:p>
          <w:p w14:paraId="06A1FA15" w14:textId="77777777" w:rsidR="00E27A52" w:rsidRPr="000A40B2" w:rsidRDefault="00E27A52" w:rsidP="00E040D5">
            <w:pPr>
              <w:ind w:left="-93"/>
              <w:jc w:val="both"/>
            </w:pPr>
          </w:p>
          <w:p w14:paraId="29B64D09" w14:textId="15F08BC0" w:rsidR="00E27A52" w:rsidRPr="000A40B2" w:rsidRDefault="00E27A52" w:rsidP="00E27A52">
            <w:pPr>
              <w:spacing w:after="160" w:line="259" w:lineRule="auto"/>
              <w:jc w:val="both"/>
              <w:rPr>
                <w:b/>
                <w:bCs/>
              </w:rPr>
            </w:pPr>
            <w:r w:rsidRPr="000A40B2">
              <w:rPr>
                <w:b/>
                <w:bCs/>
                <w:lang w:val="en-US"/>
              </w:rPr>
              <w:t>-</w:t>
            </w:r>
            <w:r w:rsidRPr="000A40B2">
              <w:rPr>
                <w:b/>
                <w:bCs/>
              </w:rPr>
              <w:t xml:space="preserve"> </w:t>
            </w:r>
            <w:r w:rsidRPr="000A40B2">
              <w:rPr>
                <w:b/>
                <w:bCs/>
              </w:rPr>
              <w:t>postavljanje zelenog otoka i zamjenu</w:t>
            </w:r>
            <w:r w:rsidRPr="000A40B2">
              <w:rPr>
                <w:b/>
                <w:bCs/>
              </w:rPr>
              <w:t xml:space="preserve"> otpadnih kontejnera</w:t>
            </w:r>
          </w:p>
          <w:p w14:paraId="51B619D3" w14:textId="77777777" w:rsidR="00E27A52" w:rsidRPr="000A40B2" w:rsidRDefault="00E27A52" w:rsidP="00E27A52">
            <w:pPr>
              <w:jc w:val="both"/>
            </w:pPr>
          </w:p>
          <w:p w14:paraId="52099F66" w14:textId="2768D665" w:rsidR="00E27A52" w:rsidRPr="000A40B2" w:rsidRDefault="00E27A52" w:rsidP="00E27A52">
            <w:pPr>
              <w:jc w:val="both"/>
            </w:pPr>
            <w:r w:rsidRPr="000A40B2">
              <w:rPr>
                <w:b/>
                <w:bCs/>
              </w:rPr>
              <w:t>Na sjeverozapadnoj strani križanja Ul. Marije Jurić Zagorke i Ul. Otona Župančića</w:t>
            </w:r>
            <w:r w:rsidRPr="000A40B2">
              <w:rPr>
                <w:b/>
                <w:bCs/>
              </w:rPr>
              <w:t xml:space="preserve"> </w:t>
            </w:r>
            <w:r w:rsidRPr="000A40B2">
              <w:rPr>
                <w:b/>
                <w:bCs/>
              </w:rPr>
              <w:t>, uz garaže potrebno je postaviti zeleni otok i adekvatne kontejnere</w:t>
            </w:r>
            <w:r w:rsidRPr="000A40B2">
              <w:t xml:space="preserve">. </w:t>
            </w:r>
          </w:p>
          <w:p w14:paraId="5634ED89" w14:textId="77777777" w:rsidR="00E27A52" w:rsidRPr="000A40B2" w:rsidRDefault="00E27A52" w:rsidP="00E27A52">
            <w:pPr>
              <w:pStyle w:val="Odlomakpopisa"/>
              <w:numPr>
                <w:ilvl w:val="0"/>
                <w:numId w:val="46"/>
              </w:numPr>
              <w:spacing w:after="160" w:line="259" w:lineRule="auto"/>
              <w:rPr>
                <w:rFonts w:ascii="Times New Roman" w:hAnsi="Times New Roman"/>
                <w:sz w:val="24"/>
                <w:szCs w:val="24"/>
              </w:rPr>
            </w:pPr>
            <w:r w:rsidRPr="000A40B2">
              <w:rPr>
                <w:rFonts w:ascii="Times New Roman" w:hAnsi="Times New Roman"/>
                <w:sz w:val="24"/>
                <w:szCs w:val="24"/>
              </w:rPr>
              <w:t>Na predmetnoj lokaciji nalazi se 4 kontejnera:</w:t>
            </w:r>
          </w:p>
          <w:p w14:paraId="478986AC"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rPr>
            </w:pPr>
            <w:r w:rsidRPr="000A40B2">
              <w:rPr>
                <w:rFonts w:ascii="Times New Roman" w:hAnsi="Times New Roman"/>
                <w:sz w:val="24"/>
                <w:szCs w:val="24"/>
              </w:rPr>
              <w:t>Za staklo</w:t>
            </w:r>
          </w:p>
          <w:p w14:paraId="02004F87"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rPr>
            </w:pPr>
            <w:r w:rsidRPr="000A40B2">
              <w:rPr>
                <w:rFonts w:ascii="Times New Roman" w:hAnsi="Times New Roman"/>
                <w:sz w:val="24"/>
                <w:szCs w:val="24"/>
              </w:rPr>
              <w:t>Za bio otpad</w:t>
            </w:r>
          </w:p>
          <w:p w14:paraId="60F795C1"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u w:val="single"/>
              </w:rPr>
            </w:pPr>
            <w:r w:rsidRPr="000A40B2">
              <w:rPr>
                <w:rFonts w:ascii="Times New Roman" w:hAnsi="Times New Roman"/>
                <w:sz w:val="24"/>
                <w:szCs w:val="24"/>
                <w:u w:val="single"/>
              </w:rPr>
              <w:t>Za plastiku (mali otvor)</w:t>
            </w:r>
          </w:p>
          <w:p w14:paraId="1538F14C"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u w:val="single"/>
              </w:rPr>
            </w:pPr>
            <w:r w:rsidRPr="000A40B2">
              <w:rPr>
                <w:rFonts w:ascii="Times New Roman" w:hAnsi="Times New Roman"/>
                <w:sz w:val="24"/>
                <w:szCs w:val="24"/>
                <w:u w:val="single"/>
              </w:rPr>
              <w:t>Za papir (mali otvor)</w:t>
            </w:r>
          </w:p>
          <w:p w14:paraId="448DB578" w14:textId="77777777" w:rsidR="00E27A52" w:rsidRPr="000A40B2" w:rsidRDefault="00E27A52" w:rsidP="00E27A52">
            <w:pPr>
              <w:pStyle w:val="Odlomakpopisa"/>
              <w:ind w:left="1440"/>
              <w:rPr>
                <w:rFonts w:ascii="Times New Roman" w:hAnsi="Times New Roman"/>
                <w:sz w:val="24"/>
                <w:szCs w:val="24"/>
              </w:rPr>
            </w:pPr>
            <w:r w:rsidRPr="000A40B2">
              <w:rPr>
                <w:rFonts w:ascii="Times New Roman" w:hAnsi="Times New Roman"/>
                <w:sz w:val="24"/>
                <w:szCs w:val="24"/>
              </w:rPr>
              <w:t xml:space="preserve">Problem predstavljaju kontejneri za plastiku u papri koji imaju mali otvor na vrhu umjesto da imaju mogućnost otvaranja cijele gornje plohe kao kontejner za </w:t>
            </w:r>
            <w:proofErr w:type="spellStart"/>
            <w:r w:rsidRPr="000A40B2">
              <w:rPr>
                <w:rFonts w:ascii="Times New Roman" w:hAnsi="Times New Roman"/>
                <w:sz w:val="24"/>
                <w:szCs w:val="24"/>
              </w:rPr>
              <w:t>biootpad</w:t>
            </w:r>
            <w:proofErr w:type="spellEnd"/>
            <w:r w:rsidRPr="000A40B2">
              <w:rPr>
                <w:rFonts w:ascii="Times New Roman" w:hAnsi="Times New Roman"/>
                <w:sz w:val="24"/>
                <w:szCs w:val="24"/>
              </w:rPr>
              <w:t>. Građani ne mogu ubaciti otpad zbog premalih otvora i ostavljaju smeće uz kontejnera (Prilog 2).</w:t>
            </w:r>
          </w:p>
          <w:p w14:paraId="0B7793AA" w14:textId="77777777" w:rsidR="00E27A52" w:rsidRPr="000A40B2" w:rsidRDefault="00E27A52" w:rsidP="00E27A52">
            <w:pPr>
              <w:pStyle w:val="Odlomakpopisa"/>
              <w:numPr>
                <w:ilvl w:val="0"/>
                <w:numId w:val="46"/>
              </w:numPr>
              <w:spacing w:after="160" w:line="259" w:lineRule="auto"/>
              <w:rPr>
                <w:rFonts w:ascii="Times New Roman" w:hAnsi="Times New Roman"/>
                <w:sz w:val="24"/>
                <w:szCs w:val="24"/>
              </w:rPr>
            </w:pPr>
            <w:r w:rsidRPr="000A40B2">
              <w:rPr>
                <w:rFonts w:ascii="Times New Roman" w:hAnsi="Times New Roman"/>
                <w:sz w:val="24"/>
                <w:szCs w:val="24"/>
              </w:rPr>
              <w:t>Stvaranje zelenog otoka na predmetnoj lokaciji.</w:t>
            </w:r>
          </w:p>
          <w:p w14:paraId="056896C9"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rPr>
            </w:pPr>
            <w:r w:rsidRPr="000A40B2">
              <w:rPr>
                <w:rFonts w:ascii="Times New Roman" w:hAnsi="Times New Roman"/>
                <w:sz w:val="24"/>
                <w:szCs w:val="24"/>
              </w:rPr>
              <w:t>Uređenjem zelenog otoka s adekvatnim kontejnerima riješili bi problem ostavljanja smeća ispred kontejnera jer građani ne mogu ubaciti smeće u kontejnere zbog premalog otvora.</w:t>
            </w:r>
          </w:p>
          <w:p w14:paraId="186D4F13" w14:textId="77777777" w:rsidR="00E27A52" w:rsidRPr="000A40B2" w:rsidRDefault="00E27A52" w:rsidP="00E27A52">
            <w:pPr>
              <w:pStyle w:val="Odlomakpopisa"/>
              <w:numPr>
                <w:ilvl w:val="1"/>
                <w:numId w:val="46"/>
              </w:numPr>
              <w:spacing w:after="160" w:line="259" w:lineRule="auto"/>
              <w:rPr>
                <w:rFonts w:ascii="Times New Roman" w:hAnsi="Times New Roman"/>
                <w:sz w:val="24"/>
                <w:szCs w:val="24"/>
              </w:rPr>
            </w:pPr>
            <w:r w:rsidRPr="000A40B2">
              <w:rPr>
                <w:rFonts w:ascii="Times New Roman" w:hAnsi="Times New Roman"/>
                <w:sz w:val="24"/>
                <w:szCs w:val="24"/>
              </w:rPr>
              <w:t xml:space="preserve">Na navedenoj lokaciji se svakodnevno ostavlja glomazni otpad uz otpad koji ostavljaju građani koji ne mogu ubaciti u postojeće kontejnere. Smanjenjem količine smeća na ulici automatski će se destimulirat građane da tamo ostavljaju i glomazni otpad. </w:t>
            </w:r>
          </w:p>
          <w:p w14:paraId="1A2703BA" w14:textId="77777777" w:rsidR="00E27A52" w:rsidRPr="000A40B2" w:rsidRDefault="00E27A52" w:rsidP="00E040D5">
            <w:pPr>
              <w:pStyle w:val="Odlomakpopisa"/>
              <w:jc w:val="both"/>
              <w:rPr>
                <w:rFonts w:ascii="Times New Roman" w:hAnsi="Times New Roman"/>
                <w:b/>
                <w:sz w:val="24"/>
                <w:szCs w:val="24"/>
              </w:rPr>
            </w:pPr>
          </w:p>
          <w:p w14:paraId="65C6AA32" w14:textId="77777777" w:rsidR="00E27A52" w:rsidRPr="000A40B2" w:rsidRDefault="00E27A52" w:rsidP="00E040D5">
            <w:pPr>
              <w:pStyle w:val="Odlomakpopisa"/>
              <w:ind w:left="0"/>
              <w:jc w:val="both"/>
              <w:rPr>
                <w:rFonts w:ascii="Times New Roman" w:hAnsi="Times New Roman"/>
                <w:b/>
                <w:sz w:val="24"/>
                <w:szCs w:val="24"/>
              </w:rPr>
            </w:pPr>
          </w:p>
          <w:tbl>
            <w:tblPr>
              <w:tblW w:w="0" w:type="auto"/>
              <w:tblLook w:val="04A0" w:firstRow="1" w:lastRow="0" w:firstColumn="1" w:lastColumn="0" w:noHBand="0" w:noVBand="1"/>
            </w:tblPr>
            <w:tblGrid>
              <w:gridCol w:w="538"/>
              <w:gridCol w:w="7763"/>
            </w:tblGrid>
            <w:tr w:rsidR="00E27A52" w:rsidRPr="000A40B2" w14:paraId="46648E3D" w14:textId="77777777" w:rsidTr="00E040D5">
              <w:tc>
                <w:tcPr>
                  <w:tcW w:w="555" w:type="dxa"/>
                  <w:shd w:val="clear" w:color="auto" w:fill="auto"/>
                </w:tcPr>
                <w:p w14:paraId="117C1FC7" w14:textId="77777777" w:rsidR="00E27A52" w:rsidRPr="000A40B2" w:rsidRDefault="00E27A52" w:rsidP="00E040D5">
                  <w:r w:rsidRPr="000A40B2">
                    <w:t>2.</w:t>
                  </w:r>
                </w:p>
              </w:tc>
              <w:tc>
                <w:tcPr>
                  <w:tcW w:w="8517" w:type="dxa"/>
                  <w:shd w:val="clear" w:color="auto" w:fill="auto"/>
                </w:tcPr>
                <w:p w14:paraId="6F041C3D" w14:textId="32F54FE9" w:rsidR="00E27A52" w:rsidRDefault="00E27A52" w:rsidP="00E040D5">
                  <w:r w:rsidRPr="000A40B2">
                    <w:t>Ovaj zaključak dostavit će se  Vijeću Gradske četvrti Peščenica-Žitnjak na daljnje postupanje.</w:t>
                  </w:r>
                </w:p>
                <w:p w14:paraId="08076F2C" w14:textId="0BB1D124" w:rsidR="007D1072" w:rsidRDefault="007D1072" w:rsidP="00E040D5"/>
                <w:p w14:paraId="3FB1058E" w14:textId="77777777" w:rsidR="007D1072" w:rsidRPr="000A40B2" w:rsidRDefault="007D1072" w:rsidP="00E040D5"/>
                <w:p w14:paraId="5CED0BA6" w14:textId="77777777" w:rsidR="00E27A52" w:rsidRPr="000A40B2" w:rsidRDefault="00E27A52" w:rsidP="00E040D5"/>
                <w:p w14:paraId="59208F6F" w14:textId="77777777" w:rsidR="00E27A52" w:rsidRPr="000A40B2" w:rsidRDefault="00E27A52" w:rsidP="00E040D5"/>
                <w:p w14:paraId="61DBC013" w14:textId="56175B90" w:rsidR="00E27A52" w:rsidRPr="000A40B2" w:rsidRDefault="00E27A52" w:rsidP="00E040D5"/>
              </w:tc>
            </w:tr>
          </w:tbl>
          <w:p w14:paraId="1AB1A53C" w14:textId="77777777" w:rsidR="00E27A52" w:rsidRPr="000A40B2" w:rsidRDefault="00E27A52" w:rsidP="00E040D5">
            <w:pPr>
              <w:rPr>
                <w:b/>
              </w:rPr>
            </w:pPr>
          </w:p>
          <w:p w14:paraId="2C1CB7EE" w14:textId="77777777" w:rsidR="00E27A52" w:rsidRPr="000A40B2" w:rsidRDefault="00E27A52" w:rsidP="00E040D5">
            <w:pPr>
              <w:pStyle w:val="Odlomakpopisa"/>
              <w:ind w:left="0"/>
              <w:jc w:val="both"/>
              <w:rPr>
                <w:rFonts w:ascii="Times New Roman" w:hAnsi="Times New Roman"/>
                <w:b/>
                <w:sz w:val="24"/>
                <w:szCs w:val="24"/>
              </w:rPr>
            </w:pPr>
          </w:p>
          <w:p w14:paraId="525BA191" w14:textId="752A2299" w:rsidR="00E27A52" w:rsidRPr="000A40B2" w:rsidRDefault="00E27A52" w:rsidP="00E040D5">
            <w:pPr>
              <w:rPr>
                <w:b/>
              </w:rPr>
            </w:pPr>
          </w:p>
          <w:p w14:paraId="2052157D" w14:textId="77777777" w:rsidR="00E27A52" w:rsidRPr="000A40B2" w:rsidRDefault="00E27A52" w:rsidP="00E040D5">
            <w:pPr>
              <w:jc w:val="both"/>
            </w:pPr>
          </w:p>
        </w:tc>
      </w:tr>
    </w:tbl>
    <w:p w14:paraId="481B3F5E" w14:textId="18E8A360" w:rsidR="00E27A52" w:rsidRPr="00E27A52" w:rsidRDefault="00E27A52" w:rsidP="000A40B2">
      <w:pPr>
        <w:rPr>
          <w:b/>
          <w:lang w:val="hr-HR"/>
        </w:rPr>
      </w:pPr>
    </w:p>
    <w:p w14:paraId="463DEFB6" w14:textId="77777777" w:rsidR="00207736" w:rsidRPr="00E27A52" w:rsidRDefault="00207736" w:rsidP="00106EE5">
      <w:pPr>
        <w:rPr>
          <w:b/>
          <w:bCs/>
        </w:rPr>
      </w:pPr>
    </w:p>
    <w:p w14:paraId="0A0350AD" w14:textId="5AEA875C" w:rsidR="00735E24" w:rsidRPr="000A40B2" w:rsidRDefault="00BC5989" w:rsidP="00735E24">
      <w:pPr>
        <w:ind w:left="360"/>
        <w:rPr>
          <w:b/>
          <w:bCs/>
          <w:lang w:val="hr-HR"/>
        </w:rPr>
      </w:pPr>
      <w:r w:rsidRPr="000A40B2">
        <w:rPr>
          <w:b/>
        </w:rPr>
        <w:t xml:space="preserve">Ad </w:t>
      </w:r>
      <w:r w:rsidRPr="000A40B2">
        <w:rPr>
          <w:b/>
          <w:lang w:val="hr-HR"/>
        </w:rPr>
        <w:t>2</w:t>
      </w:r>
      <w:r w:rsidRPr="000A40B2">
        <w:rPr>
          <w:b/>
        </w:rPr>
        <w:t xml:space="preserve">. </w:t>
      </w:r>
      <w:r w:rsidRPr="000A40B2">
        <w:rPr>
          <w:b/>
          <w:bCs/>
        </w:rPr>
        <w:t>Utvrđivanje prioriteta za donošenje Plana komunalnih aktivnosti (PKA) za 2024.godinu i Plana malih komunalnih akcija ( PMKA) – asfalterski program za 2024 godinu.</w:t>
      </w:r>
      <w:r w:rsidR="00DB5952" w:rsidRPr="000A40B2">
        <w:rPr>
          <w:b/>
          <w:bCs/>
          <w:lang w:val="hr-HR"/>
        </w:rPr>
        <w:t xml:space="preserve"> </w:t>
      </w:r>
    </w:p>
    <w:p w14:paraId="7257ACAF" w14:textId="1E83C0F8" w:rsidR="00735E24" w:rsidRPr="000A40B2" w:rsidRDefault="00735E24" w:rsidP="00735E24">
      <w:pPr>
        <w:ind w:left="360"/>
        <w:rPr>
          <w:b/>
          <w:bCs/>
          <w:lang w:val="hr-HR"/>
        </w:rPr>
      </w:pPr>
    </w:p>
    <w:p w14:paraId="3F8EA2E4" w14:textId="11C14134" w:rsidR="00735E24" w:rsidRPr="000A40B2" w:rsidRDefault="00735E24" w:rsidP="00735E24">
      <w:pPr>
        <w:ind w:left="360"/>
        <w:rPr>
          <w:bCs/>
          <w:lang w:val="hr-HR"/>
        </w:rPr>
      </w:pPr>
      <w:r w:rsidRPr="000A40B2">
        <w:rPr>
          <w:bCs/>
          <w:lang w:val="hr-HR"/>
        </w:rPr>
        <w:t xml:space="preserve">Vijeće Mjesnog odbora „Janko Matko“ jednoglasno donosi </w:t>
      </w:r>
    </w:p>
    <w:p w14:paraId="3DEF0FAE" w14:textId="76A4113E" w:rsidR="00735E24" w:rsidRPr="000A40B2" w:rsidRDefault="00735E24" w:rsidP="00735E24">
      <w:pPr>
        <w:ind w:left="360"/>
        <w:rPr>
          <w:bCs/>
          <w:lang w:val="hr-HR"/>
        </w:rPr>
      </w:pPr>
    </w:p>
    <w:p w14:paraId="0F366DEA" w14:textId="1452A195" w:rsidR="00735E24" w:rsidRPr="000A40B2" w:rsidRDefault="00735E24" w:rsidP="00735E24">
      <w:pPr>
        <w:ind w:left="360"/>
        <w:jc w:val="center"/>
        <w:rPr>
          <w:b/>
          <w:bCs/>
          <w:lang w:val="hr-HR"/>
        </w:rPr>
      </w:pPr>
      <w:r w:rsidRPr="000A40B2">
        <w:rPr>
          <w:b/>
          <w:bCs/>
          <w:lang w:val="hr-HR"/>
        </w:rPr>
        <w:t>Zaključak</w:t>
      </w:r>
    </w:p>
    <w:p w14:paraId="410D96AA" w14:textId="3D196412" w:rsidR="00735E24" w:rsidRPr="000A40B2" w:rsidRDefault="00735E24" w:rsidP="00735E24">
      <w:pPr>
        <w:ind w:left="360"/>
        <w:jc w:val="center"/>
        <w:rPr>
          <w:b/>
          <w:bCs/>
          <w:lang w:val="hr-HR"/>
        </w:rPr>
      </w:pPr>
      <w:r w:rsidRPr="000A40B2">
        <w:rPr>
          <w:b/>
          <w:bCs/>
          <w:lang w:val="hr-HR"/>
        </w:rPr>
        <w:t>o utvrđivanju prioriteta komunalnih aktivnosti za donošenje Plana komunalnih aktivnosti GČ Peščenica- Žitnjak u 2024. godini</w:t>
      </w:r>
    </w:p>
    <w:p w14:paraId="1220C87B" w14:textId="3C4A1ED2" w:rsidR="00735E24" w:rsidRPr="000A40B2" w:rsidRDefault="00735E24" w:rsidP="00735E24">
      <w:pPr>
        <w:ind w:left="360"/>
        <w:jc w:val="center"/>
        <w:rPr>
          <w:b/>
          <w:bCs/>
          <w:lang w:val="hr-HR"/>
        </w:rPr>
      </w:pPr>
    </w:p>
    <w:p w14:paraId="4E9C15B0" w14:textId="42639134" w:rsidR="000A40B2" w:rsidRPr="000A40B2" w:rsidRDefault="000A40B2" w:rsidP="000A40B2">
      <w:pPr>
        <w:pStyle w:val="Odlomakpopisa"/>
        <w:numPr>
          <w:ilvl w:val="0"/>
          <w:numId w:val="47"/>
        </w:numPr>
        <w:jc w:val="both"/>
        <w:rPr>
          <w:rFonts w:ascii="Times New Roman" w:hAnsi="Times New Roman"/>
          <w:sz w:val="24"/>
          <w:szCs w:val="24"/>
        </w:rPr>
      </w:pPr>
      <w:r w:rsidRPr="000A40B2">
        <w:rPr>
          <w:rFonts w:ascii="Times New Roman" w:hAnsi="Times New Roman"/>
          <w:sz w:val="24"/>
          <w:szCs w:val="24"/>
        </w:rPr>
        <w:t xml:space="preserve">Vijeće Mjesnog odbora „Janko Matko“ predlaže Vijeću Gradske četvrti Peščenica-Žitnjak </w:t>
      </w:r>
      <w:r>
        <w:rPr>
          <w:rFonts w:ascii="Times New Roman" w:hAnsi="Times New Roman"/>
          <w:sz w:val="24"/>
          <w:szCs w:val="24"/>
        </w:rPr>
        <w:t>sljedeće prioritete na području MO „Janko Matko“</w:t>
      </w:r>
    </w:p>
    <w:p w14:paraId="028D2015" w14:textId="1380C22F" w:rsidR="000A40B2" w:rsidRPr="000A40B2" w:rsidRDefault="000A40B2" w:rsidP="000A40B2">
      <w:pPr>
        <w:pStyle w:val="Odlomakpopisa"/>
        <w:rPr>
          <w:rFonts w:ascii="Times New Roman" w:hAnsi="Times New Roman"/>
          <w:bCs/>
          <w:sz w:val="24"/>
          <w:szCs w:val="24"/>
        </w:rPr>
      </w:pPr>
    </w:p>
    <w:p w14:paraId="20C1B3CA" w14:textId="0F2AEFD2" w:rsidR="00735E24" w:rsidRPr="000A40B2" w:rsidRDefault="00735E24" w:rsidP="00735E24">
      <w:pPr>
        <w:ind w:left="360"/>
        <w:jc w:val="center"/>
        <w:rPr>
          <w:b/>
          <w:bCs/>
          <w:lang w:val="hr-HR"/>
        </w:rPr>
      </w:pPr>
    </w:p>
    <w:tbl>
      <w:tblPr>
        <w:tblW w:w="11152" w:type="dxa"/>
        <w:tblInd w:w="-814" w:type="dxa"/>
        <w:tblLayout w:type="fixed"/>
        <w:tblLook w:val="04A0" w:firstRow="1" w:lastRow="0" w:firstColumn="1" w:lastColumn="0" w:noHBand="0" w:noVBand="1"/>
      </w:tblPr>
      <w:tblGrid>
        <w:gridCol w:w="946"/>
        <w:gridCol w:w="2512"/>
        <w:gridCol w:w="1726"/>
        <w:gridCol w:w="2141"/>
        <w:gridCol w:w="3827"/>
      </w:tblGrid>
      <w:tr w:rsidR="00735E24" w:rsidRPr="000A40B2" w14:paraId="41EEA120" w14:textId="77777777" w:rsidTr="00735E24">
        <w:trPr>
          <w:trHeight w:val="660"/>
        </w:trPr>
        <w:tc>
          <w:tcPr>
            <w:tcW w:w="946" w:type="dxa"/>
            <w:tcBorders>
              <w:top w:val="single" w:sz="8" w:space="0" w:color="auto"/>
              <w:left w:val="single" w:sz="8" w:space="0" w:color="auto"/>
              <w:bottom w:val="nil"/>
              <w:right w:val="single" w:sz="4" w:space="0" w:color="auto"/>
            </w:tcBorders>
            <w:shd w:val="clear" w:color="auto" w:fill="auto"/>
            <w:vAlign w:val="center"/>
            <w:hideMark/>
          </w:tcPr>
          <w:p w14:paraId="4F2E1953" w14:textId="172C06CE" w:rsidR="00735E24" w:rsidRPr="000A40B2" w:rsidRDefault="00735E24" w:rsidP="00735E24">
            <w:pPr>
              <w:ind w:left="360"/>
              <w:rPr>
                <w:b/>
                <w:bCs/>
                <w:lang w:val="hr-HR"/>
              </w:rPr>
            </w:pPr>
          </w:p>
        </w:tc>
        <w:tc>
          <w:tcPr>
            <w:tcW w:w="2512" w:type="dxa"/>
            <w:tcBorders>
              <w:top w:val="single" w:sz="8" w:space="0" w:color="auto"/>
              <w:left w:val="nil"/>
              <w:bottom w:val="single" w:sz="4" w:space="0" w:color="auto"/>
              <w:right w:val="single" w:sz="4" w:space="0" w:color="auto"/>
            </w:tcBorders>
            <w:shd w:val="clear" w:color="auto" w:fill="auto"/>
            <w:vAlign w:val="center"/>
            <w:hideMark/>
          </w:tcPr>
          <w:p w14:paraId="368E6DD4" w14:textId="77777777" w:rsidR="00735E24" w:rsidRPr="000A40B2" w:rsidRDefault="00735E24" w:rsidP="00735E24">
            <w:pPr>
              <w:ind w:left="360"/>
              <w:rPr>
                <w:b/>
                <w:bCs/>
                <w:lang w:val="hr-HR"/>
              </w:rPr>
            </w:pPr>
            <w:r w:rsidRPr="000A40B2">
              <w:rPr>
                <w:b/>
                <w:bCs/>
                <w:lang w:val="hr-HR"/>
              </w:rPr>
              <w:t>LOKACIJA - OBJEKT</w:t>
            </w:r>
          </w:p>
        </w:tc>
        <w:tc>
          <w:tcPr>
            <w:tcW w:w="1726" w:type="dxa"/>
            <w:tcBorders>
              <w:top w:val="single" w:sz="8" w:space="0" w:color="auto"/>
              <w:left w:val="nil"/>
              <w:bottom w:val="nil"/>
              <w:right w:val="single" w:sz="4" w:space="0" w:color="auto"/>
            </w:tcBorders>
            <w:shd w:val="clear" w:color="auto" w:fill="auto"/>
            <w:vAlign w:val="center"/>
            <w:hideMark/>
          </w:tcPr>
          <w:p w14:paraId="11182E58" w14:textId="77777777" w:rsidR="00735E24" w:rsidRPr="000A40B2" w:rsidRDefault="00735E24" w:rsidP="00735E24">
            <w:pPr>
              <w:ind w:left="360"/>
              <w:rPr>
                <w:b/>
                <w:bCs/>
                <w:lang w:val="hr-HR"/>
              </w:rPr>
            </w:pPr>
            <w:r w:rsidRPr="000A40B2">
              <w:rPr>
                <w:b/>
                <w:bCs/>
                <w:lang w:val="hr-HR"/>
              </w:rPr>
              <w:t>MJESNI ODBOR</w:t>
            </w:r>
          </w:p>
        </w:tc>
        <w:tc>
          <w:tcPr>
            <w:tcW w:w="2141" w:type="dxa"/>
            <w:tcBorders>
              <w:top w:val="single" w:sz="8" w:space="0" w:color="auto"/>
              <w:left w:val="nil"/>
              <w:bottom w:val="nil"/>
              <w:right w:val="single" w:sz="4" w:space="0" w:color="auto"/>
            </w:tcBorders>
            <w:shd w:val="clear" w:color="auto" w:fill="auto"/>
            <w:vAlign w:val="center"/>
            <w:hideMark/>
          </w:tcPr>
          <w:p w14:paraId="67B68EA7" w14:textId="77777777" w:rsidR="00735E24" w:rsidRPr="000A40B2" w:rsidRDefault="00735E24" w:rsidP="00735E24">
            <w:pPr>
              <w:ind w:left="360"/>
              <w:rPr>
                <w:b/>
                <w:bCs/>
                <w:lang w:val="hr-HR"/>
              </w:rPr>
            </w:pPr>
            <w:r w:rsidRPr="000A40B2">
              <w:rPr>
                <w:b/>
                <w:bCs/>
                <w:lang w:val="hr-HR"/>
              </w:rPr>
              <w:t>OPIS AKTIVNOSTI</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618B8EB5" w14:textId="77777777" w:rsidR="00735E24" w:rsidRPr="000A40B2" w:rsidRDefault="00735E24" w:rsidP="00735E24">
            <w:pPr>
              <w:ind w:left="360"/>
              <w:rPr>
                <w:b/>
                <w:bCs/>
                <w:lang w:val="hr-HR"/>
              </w:rPr>
            </w:pPr>
            <w:r w:rsidRPr="000A40B2">
              <w:rPr>
                <w:b/>
                <w:bCs/>
                <w:lang w:val="hr-HR"/>
              </w:rPr>
              <w:t>PROBLEMATIKA</w:t>
            </w:r>
          </w:p>
        </w:tc>
      </w:tr>
      <w:tr w:rsidR="00735E24" w:rsidRPr="000A40B2" w14:paraId="2F0C4241" w14:textId="77777777" w:rsidTr="00735E24">
        <w:trPr>
          <w:trHeight w:val="615"/>
        </w:trPr>
        <w:tc>
          <w:tcPr>
            <w:tcW w:w="946"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AA82DA0" w14:textId="77777777" w:rsidR="00735E24" w:rsidRPr="000A40B2" w:rsidRDefault="00735E24" w:rsidP="00735E24">
            <w:pPr>
              <w:ind w:left="360"/>
              <w:rPr>
                <w:b/>
                <w:bCs/>
                <w:lang w:val="hr-HR"/>
              </w:rPr>
            </w:pPr>
            <w:r w:rsidRPr="000A40B2">
              <w:rPr>
                <w:b/>
                <w:bCs/>
                <w:lang w:val="hr-HR"/>
              </w:rPr>
              <w:t>1.</w:t>
            </w:r>
          </w:p>
        </w:tc>
        <w:tc>
          <w:tcPr>
            <w:tcW w:w="2512" w:type="dxa"/>
            <w:tcBorders>
              <w:top w:val="nil"/>
              <w:left w:val="nil"/>
              <w:bottom w:val="single" w:sz="4" w:space="0" w:color="auto"/>
              <w:right w:val="single" w:sz="4" w:space="0" w:color="auto"/>
            </w:tcBorders>
            <w:shd w:val="clear" w:color="auto" w:fill="auto"/>
            <w:vAlign w:val="center"/>
            <w:hideMark/>
          </w:tcPr>
          <w:p w14:paraId="20EB4DA3" w14:textId="1071888B" w:rsidR="00735E24" w:rsidRPr="000A40B2" w:rsidRDefault="00735E24" w:rsidP="00735E24">
            <w:pPr>
              <w:ind w:left="360"/>
              <w:rPr>
                <w:b/>
                <w:bCs/>
                <w:lang w:val="hr-HR"/>
              </w:rPr>
            </w:pPr>
            <w:r w:rsidRPr="000A40B2">
              <w:rPr>
                <w:b/>
                <w:bCs/>
                <w:lang w:val="hr-HR"/>
              </w:rPr>
              <w:t xml:space="preserve"> DV MEDO BRUNDO</w:t>
            </w:r>
          </w:p>
        </w:tc>
        <w:tc>
          <w:tcPr>
            <w:tcW w:w="1726" w:type="dxa"/>
            <w:tcBorders>
              <w:top w:val="single" w:sz="4" w:space="0" w:color="auto"/>
              <w:left w:val="nil"/>
              <w:bottom w:val="single" w:sz="4" w:space="0" w:color="auto"/>
              <w:right w:val="single" w:sz="4" w:space="0" w:color="auto"/>
            </w:tcBorders>
            <w:shd w:val="clear" w:color="auto" w:fill="auto"/>
            <w:vAlign w:val="center"/>
          </w:tcPr>
          <w:p w14:paraId="7E0E1916" w14:textId="3D4C5F2F" w:rsidR="00735E24" w:rsidRPr="000A40B2" w:rsidRDefault="00735E24" w:rsidP="00735E24">
            <w:pPr>
              <w:ind w:left="360"/>
              <w:rPr>
                <w:b/>
                <w:bCs/>
                <w:lang w:val="hr-HR"/>
              </w:rPr>
            </w:pPr>
            <w:r w:rsidRPr="000A40B2">
              <w:rPr>
                <w:b/>
                <w:bCs/>
                <w:lang w:val="hr-HR"/>
              </w:rPr>
              <w:t>Janko Matko</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14:paraId="7DE56E01" w14:textId="47178542" w:rsidR="00735E24" w:rsidRPr="000A40B2" w:rsidRDefault="00735E24" w:rsidP="00735E24">
            <w:pPr>
              <w:rPr>
                <w:b/>
                <w:bCs/>
                <w:lang w:val="hr-HR"/>
              </w:rPr>
            </w:pPr>
            <w:r w:rsidRPr="000A40B2">
              <w:rPr>
                <w:b/>
                <w:bCs/>
                <w:lang w:val="hr-HR"/>
              </w:rPr>
              <w:t>Sanacija asfalta ispred ulaza u DV</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A16DE" w14:textId="6A4AA8B4" w:rsidR="00735E24" w:rsidRPr="000A40B2" w:rsidRDefault="00735E24" w:rsidP="00735E24">
            <w:pPr>
              <w:rPr>
                <w:b/>
                <w:bCs/>
                <w:lang w:val="hr-HR"/>
              </w:rPr>
            </w:pPr>
            <w:r w:rsidRPr="000A40B2">
              <w:rPr>
                <w:b/>
                <w:bCs/>
                <w:lang w:val="hr-HR"/>
              </w:rPr>
              <w:t>JAVNE POVRŠINE I OBJEKTI</w:t>
            </w:r>
          </w:p>
        </w:tc>
      </w:tr>
      <w:tr w:rsidR="00735E24" w:rsidRPr="000A40B2" w14:paraId="54F2AE73" w14:textId="77777777" w:rsidTr="00735E24">
        <w:trPr>
          <w:trHeight w:val="990"/>
        </w:trPr>
        <w:tc>
          <w:tcPr>
            <w:tcW w:w="946" w:type="dxa"/>
            <w:tcBorders>
              <w:top w:val="nil"/>
              <w:left w:val="single" w:sz="8" w:space="0" w:color="auto"/>
              <w:bottom w:val="single" w:sz="4" w:space="0" w:color="auto"/>
              <w:right w:val="single" w:sz="4" w:space="0" w:color="auto"/>
            </w:tcBorders>
            <w:shd w:val="clear" w:color="auto" w:fill="auto"/>
            <w:vAlign w:val="center"/>
            <w:hideMark/>
          </w:tcPr>
          <w:p w14:paraId="045677E8" w14:textId="77777777" w:rsidR="00735E24" w:rsidRPr="000A40B2" w:rsidRDefault="00735E24" w:rsidP="00735E24">
            <w:pPr>
              <w:ind w:left="360"/>
              <w:rPr>
                <w:b/>
                <w:bCs/>
                <w:lang w:val="hr-HR"/>
              </w:rPr>
            </w:pPr>
            <w:r w:rsidRPr="000A40B2">
              <w:rPr>
                <w:b/>
                <w:bCs/>
                <w:lang w:val="hr-HR"/>
              </w:rPr>
              <w:t>2.</w:t>
            </w:r>
          </w:p>
        </w:tc>
        <w:tc>
          <w:tcPr>
            <w:tcW w:w="2512" w:type="dxa"/>
            <w:tcBorders>
              <w:top w:val="nil"/>
              <w:left w:val="nil"/>
              <w:bottom w:val="single" w:sz="4" w:space="0" w:color="auto"/>
              <w:right w:val="single" w:sz="4" w:space="0" w:color="auto"/>
            </w:tcBorders>
            <w:shd w:val="clear" w:color="auto" w:fill="auto"/>
            <w:vAlign w:val="center"/>
            <w:hideMark/>
          </w:tcPr>
          <w:p w14:paraId="0442ACEB" w14:textId="25865943" w:rsidR="00735E24" w:rsidRPr="000A40B2" w:rsidRDefault="00735E24" w:rsidP="00735E24">
            <w:pPr>
              <w:rPr>
                <w:b/>
                <w:bCs/>
                <w:lang w:val="hr-HR"/>
              </w:rPr>
            </w:pPr>
            <w:r w:rsidRPr="000A40B2">
              <w:rPr>
                <w:b/>
                <w:bCs/>
                <w:lang w:val="hr-HR"/>
              </w:rPr>
              <w:t xml:space="preserve">Ulica Otona Županića kod </w:t>
            </w:r>
            <w:proofErr w:type="spellStart"/>
            <w:r w:rsidRPr="000A40B2">
              <w:rPr>
                <w:b/>
                <w:bCs/>
                <w:lang w:val="hr-HR"/>
              </w:rPr>
              <w:t>kč</w:t>
            </w:r>
            <w:proofErr w:type="spellEnd"/>
            <w:r w:rsidRPr="000A40B2">
              <w:rPr>
                <w:b/>
                <w:bCs/>
                <w:lang w:val="hr-HR"/>
              </w:rPr>
              <w:t>. Br. 8</w:t>
            </w:r>
          </w:p>
        </w:tc>
        <w:tc>
          <w:tcPr>
            <w:tcW w:w="1726" w:type="dxa"/>
            <w:tcBorders>
              <w:top w:val="nil"/>
              <w:left w:val="nil"/>
              <w:bottom w:val="single" w:sz="4" w:space="0" w:color="auto"/>
              <w:right w:val="single" w:sz="4" w:space="0" w:color="auto"/>
            </w:tcBorders>
            <w:shd w:val="clear" w:color="auto" w:fill="auto"/>
            <w:vAlign w:val="center"/>
            <w:hideMark/>
          </w:tcPr>
          <w:p w14:paraId="0CF0583D" w14:textId="6EB19F68" w:rsidR="00735E24" w:rsidRPr="000A40B2" w:rsidRDefault="00735E24" w:rsidP="00735E24">
            <w:pPr>
              <w:ind w:left="360"/>
              <w:rPr>
                <w:b/>
                <w:bCs/>
                <w:lang w:val="hr-HR"/>
              </w:rPr>
            </w:pPr>
            <w:r w:rsidRPr="000A40B2">
              <w:rPr>
                <w:b/>
                <w:bCs/>
                <w:lang w:val="hr-HR"/>
              </w:rPr>
              <w:t>Janko Matko</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14:paraId="7B75DDB8" w14:textId="6B76F924" w:rsidR="00735E24" w:rsidRPr="000A40B2" w:rsidRDefault="00735E24" w:rsidP="00735E24">
            <w:pPr>
              <w:ind w:left="360"/>
              <w:rPr>
                <w:b/>
                <w:bCs/>
                <w:lang w:val="hr-HR"/>
              </w:rPr>
            </w:pPr>
            <w:r w:rsidRPr="000A40B2">
              <w:rPr>
                <w:b/>
                <w:bCs/>
                <w:lang w:val="hr-HR"/>
              </w:rPr>
              <w:t>Sanacija asfalta oko stupića kod pothodnika</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7D992" w14:textId="1BBC4406" w:rsidR="00735E24" w:rsidRPr="000A40B2" w:rsidRDefault="00735E24" w:rsidP="00735E24">
            <w:pPr>
              <w:ind w:left="360"/>
              <w:rPr>
                <w:b/>
                <w:bCs/>
                <w:lang w:val="hr-HR"/>
              </w:rPr>
            </w:pPr>
            <w:r w:rsidRPr="000A40B2">
              <w:rPr>
                <w:b/>
                <w:bCs/>
                <w:lang w:val="hr-HR"/>
              </w:rPr>
              <w:t>JAVNE POVRŠINE I OBJEKTI</w:t>
            </w:r>
          </w:p>
        </w:tc>
      </w:tr>
      <w:tr w:rsidR="00735E24" w:rsidRPr="000A40B2" w14:paraId="47281988" w14:textId="77777777" w:rsidTr="00735E24">
        <w:trPr>
          <w:trHeight w:val="990"/>
        </w:trPr>
        <w:tc>
          <w:tcPr>
            <w:tcW w:w="946" w:type="dxa"/>
            <w:tcBorders>
              <w:top w:val="nil"/>
              <w:left w:val="single" w:sz="8" w:space="0" w:color="auto"/>
              <w:bottom w:val="single" w:sz="4" w:space="0" w:color="auto"/>
              <w:right w:val="single" w:sz="4" w:space="0" w:color="auto"/>
            </w:tcBorders>
            <w:shd w:val="clear" w:color="auto" w:fill="auto"/>
            <w:vAlign w:val="center"/>
            <w:hideMark/>
          </w:tcPr>
          <w:p w14:paraId="4F0E7162" w14:textId="77777777" w:rsidR="00735E24" w:rsidRPr="000A40B2" w:rsidRDefault="00735E24" w:rsidP="00735E24">
            <w:pPr>
              <w:ind w:left="360"/>
              <w:rPr>
                <w:b/>
                <w:bCs/>
                <w:lang w:val="hr-HR"/>
              </w:rPr>
            </w:pPr>
            <w:r w:rsidRPr="000A40B2">
              <w:rPr>
                <w:b/>
                <w:bCs/>
                <w:lang w:val="hr-HR"/>
              </w:rPr>
              <w:t>3.</w:t>
            </w:r>
          </w:p>
        </w:tc>
        <w:tc>
          <w:tcPr>
            <w:tcW w:w="2512" w:type="dxa"/>
            <w:tcBorders>
              <w:top w:val="nil"/>
              <w:left w:val="nil"/>
              <w:bottom w:val="single" w:sz="4" w:space="0" w:color="auto"/>
              <w:right w:val="single" w:sz="4" w:space="0" w:color="auto"/>
            </w:tcBorders>
            <w:shd w:val="clear" w:color="auto" w:fill="auto"/>
            <w:vAlign w:val="center"/>
            <w:hideMark/>
          </w:tcPr>
          <w:p w14:paraId="7820892D" w14:textId="081A8921" w:rsidR="00735E24" w:rsidRPr="000A40B2" w:rsidRDefault="000A40B2" w:rsidP="000A40B2">
            <w:pPr>
              <w:rPr>
                <w:b/>
                <w:bCs/>
                <w:lang w:val="hr-HR"/>
              </w:rPr>
            </w:pPr>
            <w:r w:rsidRPr="000A40B2">
              <w:rPr>
                <w:b/>
                <w:bCs/>
                <w:lang w:val="hr-HR"/>
              </w:rPr>
              <w:t>Ulica Otona Županića kod kč.br.16</w:t>
            </w:r>
          </w:p>
        </w:tc>
        <w:tc>
          <w:tcPr>
            <w:tcW w:w="1726" w:type="dxa"/>
            <w:tcBorders>
              <w:top w:val="nil"/>
              <w:left w:val="nil"/>
              <w:bottom w:val="single" w:sz="4" w:space="0" w:color="auto"/>
              <w:right w:val="single" w:sz="4" w:space="0" w:color="auto"/>
            </w:tcBorders>
            <w:shd w:val="clear" w:color="auto" w:fill="auto"/>
            <w:vAlign w:val="center"/>
            <w:hideMark/>
          </w:tcPr>
          <w:p w14:paraId="133B759E" w14:textId="16D241BC" w:rsidR="00735E24" w:rsidRPr="000A40B2" w:rsidRDefault="000A40B2" w:rsidP="000A40B2">
            <w:pPr>
              <w:rPr>
                <w:b/>
                <w:bCs/>
                <w:lang w:val="hr-HR"/>
              </w:rPr>
            </w:pPr>
            <w:r w:rsidRPr="000A40B2">
              <w:rPr>
                <w:b/>
                <w:bCs/>
                <w:lang w:val="hr-HR"/>
              </w:rPr>
              <w:t>Janko Matko</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14:paraId="6B1BE206" w14:textId="57FFF579" w:rsidR="00735E24" w:rsidRPr="000A40B2" w:rsidRDefault="00735E24" w:rsidP="00735E24">
            <w:pPr>
              <w:ind w:left="360"/>
              <w:rPr>
                <w:b/>
                <w:bCs/>
                <w:lang w:val="hr-HR"/>
              </w:rPr>
            </w:pPr>
            <w:r w:rsidRPr="000A40B2">
              <w:rPr>
                <w:b/>
                <w:bCs/>
                <w:lang w:val="hr-HR"/>
              </w:rPr>
              <w:t> </w:t>
            </w:r>
            <w:r w:rsidR="000A40B2" w:rsidRPr="000A40B2">
              <w:rPr>
                <w:b/>
                <w:bCs/>
                <w:lang w:val="hr-HR"/>
              </w:rPr>
              <w:t>Postava stupića protiv parkiranja na nogostupu ispred DV MEDO BRUNDO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ADFCA" w14:textId="27E399BA" w:rsidR="00735E24" w:rsidRPr="000A40B2" w:rsidRDefault="000A40B2" w:rsidP="00735E24">
            <w:pPr>
              <w:ind w:left="360"/>
              <w:rPr>
                <w:b/>
                <w:bCs/>
                <w:lang w:val="hr-HR"/>
              </w:rPr>
            </w:pPr>
            <w:r w:rsidRPr="000A40B2">
              <w:rPr>
                <w:b/>
                <w:bCs/>
                <w:lang w:val="hr-HR"/>
              </w:rPr>
              <w:t>JAVNE POVRŠINE I OBJEKTI</w:t>
            </w:r>
          </w:p>
        </w:tc>
      </w:tr>
      <w:tr w:rsidR="00735E24" w:rsidRPr="000A40B2" w14:paraId="2C351632" w14:textId="77777777" w:rsidTr="00735E24">
        <w:trPr>
          <w:trHeight w:val="747"/>
        </w:trPr>
        <w:tc>
          <w:tcPr>
            <w:tcW w:w="946" w:type="dxa"/>
            <w:tcBorders>
              <w:top w:val="nil"/>
              <w:left w:val="single" w:sz="8" w:space="0" w:color="auto"/>
              <w:bottom w:val="single" w:sz="4" w:space="0" w:color="auto"/>
              <w:right w:val="single" w:sz="4" w:space="0" w:color="auto"/>
            </w:tcBorders>
            <w:shd w:val="clear" w:color="auto" w:fill="auto"/>
            <w:vAlign w:val="center"/>
            <w:hideMark/>
          </w:tcPr>
          <w:p w14:paraId="68684561" w14:textId="77777777" w:rsidR="00735E24" w:rsidRPr="000A40B2" w:rsidRDefault="00735E24" w:rsidP="00735E24">
            <w:pPr>
              <w:ind w:left="360"/>
              <w:rPr>
                <w:b/>
                <w:bCs/>
                <w:lang w:val="hr-HR"/>
              </w:rPr>
            </w:pPr>
            <w:r w:rsidRPr="000A40B2">
              <w:rPr>
                <w:b/>
                <w:bCs/>
                <w:lang w:val="hr-HR"/>
              </w:rPr>
              <w:t>4.</w:t>
            </w:r>
          </w:p>
        </w:tc>
        <w:tc>
          <w:tcPr>
            <w:tcW w:w="2512" w:type="dxa"/>
            <w:tcBorders>
              <w:top w:val="nil"/>
              <w:left w:val="nil"/>
              <w:bottom w:val="single" w:sz="4" w:space="0" w:color="auto"/>
              <w:right w:val="single" w:sz="4" w:space="0" w:color="auto"/>
            </w:tcBorders>
            <w:shd w:val="clear" w:color="auto" w:fill="auto"/>
            <w:vAlign w:val="center"/>
            <w:hideMark/>
          </w:tcPr>
          <w:p w14:paraId="033A8551" w14:textId="44B50E72" w:rsidR="00735E24" w:rsidRPr="000A40B2" w:rsidRDefault="00735E24" w:rsidP="000A40B2">
            <w:pPr>
              <w:ind w:left="360"/>
              <w:rPr>
                <w:b/>
                <w:bCs/>
                <w:lang w:val="hr-HR"/>
              </w:rPr>
            </w:pPr>
            <w:r w:rsidRPr="000A40B2">
              <w:rPr>
                <w:b/>
                <w:bCs/>
                <w:lang w:val="hr-HR"/>
              </w:rPr>
              <w:t> </w:t>
            </w:r>
            <w:r w:rsidR="000A40B2" w:rsidRPr="000A40B2">
              <w:rPr>
                <w:b/>
                <w:bCs/>
              </w:rPr>
              <w:t>Duž nogostupa  od Ulice Šime Starčevića do  Ulice Horvata Kiša</w:t>
            </w:r>
          </w:p>
        </w:tc>
        <w:tc>
          <w:tcPr>
            <w:tcW w:w="1726" w:type="dxa"/>
            <w:tcBorders>
              <w:top w:val="nil"/>
              <w:left w:val="nil"/>
              <w:bottom w:val="single" w:sz="4" w:space="0" w:color="auto"/>
              <w:right w:val="single" w:sz="4" w:space="0" w:color="auto"/>
            </w:tcBorders>
            <w:shd w:val="clear" w:color="auto" w:fill="auto"/>
            <w:vAlign w:val="center"/>
            <w:hideMark/>
          </w:tcPr>
          <w:p w14:paraId="77191731" w14:textId="4E2D0B13" w:rsidR="00735E24" w:rsidRPr="000A40B2" w:rsidRDefault="00735E24" w:rsidP="00735E24">
            <w:pPr>
              <w:ind w:left="360"/>
              <w:rPr>
                <w:b/>
                <w:bCs/>
                <w:lang w:val="hr-HR"/>
              </w:rPr>
            </w:pPr>
            <w:r w:rsidRPr="000A40B2">
              <w:rPr>
                <w:b/>
                <w:bCs/>
                <w:lang w:val="hr-HR"/>
              </w:rPr>
              <w:t> </w:t>
            </w:r>
            <w:r w:rsidR="000A40B2" w:rsidRPr="000A40B2">
              <w:rPr>
                <w:b/>
                <w:bCs/>
                <w:lang w:val="hr-HR"/>
              </w:rPr>
              <w:t>Janko Matko</w:t>
            </w:r>
          </w:p>
        </w:tc>
        <w:tc>
          <w:tcPr>
            <w:tcW w:w="2141" w:type="dxa"/>
            <w:tcBorders>
              <w:top w:val="single" w:sz="4" w:space="0" w:color="auto"/>
              <w:left w:val="nil"/>
              <w:bottom w:val="single" w:sz="4" w:space="0" w:color="auto"/>
              <w:right w:val="single" w:sz="4" w:space="0" w:color="auto"/>
            </w:tcBorders>
            <w:shd w:val="clear" w:color="auto" w:fill="auto"/>
            <w:vAlign w:val="center"/>
            <w:hideMark/>
          </w:tcPr>
          <w:p w14:paraId="189B976F" w14:textId="692AC405" w:rsidR="00735E24" w:rsidRPr="000A40B2" w:rsidRDefault="000A40B2" w:rsidP="00735E24">
            <w:pPr>
              <w:ind w:left="360"/>
              <w:rPr>
                <w:b/>
                <w:bCs/>
                <w:lang w:val="hr-HR"/>
              </w:rPr>
            </w:pPr>
            <w:r w:rsidRPr="000A40B2">
              <w:rPr>
                <w:b/>
                <w:bCs/>
                <w:lang w:val="hr-HR"/>
              </w:rPr>
              <w:t>Postava rasvjete duž cijelog nogostupa kroz navedene ulice</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D45A2" w14:textId="4C75173B" w:rsidR="00735E24" w:rsidRPr="000A40B2" w:rsidRDefault="000A40B2" w:rsidP="00735E24">
            <w:pPr>
              <w:ind w:left="360"/>
              <w:rPr>
                <w:b/>
                <w:bCs/>
                <w:lang w:val="hr-HR"/>
              </w:rPr>
            </w:pPr>
            <w:r w:rsidRPr="000A40B2">
              <w:rPr>
                <w:b/>
                <w:bCs/>
                <w:lang w:val="hr-HR"/>
              </w:rPr>
              <w:t>JAVNE POVRŠINE I OBJEKTI</w:t>
            </w:r>
          </w:p>
        </w:tc>
      </w:tr>
    </w:tbl>
    <w:p w14:paraId="7D3EFBB0" w14:textId="3CEDBBAF" w:rsidR="00735E24" w:rsidRPr="000A40B2" w:rsidRDefault="00735E24" w:rsidP="00735E24">
      <w:pPr>
        <w:ind w:left="360"/>
        <w:rPr>
          <w:b/>
          <w:bCs/>
          <w:lang w:val="hr-HR"/>
        </w:rPr>
      </w:pPr>
    </w:p>
    <w:p w14:paraId="0745F348" w14:textId="77777777" w:rsidR="000A40B2" w:rsidRPr="000A40B2" w:rsidRDefault="000A40B2" w:rsidP="00735E24">
      <w:pPr>
        <w:ind w:left="360"/>
        <w:rPr>
          <w:b/>
          <w:bCs/>
          <w:lang w:val="hr-HR"/>
        </w:rPr>
      </w:pPr>
    </w:p>
    <w:p w14:paraId="4F250917" w14:textId="5FB63BF2" w:rsidR="00735E24" w:rsidRPr="000A40B2" w:rsidRDefault="00735E24" w:rsidP="00735E24">
      <w:pPr>
        <w:ind w:left="360"/>
        <w:jc w:val="center"/>
        <w:rPr>
          <w:b/>
          <w:bCs/>
          <w:lang w:val="hr-HR"/>
        </w:rPr>
      </w:pPr>
    </w:p>
    <w:p w14:paraId="6D26A88D" w14:textId="4DE5345E" w:rsidR="00735E24" w:rsidRPr="000A40B2" w:rsidRDefault="00735E24" w:rsidP="000A40B2">
      <w:pPr>
        <w:ind w:left="360"/>
        <w:rPr>
          <w:b/>
          <w:bCs/>
          <w:lang w:val="hr-HR"/>
        </w:rPr>
      </w:pPr>
    </w:p>
    <w:tbl>
      <w:tblPr>
        <w:tblW w:w="0" w:type="auto"/>
        <w:tblLook w:val="04A0" w:firstRow="1" w:lastRow="0" w:firstColumn="1" w:lastColumn="0" w:noHBand="0" w:noVBand="1"/>
      </w:tblPr>
      <w:tblGrid>
        <w:gridCol w:w="555"/>
        <w:gridCol w:w="8517"/>
      </w:tblGrid>
      <w:tr w:rsidR="000A40B2" w:rsidRPr="000A40B2" w14:paraId="5EC698CF" w14:textId="77777777" w:rsidTr="00E040D5">
        <w:tc>
          <w:tcPr>
            <w:tcW w:w="555" w:type="dxa"/>
            <w:shd w:val="clear" w:color="auto" w:fill="auto"/>
          </w:tcPr>
          <w:p w14:paraId="3A34AA7F" w14:textId="77777777" w:rsidR="000A40B2" w:rsidRPr="000A40B2" w:rsidRDefault="000A40B2" w:rsidP="00E040D5">
            <w:r w:rsidRPr="000A40B2">
              <w:t>2.</w:t>
            </w:r>
          </w:p>
        </w:tc>
        <w:tc>
          <w:tcPr>
            <w:tcW w:w="8517" w:type="dxa"/>
            <w:shd w:val="clear" w:color="auto" w:fill="auto"/>
          </w:tcPr>
          <w:p w14:paraId="117DA6FA" w14:textId="77777777" w:rsidR="000A40B2" w:rsidRPr="000A40B2" w:rsidRDefault="000A40B2" w:rsidP="00E040D5">
            <w:r w:rsidRPr="000A40B2">
              <w:t>Ovaj zaključak dostavit će se  Vijeću Gradske četvrti Peščenica-Žitnjak na daljnje postupanje.</w:t>
            </w:r>
          </w:p>
          <w:p w14:paraId="1C7B9153" w14:textId="77777777" w:rsidR="000A40B2" w:rsidRPr="000A40B2" w:rsidRDefault="000A40B2" w:rsidP="00E040D5"/>
          <w:p w14:paraId="4B82E216" w14:textId="77777777" w:rsidR="000A40B2" w:rsidRPr="000A40B2" w:rsidRDefault="000A40B2" w:rsidP="00E040D5"/>
          <w:p w14:paraId="77284406" w14:textId="77777777" w:rsidR="000A40B2" w:rsidRPr="000A40B2" w:rsidRDefault="000A40B2" w:rsidP="00E040D5"/>
        </w:tc>
      </w:tr>
    </w:tbl>
    <w:p w14:paraId="1008C512" w14:textId="26854FF7" w:rsidR="000A40B2" w:rsidRPr="00E27A52" w:rsidRDefault="000A40B2" w:rsidP="00106EE5">
      <w:pPr>
        <w:rPr>
          <w:b/>
          <w:bCs/>
          <w:lang w:val="hr-HR"/>
        </w:rPr>
      </w:pPr>
    </w:p>
    <w:p w14:paraId="695F1F9F" w14:textId="77777777" w:rsidR="00DB5952" w:rsidRPr="00E27A52" w:rsidRDefault="007C7EB0" w:rsidP="00DB5952">
      <w:pPr>
        <w:ind w:left="360"/>
      </w:pPr>
      <w:r w:rsidRPr="00E27A52">
        <w:rPr>
          <w:b/>
          <w:bCs/>
        </w:rPr>
        <w:t xml:space="preserve">Ad. </w:t>
      </w:r>
      <w:r w:rsidR="00106EE5" w:rsidRPr="00E27A52">
        <w:rPr>
          <w:b/>
          <w:bCs/>
          <w:lang w:val="hr-HR"/>
        </w:rPr>
        <w:t>3</w:t>
      </w:r>
      <w:r w:rsidRPr="00E27A52">
        <w:rPr>
          <w:b/>
          <w:bCs/>
        </w:rPr>
        <w:t xml:space="preserve">. </w:t>
      </w:r>
      <w:r w:rsidR="00DB5952" w:rsidRPr="00E27A52">
        <w:t>GODIŠNJI IZVJEŠTAJ O IZVRŠENJU FIN.PLANA ZA 2022.</w:t>
      </w:r>
    </w:p>
    <w:p w14:paraId="1482EDF3" w14:textId="13CF18E9" w:rsidR="00207736" w:rsidRPr="007D1072" w:rsidRDefault="00207736" w:rsidP="00207736">
      <w:pPr>
        <w:rPr>
          <w:bCs/>
          <w:lang w:val="hr-HR"/>
        </w:rPr>
      </w:pPr>
      <w:r w:rsidRPr="00E27A52">
        <w:rPr>
          <w:b/>
          <w:bCs/>
          <w:lang w:val="hr-HR"/>
        </w:rPr>
        <w:t xml:space="preserve"> </w:t>
      </w:r>
    </w:p>
    <w:p w14:paraId="0AFB4C15" w14:textId="375A72E5" w:rsidR="007D1072" w:rsidRPr="007D1072" w:rsidRDefault="007D1072" w:rsidP="00207736">
      <w:pPr>
        <w:rPr>
          <w:bCs/>
          <w:lang w:val="hr-HR"/>
        </w:rPr>
      </w:pPr>
      <w:r w:rsidRPr="007D1072">
        <w:rPr>
          <w:bCs/>
          <w:lang w:val="hr-HR"/>
        </w:rPr>
        <w:t>Vijeće Mjesnog odbora „Janko Matko“ jednoglasno donosi</w:t>
      </w:r>
    </w:p>
    <w:p w14:paraId="23F68812" w14:textId="77777777" w:rsidR="007D1072" w:rsidRPr="00E27A52" w:rsidRDefault="007D1072" w:rsidP="00207736">
      <w:pPr>
        <w:rPr>
          <w:lang w:val="hr-HR"/>
        </w:rPr>
      </w:pPr>
    </w:p>
    <w:p w14:paraId="34BF136D" w14:textId="77777777" w:rsidR="007D1072" w:rsidRPr="007D1072" w:rsidRDefault="007D1072" w:rsidP="007D1072">
      <w:pPr>
        <w:jc w:val="center"/>
        <w:rPr>
          <w:rFonts w:eastAsia="Calibri"/>
          <w:b/>
          <w:sz w:val="22"/>
          <w:szCs w:val="22"/>
          <w:lang w:val="hr-HR" w:eastAsia="en-US"/>
        </w:rPr>
      </w:pPr>
      <w:r w:rsidRPr="007D1072">
        <w:rPr>
          <w:rFonts w:eastAsia="Calibri"/>
          <w:b/>
          <w:sz w:val="22"/>
          <w:szCs w:val="22"/>
          <w:lang w:val="hr-HR" w:eastAsia="en-US"/>
        </w:rPr>
        <w:t>GODIŠNJI IZVJEŠTAJ O IZVRŠENJU FINANCIJSKOG PLANA</w:t>
      </w:r>
    </w:p>
    <w:p w14:paraId="21590402" w14:textId="77777777" w:rsidR="007D1072" w:rsidRPr="007D1072" w:rsidRDefault="007D1072" w:rsidP="007D1072">
      <w:pPr>
        <w:jc w:val="center"/>
        <w:rPr>
          <w:rFonts w:eastAsia="Calibri"/>
          <w:b/>
          <w:sz w:val="22"/>
          <w:szCs w:val="22"/>
          <w:lang w:val="hr-HR" w:eastAsia="en-US"/>
        </w:rPr>
      </w:pPr>
      <w:r w:rsidRPr="007D1072">
        <w:rPr>
          <w:rFonts w:eastAsia="Calibri"/>
          <w:b/>
          <w:sz w:val="22"/>
          <w:szCs w:val="22"/>
          <w:lang w:val="hr-HR" w:eastAsia="en-US"/>
        </w:rPr>
        <w:t xml:space="preserve">Mjesnog odbora </w:t>
      </w:r>
      <w:r w:rsidRPr="007D1072">
        <w:rPr>
          <w:rFonts w:eastAsia="Calibri"/>
          <w:b/>
          <w:bCs/>
          <w:noProof/>
          <w:sz w:val="22"/>
          <w:szCs w:val="22"/>
          <w:lang w:val="hr-HR" w:eastAsia="en-US"/>
        </w:rPr>
        <w:t>"Janko Matko''</w:t>
      </w:r>
      <w:r w:rsidRPr="007D1072">
        <w:rPr>
          <w:rFonts w:eastAsia="Calibri"/>
          <w:noProof/>
          <w:sz w:val="22"/>
          <w:szCs w:val="22"/>
          <w:lang w:val="hr-HR" w:eastAsia="en-US"/>
        </w:rPr>
        <w:t xml:space="preserve"> </w:t>
      </w:r>
      <w:r w:rsidRPr="007D1072">
        <w:rPr>
          <w:rFonts w:eastAsia="Calibri"/>
          <w:b/>
          <w:sz w:val="22"/>
          <w:szCs w:val="22"/>
          <w:lang w:val="hr-HR" w:eastAsia="en-US"/>
        </w:rPr>
        <w:t>za 2022.</w:t>
      </w:r>
    </w:p>
    <w:p w14:paraId="6EFB782C" w14:textId="77777777" w:rsidR="007D1072" w:rsidRPr="007D1072" w:rsidRDefault="007D1072" w:rsidP="007D1072">
      <w:pPr>
        <w:jc w:val="center"/>
        <w:rPr>
          <w:rFonts w:eastAsia="Calibri"/>
          <w:b/>
          <w:sz w:val="22"/>
          <w:szCs w:val="22"/>
          <w:lang w:val="hr-HR" w:eastAsia="en-US"/>
        </w:rPr>
      </w:pPr>
    </w:p>
    <w:p w14:paraId="403E19B5" w14:textId="77777777" w:rsidR="007D1072" w:rsidRPr="007D1072" w:rsidRDefault="007D1072" w:rsidP="007D1072">
      <w:pPr>
        <w:jc w:val="center"/>
        <w:rPr>
          <w:rFonts w:eastAsia="Calibri"/>
          <w:b/>
          <w:sz w:val="22"/>
          <w:szCs w:val="22"/>
          <w:lang w:val="hr-HR" w:eastAsia="en-US"/>
        </w:rPr>
      </w:pPr>
    </w:p>
    <w:p w14:paraId="296D19FC" w14:textId="77777777" w:rsidR="007D1072" w:rsidRPr="007D1072" w:rsidRDefault="007D1072" w:rsidP="007D1072">
      <w:pPr>
        <w:jc w:val="center"/>
        <w:rPr>
          <w:rFonts w:eastAsia="Calibri"/>
          <w:b/>
          <w:sz w:val="22"/>
          <w:szCs w:val="22"/>
          <w:lang w:val="hr-HR" w:eastAsia="en-US"/>
        </w:rPr>
      </w:pPr>
      <w:r w:rsidRPr="007D1072">
        <w:rPr>
          <w:rFonts w:eastAsia="Calibri"/>
          <w:b/>
          <w:sz w:val="22"/>
          <w:szCs w:val="22"/>
          <w:lang w:val="hr-HR" w:eastAsia="en-US"/>
        </w:rPr>
        <w:t xml:space="preserve">Članak 1. </w:t>
      </w:r>
    </w:p>
    <w:p w14:paraId="598A9B3B" w14:textId="77777777" w:rsidR="007D1072" w:rsidRPr="007D1072" w:rsidRDefault="007D1072" w:rsidP="007D1072">
      <w:pPr>
        <w:jc w:val="both"/>
        <w:rPr>
          <w:sz w:val="18"/>
          <w:szCs w:val="18"/>
          <w:lang w:val="hr-HR" w:eastAsia="hr-HR"/>
        </w:rPr>
      </w:pPr>
      <w:r w:rsidRPr="007D1072">
        <w:rPr>
          <w:rFonts w:eastAsia="Calibri"/>
          <w:sz w:val="22"/>
          <w:szCs w:val="22"/>
          <w:lang w:val="hr-HR" w:eastAsia="en-US"/>
        </w:rPr>
        <w:t xml:space="preserve">Godišnji izvještaj o izvršenju Financijskog plana Mjesnog odbora </w:t>
      </w:r>
      <w:r w:rsidRPr="007D1072">
        <w:rPr>
          <w:rFonts w:eastAsia="Calibri"/>
          <w:noProof/>
          <w:sz w:val="22"/>
          <w:szCs w:val="22"/>
          <w:lang w:val="hr-HR" w:eastAsia="en-US"/>
        </w:rPr>
        <w:t xml:space="preserve">"Janko Matko'' </w:t>
      </w:r>
      <w:r w:rsidRPr="007D1072">
        <w:rPr>
          <w:rFonts w:eastAsia="Calibri"/>
          <w:sz w:val="22"/>
          <w:szCs w:val="22"/>
          <w:lang w:val="hr-HR" w:eastAsia="en-US"/>
        </w:rPr>
        <w:t>za 2022. sadrži:</w:t>
      </w:r>
    </w:p>
    <w:p w14:paraId="35721999" w14:textId="77777777" w:rsidR="007D1072" w:rsidRPr="007D1072" w:rsidRDefault="007D1072" w:rsidP="007D1072">
      <w:pPr>
        <w:jc w:val="center"/>
        <w:rPr>
          <w:rFonts w:eastAsia="Calibri"/>
          <w:b/>
          <w:sz w:val="22"/>
          <w:szCs w:val="22"/>
          <w:lang w:val="hr-HR" w:eastAsia="en-US"/>
        </w:rPr>
      </w:pPr>
    </w:p>
    <w:tbl>
      <w:tblPr>
        <w:tblStyle w:val="Reetkatablice1"/>
        <w:tblW w:w="9345" w:type="dxa"/>
        <w:tblInd w:w="0" w:type="dxa"/>
        <w:tblLayout w:type="fixed"/>
        <w:tblLook w:val="04A0" w:firstRow="1" w:lastRow="0" w:firstColumn="1" w:lastColumn="0" w:noHBand="0" w:noVBand="1"/>
      </w:tblPr>
      <w:tblGrid>
        <w:gridCol w:w="847"/>
        <w:gridCol w:w="3682"/>
        <w:gridCol w:w="1275"/>
        <w:gridCol w:w="1275"/>
        <w:gridCol w:w="1275"/>
        <w:gridCol w:w="991"/>
      </w:tblGrid>
      <w:tr w:rsidR="007D1072" w:rsidRPr="007D1072" w14:paraId="0C3E6150" w14:textId="77777777" w:rsidTr="00E040D5">
        <w:trPr>
          <w:trHeight w:val="720"/>
        </w:trPr>
        <w:tc>
          <w:tcPr>
            <w:tcW w:w="847" w:type="dxa"/>
            <w:tcBorders>
              <w:top w:val="single" w:sz="4" w:space="0" w:color="auto"/>
              <w:left w:val="single" w:sz="4" w:space="0" w:color="auto"/>
              <w:bottom w:val="single" w:sz="4" w:space="0" w:color="auto"/>
              <w:right w:val="single" w:sz="4" w:space="0" w:color="auto"/>
            </w:tcBorders>
            <w:hideMark/>
          </w:tcPr>
          <w:p w14:paraId="754CE363" w14:textId="77777777" w:rsidR="007D1072" w:rsidRPr="007D1072" w:rsidRDefault="007D1072" w:rsidP="007D1072">
            <w:pPr>
              <w:rPr>
                <w:b/>
                <w:bCs/>
                <w:sz w:val="20"/>
                <w:szCs w:val="22"/>
                <w:lang w:val="hr-HR"/>
              </w:rPr>
            </w:pPr>
            <w:r w:rsidRPr="007D1072">
              <w:rPr>
                <w:b/>
                <w:bCs/>
                <w:sz w:val="18"/>
                <w:szCs w:val="22"/>
                <w:lang w:val="hr-HR"/>
              </w:rPr>
              <w:t xml:space="preserve">Broj ek. </w:t>
            </w:r>
            <w:proofErr w:type="spellStart"/>
            <w:r w:rsidRPr="007D1072">
              <w:rPr>
                <w:b/>
                <w:bCs/>
                <w:sz w:val="18"/>
                <w:szCs w:val="22"/>
                <w:lang w:val="hr-HR"/>
              </w:rPr>
              <w:t>klasifik</w:t>
            </w:r>
            <w:proofErr w:type="spellEnd"/>
            <w:r w:rsidRPr="007D1072">
              <w:rPr>
                <w:b/>
                <w:bCs/>
                <w:sz w:val="18"/>
                <w:szCs w:val="22"/>
                <w:lang w:val="hr-HR"/>
              </w:rPr>
              <w:t>.</w:t>
            </w:r>
          </w:p>
        </w:tc>
        <w:tc>
          <w:tcPr>
            <w:tcW w:w="3682" w:type="dxa"/>
            <w:tcBorders>
              <w:top w:val="single" w:sz="4" w:space="0" w:color="auto"/>
              <w:left w:val="single" w:sz="4" w:space="0" w:color="auto"/>
              <w:bottom w:val="single" w:sz="4" w:space="0" w:color="auto"/>
              <w:right w:val="single" w:sz="4" w:space="0" w:color="auto"/>
            </w:tcBorders>
          </w:tcPr>
          <w:p w14:paraId="21BC40E2" w14:textId="77777777" w:rsidR="007D1072" w:rsidRPr="007D1072" w:rsidRDefault="007D1072" w:rsidP="007D1072">
            <w:pPr>
              <w:rPr>
                <w:b/>
                <w:bCs/>
                <w:sz w:val="20"/>
                <w:szCs w:val="22"/>
                <w:lang w:val="hr-HR"/>
              </w:rPr>
            </w:pPr>
          </w:p>
          <w:p w14:paraId="4E11D194" w14:textId="77777777" w:rsidR="007D1072" w:rsidRPr="007D1072" w:rsidRDefault="007D1072" w:rsidP="007D1072">
            <w:pPr>
              <w:jc w:val="center"/>
              <w:rPr>
                <w:b/>
                <w:bCs/>
                <w:sz w:val="20"/>
                <w:szCs w:val="22"/>
                <w:lang w:val="hr-HR"/>
              </w:rPr>
            </w:pPr>
            <w:r w:rsidRPr="007D1072">
              <w:rPr>
                <w:b/>
                <w:bCs/>
                <w:sz w:val="18"/>
                <w:szCs w:val="22"/>
                <w:lang w:val="hr-HR"/>
              </w:rPr>
              <w:t>OSNOVNA I POTANJA NAMJENA</w:t>
            </w:r>
          </w:p>
        </w:tc>
        <w:tc>
          <w:tcPr>
            <w:tcW w:w="1275" w:type="dxa"/>
            <w:tcBorders>
              <w:top w:val="single" w:sz="4" w:space="0" w:color="auto"/>
              <w:left w:val="single" w:sz="4" w:space="0" w:color="auto"/>
              <w:bottom w:val="single" w:sz="4" w:space="0" w:color="auto"/>
              <w:right w:val="single" w:sz="4" w:space="0" w:color="auto"/>
            </w:tcBorders>
            <w:noWrap/>
          </w:tcPr>
          <w:p w14:paraId="1CA1EC71" w14:textId="77777777" w:rsidR="007D1072" w:rsidRPr="007D1072" w:rsidRDefault="007D1072" w:rsidP="007D1072">
            <w:pPr>
              <w:jc w:val="center"/>
              <w:rPr>
                <w:b/>
                <w:bCs/>
                <w:sz w:val="18"/>
                <w:szCs w:val="22"/>
                <w:lang w:val="hr-HR"/>
              </w:rPr>
            </w:pPr>
          </w:p>
          <w:p w14:paraId="0AF85E15" w14:textId="77777777" w:rsidR="007D1072" w:rsidRPr="007D1072" w:rsidRDefault="007D1072" w:rsidP="007D1072">
            <w:pPr>
              <w:jc w:val="center"/>
              <w:rPr>
                <w:b/>
                <w:bCs/>
                <w:sz w:val="18"/>
                <w:szCs w:val="22"/>
                <w:lang w:val="hr-HR"/>
              </w:rPr>
            </w:pPr>
            <w:r w:rsidRPr="007D1072">
              <w:rPr>
                <w:b/>
                <w:bCs/>
                <w:sz w:val="18"/>
                <w:szCs w:val="22"/>
                <w:lang w:val="hr-HR"/>
              </w:rPr>
              <w:t>Plan za 2022.</w:t>
            </w:r>
          </w:p>
          <w:p w14:paraId="753DF37D" w14:textId="77777777" w:rsidR="007D1072" w:rsidRPr="007D1072" w:rsidRDefault="007D1072" w:rsidP="007D1072">
            <w:pPr>
              <w:jc w:val="center"/>
              <w:rPr>
                <w:b/>
                <w:bCs/>
                <w:sz w:val="18"/>
                <w:szCs w:val="22"/>
                <w:lang w:val="hr-HR"/>
              </w:rPr>
            </w:pPr>
            <w:r w:rsidRPr="007D1072">
              <w:rPr>
                <w:b/>
                <w:bCs/>
                <w:sz w:val="18"/>
                <w:szCs w:val="22"/>
                <w:lang w:val="hr-HR"/>
              </w:rPr>
              <w:t>(kn)</w:t>
            </w:r>
          </w:p>
        </w:tc>
        <w:tc>
          <w:tcPr>
            <w:tcW w:w="1275" w:type="dxa"/>
            <w:tcBorders>
              <w:top w:val="single" w:sz="4" w:space="0" w:color="auto"/>
              <w:left w:val="single" w:sz="4" w:space="0" w:color="auto"/>
              <w:bottom w:val="single" w:sz="4" w:space="0" w:color="auto"/>
              <w:right w:val="single" w:sz="4" w:space="0" w:color="auto"/>
            </w:tcBorders>
            <w:hideMark/>
          </w:tcPr>
          <w:p w14:paraId="64B2F486" w14:textId="77777777" w:rsidR="007D1072" w:rsidRPr="007D1072" w:rsidRDefault="007D1072" w:rsidP="007D1072">
            <w:pPr>
              <w:jc w:val="center"/>
              <w:rPr>
                <w:b/>
                <w:bCs/>
                <w:sz w:val="18"/>
                <w:szCs w:val="22"/>
                <w:lang w:val="hr-HR"/>
              </w:rPr>
            </w:pPr>
            <w:r w:rsidRPr="007D1072">
              <w:rPr>
                <w:b/>
                <w:bCs/>
                <w:sz w:val="18"/>
                <w:szCs w:val="22"/>
                <w:lang w:val="hr-HR"/>
              </w:rPr>
              <w:t>Ostvareno prihoda za 2022.</w:t>
            </w:r>
          </w:p>
          <w:p w14:paraId="405BAB18" w14:textId="77777777" w:rsidR="007D1072" w:rsidRPr="007D1072" w:rsidRDefault="007D1072" w:rsidP="007D1072">
            <w:pPr>
              <w:jc w:val="center"/>
              <w:rPr>
                <w:b/>
                <w:bCs/>
                <w:sz w:val="18"/>
                <w:szCs w:val="22"/>
                <w:lang w:val="hr-HR"/>
              </w:rPr>
            </w:pPr>
            <w:r w:rsidRPr="007D1072">
              <w:rPr>
                <w:b/>
                <w:bCs/>
                <w:sz w:val="18"/>
                <w:szCs w:val="22"/>
                <w:lang w:val="hr-HR"/>
              </w:rPr>
              <w:t>(kn)</w:t>
            </w:r>
          </w:p>
        </w:tc>
        <w:tc>
          <w:tcPr>
            <w:tcW w:w="1275" w:type="dxa"/>
            <w:tcBorders>
              <w:top w:val="single" w:sz="4" w:space="0" w:color="auto"/>
              <w:left w:val="single" w:sz="4" w:space="0" w:color="auto"/>
              <w:bottom w:val="single" w:sz="4" w:space="0" w:color="auto"/>
              <w:right w:val="single" w:sz="4" w:space="0" w:color="auto"/>
            </w:tcBorders>
            <w:hideMark/>
          </w:tcPr>
          <w:p w14:paraId="17BF9F92" w14:textId="77777777" w:rsidR="007D1072" w:rsidRPr="007D1072" w:rsidRDefault="007D1072" w:rsidP="007D1072">
            <w:pPr>
              <w:jc w:val="center"/>
              <w:rPr>
                <w:b/>
                <w:bCs/>
                <w:sz w:val="18"/>
                <w:szCs w:val="22"/>
                <w:lang w:val="hr-HR"/>
              </w:rPr>
            </w:pPr>
            <w:r w:rsidRPr="007D1072">
              <w:rPr>
                <w:b/>
                <w:bCs/>
                <w:sz w:val="18"/>
                <w:szCs w:val="22"/>
                <w:lang w:val="hr-HR"/>
              </w:rPr>
              <w:t>Ostvareno rashoda za 2022.</w:t>
            </w:r>
          </w:p>
          <w:p w14:paraId="2D597470" w14:textId="77777777" w:rsidR="007D1072" w:rsidRPr="007D1072" w:rsidRDefault="007D1072" w:rsidP="007D1072">
            <w:pPr>
              <w:jc w:val="center"/>
              <w:rPr>
                <w:b/>
                <w:bCs/>
                <w:sz w:val="18"/>
                <w:szCs w:val="22"/>
                <w:lang w:val="hr-HR"/>
              </w:rPr>
            </w:pPr>
            <w:r w:rsidRPr="007D1072">
              <w:rPr>
                <w:b/>
                <w:bCs/>
                <w:sz w:val="18"/>
                <w:szCs w:val="22"/>
                <w:lang w:val="hr-HR"/>
              </w:rPr>
              <w:t>(kn)</w:t>
            </w:r>
          </w:p>
        </w:tc>
        <w:tc>
          <w:tcPr>
            <w:tcW w:w="991" w:type="dxa"/>
            <w:tcBorders>
              <w:top w:val="single" w:sz="4" w:space="0" w:color="auto"/>
              <w:left w:val="single" w:sz="4" w:space="0" w:color="auto"/>
              <w:bottom w:val="single" w:sz="4" w:space="0" w:color="auto"/>
              <w:right w:val="single" w:sz="4" w:space="0" w:color="auto"/>
            </w:tcBorders>
            <w:hideMark/>
          </w:tcPr>
          <w:p w14:paraId="5BD4C2B4" w14:textId="77777777" w:rsidR="007D1072" w:rsidRPr="007D1072" w:rsidRDefault="007D1072" w:rsidP="007D1072">
            <w:pPr>
              <w:jc w:val="center"/>
              <w:rPr>
                <w:b/>
                <w:bCs/>
                <w:sz w:val="18"/>
                <w:szCs w:val="22"/>
                <w:lang w:val="hr-HR"/>
              </w:rPr>
            </w:pPr>
            <w:r w:rsidRPr="007D1072">
              <w:rPr>
                <w:b/>
                <w:bCs/>
                <w:sz w:val="18"/>
                <w:szCs w:val="22"/>
                <w:lang w:val="hr-HR"/>
              </w:rPr>
              <w:t>Indeks (5/3*100)</w:t>
            </w:r>
          </w:p>
        </w:tc>
      </w:tr>
      <w:tr w:rsidR="007D1072" w:rsidRPr="007D1072" w14:paraId="39D07F61" w14:textId="77777777" w:rsidTr="00E040D5">
        <w:trPr>
          <w:trHeight w:val="240"/>
        </w:trPr>
        <w:tc>
          <w:tcPr>
            <w:tcW w:w="847" w:type="dxa"/>
            <w:tcBorders>
              <w:top w:val="single" w:sz="4" w:space="0" w:color="auto"/>
              <w:left w:val="single" w:sz="4" w:space="0" w:color="auto"/>
              <w:bottom w:val="single" w:sz="4" w:space="0" w:color="auto"/>
              <w:right w:val="single" w:sz="4" w:space="0" w:color="auto"/>
            </w:tcBorders>
            <w:noWrap/>
            <w:hideMark/>
          </w:tcPr>
          <w:p w14:paraId="5027FF72" w14:textId="77777777" w:rsidR="007D1072" w:rsidRPr="007D1072" w:rsidRDefault="007D1072" w:rsidP="007D1072">
            <w:pPr>
              <w:jc w:val="center"/>
              <w:rPr>
                <w:b/>
                <w:sz w:val="18"/>
                <w:szCs w:val="18"/>
                <w:lang w:val="hr-HR"/>
              </w:rPr>
            </w:pPr>
            <w:r w:rsidRPr="007D1072">
              <w:rPr>
                <w:b/>
                <w:sz w:val="18"/>
                <w:szCs w:val="18"/>
                <w:lang w:val="hr-HR"/>
              </w:rPr>
              <w:t>1</w:t>
            </w:r>
          </w:p>
        </w:tc>
        <w:tc>
          <w:tcPr>
            <w:tcW w:w="3682" w:type="dxa"/>
            <w:tcBorders>
              <w:top w:val="single" w:sz="4" w:space="0" w:color="auto"/>
              <w:left w:val="single" w:sz="4" w:space="0" w:color="auto"/>
              <w:bottom w:val="single" w:sz="4" w:space="0" w:color="auto"/>
              <w:right w:val="single" w:sz="4" w:space="0" w:color="auto"/>
            </w:tcBorders>
            <w:noWrap/>
            <w:hideMark/>
          </w:tcPr>
          <w:p w14:paraId="297F99E6" w14:textId="77777777" w:rsidR="007D1072" w:rsidRPr="007D1072" w:rsidRDefault="007D1072" w:rsidP="007D1072">
            <w:pPr>
              <w:jc w:val="center"/>
              <w:rPr>
                <w:b/>
                <w:sz w:val="18"/>
                <w:szCs w:val="18"/>
                <w:lang w:val="hr-HR"/>
              </w:rPr>
            </w:pPr>
            <w:r w:rsidRPr="007D1072">
              <w:rPr>
                <w:b/>
                <w:sz w:val="18"/>
                <w:szCs w:val="18"/>
                <w:lang w:val="hr-HR"/>
              </w:rPr>
              <w:t>2</w:t>
            </w:r>
          </w:p>
        </w:tc>
        <w:tc>
          <w:tcPr>
            <w:tcW w:w="1275" w:type="dxa"/>
            <w:tcBorders>
              <w:top w:val="single" w:sz="4" w:space="0" w:color="auto"/>
              <w:left w:val="single" w:sz="4" w:space="0" w:color="auto"/>
              <w:bottom w:val="single" w:sz="4" w:space="0" w:color="auto"/>
              <w:right w:val="single" w:sz="4" w:space="0" w:color="auto"/>
            </w:tcBorders>
            <w:noWrap/>
            <w:hideMark/>
          </w:tcPr>
          <w:p w14:paraId="1F3FCC19" w14:textId="77777777" w:rsidR="007D1072" w:rsidRPr="007D1072" w:rsidRDefault="007D1072" w:rsidP="007D1072">
            <w:pPr>
              <w:jc w:val="center"/>
              <w:rPr>
                <w:b/>
                <w:sz w:val="18"/>
                <w:szCs w:val="18"/>
                <w:lang w:val="hr-HR"/>
              </w:rPr>
            </w:pPr>
            <w:r w:rsidRPr="007D1072">
              <w:rPr>
                <w:b/>
                <w:sz w:val="18"/>
                <w:szCs w:val="18"/>
                <w:lang w:val="hr-HR"/>
              </w:rPr>
              <w:t>3</w:t>
            </w:r>
          </w:p>
        </w:tc>
        <w:tc>
          <w:tcPr>
            <w:tcW w:w="1275" w:type="dxa"/>
            <w:tcBorders>
              <w:top w:val="single" w:sz="4" w:space="0" w:color="auto"/>
              <w:left w:val="single" w:sz="4" w:space="0" w:color="auto"/>
              <w:bottom w:val="single" w:sz="4" w:space="0" w:color="auto"/>
              <w:right w:val="single" w:sz="4" w:space="0" w:color="auto"/>
            </w:tcBorders>
            <w:noWrap/>
            <w:hideMark/>
          </w:tcPr>
          <w:p w14:paraId="6D858FC1" w14:textId="77777777" w:rsidR="007D1072" w:rsidRPr="007D1072" w:rsidRDefault="007D1072" w:rsidP="007D1072">
            <w:pPr>
              <w:jc w:val="center"/>
              <w:rPr>
                <w:b/>
                <w:sz w:val="18"/>
                <w:szCs w:val="18"/>
                <w:lang w:val="hr-HR"/>
              </w:rPr>
            </w:pPr>
            <w:r w:rsidRPr="007D1072">
              <w:rPr>
                <w:b/>
                <w:sz w:val="18"/>
                <w:szCs w:val="18"/>
                <w:lang w:val="hr-HR"/>
              </w:rPr>
              <w:t>4</w:t>
            </w:r>
          </w:p>
        </w:tc>
        <w:tc>
          <w:tcPr>
            <w:tcW w:w="1275" w:type="dxa"/>
            <w:tcBorders>
              <w:top w:val="single" w:sz="4" w:space="0" w:color="auto"/>
              <w:left w:val="single" w:sz="4" w:space="0" w:color="auto"/>
              <w:bottom w:val="single" w:sz="4" w:space="0" w:color="auto"/>
              <w:right w:val="single" w:sz="4" w:space="0" w:color="auto"/>
            </w:tcBorders>
            <w:noWrap/>
            <w:hideMark/>
          </w:tcPr>
          <w:p w14:paraId="37E8D38D" w14:textId="77777777" w:rsidR="007D1072" w:rsidRPr="007D1072" w:rsidRDefault="007D1072" w:rsidP="007D1072">
            <w:pPr>
              <w:jc w:val="center"/>
              <w:rPr>
                <w:b/>
                <w:sz w:val="18"/>
                <w:szCs w:val="18"/>
                <w:lang w:val="hr-HR"/>
              </w:rPr>
            </w:pPr>
            <w:r w:rsidRPr="007D1072">
              <w:rPr>
                <w:b/>
                <w:sz w:val="18"/>
                <w:szCs w:val="18"/>
                <w:lang w:val="hr-HR"/>
              </w:rPr>
              <w:t>5</w:t>
            </w:r>
          </w:p>
        </w:tc>
        <w:tc>
          <w:tcPr>
            <w:tcW w:w="991" w:type="dxa"/>
            <w:tcBorders>
              <w:top w:val="single" w:sz="4" w:space="0" w:color="auto"/>
              <w:left w:val="single" w:sz="4" w:space="0" w:color="auto"/>
              <w:bottom w:val="single" w:sz="4" w:space="0" w:color="auto"/>
              <w:right w:val="single" w:sz="4" w:space="0" w:color="auto"/>
            </w:tcBorders>
            <w:noWrap/>
            <w:hideMark/>
          </w:tcPr>
          <w:p w14:paraId="7A08AC8C" w14:textId="77777777" w:rsidR="007D1072" w:rsidRPr="007D1072" w:rsidRDefault="007D1072" w:rsidP="007D1072">
            <w:pPr>
              <w:jc w:val="center"/>
              <w:rPr>
                <w:b/>
                <w:sz w:val="18"/>
                <w:szCs w:val="18"/>
                <w:lang w:val="hr-HR"/>
              </w:rPr>
            </w:pPr>
            <w:r w:rsidRPr="007D1072">
              <w:rPr>
                <w:b/>
                <w:sz w:val="18"/>
                <w:szCs w:val="18"/>
                <w:lang w:val="hr-HR"/>
              </w:rPr>
              <w:t>6</w:t>
            </w:r>
          </w:p>
        </w:tc>
      </w:tr>
      <w:tr w:rsidR="007D1072" w:rsidRPr="007D1072" w14:paraId="08766AAD"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EB38448" w14:textId="77777777" w:rsidR="007D1072" w:rsidRPr="007D1072" w:rsidRDefault="007D1072" w:rsidP="007D1072">
            <w:pPr>
              <w:jc w:val="center"/>
              <w:rPr>
                <w:b/>
                <w:sz w:val="18"/>
                <w:szCs w:val="18"/>
                <w:lang w:val="hr-HR"/>
              </w:rPr>
            </w:pPr>
            <w:r w:rsidRPr="007D1072">
              <w:rPr>
                <w:b/>
                <w:sz w:val="18"/>
                <w:szCs w:val="18"/>
                <w:lang w:val="hr-HR"/>
              </w:rPr>
              <w:t> </w:t>
            </w:r>
          </w:p>
        </w:tc>
        <w:tc>
          <w:tcPr>
            <w:tcW w:w="3682" w:type="dxa"/>
            <w:tcBorders>
              <w:top w:val="single" w:sz="4" w:space="0" w:color="auto"/>
              <w:left w:val="single" w:sz="4" w:space="0" w:color="auto"/>
              <w:bottom w:val="single" w:sz="4" w:space="0" w:color="auto"/>
              <w:right w:val="single" w:sz="4" w:space="0" w:color="auto"/>
            </w:tcBorders>
            <w:noWrap/>
            <w:hideMark/>
          </w:tcPr>
          <w:p w14:paraId="17E6820B" w14:textId="77777777" w:rsidR="007D1072" w:rsidRPr="007D1072" w:rsidRDefault="007D1072" w:rsidP="007D1072">
            <w:pPr>
              <w:rPr>
                <w:b/>
                <w:bCs/>
                <w:sz w:val="18"/>
                <w:szCs w:val="18"/>
                <w:lang w:val="hr-HR"/>
              </w:rPr>
            </w:pPr>
            <w:r w:rsidRPr="007D1072">
              <w:rPr>
                <w:b/>
                <w:bCs/>
                <w:sz w:val="18"/>
                <w:szCs w:val="18"/>
                <w:lang w:val="hr-HR"/>
              </w:rPr>
              <w:t>RASHODI</w:t>
            </w:r>
          </w:p>
        </w:tc>
        <w:tc>
          <w:tcPr>
            <w:tcW w:w="1275" w:type="dxa"/>
            <w:tcBorders>
              <w:top w:val="single" w:sz="4" w:space="0" w:color="auto"/>
              <w:left w:val="single" w:sz="4" w:space="0" w:color="auto"/>
              <w:bottom w:val="single" w:sz="4" w:space="0" w:color="auto"/>
              <w:right w:val="single" w:sz="4" w:space="0" w:color="auto"/>
            </w:tcBorders>
            <w:noWrap/>
            <w:hideMark/>
          </w:tcPr>
          <w:p w14:paraId="0117A935"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03C2F521"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6942A02B" w14:textId="77777777" w:rsidR="007D1072" w:rsidRPr="007D1072" w:rsidRDefault="007D1072" w:rsidP="007D1072">
            <w:pPr>
              <w:jc w:val="center"/>
              <w:rPr>
                <w:b/>
                <w:bCs/>
                <w:sz w:val="18"/>
                <w:szCs w:val="18"/>
                <w:lang w:val="hr-HR"/>
              </w:rPr>
            </w:pPr>
            <w:r w:rsidRPr="007D1072">
              <w:rPr>
                <w:b/>
                <w:bCs/>
                <w:noProof/>
                <w:sz w:val="18"/>
                <w:szCs w:val="18"/>
                <w:lang w:val="hr-HR"/>
              </w:rPr>
              <w:t>428.452,91</w:t>
            </w:r>
          </w:p>
        </w:tc>
        <w:tc>
          <w:tcPr>
            <w:tcW w:w="991" w:type="dxa"/>
            <w:tcBorders>
              <w:top w:val="single" w:sz="4" w:space="0" w:color="auto"/>
              <w:left w:val="single" w:sz="4" w:space="0" w:color="auto"/>
              <w:bottom w:val="single" w:sz="4" w:space="0" w:color="auto"/>
              <w:right w:val="single" w:sz="4" w:space="0" w:color="auto"/>
            </w:tcBorders>
            <w:noWrap/>
            <w:hideMark/>
          </w:tcPr>
          <w:p w14:paraId="3C078B43" w14:textId="77777777" w:rsidR="007D1072" w:rsidRPr="007D1072" w:rsidRDefault="007D1072" w:rsidP="007D1072">
            <w:pPr>
              <w:jc w:val="center"/>
              <w:rPr>
                <w:b/>
                <w:bCs/>
                <w:sz w:val="18"/>
                <w:szCs w:val="18"/>
                <w:lang w:val="hr-HR"/>
              </w:rPr>
            </w:pPr>
            <w:r w:rsidRPr="007D1072">
              <w:rPr>
                <w:b/>
                <w:bCs/>
                <w:noProof/>
                <w:sz w:val="18"/>
                <w:szCs w:val="18"/>
                <w:lang w:val="hr-HR"/>
              </w:rPr>
              <w:t>98,90</w:t>
            </w:r>
          </w:p>
        </w:tc>
      </w:tr>
      <w:tr w:rsidR="007D1072" w:rsidRPr="007D1072" w14:paraId="5B610E7E"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1E72073" w14:textId="77777777" w:rsidR="007D1072" w:rsidRPr="007D1072" w:rsidRDefault="007D1072" w:rsidP="007D1072">
            <w:pPr>
              <w:rPr>
                <w:b/>
                <w:bCs/>
                <w:sz w:val="18"/>
                <w:szCs w:val="18"/>
                <w:lang w:val="hr-HR"/>
              </w:rPr>
            </w:pPr>
            <w:r w:rsidRPr="007D1072">
              <w:rPr>
                <w:b/>
                <w:bCs/>
                <w:sz w:val="18"/>
                <w:szCs w:val="18"/>
                <w:lang w:val="hr-HR"/>
              </w:rPr>
              <w:t>3</w:t>
            </w:r>
          </w:p>
        </w:tc>
        <w:tc>
          <w:tcPr>
            <w:tcW w:w="3682" w:type="dxa"/>
            <w:tcBorders>
              <w:top w:val="single" w:sz="4" w:space="0" w:color="auto"/>
              <w:left w:val="single" w:sz="4" w:space="0" w:color="auto"/>
              <w:bottom w:val="single" w:sz="4" w:space="0" w:color="auto"/>
              <w:right w:val="single" w:sz="4" w:space="0" w:color="auto"/>
            </w:tcBorders>
            <w:noWrap/>
            <w:hideMark/>
          </w:tcPr>
          <w:p w14:paraId="5AD4BF0E" w14:textId="77777777" w:rsidR="007D1072" w:rsidRPr="007D1072" w:rsidRDefault="007D1072" w:rsidP="007D1072">
            <w:pPr>
              <w:rPr>
                <w:b/>
                <w:bCs/>
                <w:sz w:val="18"/>
                <w:szCs w:val="18"/>
                <w:lang w:val="hr-HR"/>
              </w:rPr>
            </w:pPr>
            <w:r w:rsidRPr="007D1072">
              <w:rPr>
                <w:b/>
                <w:bCs/>
                <w:sz w:val="18"/>
                <w:szCs w:val="18"/>
                <w:lang w:val="hr-HR"/>
              </w:rPr>
              <w:t>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2EB26FC7"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0E76EA28"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0301B13D" w14:textId="77777777" w:rsidR="007D1072" w:rsidRPr="007D1072" w:rsidRDefault="007D1072" w:rsidP="007D1072">
            <w:pPr>
              <w:jc w:val="center"/>
              <w:rPr>
                <w:b/>
                <w:bCs/>
                <w:sz w:val="18"/>
                <w:szCs w:val="18"/>
                <w:lang w:val="hr-HR"/>
              </w:rPr>
            </w:pPr>
            <w:r w:rsidRPr="007D1072">
              <w:rPr>
                <w:b/>
                <w:bCs/>
                <w:noProof/>
                <w:sz w:val="18"/>
                <w:szCs w:val="18"/>
                <w:lang w:val="hr-HR"/>
              </w:rPr>
              <w:t>428.452,91</w:t>
            </w:r>
          </w:p>
        </w:tc>
        <w:tc>
          <w:tcPr>
            <w:tcW w:w="991" w:type="dxa"/>
            <w:tcBorders>
              <w:top w:val="single" w:sz="4" w:space="0" w:color="auto"/>
              <w:left w:val="single" w:sz="4" w:space="0" w:color="auto"/>
              <w:bottom w:val="single" w:sz="4" w:space="0" w:color="auto"/>
              <w:right w:val="single" w:sz="4" w:space="0" w:color="auto"/>
            </w:tcBorders>
            <w:noWrap/>
            <w:hideMark/>
          </w:tcPr>
          <w:p w14:paraId="72F9272E" w14:textId="77777777" w:rsidR="007D1072" w:rsidRPr="007D1072" w:rsidRDefault="007D1072" w:rsidP="007D1072">
            <w:pPr>
              <w:jc w:val="center"/>
              <w:rPr>
                <w:b/>
                <w:bCs/>
                <w:sz w:val="18"/>
                <w:szCs w:val="18"/>
                <w:lang w:val="hr-HR"/>
              </w:rPr>
            </w:pPr>
            <w:r w:rsidRPr="007D1072">
              <w:rPr>
                <w:b/>
                <w:bCs/>
                <w:noProof/>
                <w:sz w:val="18"/>
                <w:szCs w:val="18"/>
                <w:lang w:val="hr-HR"/>
              </w:rPr>
              <w:t>98,90</w:t>
            </w:r>
          </w:p>
        </w:tc>
      </w:tr>
      <w:tr w:rsidR="007D1072" w:rsidRPr="007D1072" w14:paraId="3E9D0BA3"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3575CF37" w14:textId="77777777" w:rsidR="007D1072" w:rsidRPr="007D1072" w:rsidRDefault="007D1072" w:rsidP="007D1072">
            <w:pPr>
              <w:rPr>
                <w:b/>
                <w:bCs/>
                <w:sz w:val="18"/>
                <w:szCs w:val="18"/>
                <w:lang w:val="hr-HR"/>
              </w:rPr>
            </w:pPr>
            <w:r w:rsidRPr="007D1072">
              <w:rPr>
                <w:b/>
                <w:bCs/>
                <w:sz w:val="18"/>
                <w:szCs w:val="18"/>
                <w:lang w:val="hr-HR"/>
              </w:rPr>
              <w:t>32</w:t>
            </w:r>
          </w:p>
        </w:tc>
        <w:tc>
          <w:tcPr>
            <w:tcW w:w="3682" w:type="dxa"/>
            <w:tcBorders>
              <w:top w:val="single" w:sz="4" w:space="0" w:color="auto"/>
              <w:left w:val="single" w:sz="4" w:space="0" w:color="auto"/>
              <w:bottom w:val="single" w:sz="4" w:space="0" w:color="auto"/>
              <w:right w:val="single" w:sz="4" w:space="0" w:color="auto"/>
            </w:tcBorders>
            <w:noWrap/>
            <w:hideMark/>
          </w:tcPr>
          <w:p w14:paraId="039B49D9" w14:textId="77777777" w:rsidR="007D1072" w:rsidRPr="007D1072" w:rsidRDefault="007D1072" w:rsidP="007D1072">
            <w:pPr>
              <w:rPr>
                <w:b/>
                <w:bCs/>
                <w:sz w:val="18"/>
                <w:szCs w:val="18"/>
                <w:lang w:val="hr-HR"/>
              </w:rPr>
            </w:pPr>
            <w:r w:rsidRPr="007D1072">
              <w:rPr>
                <w:b/>
                <w:bCs/>
                <w:sz w:val="18"/>
                <w:szCs w:val="18"/>
                <w:lang w:val="hr-HR"/>
              </w:rPr>
              <w:t>Materijalni rashodi</w:t>
            </w:r>
          </w:p>
        </w:tc>
        <w:tc>
          <w:tcPr>
            <w:tcW w:w="1275" w:type="dxa"/>
            <w:tcBorders>
              <w:top w:val="single" w:sz="4" w:space="0" w:color="auto"/>
              <w:left w:val="single" w:sz="4" w:space="0" w:color="auto"/>
              <w:bottom w:val="single" w:sz="4" w:space="0" w:color="auto"/>
              <w:right w:val="single" w:sz="4" w:space="0" w:color="auto"/>
            </w:tcBorders>
            <w:noWrap/>
            <w:hideMark/>
          </w:tcPr>
          <w:p w14:paraId="776CCDA4"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2419F52E" w14:textId="77777777" w:rsidR="007D1072" w:rsidRPr="007D1072" w:rsidRDefault="007D1072" w:rsidP="007D1072">
            <w:pPr>
              <w:jc w:val="center"/>
              <w:rPr>
                <w:b/>
                <w:bCs/>
                <w:sz w:val="18"/>
                <w:szCs w:val="18"/>
                <w:lang w:val="hr-HR"/>
              </w:rPr>
            </w:pPr>
            <w:r w:rsidRPr="007D1072">
              <w:rPr>
                <w:b/>
                <w:bCs/>
                <w:noProof/>
                <w:sz w:val="18"/>
                <w:szCs w:val="18"/>
                <w:lang w:val="hr-HR"/>
              </w:rPr>
              <w:t>433.200,00</w:t>
            </w:r>
          </w:p>
        </w:tc>
        <w:tc>
          <w:tcPr>
            <w:tcW w:w="1275" w:type="dxa"/>
            <w:tcBorders>
              <w:top w:val="single" w:sz="4" w:space="0" w:color="auto"/>
              <w:left w:val="single" w:sz="4" w:space="0" w:color="auto"/>
              <w:bottom w:val="single" w:sz="4" w:space="0" w:color="auto"/>
              <w:right w:val="single" w:sz="4" w:space="0" w:color="auto"/>
            </w:tcBorders>
            <w:noWrap/>
            <w:hideMark/>
          </w:tcPr>
          <w:p w14:paraId="12DFAF12" w14:textId="77777777" w:rsidR="007D1072" w:rsidRPr="007D1072" w:rsidRDefault="007D1072" w:rsidP="007D1072">
            <w:pPr>
              <w:jc w:val="center"/>
              <w:rPr>
                <w:b/>
                <w:bCs/>
                <w:sz w:val="18"/>
                <w:szCs w:val="18"/>
                <w:lang w:val="hr-HR"/>
              </w:rPr>
            </w:pPr>
            <w:r w:rsidRPr="007D1072">
              <w:rPr>
                <w:b/>
                <w:bCs/>
                <w:noProof/>
                <w:sz w:val="18"/>
                <w:szCs w:val="18"/>
                <w:lang w:val="hr-HR"/>
              </w:rPr>
              <w:t>428.452,91</w:t>
            </w:r>
          </w:p>
        </w:tc>
        <w:tc>
          <w:tcPr>
            <w:tcW w:w="991" w:type="dxa"/>
            <w:tcBorders>
              <w:top w:val="single" w:sz="4" w:space="0" w:color="auto"/>
              <w:left w:val="single" w:sz="4" w:space="0" w:color="auto"/>
              <w:bottom w:val="single" w:sz="4" w:space="0" w:color="auto"/>
              <w:right w:val="single" w:sz="4" w:space="0" w:color="auto"/>
            </w:tcBorders>
            <w:noWrap/>
            <w:hideMark/>
          </w:tcPr>
          <w:p w14:paraId="2A4BF259" w14:textId="77777777" w:rsidR="007D1072" w:rsidRPr="007D1072" w:rsidRDefault="007D1072" w:rsidP="007D1072">
            <w:pPr>
              <w:jc w:val="center"/>
              <w:rPr>
                <w:b/>
                <w:bCs/>
                <w:sz w:val="18"/>
                <w:szCs w:val="18"/>
                <w:lang w:val="hr-HR"/>
              </w:rPr>
            </w:pPr>
            <w:r w:rsidRPr="007D1072">
              <w:rPr>
                <w:b/>
                <w:bCs/>
                <w:noProof/>
                <w:sz w:val="18"/>
                <w:szCs w:val="18"/>
                <w:lang w:val="hr-HR"/>
              </w:rPr>
              <w:t>98,90</w:t>
            </w:r>
          </w:p>
        </w:tc>
      </w:tr>
      <w:tr w:rsidR="007D1072" w:rsidRPr="007D1072" w14:paraId="264C45D3"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29D434BF" w14:textId="77777777" w:rsidR="007D1072" w:rsidRPr="007D1072" w:rsidRDefault="007D1072" w:rsidP="007D1072">
            <w:pPr>
              <w:rPr>
                <w:b/>
                <w:bCs/>
                <w:sz w:val="18"/>
                <w:szCs w:val="18"/>
                <w:lang w:val="hr-HR"/>
              </w:rPr>
            </w:pPr>
            <w:r w:rsidRPr="007D1072">
              <w:rPr>
                <w:b/>
                <w:bCs/>
                <w:sz w:val="18"/>
                <w:szCs w:val="18"/>
                <w:lang w:val="hr-HR"/>
              </w:rPr>
              <w:t>323</w:t>
            </w:r>
          </w:p>
        </w:tc>
        <w:tc>
          <w:tcPr>
            <w:tcW w:w="3682" w:type="dxa"/>
            <w:tcBorders>
              <w:top w:val="single" w:sz="4" w:space="0" w:color="auto"/>
              <w:left w:val="single" w:sz="4" w:space="0" w:color="auto"/>
              <w:bottom w:val="single" w:sz="4" w:space="0" w:color="auto"/>
              <w:right w:val="single" w:sz="4" w:space="0" w:color="auto"/>
            </w:tcBorders>
            <w:noWrap/>
            <w:hideMark/>
          </w:tcPr>
          <w:p w14:paraId="4CF856A2" w14:textId="77777777" w:rsidR="007D1072" w:rsidRPr="007D1072" w:rsidRDefault="007D1072" w:rsidP="007D1072">
            <w:pPr>
              <w:rPr>
                <w:b/>
                <w:bCs/>
                <w:sz w:val="18"/>
                <w:szCs w:val="18"/>
                <w:lang w:val="hr-HR"/>
              </w:rPr>
            </w:pPr>
            <w:r w:rsidRPr="007D1072">
              <w:rPr>
                <w:b/>
                <w:bCs/>
                <w:sz w:val="18"/>
                <w:szCs w:val="18"/>
                <w:lang w:val="hr-HR"/>
              </w:rPr>
              <w:t>Rashodi za usluge</w:t>
            </w:r>
          </w:p>
        </w:tc>
        <w:tc>
          <w:tcPr>
            <w:tcW w:w="1275" w:type="dxa"/>
            <w:tcBorders>
              <w:top w:val="single" w:sz="4" w:space="0" w:color="auto"/>
              <w:left w:val="single" w:sz="4" w:space="0" w:color="auto"/>
              <w:bottom w:val="single" w:sz="4" w:space="0" w:color="auto"/>
              <w:right w:val="single" w:sz="4" w:space="0" w:color="auto"/>
            </w:tcBorders>
            <w:noWrap/>
            <w:hideMark/>
          </w:tcPr>
          <w:p w14:paraId="6E20571F" w14:textId="77777777" w:rsidR="007D1072" w:rsidRPr="007D1072" w:rsidRDefault="007D1072" w:rsidP="007D1072">
            <w:pPr>
              <w:jc w:val="center"/>
              <w:rPr>
                <w:b/>
                <w:bCs/>
                <w:sz w:val="18"/>
                <w:szCs w:val="18"/>
                <w:lang w:val="hr-HR"/>
              </w:rPr>
            </w:pPr>
            <w:r w:rsidRPr="007D1072">
              <w:rPr>
                <w:b/>
                <w:bCs/>
                <w:noProof/>
                <w:sz w:val="18"/>
                <w:szCs w:val="18"/>
                <w:lang w:val="hr-HR"/>
              </w:rPr>
              <w:t>357.000,00</w:t>
            </w:r>
          </w:p>
        </w:tc>
        <w:tc>
          <w:tcPr>
            <w:tcW w:w="1275" w:type="dxa"/>
            <w:tcBorders>
              <w:top w:val="single" w:sz="4" w:space="0" w:color="auto"/>
              <w:left w:val="single" w:sz="4" w:space="0" w:color="auto"/>
              <w:bottom w:val="single" w:sz="4" w:space="0" w:color="auto"/>
              <w:right w:val="single" w:sz="4" w:space="0" w:color="auto"/>
            </w:tcBorders>
            <w:noWrap/>
            <w:hideMark/>
          </w:tcPr>
          <w:p w14:paraId="69BB2B08" w14:textId="77777777" w:rsidR="007D1072" w:rsidRPr="007D1072" w:rsidRDefault="007D1072" w:rsidP="007D1072">
            <w:pPr>
              <w:jc w:val="center"/>
              <w:rPr>
                <w:b/>
                <w:bCs/>
                <w:sz w:val="18"/>
                <w:szCs w:val="18"/>
                <w:lang w:val="hr-HR"/>
              </w:rPr>
            </w:pPr>
            <w:r w:rsidRPr="007D1072">
              <w:rPr>
                <w:b/>
                <w:bCs/>
                <w:noProof/>
                <w:sz w:val="18"/>
                <w:szCs w:val="18"/>
                <w:lang w:val="hr-HR"/>
              </w:rPr>
              <w:t>357.000,00</w:t>
            </w:r>
          </w:p>
        </w:tc>
        <w:tc>
          <w:tcPr>
            <w:tcW w:w="1275" w:type="dxa"/>
            <w:tcBorders>
              <w:top w:val="single" w:sz="4" w:space="0" w:color="auto"/>
              <w:left w:val="single" w:sz="4" w:space="0" w:color="auto"/>
              <w:bottom w:val="single" w:sz="4" w:space="0" w:color="auto"/>
              <w:right w:val="single" w:sz="4" w:space="0" w:color="auto"/>
            </w:tcBorders>
            <w:noWrap/>
            <w:hideMark/>
          </w:tcPr>
          <w:p w14:paraId="4C6ECBF7" w14:textId="77777777" w:rsidR="007D1072" w:rsidRPr="007D1072" w:rsidRDefault="007D1072" w:rsidP="007D1072">
            <w:pPr>
              <w:jc w:val="center"/>
              <w:rPr>
                <w:b/>
                <w:bCs/>
                <w:sz w:val="18"/>
                <w:szCs w:val="18"/>
                <w:lang w:val="hr-HR"/>
              </w:rPr>
            </w:pPr>
            <w:r w:rsidRPr="007D1072">
              <w:rPr>
                <w:b/>
                <w:bCs/>
                <w:noProof/>
                <w:sz w:val="18"/>
                <w:szCs w:val="18"/>
                <w:lang w:val="hr-HR"/>
              </w:rPr>
              <w:t>356.043,31</w:t>
            </w:r>
          </w:p>
        </w:tc>
        <w:tc>
          <w:tcPr>
            <w:tcW w:w="991" w:type="dxa"/>
            <w:tcBorders>
              <w:top w:val="single" w:sz="4" w:space="0" w:color="auto"/>
              <w:left w:val="single" w:sz="4" w:space="0" w:color="auto"/>
              <w:bottom w:val="single" w:sz="4" w:space="0" w:color="auto"/>
              <w:right w:val="single" w:sz="4" w:space="0" w:color="auto"/>
            </w:tcBorders>
            <w:noWrap/>
            <w:hideMark/>
          </w:tcPr>
          <w:p w14:paraId="51939873" w14:textId="77777777" w:rsidR="007D1072" w:rsidRPr="007D1072" w:rsidRDefault="007D1072" w:rsidP="007D1072">
            <w:pPr>
              <w:jc w:val="center"/>
              <w:rPr>
                <w:b/>
                <w:bCs/>
                <w:sz w:val="18"/>
                <w:szCs w:val="18"/>
                <w:lang w:val="hr-HR"/>
              </w:rPr>
            </w:pPr>
            <w:r w:rsidRPr="007D1072">
              <w:rPr>
                <w:b/>
                <w:bCs/>
                <w:noProof/>
                <w:sz w:val="18"/>
                <w:szCs w:val="18"/>
                <w:lang w:val="hr-HR"/>
              </w:rPr>
              <w:t>99,73</w:t>
            </w:r>
          </w:p>
        </w:tc>
      </w:tr>
      <w:tr w:rsidR="007D1072" w:rsidRPr="007D1072" w14:paraId="28C80D5E"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571F8585" w14:textId="77777777" w:rsidR="007D1072" w:rsidRPr="007D1072" w:rsidRDefault="007D1072" w:rsidP="007D1072">
            <w:pPr>
              <w:rPr>
                <w:b/>
                <w:bCs/>
                <w:sz w:val="18"/>
                <w:szCs w:val="18"/>
                <w:lang w:val="hr-HR"/>
              </w:rPr>
            </w:pPr>
            <w:r w:rsidRPr="007D1072">
              <w:rPr>
                <w:b/>
                <w:bCs/>
                <w:sz w:val="18"/>
                <w:szCs w:val="18"/>
                <w:lang w:val="hr-HR"/>
              </w:rPr>
              <w:t>3232</w:t>
            </w:r>
          </w:p>
        </w:tc>
        <w:tc>
          <w:tcPr>
            <w:tcW w:w="3682" w:type="dxa"/>
            <w:tcBorders>
              <w:top w:val="single" w:sz="4" w:space="0" w:color="auto"/>
              <w:left w:val="single" w:sz="4" w:space="0" w:color="auto"/>
              <w:bottom w:val="single" w:sz="4" w:space="0" w:color="auto"/>
              <w:right w:val="single" w:sz="4" w:space="0" w:color="auto"/>
            </w:tcBorders>
            <w:noWrap/>
            <w:hideMark/>
          </w:tcPr>
          <w:p w14:paraId="6F521F4C" w14:textId="77777777" w:rsidR="007D1072" w:rsidRPr="007D1072" w:rsidRDefault="007D1072" w:rsidP="007D1072">
            <w:pPr>
              <w:rPr>
                <w:b/>
                <w:bCs/>
                <w:sz w:val="18"/>
                <w:szCs w:val="18"/>
                <w:lang w:val="hr-HR"/>
              </w:rPr>
            </w:pPr>
            <w:r w:rsidRPr="007D1072">
              <w:rPr>
                <w:b/>
                <w:bCs/>
                <w:sz w:val="18"/>
                <w:szCs w:val="18"/>
                <w:lang w:val="hr-HR"/>
              </w:rPr>
              <w:t>USLUGE TEKUĆEG I INVESTICIJSKOG ODRŽAVANJA - PMKA MO</w:t>
            </w:r>
          </w:p>
        </w:tc>
        <w:tc>
          <w:tcPr>
            <w:tcW w:w="1275" w:type="dxa"/>
            <w:tcBorders>
              <w:top w:val="single" w:sz="4" w:space="0" w:color="auto"/>
              <w:left w:val="single" w:sz="4" w:space="0" w:color="auto"/>
              <w:bottom w:val="single" w:sz="4" w:space="0" w:color="auto"/>
              <w:right w:val="single" w:sz="4" w:space="0" w:color="auto"/>
            </w:tcBorders>
            <w:noWrap/>
            <w:hideMark/>
          </w:tcPr>
          <w:p w14:paraId="3C879A99" w14:textId="77777777" w:rsidR="007D1072" w:rsidRPr="007D1072" w:rsidRDefault="007D1072" w:rsidP="007D1072">
            <w:pPr>
              <w:jc w:val="center"/>
              <w:rPr>
                <w:b/>
                <w:bCs/>
                <w:sz w:val="18"/>
                <w:szCs w:val="18"/>
                <w:lang w:val="hr-HR"/>
              </w:rPr>
            </w:pPr>
            <w:r w:rsidRPr="007D1072">
              <w:rPr>
                <w:b/>
                <w:bCs/>
                <w:noProof/>
                <w:sz w:val="18"/>
                <w:szCs w:val="18"/>
                <w:lang w:val="hr-HR"/>
              </w:rPr>
              <w:t>357.000,00</w:t>
            </w:r>
          </w:p>
        </w:tc>
        <w:tc>
          <w:tcPr>
            <w:tcW w:w="1275" w:type="dxa"/>
            <w:tcBorders>
              <w:top w:val="single" w:sz="4" w:space="0" w:color="auto"/>
              <w:left w:val="single" w:sz="4" w:space="0" w:color="auto"/>
              <w:bottom w:val="single" w:sz="4" w:space="0" w:color="auto"/>
              <w:right w:val="single" w:sz="4" w:space="0" w:color="auto"/>
            </w:tcBorders>
            <w:noWrap/>
            <w:hideMark/>
          </w:tcPr>
          <w:p w14:paraId="3942C051" w14:textId="77777777" w:rsidR="007D1072" w:rsidRPr="007D1072" w:rsidRDefault="007D1072" w:rsidP="007D1072">
            <w:pPr>
              <w:jc w:val="center"/>
              <w:rPr>
                <w:b/>
                <w:bCs/>
                <w:sz w:val="18"/>
                <w:szCs w:val="18"/>
                <w:lang w:val="hr-HR"/>
              </w:rPr>
            </w:pPr>
            <w:r w:rsidRPr="007D1072">
              <w:rPr>
                <w:b/>
                <w:bCs/>
                <w:noProof/>
                <w:sz w:val="18"/>
                <w:szCs w:val="18"/>
                <w:lang w:val="hr-HR"/>
              </w:rPr>
              <w:t>357.000,00</w:t>
            </w:r>
          </w:p>
        </w:tc>
        <w:tc>
          <w:tcPr>
            <w:tcW w:w="1275" w:type="dxa"/>
            <w:tcBorders>
              <w:top w:val="single" w:sz="4" w:space="0" w:color="auto"/>
              <w:left w:val="single" w:sz="4" w:space="0" w:color="auto"/>
              <w:bottom w:val="single" w:sz="4" w:space="0" w:color="auto"/>
              <w:right w:val="single" w:sz="4" w:space="0" w:color="auto"/>
            </w:tcBorders>
            <w:noWrap/>
            <w:hideMark/>
          </w:tcPr>
          <w:p w14:paraId="50D8AA02" w14:textId="77777777" w:rsidR="007D1072" w:rsidRPr="007D1072" w:rsidRDefault="007D1072" w:rsidP="007D1072">
            <w:pPr>
              <w:jc w:val="center"/>
              <w:rPr>
                <w:b/>
                <w:bCs/>
                <w:sz w:val="18"/>
                <w:szCs w:val="18"/>
                <w:lang w:val="hr-HR"/>
              </w:rPr>
            </w:pPr>
            <w:r w:rsidRPr="007D1072">
              <w:rPr>
                <w:b/>
                <w:bCs/>
                <w:noProof/>
                <w:sz w:val="18"/>
                <w:szCs w:val="18"/>
                <w:lang w:val="hr-HR"/>
              </w:rPr>
              <w:t>356.043,31</w:t>
            </w:r>
          </w:p>
        </w:tc>
        <w:tc>
          <w:tcPr>
            <w:tcW w:w="991" w:type="dxa"/>
            <w:tcBorders>
              <w:top w:val="single" w:sz="4" w:space="0" w:color="auto"/>
              <w:left w:val="single" w:sz="4" w:space="0" w:color="auto"/>
              <w:bottom w:val="single" w:sz="4" w:space="0" w:color="auto"/>
              <w:right w:val="single" w:sz="4" w:space="0" w:color="auto"/>
            </w:tcBorders>
            <w:noWrap/>
            <w:hideMark/>
          </w:tcPr>
          <w:p w14:paraId="22FEEC9D" w14:textId="77777777" w:rsidR="007D1072" w:rsidRPr="007D1072" w:rsidRDefault="007D1072" w:rsidP="007D1072">
            <w:pPr>
              <w:jc w:val="center"/>
              <w:rPr>
                <w:b/>
                <w:bCs/>
                <w:sz w:val="18"/>
                <w:szCs w:val="18"/>
                <w:lang w:val="hr-HR"/>
              </w:rPr>
            </w:pPr>
            <w:r w:rsidRPr="007D1072">
              <w:rPr>
                <w:b/>
                <w:bCs/>
                <w:noProof/>
                <w:sz w:val="18"/>
                <w:szCs w:val="18"/>
                <w:lang w:val="hr-HR"/>
              </w:rPr>
              <w:t>99,73</w:t>
            </w:r>
          </w:p>
        </w:tc>
      </w:tr>
      <w:tr w:rsidR="007D1072" w:rsidRPr="007D1072" w14:paraId="1196D8B4"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1DB589D2" w14:textId="77777777" w:rsidR="007D1072" w:rsidRPr="007D1072" w:rsidRDefault="007D1072" w:rsidP="007D1072">
            <w:pPr>
              <w:rPr>
                <w:b/>
                <w:bCs/>
                <w:sz w:val="18"/>
                <w:szCs w:val="18"/>
                <w:lang w:val="hr-HR"/>
              </w:rPr>
            </w:pPr>
            <w:r w:rsidRPr="007D1072">
              <w:rPr>
                <w:b/>
                <w:bCs/>
                <w:sz w:val="18"/>
                <w:szCs w:val="18"/>
                <w:lang w:val="hr-HR"/>
              </w:rPr>
              <w:t> </w:t>
            </w:r>
          </w:p>
        </w:tc>
        <w:tc>
          <w:tcPr>
            <w:tcW w:w="3682" w:type="dxa"/>
            <w:tcBorders>
              <w:top w:val="single" w:sz="4" w:space="0" w:color="auto"/>
              <w:left w:val="single" w:sz="4" w:space="0" w:color="auto"/>
              <w:bottom w:val="single" w:sz="4" w:space="0" w:color="auto"/>
              <w:right w:val="single" w:sz="4" w:space="0" w:color="auto"/>
            </w:tcBorders>
            <w:noWrap/>
            <w:hideMark/>
          </w:tcPr>
          <w:p w14:paraId="5874F961" w14:textId="77777777" w:rsidR="007D1072" w:rsidRPr="007D1072" w:rsidRDefault="007D1072" w:rsidP="007D1072">
            <w:pPr>
              <w:rPr>
                <w:sz w:val="18"/>
                <w:szCs w:val="18"/>
                <w:lang w:val="hr-HR"/>
              </w:rPr>
            </w:pPr>
            <w:r w:rsidRPr="007D1072">
              <w:rPr>
                <w:sz w:val="18"/>
                <w:szCs w:val="18"/>
                <w:lang w:val="hr-HR"/>
              </w:rPr>
              <w:t>ODRŽAVANJE JAVNIH POVRŠINA</w:t>
            </w:r>
          </w:p>
        </w:tc>
        <w:tc>
          <w:tcPr>
            <w:tcW w:w="1275" w:type="dxa"/>
            <w:tcBorders>
              <w:top w:val="single" w:sz="4" w:space="0" w:color="auto"/>
              <w:left w:val="single" w:sz="4" w:space="0" w:color="auto"/>
              <w:bottom w:val="single" w:sz="4" w:space="0" w:color="auto"/>
              <w:right w:val="single" w:sz="4" w:space="0" w:color="auto"/>
            </w:tcBorders>
            <w:noWrap/>
            <w:hideMark/>
          </w:tcPr>
          <w:p w14:paraId="1A8FF201" w14:textId="77777777" w:rsidR="007D1072" w:rsidRPr="007D1072" w:rsidRDefault="007D1072" w:rsidP="007D1072">
            <w:pPr>
              <w:jc w:val="center"/>
              <w:rPr>
                <w:b/>
                <w:sz w:val="18"/>
                <w:szCs w:val="18"/>
                <w:lang w:val="hr-HR"/>
              </w:rPr>
            </w:pPr>
            <w:r w:rsidRPr="007D1072">
              <w:rPr>
                <w:b/>
                <w:noProof/>
                <w:sz w:val="18"/>
                <w:szCs w:val="18"/>
                <w:lang w:val="hr-HR"/>
              </w:rPr>
              <w:t>223.000,00</w:t>
            </w:r>
          </w:p>
        </w:tc>
        <w:tc>
          <w:tcPr>
            <w:tcW w:w="1275" w:type="dxa"/>
            <w:tcBorders>
              <w:top w:val="single" w:sz="4" w:space="0" w:color="auto"/>
              <w:left w:val="single" w:sz="4" w:space="0" w:color="auto"/>
              <w:bottom w:val="single" w:sz="4" w:space="0" w:color="auto"/>
              <w:right w:val="single" w:sz="4" w:space="0" w:color="auto"/>
            </w:tcBorders>
            <w:noWrap/>
            <w:hideMark/>
          </w:tcPr>
          <w:p w14:paraId="1F43DC31" w14:textId="77777777" w:rsidR="007D1072" w:rsidRPr="007D1072" w:rsidRDefault="007D1072" w:rsidP="007D1072">
            <w:pPr>
              <w:jc w:val="center"/>
              <w:rPr>
                <w:b/>
                <w:sz w:val="18"/>
                <w:szCs w:val="18"/>
                <w:lang w:val="hr-HR"/>
              </w:rPr>
            </w:pPr>
            <w:r w:rsidRPr="007D1072">
              <w:rPr>
                <w:b/>
                <w:noProof/>
                <w:sz w:val="18"/>
                <w:szCs w:val="18"/>
                <w:lang w:val="hr-HR"/>
              </w:rPr>
              <w:t>223.000,00</w:t>
            </w:r>
          </w:p>
        </w:tc>
        <w:tc>
          <w:tcPr>
            <w:tcW w:w="1275" w:type="dxa"/>
            <w:tcBorders>
              <w:top w:val="single" w:sz="4" w:space="0" w:color="auto"/>
              <w:left w:val="single" w:sz="4" w:space="0" w:color="auto"/>
              <w:bottom w:val="single" w:sz="4" w:space="0" w:color="auto"/>
              <w:right w:val="single" w:sz="4" w:space="0" w:color="auto"/>
            </w:tcBorders>
            <w:noWrap/>
            <w:hideMark/>
          </w:tcPr>
          <w:p w14:paraId="096316C0" w14:textId="77777777" w:rsidR="007D1072" w:rsidRPr="007D1072" w:rsidRDefault="007D1072" w:rsidP="007D1072">
            <w:pPr>
              <w:jc w:val="center"/>
              <w:rPr>
                <w:b/>
                <w:sz w:val="18"/>
                <w:szCs w:val="18"/>
                <w:lang w:val="hr-HR"/>
              </w:rPr>
            </w:pPr>
            <w:r w:rsidRPr="007D1072">
              <w:rPr>
                <w:b/>
                <w:noProof/>
                <w:sz w:val="18"/>
                <w:szCs w:val="18"/>
                <w:lang w:val="hr-HR"/>
              </w:rPr>
              <w:t>223.000,00</w:t>
            </w:r>
          </w:p>
        </w:tc>
        <w:tc>
          <w:tcPr>
            <w:tcW w:w="991" w:type="dxa"/>
            <w:tcBorders>
              <w:top w:val="single" w:sz="4" w:space="0" w:color="auto"/>
              <w:left w:val="single" w:sz="4" w:space="0" w:color="auto"/>
              <w:bottom w:val="single" w:sz="4" w:space="0" w:color="auto"/>
              <w:right w:val="single" w:sz="4" w:space="0" w:color="auto"/>
            </w:tcBorders>
            <w:noWrap/>
            <w:hideMark/>
          </w:tcPr>
          <w:p w14:paraId="396C7A26" w14:textId="77777777" w:rsidR="007D1072" w:rsidRPr="007D1072" w:rsidRDefault="007D1072" w:rsidP="007D1072">
            <w:pPr>
              <w:jc w:val="center"/>
              <w:rPr>
                <w:b/>
                <w:bCs/>
                <w:sz w:val="18"/>
                <w:szCs w:val="18"/>
                <w:lang w:val="hr-HR"/>
              </w:rPr>
            </w:pPr>
            <w:r w:rsidRPr="007D1072">
              <w:rPr>
                <w:b/>
                <w:bCs/>
                <w:noProof/>
                <w:sz w:val="18"/>
                <w:szCs w:val="18"/>
                <w:lang w:val="hr-HR"/>
              </w:rPr>
              <w:t>100,00</w:t>
            </w:r>
          </w:p>
        </w:tc>
      </w:tr>
      <w:tr w:rsidR="007D1072" w:rsidRPr="007D1072" w14:paraId="3F2BB204"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3041D26" w14:textId="77777777" w:rsidR="007D1072" w:rsidRPr="007D1072" w:rsidRDefault="007D1072" w:rsidP="007D1072">
            <w:pPr>
              <w:rPr>
                <w:b/>
                <w:bCs/>
                <w:sz w:val="18"/>
                <w:szCs w:val="18"/>
                <w:lang w:val="hr-HR"/>
              </w:rPr>
            </w:pPr>
            <w:r w:rsidRPr="007D1072">
              <w:rPr>
                <w:b/>
                <w:bCs/>
                <w:sz w:val="18"/>
                <w:szCs w:val="18"/>
                <w:lang w:val="hr-HR"/>
              </w:rPr>
              <w:t> </w:t>
            </w:r>
          </w:p>
        </w:tc>
        <w:tc>
          <w:tcPr>
            <w:tcW w:w="3682" w:type="dxa"/>
            <w:tcBorders>
              <w:top w:val="single" w:sz="4" w:space="0" w:color="auto"/>
              <w:left w:val="single" w:sz="4" w:space="0" w:color="auto"/>
              <w:bottom w:val="single" w:sz="4" w:space="0" w:color="auto"/>
              <w:right w:val="single" w:sz="4" w:space="0" w:color="auto"/>
            </w:tcBorders>
            <w:noWrap/>
            <w:hideMark/>
          </w:tcPr>
          <w:p w14:paraId="2FDF17A4" w14:textId="77777777" w:rsidR="007D1072" w:rsidRPr="007D1072" w:rsidRDefault="007D1072" w:rsidP="007D1072">
            <w:pPr>
              <w:rPr>
                <w:sz w:val="18"/>
                <w:szCs w:val="18"/>
                <w:lang w:val="hr-HR"/>
              </w:rPr>
            </w:pPr>
            <w:r w:rsidRPr="007D1072">
              <w:rPr>
                <w:sz w:val="18"/>
                <w:szCs w:val="18"/>
                <w:lang w:val="hr-HR"/>
              </w:rPr>
              <w:t>ODRŽAVANJE NERAZVRSTANIH CESTA</w:t>
            </w:r>
          </w:p>
        </w:tc>
        <w:tc>
          <w:tcPr>
            <w:tcW w:w="1275" w:type="dxa"/>
            <w:tcBorders>
              <w:top w:val="single" w:sz="4" w:space="0" w:color="auto"/>
              <w:left w:val="single" w:sz="4" w:space="0" w:color="auto"/>
              <w:bottom w:val="single" w:sz="4" w:space="0" w:color="auto"/>
              <w:right w:val="single" w:sz="4" w:space="0" w:color="auto"/>
            </w:tcBorders>
            <w:noWrap/>
            <w:hideMark/>
          </w:tcPr>
          <w:p w14:paraId="1C9ACA71" w14:textId="77777777" w:rsidR="007D1072" w:rsidRPr="007D1072" w:rsidRDefault="007D1072" w:rsidP="007D1072">
            <w:pPr>
              <w:jc w:val="center"/>
              <w:rPr>
                <w:b/>
                <w:sz w:val="18"/>
                <w:szCs w:val="18"/>
                <w:lang w:val="hr-HR"/>
              </w:rPr>
            </w:pPr>
            <w:r w:rsidRPr="007D1072">
              <w:rPr>
                <w:b/>
                <w:noProof/>
                <w:sz w:val="18"/>
                <w:szCs w:val="18"/>
                <w:lang w:val="hr-HR"/>
              </w:rPr>
              <w:t>134.000,00</w:t>
            </w:r>
          </w:p>
        </w:tc>
        <w:tc>
          <w:tcPr>
            <w:tcW w:w="1275" w:type="dxa"/>
            <w:tcBorders>
              <w:top w:val="single" w:sz="4" w:space="0" w:color="auto"/>
              <w:left w:val="single" w:sz="4" w:space="0" w:color="auto"/>
              <w:bottom w:val="single" w:sz="4" w:space="0" w:color="auto"/>
              <w:right w:val="single" w:sz="4" w:space="0" w:color="auto"/>
            </w:tcBorders>
            <w:noWrap/>
            <w:hideMark/>
          </w:tcPr>
          <w:p w14:paraId="79551F0C" w14:textId="77777777" w:rsidR="007D1072" w:rsidRPr="007D1072" w:rsidRDefault="007D1072" w:rsidP="007D1072">
            <w:pPr>
              <w:jc w:val="center"/>
              <w:rPr>
                <w:b/>
                <w:sz w:val="18"/>
                <w:szCs w:val="18"/>
                <w:lang w:val="hr-HR"/>
              </w:rPr>
            </w:pPr>
            <w:r w:rsidRPr="007D1072">
              <w:rPr>
                <w:b/>
                <w:noProof/>
                <w:sz w:val="18"/>
                <w:szCs w:val="18"/>
                <w:lang w:val="hr-HR"/>
              </w:rPr>
              <w:t>134.000,00</w:t>
            </w:r>
          </w:p>
        </w:tc>
        <w:tc>
          <w:tcPr>
            <w:tcW w:w="1275" w:type="dxa"/>
            <w:tcBorders>
              <w:top w:val="single" w:sz="4" w:space="0" w:color="auto"/>
              <w:left w:val="single" w:sz="4" w:space="0" w:color="auto"/>
              <w:bottom w:val="single" w:sz="4" w:space="0" w:color="auto"/>
              <w:right w:val="single" w:sz="4" w:space="0" w:color="auto"/>
            </w:tcBorders>
            <w:noWrap/>
            <w:hideMark/>
          </w:tcPr>
          <w:p w14:paraId="519512EF" w14:textId="77777777" w:rsidR="007D1072" w:rsidRPr="007D1072" w:rsidRDefault="007D1072" w:rsidP="007D1072">
            <w:pPr>
              <w:jc w:val="center"/>
              <w:rPr>
                <w:b/>
                <w:sz w:val="18"/>
                <w:szCs w:val="18"/>
                <w:lang w:val="hr-HR"/>
              </w:rPr>
            </w:pPr>
            <w:r w:rsidRPr="007D1072">
              <w:rPr>
                <w:b/>
                <w:noProof/>
                <w:sz w:val="18"/>
                <w:szCs w:val="18"/>
                <w:lang w:val="hr-HR"/>
              </w:rPr>
              <w:t>133.043,31</w:t>
            </w:r>
          </w:p>
        </w:tc>
        <w:tc>
          <w:tcPr>
            <w:tcW w:w="991" w:type="dxa"/>
            <w:tcBorders>
              <w:top w:val="single" w:sz="4" w:space="0" w:color="auto"/>
              <w:left w:val="single" w:sz="4" w:space="0" w:color="auto"/>
              <w:bottom w:val="single" w:sz="4" w:space="0" w:color="auto"/>
              <w:right w:val="single" w:sz="4" w:space="0" w:color="auto"/>
            </w:tcBorders>
            <w:noWrap/>
            <w:hideMark/>
          </w:tcPr>
          <w:p w14:paraId="5F04332A" w14:textId="77777777" w:rsidR="007D1072" w:rsidRPr="007D1072" w:rsidRDefault="007D1072" w:rsidP="007D1072">
            <w:pPr>
              <w:jc w:val="center"/>
              <w:rPr>
                <w:b/>
                <w:bCs/>
                <w:sz w:val="18"/>
                <w:szCs w:val="18"/>
                <w:lang w:val="hr-HR"/>
              </w:rPr>
            </w:pPr>
            <w:r w:rsidRPr="007D1072">
              <w:rPr>
                <w:b/>
                <w:bCs/>
                <w:noProof/>
                <w:sz w:val="18"/>
                <w:szCs w:val="18"/>
                <w:lang w:val="hr-HR"/>
              </w:rPr>
              <w:t>99,29</w:t>
            </w:r>
          </w:p>
        </w:tc>
      </w:tr>
      <w:tr w:rsidR="007D1072" w:rsidRPr="007D1072" w14:paraId="39F75F62"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0A59228A" w14:textId="77777777" w:rsidR="007D1072" w:rsidRPr="007D1072" w:rsidRDefault="007D1072" w:rsidP="007D1072">
            <w:pPr>
              <w:rPr>
                <w:b/>
                <w:bCs/>
                <w:sz w:val="18"/>
                <w:szCs w:val="18"/>
                <w:lang w:val="hr-HR"/>
              </w:rPr>
            </w:pPr>
            <w:r w:rsidRPr="007D1072">
              <w:rPr>
                <w:b/>
                <w:bCs/>
                <w:sz w:val="18"/>
                <w:szCs w:val="18"/>
                <w:lang w:val="hr-HR"/>
              </w:rPr>
              <w:t>329</w:t>
            </w:r>
          </w:p>
        </w:tc>
        <w:tc>
          <w:tcPr>
            <w:tcW w:w="3682" w:type="dxa"/>
            <w:tcBorders>
              <w:top w:val="single" w:sz="4" w:space="0" w:color="auto"/>
              <w:left w:val="single" w:sz="4" w:space="0" w:color="auto"/>
              <w:bottom w:val="single" w:sz="4" w:space="0" w:color="auto"/>
              <w:right w:val="single" w:sz="4" w:space="0" w:color="auto"/>
            </w:tcBorders>
            <w:hideMark/>
          </w:tcPr>
          <w:p w14:paraId="188ECEDE" w14:textId="77777777" w:rsidR="007D1072" w:rsidRPr="007D1072" w:rsidRDefault="007D1072" w:rsidP="007D1072">
            <w:pPr>
              <w:rPr>
                <w:b/>
                <w:bCs/>
                <w:sz w:val="18"/>
                <w:szCs w:val="18"/>
                <w:lang w:val="hr-HR"/>
              </w:rPr>
            </w:pPr>
            <w:r w:rsidRPr="007D1072">
              <w:rPr>
                <w:b/>
                <w:bCs/>
                <w:sz w:val="18"/>
                <w:szCs w:val="18"/>
                <w:lang w:val="hr-HR"/>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39A2E01C" w14:textId="77777777" w:rsidR="007D1072" w:rsidRPr="007D1072" w:rsidRDefault="007D1072" w:rsidP="007D1072">
            <w:pPr>
              <w:jc w:val="center"/>
              <w:rPr>
                <w:b/>
                <w:bCs/>
                <w:sz w:val="18"/>
                <w:szCs w:val="18"/>
                <w:lang w:val="hr-HR"/>
              </w:rPr>
            </w:pPr>
            <w:r w:rsidRPr="007D1072">
              <w:rPr>
                <w:b/>
                <w:bCs/>
                <w:noProof/>
                <w:sz w:val="18"/>
                <w:szCs w:val="18"/>
                <w:lang w:val="hr-HR"/>
              </w:rPr>
              <w:t>76.200,00</w:t>
            </w:r>
          </w:p>
        </w:tc>
        <w:tc>
          <w:tcPr>
            <w:tcW w:w="1275" w:type="dxa"/>
            <w:tcBorders>
              <w:top w:val="single" w:sz="4" w:space="0" w:color="auto"/>
              <w:left w:val="single" w:sz="4" w:space="0" w:color="auto"/>
              <w:bottom w:val="single" w:sz="4" w:space="0" w:color="auto"/>
              <w:right w:val="single" w:sz="4" w:space="0" w:color="auto"/>
            </w:tcBorders>
            <w:noWrap/>
            <w:hideMark/>
          </w:tcPr>
          <w:p w14:paraId="387C5442" w14:textId="77777777" w:rsidR="007D1072" w:rsidRPr="007D1072" w:rsidRDefault="007D1072" w:rsidP="007D1072">
            <w:pPr>
              <w:jc w:val="center"/>
              <w:rPr>
                <w:b/>
                <w:bCs/>
                <w:sz w:val="18"/>
                <w:szCs w:val="18"/>
                <w:lang w:val="hr-HR"/>
              </w:rPr>
            </w:pPr>
            <w:r w:rsidRPr="007D1072">
              <w:rPr>
                <w:b/>
                <w:bCs/>
                <w:noProof/>
                <w:sz w:val="18"/>
                <w:szCs w:val="18"/>
                <w:lang w:val="hr-HR"/>
              </w:rPr>
              <w:t>76.200,00</w:t>
            </w:r>
          </w:p>
        </w:tc>
        <w:tc>
          <w:tcPr>
            <w:tcW w:w="1275" w:type="dxa"/>
            <w:tcBorders>
              <w:top w:val="single" w:sz="4" w:space="0" w:color="auto"/>
              <w:left w:val="single" w:sz="4" w:space="0" w:color="auto"/>
              <w:bottom w:val="single" w:sz="4" w:space="0" w:color="auto"/>
              <w:right w:val="single" w:sz="4" w:space="0" w:color="auto"/>
            </w:tcBorders>
            <w:noWrap/>
            <w:hideMark/>
          </w:tcPr>
          <w:p w14:paraId="14B949C3" w14:textId="77777777" w:rsidR="007D1072" w:rsidRPr="007D1072" w:rsidRDefault="007D1072" w:rsidP="007D1072">
            <w:pPr>
              <w:jc w:val="center"/>
              <w:rPr>
                <w:b/>
                <w:bCs/>
                <w:sz w:val="18"/>
                <w:szCs w:val="18"/>
                <w:lang w:val="hr-HR"/>
              </w:rPr>
            </w:pPr>
            <w:r w:rsidRPr="007D1072">
              <w:rPr>
                <w:b/>
                <w:bCs/>
                <w:noProof/>
                <w:sz w:val="18"/>
                <w:szCs w:val="18"/>
                <w:lang w:val="hr-HR"/>
              </w:rPr>
              <w:t>72.409,61</w:t>
            </w:r>
          </w:p>
        </w:tc>
        <w:tc>
          <w:tcPr>
            <w:tcW w:w="991" w:type="dxa"/>
            <w:tcBorders>
              <w:top w:val="single" w:sz="4" w:space="0" w:color="auto"/>
              <w:left w:val="single" w:sz="4" w:space="0" w:color="auto"/>
              <w:bottom w:val="single" w:sz="4" w:space="0" w:color="auto"/>
              <w:right w:val="single" w:sz="4" w:space="0" w:color="auto"/>
            </w:tcBorders>
            <w:noWrap/>
            <w:hideMark/>
          </w:tcPr>
          <w:p w14:paraId="234F72E4" w14:textId="77777777" w:rsidR="007D1072" w:rsidRPr="007D1072" w:rsidRDefault="007D1072" w:rsidP="007D1072">
            <w:pPr>
              <w:jc w:val="center"/>
              <w:rPr>
                <w:b/>
                <w:bCs/>
                <w:sz w:val="18"/>
                <w:szCs w:val="18"/>
                <w:lang w:val="hr-HR"/>
              </w:rPr>
            </w:pPr>
            <w:r w:rsidRPr="007D1072">
              <w:rPr>
                <w:b/>
                <w:bCs/>
                <w:noProof/>
                <w:sz w:val="18"/>
                <w:szCs w:val="18"/>
                <w:lang w:val="hr-HR"/>
              </w:rPr>
              <w:t>95,03</w:t>
            </w:r>
          </w:p>
        </w:tc>
      </w:tr>
      <w:tr w:rsidR="007D1072" w:rsidRPr="007D1072" w14:paraId="5E6AF9DC"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6213022C" w14:textId="77777777" w:rsidR="007D1072" w:rsidRPr="007D1072" w:rsidRDefault="007D1072" w:rsidP="007D1072">
            <w:pPr>
              <w:rPr>
                <w:b/>
                <w:sz w:val="18"/>
                <w:szCs w:val="18"/>
                <w:lang w:val="hr-HR"/>
              </w:rPr>
            </w:pPr>
            <w:r w:rsidRPr="007D1072">
              <w:rPr>
                <w:b/>
                <w:sz w:val="18"/>
                <w:szCs w:val="18"/>
                <w:lang w:val="hr-HR"/>
              </w:rPr>
              <w:t>3291</w:t>
            </w:r>
          </w:p>
        </w:tc>
        <w:tc>
          <w:tcPr>
            <w:tcW w:w="3682" w:type="dxa"/>
            <w:tcBorders>
              <w:top w:val="single" w:sz="4" w:space="0" w:color="auto"/>
              <w:left w:val="single" w:sz="4" w:space="0" w:color="auto"/>
              <w:bottom w:val="single" w:sz="4" w:space="0" w:color="auto"/>
              <w:right w:val="single" w:sz="4" w:space="0" w:color="auto"/>
            </w:tcBorders>
            <w:noWrap/>
            <w:hideMark/>
          </w:tcPr>
          <w:p w14:paraId="0E474E72" w14:textId="77777777" w:rsidR="007D1072" w:rsidRPr="007D1072" w:rsidRDefault="007D1072" w:rsidP="007D1072">
            <w:pPr>
              <w:rPr>
                <w:sz w:val="18"/>
                <w:szCs w:val="18"/>
                <w:lang w:val="hr-HR"/>
              </w:rPr>
            </w:pPr>
            <w:r w:rsidRPr="007D1072">
              <w:rPr>
                <w:sz w:val="18"/>
                <w:szCs w:val="18"/>
                <w:lang w:val="hr-HR"/>
              </w:rPr>
              <w:t>Naknade za rad predstavničkih i izvršnih tijela, povjerenstava i slično</w:t>
            </w:r>
          </w:p>
        </w:tc>
        <w:tc>
          <w:tcPr>
            <w:tcW w:w="1275" w:type="dxa"/>
            <w:tcBorders>
              <w:top w:val="single" w:sz="4" w:space="0" w:color="auto"/>
              <w:left w:val="single" w:sz="4" w:space="0" w:color="auto"/>
              <w:bottom w:val="single" w:sz="4" w:space="0" w:color="auto"/>
              <w:right w:val="single" w:sz="4" w:space="0" w:color="auto"/>
            </w:tcBorders>
            <w:noWrap/>
            <w:hideMark/>
          </w:tcPr>
          <w:p w14:paraId="60991393" w14:textId="77777777" w:rsidR="007D1072" w:rsidRPr="007D1072" w:rsidRDefault="007D1072" w:rsidP="007D1072">
            <w:pPr>
              <w:jc w:val="center"/>
              <w:rPr>
                <w:b/>
                <w:sz w:val="18"/>
                <w:szCs w:val="18"/>
                <w:lang w:val="hr-HR"/>
              </w:rPr>
            </w:pPr>
            <w:r w:rsidRPr="007D1072">
              <w:rPr>
                <w:b/>
                <w:noProof/>
                <w:sz w:val="18"/>
                <w:szCs w:val="18"/>
                <w:lang w:val="hr-HR"/>
              </w:rPr>
              <w:t>72.000,00</w:t>
            </w:r>
          </w:p>
        </w:tc>
        <w:tc>
          <w:tcPr>
            <w:tcW w:w="1275" w:type="dxa"/>
            <w:tcBorders>
              <w:top w:val="single" w:sz="4" w:space="0" w:color="auto"/>
              <w:left w:val="single" w:sz="4" w:space="0" w:color="auto"/>
              <w:bottom w:val="single" w:sz="4" w:space="0" w:color="auto"/>
              <w:right w:val="single" w:sz="4" w:space="0" w:color="auto"/>
            </w:tcBorders>
            <w:noWrap/>
            <w:hideMark/>
          </w:tcPr>
          <w:p w14:paraId="6B90D607" w14:textId="77777777" w:rsidR="007D1072" w:rsidRPr="007D1072" w:rsidRDefault="007D1072" w:rsidP="007D1072">
            <w:pPr>
              <w:jc w:val="center"/>
              <w:rPr>
                <w:b/>
                <w:sz w:val="18"/>
                <w:szCs w:val="18"/>
                <w:lang w:val="hr-HR"/>
              </w:rPr>
            </w:pPr>
            <w:r w:rsidRPr="007D1072">
              <w:rPr>
                <w:b/>
                <w:noProof/>
                <w:sz w:val="18"/>
                <w:szCs w:val="18"/>
                <w:lang w:val="hr-HR"/>
              </w:rPr>
              <w:t>72.000,00</w:t>
            </w:r>
          </w:p>
        </w:tc>
        <w:tc>
          <w:tcPr>
            <w:tcW w:w="1275" w:type="dxa"/>
            <w:tcBorders>
              <w:top w:val="single" w:sz="4" w:space="0" w:color="auto"/>
              <w:left w:val="single" w:sz="4" w:space="0" w:color="auto"/>
              <w:bottom w:val="single" w:sz="4" w:space="0" w:color="auto"/>
              <w:right w:val="single" w:sz="4" w:space="0" w:color="auto"/>
            </w:tcBorders>
            <w:noWrap/>
            <w:hideMark/>
          </w:tcPr>
          <w:p w14:paraId="2E6FAC67" w14:textId="77777777" w:rsidR="007D1072" w:rsidRPr="007D1072" w:rsidRDefault="007D1072" w:rsidP="007D1072">
            <w:pPr>
              <w:jc w:val="center"/>
              <w:rPr>
                <w:b/>
                <w:sz w:val="18"/>
                <w:szCs w:val="18"/>
                <w:lang w:val="hr-HR"/>
              </w:rPr>
            </w:pPr>
            <w:r w:rsidRPr="007D1072">
              <w:rPr>
                <w:b/>
                <w:noProof/>
                <w:sz w:val="18"/>
                <w:szCs w:val="18"/>
                <w:lang w:val="hr-HR"/>
              </w:rPr>
              <w:t>71.745,65</w:t>
            </w:r>
          </w:p>
        </w:tc>
        <w:tc>
          <w:tcPr>
            <w:tcW w:w="991" w:type="dxa"/>
            <w:tcBorders>
              <w:top w:val="single" w:sz="4" w:space="0" w:color="auto"/>
              <w:left w:val="single" w:sz="4" w:space="0" w:color="auto"/>
              <w:bottom w:val="single" w:sz="4" w:space="0" w:color="auto"/>
              <w:right w:val="single" w:sz="4" w:space="0" w:color="auto"/>
            </w:tcBorders>
            <w:noWrap/>
            <w:hideMark/>
          </w:tcPr>
          <w:p w14:paraId="0D35A797" w14:textId="77777777" w:rsidR="007D1072" w:rsidRPr="007D1072" w:rsidRDefault="007D1072" w:rsidP="007D1072">
            <w:pPr>
              <w:jc w:val="center"/>
              <w:rPr>
                <w:b/>
                <w:bCs/>
                <w:sz w:val="18"/>
                <w:szCs w:val="18"/>
                <w:lang w:val="hr-HR"/>
              </w:rPr>
            </w:pPr>
            <w:r w:rsidRPr="007D1072">
              <w:rPr>
                <w:b/>
                <w:bCs/>
                <w:noProof/>
                <w:sz w:val="18"/>
                <w:szCs w:val="18"/>
                <w:lang w:val="hr-HR"/>
              </w:rPr>
              <w:t>99,65</w:t>
            </w:r>
          </w:p>
        </w:tc>
      </w:tr>
      <w:tr w:rsidR="007D1072" w:rsidRPr="007D1072" w14:paraId="7D8CEADC" w14:textId="77777777" w:rsidTr="00E040D5">
        <w:trPr>
          <w:trHeight w:val="480"/>
        </w:trPr>
        <w:tc>
          <w:tcPr>
            <w:tcW w:w="847" w:type="dxa"/>
            <w:tcBorders>
              <w:top w:val="single" w:sz="4" w:space="0" w:color="auto"/>
              <w:left w:val="single" w:sz="4" w:space="0" w:color="auto"/>
              <w:bottom w:val="single" w:sz="4" w:space="0" w:color="auto"/>
              <w:right w:val="single" w:sz="4" w:space="0" w:color="auto"/>
            </w:tcBorders>
            <w:noWrap/>
            <w:hideMark/>
          </w:tcPr>
          <w:p w14:paraId="49005AFE" w14:textId="77777777" w:rsidR="007D1072" w:rsidRPr="007D1072" w:rsidRDefault="007D1072" w:rsidP="007D1072">
            <w:pPr>
              <w:rPr>
                <w:b/>
                <w:sz w:val="18"/>
                <w:szCs w:val="18"/>
                <w:lang w:val="hr-HR"/>
              </w:rPr>
            </w:pPr>
            <w:r w:rsidRPr="007D1072">
              <w:rPr>
                <w:b/>
                <w:sz w:val="18"/>
                <w:szCs w:val="18"/>
                <w:lang w:val="hr-HR"/>
              </w:rPr>
              <w:t>3299</w:t>
            </w:r>
          </w:p>
        </w:tc>
        <w:tc>
          <w:tcPr>
            <w:tcW w:w="3682" w:type="dxa"/>
            <w:tcBorders>
              <w:top w:val="single" w:sz="4" w:space="0" w:color="auto"/>
              <w:left w:val="single" w:sz="4" w:space="0" w:color="auto"/>
              <w:bottom w:val="single" w:sz="4" w:space="0" w:color="auto"/>
              <w:right w:val="single" w:sz="4" w:space="0" w:color="auto"/>
            </w:tcBorders>
            <w:hideMark/>
          </w:tcPr>
          <w:p w14:paraId="2DAF9598" w14:textId="77777777" w:rsidR="007D1072" w:rsidRPr="007D1072" w:rsidRDefault="007D1072" w:rsidP="007D1072">
            <w:pPr>
              <w:rPr>
                <w:sz w:val="18"/>
                <w:szCs w:val="18"/>
                <w:lang w:val="hr-HR"/>
              </w:rPr>
            </w:pPr>
            <w:r w:rsidRPr="007D1072">
              <w:rPr>
                <w:sz w:val="18"/>
                <w:szCs w:val="18"/>
                <w:lang w:val="hr-HR"/>
              </w:rPr>
              <w:t>Ostali nespomenuti rashodi poslovanja</w:t>
            </w:r>
          </w:p>
        </w:tc>
        <w:tc>
          <w:tcPr>
            <w:tcW w:w="1275" w:type="dxa"/>
            <w:tcBorders>
              <w:top w:val="single" w:sz="4" w:space="0" w:color="auto"/>
              <w:left w:val="single" w:sz="4" w:space="0" w:color="auto"/>
              <w:bottom w:val="single" w:sz="4" w:space="0" w:color="auto"/>
              <w:right w:val="single" w:sz="4" w:space="0" w:color="auto"/>
            </w:tcBorders>
            <w:noWrap/>
            <w:hideMark/>
          </w:tcPr>
          <w:p w14:paraId="440AC175" w14:textId="77777777" w:rsidR="007D1072" w:rsidRPr="007D1072" w:rsidRDefault="007D1072" w:rsidP="007D1072">
            <w:pPr>
              <w:jc w:val="center"/>
              <w:rPr>
                <w:b/>
                <w:sz w:val="18"/>
                <w:szCs w:val="18"/>
                <w:lang w:val="hr-HR"/>
              </w:rPr>
            </w:pPr>
            <w:r w:rsidRPr="007D1072">
              <w:rPr>
                <w:b/>
                <w:noProof/>
                <w:sz w:val="18"/>
                <w:szCs w:val="18"/>
                <w:lang w:val="hr-HR"/>
              </w:rPr>
              <w:t>4.200,00</w:t>
            </w:r>
          </w:p>
        </w:tc>
        <w:tc>
          <w:tcPr>
            <w:tcW w:w="1275" w:type="dxa"/>
            <w:tcBorders>
              <w:top w:val="single" w:sz="4" w:space="0" w:color="auto"/>
              <w:left w:val="single" w:sz="4" w:space="0" w:color="auto"/>
              <w:bottom w:val="single" w:sz="4" w:space="0" w:color="auto"/>
              <w:right w:val="single" w:sz="4" w:space="0" w:color="auto"/>
            </w:tcBorders>
            <w:noWrap/>
            <w:hideMark/>
          </w:tcPr>
          <w:p w14:paraId="6BAC8C27" w14:textId="77777777" w:rsidR="007D1072" w:rsidRPr="007D1072" w:rsidRDefault="007D1072" w:rsidP="007D1072">
            <w:pPr>
              <w:jc w:val="center"/>
              <w:rPr>
                <w:b/>
                <w:sz w:val="18"/>
                <w:szCs w:val="18"/>
                <w:lang w:val="hr-HR"/>
              </w:rPr>
            </w:pPr>
            <w:r w:rsidRPr="007D1072">
              <w:rPr>
                <w:b/>
                <w:noProof/>
                <w:sz w:val="18"/>
                <w:szCs w:val="18"/>
                <w:lang w:val="hr-HR"/>
              </w:rPr>
              <w:t>4.200,00</w:t>
            </w:r>
          </w:p>
        </w:tc>
        <w:tc>
          <w:tcPr>
            <w:tcW w:w="1275" w:type="dxa"/>
            <w:tcBorders>
              <w:top w:val="single" w:sz="4" w:space="0" w:color="auto"/>
              <w:left w:val="single" w:sz="4" w:space="0" w:color="auto"/>
              <w:bottom w:val="single" w:sz="4" w:space="0" w:color="auto"/>
              <w:right w:val="single" w:sz="4" w:space="0" w:color="auto"/>
            </w:tcBorders>
            <w:noWrap/>
            <w:hideMark/>
          </w:tcPr>
          <w:p w14:paraId="5589AE86" w14:textId="77777777" w:rsidR="007D1072" w:rsidRPr="007D1072" w:rsidRDefault="007D1072" w:rsidP="007D1072">
            <w:pPr>
              <w:jc w:val="center"/>
              <w:rPr>
                <w:b/>
                <w:sz w:val="18"/>
                <w:szCs w:val="18"/>
                <w:lang w:val="hr-HR"/>
              </w:rPr>
            </w:pPr>
            <w:r w:rsidRPr="007D1072">
              <w:rPr>
                <w:b/>
                <w:noProof/>
                <w:sz w:val="18"/>
                <w:szCs w:val="18"/>
                <w:lang w:val="hr-HR"/>
              </w:rPr>
              <w:t>663,96</w:t>
            </w:r>
          </w:p>
        </w:tc>
        <w:tc>
          <w:tcPr>
            <w:tcW w:w="991" w:type="dxa"/>
            <w:tcBorders>
              <w:top w:val="single" w:sz="4" w:space="0" w:color="auto"/>
              <w:left w:val="single" w:sz="4" w:space="0" w:color="auto"/>
              <w:bottom w:val="single" w:sz="4" w:space="0" w:color="auto"/>
              <w:right w:val="single" w:sz="4" w:space="0" w:color="auto"/>
            </w:tcBorders>
            <w:noWrap/>
            <w:hideMark/>
          </w:tcPr>
          <w:p w14:paraId="1DF93C59" w14:textId="77777777" w:rsidR="007D1072" w:rsidRPr="007D1072" w:rsidRDefault="007D1072" w:rsidP="007D1072">
            <w:pPr>
              <w:jc w:val="center"/>
              <w:rPr>
                <w:b/>
                <w:bCs/>
                <w:sz w:val="18"/>
                <w:szCs w:val="18"/>
                <w:lang w:val="hr-HR"/>
              </w:rPr>
            </w:pPr>
            <w:r w:rsidRPr="007D1072">
              <w:rPr>
                <w:b/>
                <w:bCs/>
                <w:noProof/>
                <w:sz w:val="18"/>
                <w:szCs w:val="18"/>
                <w:lang w:val="hr-HR"/>
              </w:rPr>
              <w:t>15,81</w:t>
            </w:r>
          </w:p>
        </w:tc>
      </w:tr>
    </w:tbl>
    <w:p w14:paraId="221AF388" w14:textId="77777777" w:rsidR="007D1072" w:rsidRPr="007D1072" w:rsidRDefault="007D1072" w:rsidP="007D1072">
      <w:pPr>
        <w:jc w:val="center"/>
        <w:rPr>
          <w:rFonts w:eastAsia="Calibri"/>
          <w:b/>
          <w:sz w:val="22"/>
          <w:szCs w:val="22"/>
          <w:lang w:val="hr-HR" w:eastAsia="en-US"/>
        </w:rPr>
      </w:pPr>
    </w:p>
    <w:p w14:paraId="7EFD7AC0" w14:textId="77777777" w:rsidR="007D1072" w:rsidRPr="007D1072" w:rsidRDefault="007D1072" w:rsidP="007D1072">
      <w:pPr>
        <w:jc w:val="center"/>
        <w:rPr>
          <w:rFonts w:eastAsia="Calibri"/>
          <w:b/>
          <w:sz w:val="22"/>
          <w:szCs w:val="22"/>
          <w:lang w:val="hr-HR" w:eastAsia="en-US"/>
        </w:rPr>
      </w:pPr>
      <w:r w:rsidRPr="007D1072">
        <w:rPr>
          <w:rFonts w:eastAsia="Calibri"/>
          <w:b/>
          <w:sz w:val="22"/>
          <w:szCs w:val="22"/>
          <w:lang w:val="hr-HR" w:eastAsia="en-US"/>
        </w:rPr>
        <w:t>Članak 2.</w:t>
      </w:r>
    </w:p>
    <w:p w14:paraId="5D5B097D" w14:textId="77777777" w:rsidR="007D1072" w:rsidRPr="007D1072" w:rsidRDefault="007D1072" w:rsidP="007D1072">
      <w:pPr>
        <w:rPr>
          <w:rFonts w:eastAsia="Calibri"/>
          <w:sz w:val="22"/>
          <w:szCs w:val="22"/>
          <w:lang w:val="hr-HR" w:eastAsia="en-US"/>
        </w:rPr>
      </w:pPr>
      <w:r w:rsidRPr="007D1072">
        <w:rPr>
          <w:rFonts w:eastAsia="Calibri"/>
          <w:sz w:val="22"/>
          <w:szCs w:val="22"/>
          <w:lang w:val="hr-HR" w:eastAsia="en-US"/>
        </w:rPr>
        <w:t xml:space="preserve">Ovaj će Godišnji izvještaj o izvršenju biti objavljen na oglasnoj ploči Mjesnog odbora </w:t>
      </w:r>
      <w:r w:rsidRPr="007D1072">
        <w:rPr>
          <w:rFonts w:eastAsia="Calibri"/>
          <w:noProof/>
          <w:sz w:val="22"/>
          <w:szCs w:val="22"/>
          <w:lang w:val="hr-HR" w:eastAsia="en-US"/>
        </w:rPr>
        <w:t>"Janko Matko''.</w:t>
      </w:r>
    </w:p>
    <w:p w14:paraId="0887F66D" w14:textId="77777777" w:rsidR="007D1072" w:rsidRPr="007D1072" w:rsidRDefault="007D1072" w:rsidP="007D1072">
      <w:pPr>
        <w:jc w:val="center"/>
        <w:rPr>
          <w:rFonts w:eastAsia="Calibri"/>
          <w:sz w:val="22"/>
          <w:szCs w:val="22"/>
          <w:lang w:val="hr-HR" w:eastAsia="en-US"/>
        </w:rPr>
      </w:pPr>
    </w:p>
    <w:p w14:paraId="2C48399A" w14:textId="7DEF44D6" w:rsidR="00106EE5" w:rsidRPr="00E27A52" w:rsidRDefault="00106EE5" w:rsidP="00106EE5">
      <w:pPr>
        <w:rPr>
          <w:b/>
          <w:bCs/>
        </w:rPr>
      </w:pPr>
    </w:p>
    <w:p w14:paraId="3FA1D84F" w14:textId="69D69C43" w:rsidR="004F360C" w:rsidRPr="00E27A52" w:rsidRDefault="004F360C" w:rsidP="00106EE5">
      <w:pPr>
        <w:pStyle w:val="Naslov1"/>
        <w:numPr>
          <w:ilvl w:val="0"/>
          <w:numId w:val="0"/>
        </w:numPr>
      </w:pPr>
    </w:p>
    <w:p w14:paraId="02224032" w14:textId="3DCABB6D" w:rsidR="00A85A0A" w:rsidRPr="00E27A52" w:rsidRDefault="00A85A0A" w:rsidP="004F360C">
      <w:pPr>
        <w:ind w:left="360"/>
      </w:pPr>
    </w:p>
    <w:p w14:paraId="368074A2" w14:textId="77777777" w:rsidR="007D1072" w:rsidRDefault="007D1072" w:rsidP="00207736">
      <w:pPr>
        <w:rPr>
          <w:b/>
        </w:rPr>
      </w:pPr>
    </w:p>
    <w:p w14:paraId="60CDE637" w14:textId="77777777" w:rsidR="007D1072" w:rsidRDefault="007D1072" w:rsidP="00207736">
      <w:pPr>
        <w:rPr>
          <w:b/>
        </w:rPr>
      </w:pPr>
    </w:p>
    <w:p w14:paraId="2972F583" w14:textId="77777777" w:rsidR="007D1072" w:rsidRDefault="007D1072" w:rsidP="00207736">
      <w:pPr>
        <w:rPr>
          <w:b/>
        </w:rPr>
      </w:pPr>
    </w:p>
    <w:p w14:paraId="0A6D72DD" w14:textId="77777777" w:rsidR="007D1072" w:rsidRDefault="007D1072" w:rsidP="00207736">
      <w:pPr>
        <w:rPr>
          <w:b/>
        </w:rPr>
      </w:pPr>
    </w:p>
    <w:p w14:paraId="31442007" w14:textId="77777777" w:rsidR="007D1072" w:rsidRDefault="007D1072" w:rsidP="00207736">
      <w:pPr>
        <w:rPr>
          <w:b/>
        </w:rPr>
      </w:pPr>
    </w:p>
    <w:p w14:paraId="6C9A7B80" w14:textId="77777777" w:rsidR="007D1072" w:rsidRDefault="007D1072" w:rsidP="00207736">
      <w:pPr>
        <w:rPr>
          <w:b/>
        </w:rPr>
      </w:pPr>
    </w:p>
    <w:p w14:paraId="4C0666B8" w14:textId="77777777" w:rsidR="007D1072" w:rsidRDefault="007D1072" w:rsidP="00207736">
      <w:pPr>
        <w:rPr>
          <w:b/>
        </w:rPr>
      </w:pPr>
    </w:p>
    <w:p w14:paraId="2E4CD298" w14:textId="77777777" w:rsidR="007D1072" w:rsidRDefault="007D1072" w:rsidP="00207736">
      <w:pPr>
        <w:rPr>
          <w:b/>
        </w:rPr>
      </w:pPr>
    </w:p>
    <w:p w14:paraId="1941544D" w14:textId="257255A8" w:rsidR="00207736" w:rsidRPr="00E27A52" w:rsidRDefault="00207736" w:rsidP="00207736">
      <w:pPr>
        <w:rPr>
          <w:b/>
        </w:rPr>
      </w:pPr>
      <w:r w:rsidRPr="00E27A52">
        <w:rPr>
          <w:b/>
        </w:rPr>
        <w:lastRenderedPageBreak/>
        <w:t xml:space="preserve">Ad </w:t>
      </w:r>
      <w:r w:rsidRPr="00E27A52">
        <w:rPr>
          <w:b/>
          <w:lang w:val="hr-HR"/>
        </w:rPr>
        <w:t>4</w:t>
      </w:r>
      <w:r w:rsidRPr="00E27A52">
        <w:rPr>
          <w:b/>
        </w:rPr>
        <w:t xml:space="preserve">. </w:t>
      </w:r>
      <w:r w:rsidR="00DB5952" w:rsidRPr="00E27A52">
        <w:rPr>
          <w:b/>
        </w:rPr>
        <w:t>Razno: izvješća, pitanja i prijedlozi</w:t>
      </w:r>
    </w:p>
    <w:p w14:paraId="546305F2" w14:textId="5B34A57B" w:rsidR="001E79FF" w:rsidRDefault="00DB5952" w:rsidP="00207736">
      <w:pPr>
        <w:rPr>
          <w:bCs/>
          <w:lang w:val="hr-HR"/>
        </w:rPr>
      </w:pPr>
      <w:r w:rsidRPr="00E27A52">
        <w:rPr>
          <w:bCs/>
          <w:lang w:val="hr-HR"/>
        </w:rPr>
        <w:t xml:space="preserve">Vijećnik Pavao </w:t>
      </w:r>
      <w:proofErr w:type="spellStart"/>
      <w:r w:rsidRPr="00E27A52">
        <w:rPr>
          <w:bCs/>
          <w:lang w:val="hr-HR"/>
        </w:rPr>
        <w:t>Škoko</w:t>
      </w:r>
      <w:proofErr w:type="spellEnd"/>
      <w:r w:rsidRPr="00E27A52">
        <w:rPr>
          <w:bCs/>
          <w:lang w:val="hr-HR"/>
        </w:rPr>
        <w:t xml:space="preserve"> Gavranović </w:t>
      </w:r>
      <w:r w:rsidR="007D1072">
        <w:rPr>
          <w:bCs/>
          <w:lang w:val="hr-HR"/>
        </w:rPr>
        <w:t>iznosi svoje izdvojeno mišljenje:</w:t>
      </w:r>
    </w:p>
    <w:p w14:paraId="0611CE06" w14:textId="2CB713B3" w:rsidR="007D1072" w:rsidRDefault="007D1072" w:rsidP="00207736">
      <w:pPr>
        <w:rPr>
          <w:bCs/>
          <w:lang w:val="hr-HR"/>
        </w:rPr>
      </w:pPr>
    </w:p>
    <w:p w14:paraId="067B8316" w14:textId="300FFC33" w:rsidR="007D1072" w:rsidRPr="007D1072" w:rsidRDefault="007D1072" w:rsidP="007D1072">
      <w:pPr>
        <w:pStyle w:val="Odlomakpopisa"/>
        <w:numPr>
          <w:ilvl w:val="0"/>
          <w:numId w:val="48"/>
        </w:numPr>
        <w:rPr>
          <w:bCs/>
        </w:rPr>
      </w:pPr>
      <w:r>
        <w:t>Obrazloženje glasovanja protiv zapisnik / unijeti kao izdvojeno vijećničko mišljenje</w:t>
      </w:r>
      <w:r>
        <w:br/>
      </w:r>
      <w:r>
        <w:br/>
        <w:t>S obzirom na to kako nisam naveden u zapisniku kao osoba koja je prisustvovala sjednici, ali sam naveden u evidencijskoj listi te sukladno članku 27. Poslovnika o radu Vijeća Mjesnog odbora "Janko Matko" koji u prvom stavku navodi da se o prisustvovanju članova VMO vodi evidencija, smatram da me se treba navesti kao prisutnog na sjednici. Sukladno činjenici da sam naveden u evidenciji može se jedino zaključiti da sam bio prisutan na sjednici.</w:t>
      </w:r>
      <w:r>
        <w:br/>
      </w:r>
      <w:r>
        <w:br/>
        <w:t>Nadalje, neposredno prije navođenja dnevnog reda stoji rečenica koja se ne bi smjela nalaziti u zapisniku jer se ne odnosi na sadržaj sjednice već se njome objašnjava sadržaj evidencijske liste kao zasebnog dokumenta. Ovime se ustvari želi derogirati važnost evidencijske liste kao načina utvrđivanja prisutnosti članova VMO što je u suprotnosti s člankom 27.  Poslovnika o radu Vijeća Mjesnog odbora "Janko Matko".</w:t>
      </w:r>
      <w:r>
        <w:br/>
      </w:r>
      <w:r>
        <w:br/>
        <w:t>Naposljetku zapisniku nedostaje vrijeme početka sjednice, što je 18:15 te je navedeno netočno vrijeme kraje. U zapisniku stoji 18:35, a trebalo bi stajati 18:30 sukladno očitovanju predsjednice VMO Janko Matko kojeg je dala na prigovor uložen na način vođenja prethodne sjednice. Iz navedenog je vidljivo da je sjednica trajala svega 15 minuta.</w:t>
      </w:r>
      <w:r>
        <w:br/>
      </w:r>
      <w:r>
        <w:br/>
        <w:t>2. Izdvojeno vijećničko mišljenje pod točkom razno vezano uz organizaciju manifestacije 'Dani Folke'</w:t>
      </w:r>
      <w:r>
        <w:br/>
      </w:r>
      <w:r>
        <w:br/>
        <w:t>Nažalost ovogodišnji 'Dani Folke' su organizirani s najskromnijim programom do sada. U usporedbi s prijašnjim Danima Folke moram konstatirati kako je organizacija bila usmjerena na samo najmlađe uzraste bez pružanja sadržaja u programu za druge mlade osobe, osobe zrelije životne dobi ili starije osobe. Dok se za prethodnih Dana Folke program aktivnosti, sportskih, kulturnih i zabavnih sadržaja protezao na tri dana, ove se godine program sveo na malo više od četiri sata u prijepodnevnom subotnjem terminu. Smatram da ovakvu manifestaciju ni ne možemo nazvati 'danima' Folke, već da je prikladniji naziv 'sati' Folke. Uz ovo želim naglasiti kako je promocija bila skoro nevidljiva te osim dva plakata i jedne objave na društvenim mrežama ništa nije napravljeno. Želim stoga uputiti kritiku organizatorima u nadi da će idući Dani Folke biti prava manifestacija kakva se u više navrata organizirala te da će se ponovo na 'Danima Folke' moći okupiti svi uzrasti iz naselja i šire.</w:t>
      </w:r>
      <w:r>
        <w:br/>
      </w:r>
    </w:p>
    <w:p w14:paraId="782296F6" w14:textId="77777777" w:rsidR="007D1072" w:rsidRPr="007D1072" w:rsidRDefault="007D1072" w:rsidP="007D1072">
      <w:pPr>
        <w:rPr>
          <w:bCs/>
        </w:rPr>
      </w:pPr>
    </w:p>
    <w:p w14:paraId="19C2B9C8" w14:textId="77777777" w:rsidR="007D1072" w:rsidRPr="00E27A52" w:rsidRDefault="007D1072" w:rsidP="00207736">
      <w:pPr>
        <w:rPr>
          <w:bCs/>
          <w:lang w:val="hr-HR"/>
        </w:rPr>
      </w:pPr>
    </w:p>
    <w:p w14:paraId="5443FAFC" w14:textId="77777777" w:rsidR="001E79FF" w:rsidRPr="00E27A52" w:rsidRDefault="001E79FF" w:rsidP="00207736">
      <w:pPr>
        <w:rPr>
          <w:bCs/>
          <w:lang w:val="hr-HR"/>
        </w:rPr>
      </w:pPr>
    </w:p>
    <w:p w14:paraId="6208E7F9" w14:textId="54931493" w:rsidR="00386A3A" w:rsidRPr="00E27A52" w:rsidRDefault="00386A3A" w:rsidP="004F360C">
      <w:pPr>
        <w:ind w:left="360"/>
      </w:pPr>
    </w:p>
    <w:p w14:paraId="29892FF5" w14:textId="73A757DE" w:rsidR="00386A3A" w:rsidRPr="00E27A52" w:rsidRDefault="00386A3A" w:rsidP="004F360C">
      <w:pPr>
        <w:ind w:left="360"/>
      </w:pPr>
    </w:p>
    <w:p w14:paraId="75E2E6D1" w14:textId="77777777" w:rsidR="00386A3A" w:rsidRPr="00E27A52" w:rsidRDefault="00386A3A" w:rsidP="004F360C">
      <w:pPr>
        <w:ind w:left="360"/>
      </w:pPr>
    </w:p>
    <w:p w14:paraId="74F6B4C1" w14:textId="77777777" w:rsidR="00A85A0A" w:rsidRPr="00E27A52" w:rsidRDefault="00A85A0A" w:rsidP="004F360C">
      <w:pPr>
        <w:ind w:left="360"/>
      </w:pPr>
    </w:p>
    <w:p w14:paraId="460256A4" w14:textId="694772B1" w:rsidR="00386A3A" w:rsidRPr="00E27A52" w:rsidRDefault="00386A3A" w:rsidP="00A85A0A">
      <w:pPr>
        <w:ind w:left="360"/>
      </w:pPr>
    </w:p>
    <w:p w14:paraId="7507DD65" w14:textId="406CC49A" w:rsidR="00386A3A" w:rsidRPr="00E27A52" w:rsidRDefault="00386A3A" w:rsidP="007D1072">
      <w:r w:rsidRPr="00E27A52">
        <w:lastRenderedPageBreak/>
        <w:t>Ovim je dnevni red iscpljen, te predsjednica Vesna Špiljar zatvara sjednicu.</w:t>
      </w:r>
    </w:p>
    <w:p w14:paraId="21BF365C" w14:textId="189D5219" w:rsidR="002D2393" w:rsidRPr="00E27A52" w:rsidRDefault="001F3E97" w:rsidP="00D0462E">
      <w:r w:rsidRPr="00E27A52">
        <w:t xml:space="preserve">                                                                                                                                                                                                                                                                                                                                                                                                                                   </w:t>
      </w:r>
      <w:r w:rsidR="00386A3A" w:rsidRPr="00E27A52">
        <w:t xml:space="preserve">                            </w:t>
      </w:r>
      <w:r w:rsidR="002D2393" w:rsidRPr="00E27A52">
        <w:t xml:space="preserve">Sjednica dovršena u </w:t>
      </w:r>
      <w:r w:rsidR="00DB5952" w:rsidRPr="00E27A52">
        <w:rPr>
          <w:lang w:val="hr-HR"/>
        </w:rPr>
        <w:t>17:30</w:t>
      </w:r>
      <w:r w:rsidR="002D2393" w:rsidRPr="00E27A52">
        <w:t xml:space="preserve"> sati.</w:t>
      </w:r>
    </w:p>
    <w:p w14:paraId="3F952DC8" w14:textId="77777777" w:rsidR="002D2393" w:rsidRPr="00E27A52" w:rsidRDefault="002D2393" w:rsidP="00D0462E"/>
    <w:p w14:paraId="590A1AA3" w14:textId="77777777" w:rsidR="002D2393" w:rsidRPr="00E27A52" w:rsidRDefault="002D2393" w:rsidP="00D0462E"/>
    <w:p w14:paraId="73ACB5E7" w14:textId="7903AE9F" w:rsidR="006D013C" w:rsidRPr="00E27A52" w:rsidRDefault="00E17A67" w:rsidP="006D013C">
      <w:r w:rsidRPr="00E27A52">
        <w:t xml:space="preserve">Zagreb, </w:t>
      </w:r>
      <w:r w:rsidR="001E79FF" w:rsidRPr="00E27A52">
        <w:rPr>
          <w:lang w:val="hr-HR"/>
        </w:rPr>
        <w:t>0</w:t>
      </w:r>
      <w:r w:rsidR="00DB5952" w:rsidRPr="00E27A52">
        <w:rPr>
          <w:lang w:val="hr-HR"/>
        </w:rPr>
        <w:t>5</w:t>
      </w:r>
      <w:r w:rsidR="008F2545" w:rsidRPr="00E27A52">
        <w:t>.</w:t>
      </w:r>
      <w:r w:rsidR="006D013C" w:rsidRPr="00E27A52">
        <w:t xml:space="preserve"> </w:t>
      </w:r>
      <w:r w:rsidR="00DB5952" w:rsidRPr="00E27A52">
        <w:rPr>
          <w:lang w:val="hr-HR"/>
        </w:rPr>
        <w:t>srpanj</w:t>
      </w:r>
      <w:r w:rsidR="00292477" w:rsidRPr="00E27A52">
        <w:t xml:space="preserve"> </w:t>
      </w:r>
      <w:r w:rsidR="004A7A18" w:rsidRPr="00E27A52">
        <w:t>202</w:t>
      </w:r>
      <w:r w:rsidR="00DD6CDC" w:rsidRPr="00E27A52">
        <w:t>3</w:t>
      </w:r>
      <w:r w:rsidR="006D013C" w:rsidRPr="00E27A52">
        <w:t xml:space="preserve">. </w:t>
      </w:r>
    </w:p>
    <w:p w14:paraId="43CB6531" w14:textId="77777777" w:rsidR="00686677" w:rsidRPr="00E27A52" w:rsidRDefault="00686677" w:rsidP="00227CAC">
      <w:pPr>
        <w:ind w:firstLine="708"/>
      </w:pPr>
    </w:p>
    <w:p w14:paraId="161F3E46" w14:textId="77777777" w:rsidR="00DD6CDC" w:rsidRPr="00E27A52" w:rsidRDefault="008D50CF" w:rsidP="00104BA4">
      <w:r w:rsidRPr="00E27A52">
        <w:t>Zapisnik sastavi</w:t>
      </w:r>
      <w:r w:rsidR="00DD6CDC" w:rsidRPr="00E27A52">
        <w:t>o</w:t>
      </w:r>
    </w:p>
    <w:p w14:paraId="40EC54A3" w14:textId="633086F6" w:rsidR="00244143" w:rsidRPr="00E27A52" w:rsidRDefault="00E05300" w:rsidP="00104BA4">
      <w:r w:rsidRPr="00E27A52">
        <w:t>Vesna Špiljar</w:t>
      </w:r>
      <w:r w:rsidR="00602376" w:rsidRPr="00E27A52">
        <w:tab/>
      </w:r>
      <w:r w:rsidR="00104BA4" w:rsidRPr="00E27A52">
        <w:t xml:space="preserve">                 </w:t>
      </w:r>
    </w:p>
    <w:p w14:paraId="03A1C8F1" w14:textId="114BF91F" w:rsidR="001F3E97" w:rsidRDefault="00104BA4" w:rsidP="00EC4DD4">
      <w:r w:rsidRPr="00E27A52">
        <w:t xml:space="preserve">                               </w:t>
      </w:r>
    </w:p>
    <w:p w14:paraId="2AA0DF0C" w14:textId="797D540F" w:rsidR="007D1072" w:rsidRDefault="007D1072" w:rsidP="00EC4DD4"/>
    <w:p w14:paraId="6EFCA95E" w14:textId="77777777" w:rsidR="007D1072" w:rsidRPr="001824F5" w:rsidRDefault="007D1072" w:rsidP="007D1072">
      <w:pPr>
        <w:jc w:val="both"/>
      </w:pPr>
      <w:r w:rsidRPr="001824F5">
        <w:t xml:space="preserve">KLASA: </w:t>
      </w:r>
      <w:r>
        <w:t>024-08</w:t>
      </w:r>
      <w:r w:rsidRPr="001824F5">
        <w:t>/</w:t>
      </w:r>
      <w:r>
        <w:t>23</w:t>
      </w:r>
      <w:r w:rsidRPr="001824F5">
        <w:t>-00</w:t>
      </w:r>
      <w:r>
        <w:t>3/1395</w:t>
      </w:r>
    </w:p>
    <w:p w14:paraId="6DFA5EE0" w14:textId="33B0E38F" w:rsidR="007D1072" w:rsidRPr="001824F5" w:rsidRDefault="007D1072" w:rsidP="007D1072">
      <w:pPr>
        <w:jc w:val="both"/>
      </w:pPr>
      <w:r w:rsidRPr="001824F5">
        <w:t>URBROJ: 251-</w:t>
      </w:r>
      <w:r>
        <w:t>13</w:t>
      </w:r>
      <w:r w:rsidRPr="001824F5">
        <w:t>-11-</w:t>
      </w:r>
      <w:r>
        <w:t>11/010-23</w:t>
      </w:r>
      <w:r>
        <w:t>-2</w:t>
      </w:r>
    </w:p>
    <w:p w14:paraId="3916AE96" w14:textId="09394F0D" w:rsidR="007D1072" w:rsidRPr="001824F5" w:rsidRDefault="007D1072" w:rsidP="007D1072">
      <w:pPr>
        <w:jc w:val="both"/>
      </w:pPr>
      <w:r w:rsidRPr="001824F5">
        <w:t>Zagreb</w:t>
      </w:r>
      <w:r>
        <w:t xml:space="preserve">, </w:t>
      </w:r>
      <w:r>
        <w:t>05</w:t>
      </w:r>
      <w:bookmarkStart w:id="0" w:name="_GoBack"/>
      <w:bookmarkEnd w:id="0"/>
      <w:r>
        <w:t xml:space="preserve">. srpnja 2023.  </w:t>
      </w:r>
    </w:p>
    <w:p w14:paraId="580EB3FE" w14:textId="77777777" w:rsidR="007D1072" w:rsidRPr="00E27A52" w:rsidRDefault="007D1072" w:rsidP="00EC4DD4"/>
    <w:p w14:paraId="6F35AE1A" w14:textId="7018CD26" w:rsidR="001F3E97" w:rsidRPr="00E27A52" w:rsidRDefault="001F3E97" w:rsidP="00EC4DD4"/>
    <w:p w14:paraId="68CF5634" w14:textId="6CEC4707" w:rsidR="001F3E97" w:rsidRPr="00E27A52" w:rsidRDefault="001F3E97" w:rsidP="00EC4DD4"/>
    <w:p w14:paraId="3F6DC3BD" w14:textId="3D340097" w:rsidR="001F3E97" w:rsidRPr="00E27A52" w:rsidRDefault="001F3E97" w:rsidP="00EC4DD4"/>
    <w:p w14:paraId="0EC04AED" w14:textId="2867B4C2" w:rsidR="006E2620" w:rsidRPr="00E27A52" w:rsidRDefault="005C2E84" w:rsidP="006E2620">
      <w:pPr>
        <w:ind w:left="6372" w:firstLine="708"/>
      </w:pPr>
      <w:r w:rsidRPr="00E27A52">
        <w:t>Predsjednica</w:t>
      </w:r>
    </w:p>
    <w:p w14:paraId="4577C80F" w14:textId="7D35E29C" w:rsidR="006D013C" w:rsidRPr="00E27A52" w:rsidRDefault="006E2620" w:rsidP="00EC4DD4">
      <w:r w:rsidRPr="00E27A52">
        <w:t xml:space="preserve">                                                                                                                              </w:t>
      </w:r>
      <w:r w:rsidR="005C2E84" w:rsidRPr="00E27A52">
        <w:t xml:space="preserve"> </w:t>
      </w:r>
    </w:p>
    <w:p w14:paraId="1F42AEEF" w14:textId="77777777" w:rsidR="006D013C" w:rsidRPr="00E27A52" w:rsidRDefault="006D013C" w:rsidP="006D013C">
      <w:pPr>
        <w:ind w:left="6120"/>
        <w:jc w:val="center"/>
      </w:pPr>
      <w:r w:rsidRPr="00E27A52">
        <w:t xml:space="preserve"> Vijeća Mjesnog odbora</w:t>
      </w:r>
    </w:p>
    <w:p w14:paraId="5C3DC53D" w14:textId="17437136" w:rsidR="00EC4DD4" w:rsidRPr="00E27A52" w:rsidRDefault="00244143" w:rsidP="00244143">
      <w:pPr>
        <w:ind w:left="6120"/>
      </w:pPr>
      <w:r w:rsidRPr="00E27A52">
        <w:t xml:space="preserve">                  </w:t>
      </w:r>
      <w:r w:rsidR="005C2E84" w:rsidRPr="00E27A52">
        <w:t>„Janko Matko“</w:t>
      </w:r>
    </w:p>
    <w:p w14:paraId="115AE5E2" w14:textId="265D58F8" w:rsidR="00E05300" w:rsidRPr="00E27A52" w:rsidRDefault="00E05300" w:rsidP="00E05300">
      <w:pPr>
        <w:ind w:left="7536" w:firstLine="252"/>
      </w:pPr>
      <w:r w:rsidRPr="00E27A52">
        <w:rPr>
          <w:noProof/>
          <w:lang w:val="hr-HR" w:eastAsia="hr-HR"/>
        </w:rPr>
        <w:drawing>
          <wp:inline distT="0" distB="0" distL="0" distR="0" wp14:anchorId="662AEA19" wp14:editId="1763B047">
            <wp:extent cx="952500" cy="279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00" cy="279400"/>
                    </a:xfrm>
                    <a:prstGeom prst="rect">
                      <a:avLst/>
                    </a:prstGeom>
                    <a:noFill/>
                    <a:ln>
                      <a:noFill/>
                    </a:ln>
                  </pic:spPr>
                </pic:pic>
              </a:graphicData>
            </a:graphic>
          </wp:inline>
        </w:drawing>
      </w:r>
    </w:p>
    <w:p w14:paraId="48C49AC3" w14:textId="77777777" w:rsidR="00292477" w:rsidRPr="00E27A52" w:rsidRDefault="00292477" w:rsidP="00EC4DD4">
      <w:pPr>
        <w:ind w:left="6120"/>
        <w:jc w:val="center"/>
      </w:pPr>
    </w:p>
    <w:p w14:paraId="3972105E" w14:textId="14865E1F" w:rsidR="006D013C" w:rsidRPr="00E27A52" w:rsidRDefault="00973DEC" w:rsidP="00973DEC">
      <w:pPr>
        <w:ind w:left="6120"/>
      </w:pPr>
      <w:r w:rsidRPr="00E27A52">
        <w:t xml:space="preserve">           </w:t>
      </w:r>
      <w:r w:rsidR="006E2620" w:rsidRPr="00E27A52">
        <w:t xml:space="preserve">         </w:t>
      </w:r>
      <w:r w:rsidR="005C2E84" w:rsidRPr="00E27A52">
        <w:t>Vesna Špiljar</w:t>
      </w:r>
    </w:p>
    <w:p w14:paraId="757BF3B2" w14:textId="62BDBF5D" w:rsidR="00451B7D" w:rsidRPr="00E27A52" w:rsidRDefault="00451B7D" w:rsidP="00973DEC">
      <w:pPr>
        <w:ind w:left="6120"/>
      </w:pPr>
    </w:p>
    <w:p w14:paraId="2463420E" w14:textId="38F08473" w:rsidR="00451B7D" w:rsidRPr="00E27A52" w:rsidRDefault="00451B7D" w:rsidP="00973DEC">
      <w:pPr>
        <w:ind w:left="6120"/>
      </w:pPr>
    </w:p>
    <w:p w14:paraId="7E15EFEA" w14:textId="707F8FA5" w:rsidR="00451B7D" w:rsidRPr="00E27A52" w:rsidRDefault="00451B7D" w:rsidP="00973DEC">
      <w:pPr>
        <w:ind w:left="6120"/>
      </w:pPr>
    </w:p>
    <w:p w14:paraId="68B69AEF" w14:textId="50B5E9FE" w:rsidR="00451B7D" w:rsidRPr="00E27A52" w:rsidRDefault="00451B7D" w:rsidP="00973DEC">
      <w:pPr>
        <w:ind w:left="6120"/>
      </w:pPr>
    </w:p>
    <w:p w14:paraId="6DDE9B53" w14:textId="3E117035" w:rsidR="00451B7D" w:rsidRPr="00E27A52" w:rsidRDefault="00451B7D" w:rsidP="00973DEC">
      <w:pPr>
        <w:ind w:left="6120"/>
      </w:pPr>
    </w:p>
    <w:p w14:paraId="3E0A6A76" w14:textId="791D44CF" w:rsidR="00451B7D" w:rsidRPr="00E27A52" w:rsidRDefault="00451B7D" w:rsidP="00973DEC">
      <w:pPr>
        <w:ind w:left="6120"/>
      </w:pPr>
    </w:p>
    <w:p w14:paraId="72E59F06" w14:textId="06C9CFC2" w:rsidR="00451B7D" w:rsidRPr="00E27A52" w:rsidRDefault="00451B7D" w:rsidP="00973DEC">
      <w:pPr>
        <w:ind w:left="6120"/>
      </w:pPr>
    </w:p>
    <w:p w14:paraId="0734076B" w14:textId="4EC9EF1F" w:rsidR="00451B7D" w:rsidRPr="00E27A52" w:rsidRDefault="00451B7D" w:rsidP="00973DEC">
      <w:pPr>
        <w:ind w:left="6120"/>
      </w:pPr>
    </w:p>
    <w:p w14:paraId="33E7527A" w14:textId="1C795D9C" w:rsidR="00451B7D" w:rsidRPr="00E27A52" w:rsidRDefault="00451B7D" w:rsidP="00973DEC">
      <w:pPr>
        <w:ind w:left="6120"/>
      </w:pPr>
    </w:p>
    <w:p w14:paraId="7708EDA1" w14:textId="4746B915" w:rsidR="00451B7D" w:rsidRPr="00E27A52" w:rsidRDefault="00451B7D" w:rsidP="00973DEC">
      <w:pPr>
        <w:ind w:left="6120"/>
      </w:pPr>
    </w:p>
    <w:p w14:paraId="7F37318B" w14:textId="4B47C6F3" w:rsidR="00451B7D" w:rsidRPr="00E27A52" w:rsidRDefault="00451B7D" w:rsidP="00973DEC">
      <w:pPr>
        <w:ind w:left="6120"/>
      </w:pPr>
    </w:p>
    <w:p w14:paraId="1BA83950" w14:textId="519D79CC" w:rsidR="00451B7D" w:rsidRPr="00E27A52" w:rsidRDefault="00451B7D" w:rsidP="00973DEC">
      <w:pPr>
        <w:ind w:left="6120"/>
      </w:pPr>
    </w:p>
    <w:p w14:paraId="21565C28" w14:textId="281F7009" w:rsidR="00451B7D" w:rsidRPr="00E27A52" w:rsidRDefault="00451B7D" w:rsidP="00973DEC">
      <w:pPr>
        <w:ind w:left="6120"/>
      </w:pPr>
    </w:p>
    <w:p w14:paraId="5919C5F6" w14:textId="52C01B52" w:rsidR="00451B7D" w:rsidRPr="00E27A52" w:rsidRDefault="00451B7D" w:rsidP="00973DEC">
      <w:pPr>
        <w:ind w:left="6120"/>
      </w:pPr>
    </w:p>
    <w:p w14:paraId="2EE4F9E6" w14:textId="22AC29FB" w:rsidR="00451B7D" w:rsidRPr="00E27A52" w:rsidRDefault="00451B7D" w:rsidP="00973DEC">
      <w:pPr>
        <w:ind w:left="6120"/>
      </w:pPr>
    </w:p>
    <w:p w14:paraId="41D358F3" w14:textId="7F4FD764" w:rsidR="00451B7D" w:rsidRPr="00E27A52" w:rsidRDefault="00451B7D" w:rsidP="00973DEC">
      <w:pPr>
        <w:ind w:left="6120"/>
      </w:pPr>
    </w:p>
    <w:p w14:paraId="35071E93" w14:textId="4CD2067C" w:rsidR="00451B7D" w:rsidRPr="00E27A52" w:rsidRDefault="00451B7D" w:rsidP="00973DEC">
      <w:pPr>
        <w:ind w:left="6120"/>
      </w:pPr>
    </w:p>
    <w:p w14:paraId="304FA5F4" w14:textId="68735AC4" w:rsidR="00451B7D" w:rsidRPr="00E27A52" w:rsidRDefault="00451B7D" w:rsidP="00973DEC">
      <w:pPr>
        <w:ind w:left="6120"/>
      </w:pPr>
    </w:p>
    <w:p w14:paraId="2C6DFD40" w14:textId="7D46249A" w:rsidR="00451B7D" w:rsidRPr="00E27A52" w:rsidRDefault="00451B7D" w:rsidP="00973DEC">
      <w:pPr>
        <w:ind w:left="6120"/>
      </w:pPr>
    </w:p>
    <w:p w14:paraId="06F71199" w14:textId="2E810C16" w:rsidR="00451B7D" w:rsidRPr="00E27A52" w:rsidRDefault="00451B7D" w:rsidP="00973DEC">
      <w:pPr>
        <w:ind w:left="6120"/>
      </w:pPr>
    </w:p>
    <w:p w14:paraId="27B96B48" w14:textId="12FAE85C" w:rsidR="00451B7D" w:rsidRPr="00E27A52" w:rsidRDefault="00451B7D" w:rsidP="00973DEC">
      <w:pPr>
        <w:ind w:left="6120"/>
      </w:pPr>
    </w:p>
    <w:p w14:paraId="3EB0D78E" w14:textId="5D6639A3" w:rsidR="00451B7D" w:rsidRPr="00E27A52" w:rsidRDefault="00451B7D" w:rsidP="00973DEC">
      <w:pPr>
        <w:ind w:left="6120"/>
      </w:pPr>
    </w:p>
    <w:p w14:paraId="2DAF0A43" w14:textId="77777777" w:rsidR="00451B7D" w:rsidRPr="00E27A52" w:rsidRDefault="00451B7D" w:rsidP="00451B7D"/>
    <w:sectPr w:rsidR="00451B7D" w:rsidRPr="00E27A52" w:rsidSect="00E2291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E6A04" w14:textId="77777777" w:rsidR="00224675" w:rsidRDefault="00224675">
      <w:r>
        <w:separator/>
      </w:r>
    </w:p>
  </w:endnote>
  <w:endnote w:type="continuationSeparator" w:id="0">
    <w:p w14:paraId="0DF77676" w14:textId="77777777" w:rsidR="00224675" w:rsidRDefault="00224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D1E6D" w14:textId="77777777" w:rsidR="00224675" w:rsidRDefault="00224675">
      <w:r>
        <w:separator/>
      </w:r>
    </w:p>
  </w:footnote>
  <w:footnote w:type="continuationSeparator" w:id="0">
    <w:p w14:paraId="258F2382" w14:textId="77777777" w:rsidR="00224675" w:rsidRDefault="00224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5F8E3F04"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D1072">
      <w:rPr>
        <w:rStyle w:val="Brojstranice"/>
        <w:noProof/>
      </w:rPr>
      <w:t>6</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773C6"/>
    <w:multiLevelType w:val="hybridMultilevel"/>
    <w:tmpl w:val="A5785CE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C042A4"/>
    <w:multiLevelType w:val="hybridMultilevel"/>
    <w:tmpl w:val="5030BCD6"/>
    <w:lvl w:ilvl="0" w:tplc="041A0011">
      <w:start w:val="1"/>
      <w:numFmt w:val="decimal"/>
      <w:lvlText w:val="%1)"/>
      <w:lvlJc w:val="left"/>
      <w:pPr>
        <w:ind w:left="988" w:hanging="705"/>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2" w15:restartNumberingAfterBreak="0">
    <w:nsid w:val="05D32D87"/>
    <w:multiLevelType w:val="hybridMultilevel"/>
    <w:tmpl w:val="A7A2950C"/>
    <w:lvl w:ilvl="0" w:tplc="D5C0D610">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7E57D39"/>
    <w:multiLevelType w:val="hybridMultilevel"/>
    <w:tmpl w:val="B178C09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42342C6"/>
    <w:multiLevelType w:val="hybridMultilevel"/>
    <w:tmpl w:val="7B365264"/>
    <w:lvl w:ilvl="0" w:tplc="6F2666D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57828"/>
    <w:multiLevelType w:val="hybridMultilevel"/>
    <w:tmpl w:val="E29283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28B43925"/>
    <w:multiLevelType w:val="hybridMultilevel"/>
    <w:tmpl w:val="26F60390"/>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9" w15:restartNumberingAfterBreak="0">
    <w:nsid w:val="2980543F"/>
    <w:multiLevelType w:val="hybridMultilevel"/>
    <w:tmpl w:val="D1EA7C46"/>
    <w:lvl w:ilvl="0" w:tplc="1E46BE52">
      <w:start w:val="1"/>
      <w:numFmt w:val="decimal"/>
      <w:lvlText w:val="%1.)"/>
      <w:lvlJc w:val="left"/>
      <w:pPr>
        <w:ind w:left="1425" w:hanging="360"/>
      </w:pPr>
      <w:rPr>
        <w:rFonts w:hint="default"/>
      </w:rPr>
    </w:lvl>
    <w:lvl w:ilvl="1" w:tplc="08090019" w:tentative="1">
      <w:start w:val="1"/>
      <w:numFmt w:val="lowerLetter"/>
      <w:lvlText w:val="%2."/>
      <w:lvlJc w:val="left"/>
      <w:pPr>
        <w:ind w:left="2145" w:hanging="360"/>
      </w:pPr>
    </w:lvl>
    <w:lvl w:ilvl="2" w:tplc="0809001B" w:tentative="1">
      <w:start w:val="1"/>
      <w:numFmt w:val="lowerRoman"/>
      <w:lvlText w:val="%3."/>
      <w:lvlJc w:val="right"/>
      <w:pPr>
        <w:ind w:left="2865" w:hanging="180"/>
      </w:pPr>
    </w:lvl>
    <w:lvl w:ilvl="3" w:tplc="0809000F" w:tentative="1">
      <w:start w:val="1"/>
      <w:numFmt w:val="decimal"/>
      <w:lvlText w:val="%4."/>
      <w:lvlJc w:val="left"/>
      <w:pPr>
        <w:ind w:left="3585" w:hanging="360"/>
      </w:pPr>
    </w:lvl>
    <w:lvl w:ilvl="4" w:tplc="08090019" w:tentative="1">
      <w:start w:val="1"/>
      <w:numFmt w:val="lowerLetter"/>
      <w:lvlText w:val="%5."/>
      <w:lvlJc w:val="left"/>
      <w:pPr>
        <w:ind w:left="4305" w:hanging="360"/>
      </w:pPr>
    </w:lvl>
    <w:lvl w:ilvl="5" w:tplc="0809001B" w:tentative="1">
      <w:start w:val="1"/>
      <w:numFmt w:val="lowerRoman"/>
      <w:lvlText w:val="%6."/>
      <w:lvlJc w:val="right"/>
      <w:pPr>
        <w:ind w:left="5025" w:hanging="180"/>
      </w:pPr>
    </w:lvl>
    <w:lvl w:ilvl="6" w:tplc="0809000F" w:tentative="1">
      <w:start w:val="1"/>
      <w:numFmt w:val="decimal"/>
      <w:lvlText w:val="%7."/>
      <w:lvlJc w:val="left"/>
      <w:pPr>
        <w:ind w:left="5745" w:hanging="360"/>
      </w:pPr>
    </w:lvl>
    <w:lvl w:ilvl="7" w:tplc="08090019" w:tentative="1">
      <w:start w:val="1"/>
      <w:numFmt w:val="lowerLetter"/>
      <w:lvlText w:val="%8."/>
      <w:lvlJc w:val="left"/>
      <w:pPr>
        <w:ind w:left="6465" w:hanging="360"/>
      </w:pPr>
    </w:lvl>
    <w:lvl w:ilvl="8" w:tplc="0809001B" w:tentative="1">
      <w:start w:val="1"/>
      <w:numFmt w:val="lowerRoman"/>
      <w:lvlText w:val="%9."/>
      <w:lvlJc w:val="right"/>
      <w:pPr>
        <w:ind w:left="7185" w:hanging="180"/>
      </w:pPr>
    </w:lvl>
  </w:abstractNum>
  <w:abstractNum w:abstractNumId="10" w15:restartNumberingAfterBreak="0">
    <w:nsid w:val="2BD24DC8"/>
    <w:multiLevelType w:val="hybridMultilevel"/>
    <w:tmpl w:val="B178C09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CCA0ED7"/>
    <w:multiLevelType w:val="hybridMultilevel"/>
    <w:tmpl w:val="EB50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3" w15:restartNumberingAfterBreak="0">
    <w:nsid w:val="34CE760E"/>
    <w:multiLevelType w:val="hybridMultilevel"/>
    <w:tmpl w:val="CC0EC6BA"/>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4"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16" w15:restartNumberingAfterBreak="0">
    <w:nsid w:val="39750D97"/>
    <w:multiLevelType w:val="hybridMultilevel"/>
    <w:tmpl w:val="06BA4EB8"/>
    <w:lvl w:ilvl="0" w:tplc="31FAD294">
      <w:numFmt w:val="bullet"/>
      <w:lvlText w:val="-"/>
      <w:lvlJc w:val="left"/>
      <w:pPr>
        <w:ind w:left="1800" w:hanging="360"/>
      </w:pPr>
      <w:rPr>
        <w:rFonts w:ascii="Times New Roman" w:eastAsia="Times New Roman" w:hAnsi="Times New Roman" w:cs="Times New Roman" w:hint="default"/>
        <w:b w:val="0"/>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7" w15:restartNumberingAfterBreak="0">
    <w:nsid w:val="3A7B3877"/>
    <w:multiLevelType w:val="hybridMultilevel"/>
    <w:tmpl w:val="C73E2BCC"/>
    <w:lvl w:ilvl="0" w:tplc="69CE903C">
      <w:start w:val="1"/>
      <w:numFmt w:val="bullet"/>
      <w:lvlText w:val="-"/>
      <w:lvlJc w:val="left"/>
      <w:pPr>
        <w:ind w:left="267" w:hanging="360"/>
      </w:pPr>
      <w:rPr>
        <w:rFonts w:ascii="Times New Roman" w:eastAsia="Times New Roman" w:hAnsi="Times New Roman" w:cs="Times New Roman" w:hint="default"/>
        <w:b w:val="0"/>
        <w:sz w:val="22"/>
      </w:rPr>
    </w:lvl>
    <w:lvl w:ilvl="1" w:tplc="041A0003" w:tentative="1">
      <w:start w:val="1"/>
      <w:numFmt w:val="bullet"/>
      <w:lvlText w:val="o"/>
      <w:lvlJc w:val="left"/>
      <w:pPr>
        <w:ind w:left="987" w:hanging="360"/>
      </w:pPr>
      <w:rPr>
        <w:rFonts w:ascii="Courier New" w:hAnsi="Courier New" w:cs="Courier New" w:hint="default"/>
      </w:rPr>
    </w:lvl>
    <w:lvl w:ilvl="2" w:tplc="041A0005" w:tentative="1">
      <w:start w:val="1"/>
      <w:numFmt w:val="bullet"/>
      <w:lvlText w:val=""/>
      <w:lvlJc w:val="left"/>
      <w:pPr>
        <w:ind w:left="1707" w:hanging="360"/>
      </w:pPr>
      <w:rPr>
        <w:rFonts w:ascii="Wingdings" w:hAnsi="Wingdings" w:hint="default"/>
      </w:rPr>
    </w:lvl>
    <w:lvl w:ilvl="3" w:tplc="041A0001" w:tentative="1">
      <w:start w:val="1"/>
      <w:numFmt w:val="bullet"/>
      <w:lvlText w:val=""/>
      <w:lvlJc w:val="left"/>
      <w:pPr>
        <w:ind w:left="2427" w:hanging="360"/>
      </w:pPr>
      <w:rPr>
        <w:rFonts w:ascii="Symbol" w:hAnsi="Symbol" w:hint="default"/>
      </w:rPr>
    </w:lvl>
    <w:lvl w:ilvl="4" w:tplc="041A0003" w:tentative="1">
      <w:start w:val="1"/>
      <w:numFmt w:val="bullet"/>
      <w:lvlText w:val="o"/>
      <w:lvlJc w:val="left"/>
      <w:pPr>
        <w:ind w:left="3147" w:hanging="360"/>
      </w:pPr>
      <w:rPr>
        <w:rFonts w:ascii="Courier New" w:hAnsi="Courier New" w:cs="Courier New" w:hint="default"/>
      </w:rPr>
    </w:lvl>
    <w:lvl w:ilvl="5" w:tplc="041A0005" w:tentative="1">
      <w:start w:val="1"/>
      <w:numFmt w:val="bullet"/>
      <w:lvlText w:val=""/>
      <w:lvlJc w:val="left"/>
      <w:pPr>
        <w:ind w:left="3867" w:hanging="360"/>
      </w:pPr>
      <w:rPr>
        <w:rFonts w:ascii="Wingdings" w:hAnsi="Wingdings" w:hint="default"/>
      </w:rPr>
    </w:lvl>
    <w:lvl w:ilvl="6" w:tplc="041A0001" w:tentative="1">
      <w:start w:val="1"/>
      <w:numFmt w:val="bullet"/>
      <w:lvlText w:val=""/>
      <w:lvlJc w:val="left"/>
      <w:pPr>
        <w:ind w:left="4587" w:hanging="360"/>
      </w:pPr>
      <w:rPr>
        <w:rFonts w:ascii="Symbol" w:hAnsi="Symbol" w:hint="default"/>
      </w:rPr>
    </w:lvl>
    <w:lvl w:ilvl="7" w:tplc="041A0003" w:tentative="1">
      <w:start w:val="1"/>
      <w:numFmt w:val="bullet"/>
      <w:lvlText w:val="o"/>
      <w:lvlJc w:val="left"/>
      <w:pPr>
        <w:ind w:left="5307" w:hanging="360"/>
      </w:pPr>
      <w:rPr>
        <w:rFonts w:ascii="Courier New" w:hAnsi="Courier New" w:cs="Courier New" w:hint="default"/>
      </w:rPr>
    </w:lvl>
    <w:lvl w:ilvl="8" w:tplc="041A0005" w:tentative="1">
      <w:start w:val="1"/>
      <w:numFmt w:val="bullet"/>
      <w:lvlText w:val=""/>
      <w:lvlJc w:val="left"/>
      <w:pPr>
        <w:ind w:left="6027" w:hanging="360"/>
      </w:pPr>
      <w:rPr>
        <w:rFonts w:ascii="Wingdings" w:hAnsi="Wingdings" w:hint="default"/>
      </w:rPr>
    </w:lvl>
  </w:abstractNum>
  <w:abstractNum w:abstractNumId="18" w15:restartNumberingAfterBreak="0">
    <w:nsid w:val="3BEC02E1"/>
    <w:multiLevelType w:val="hybridMultilevel"/>
    <w:tmpl w:val="B178C09E"/>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3C275B0A"/>
    <w:multiLevelType w:val="hybridMultilevel"/>
    <w:tmpl w:val="89AC174C"/>
    <w:lvl w:ilvl="0" w:tplc="041A000F">
      <w:start w:val="1"/>
      <w:numFmt w:val="decimal"/>
      <w:lvlText w:val="%1."/>
      <w:lvlJc w:val="left"/>
      <w:pPr>
        <w:tabs>
          <w:tab w:val="num" w:pos="644"/>
        </w:tabs>
        <w:ind w:left="644"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0" w15:restartNumberingAfterBreak="0">
    <w:nsid w:val="4449770A"/>
    <w:multiLevelType w:val="hybridMultilevel"/>
    <w:tmpl w:val="BBA8A050"/>
    <w:lvl w:ilvl="0" w:tplc="BFF0DD70">
      <w:start w:val="1"/>
      <w:numFmt w:val="decimal"/>
      <w:lvlText w:val="%1."/>
      <w:lvlJc w:val="left"/>
      <w:pPr>
        <w:ind w:left="36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2" w15:restartNumberingAfterBreak="0">
    <w:nsid w:val="451A2B2A"/>
    <w:multiLevelType w:val="hybridMultilevel"/>
    <w:tmpl w:val="3DDA2F3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5DA771B"/>
    <w:multiLevelType w:val="hybridMultilevel"/>
    <w:tmpl w:val="57E680BA"/>
    <w:lvl w:ilvl="0" w:tplc="013CC7D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EC3E2D"/>
    <w:multiLevelType w:val="hybridMultilevel"/>
    <w:tmpl w:val="DEFAD46C"/>
    <w:lvl w:ilvl="0" w:tplc="FFFFFFFF">
      <w:start w:val="1"/>
      <w:numFmt w:val="decimal"/>
      <w:lvlText w:val="%1)"/>
      <w:lvlJc w:val="left"/>
      <w:pPr>
        <w:ind w:left="988" w:hanging="705"/>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5" w15:restartNumberingAfterBreak="0">
    <w:nsid w:val="49C00239"/>
    <w:multiLevelType w:val="hybridMultilevel"/>
    <w:tmpl w:val="B316CDDA"/>
    <w:lvl w:ilvl="0" w:tplc="041A0011">
      <w:start w:val="1"/>
      <w:numFmt w:val="decimal"/>
      <w:lvlText w:val="%1)"/>
      <w:lvlJc w:val="left"/>
      <w:pPr>
        <w:ind w:left="988" w:hanging="705"/>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26" w15:restartNumberingAfterBreak="0">
    <w:nsid w:val="4B966E09"/>
    <w:multiLevelType w:val="hybridMultilevel"/>
    <w:tmpl w:val="297E51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DA57F34"/>
    <w:multiLevelType w:val="hybridMultilevel"/>
    <w:tmpl w:val="E63AE3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FBF2313"/>
    <w:multiLevelType w:val="hybridMultilevel"/>
    <w:tmpl w:val="DEFAD46C"/>
    <w:lvl w:ilvl="0" w:tplc="FFFFFFFF">
      <w:start w:val="1"/>
      <w:numFmt w:val="decimal"/>
      <w:lvlText w:val="%1)"/>
      <w:lvlJc w:val="left"/>
      <w:pPr>
        <w:ind w:left="988" w:hanging="705"/>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29" w15:restartNumberingAfterBreak="0">
    <w:nsid w:val="501C7E8B"/>
    <w:multiLevelType w:val="hybridMultilevel"/>
    <w:tmpl w:val="E292831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4396087"/>
    <w:multiLevelType w:val="hybridMultilevel"/>
    <w:tmpl w:val="61207646"/>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C072F50"/>
    <w:multiLevelType w:val="hybridMultilevel"/>
    <w:tmpl w:val="87D2E6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8073B0"/>
    <w:multiLevelType w:val="hybridMultilevel"/>
    <w:tmpl w:val="6120764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D891AAD"/>
    <w:multiLevelType w:val="hybridMultilevel"/>
    <w:tmpl w:val="375E6FAC"/>
    <w:lvl w:ilvl="0" w:tplc="F31AC82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A238B1"/>
    <w:multiLevelType w:val="hybridMultilevel"/>
    <w:tmpl w:val="275E863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FAE5BEB"/>
    <w:multiLevelType w:val="hybridMultilevel"/>
    <w:tmpl w:val="F64EA686"/>
    <w:lvl w:ilvl="0" w:tplc="28DE3A8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37" w15:restartNumberingAfterBreak="0">
    <w:nsid w:val="664E179D"/>
    <w:multiLevelType w:val="hybridMultilevel"/>
    <w:tmpl w:val="B19A0364"/>
    <w:lvl w:ilvl="0" w:tplc="9AE2709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7950E36"/>
    <w:multiLevelType w:val="hybridMultilevel"/>
    <w:tmpl w:val="FFE6D1B6"/>
    <w:lvl w:ilvl="0" w:tplc="06F41644">
      <w:start w:val="1"/>
      <w:numFmt w:val="decimal"/>
      <w:lvlText w:val="%1."/>
      <w:lvlJc w:val="left"/>
      <w:pPr>
        <w:ind w:left="988" w:hanging="705"/>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39" w15:restartNumberingAfterBreak="0">
    <w:nsid w:val="684B5E61"/>
    <w:multiLevelType w:val="hybridMultilevel"/>
    <w:tmpl w:val="B178C09E"/>
    <w:lvl w:ilvl="0" w:tplc="377C11AE">
      <w:start w:val="1"/>
      <w:numFmt w:val="decimal"/>
      <w:lvlText w:val="%1."/>
      <w:lvlJc w:val="left"/>
      <w:pPr>
        <w:ind w:left="927" w:hanging="360"/>
      </w:pPr>
      <w:rPr>
        <w:rFonts w:hint="default"/>
      </w:rPr>
    </w:lvl>
    <w:lvl w:ilvl="1" w:tplc="041A0019" w:tentative="1">
      <w:start w:val="1"/>
      <w:numFmt w:val="lowerLetter"/>
      <w:lvlText w:val="%2."/>
      <w:lvlJc w:val="left"/>
      <w:pPr>
        <w:ind w:left="1930" w:hanging="360"/>
      </w:pPr>
    </w:lvl>
    <w:lvl w:ilvl="2" w:tplc="041A001B" w:tentative="1">
      <w:start w:val="1"/>
      <w:numFmt w:val="lowerRoman"/>
      <w:lvlText w:val="%3."/>
      <w:lvlJc w:val="right"/>
      <w:pPr>
        <w:ind w:left="2650" w:hanging="180"/>
      </w:pPr>
    </w:lvl>
    <w:lvl w:ilvl="3" w:tplc="041A000F" w:tentative="1">
      <w:start w:val="1"/>
      <w:numFmt w:val="decimal"/>
      <w:lvlText w:val="%4."/>
      <w:lvlJc w:val="left"/>
      <w:pPr>
        <w:ind w:left="3370" w:hanging="360"/>
      </w:pPr>
    </w:lvl>
    <w:lvl w:ilvl="4" w:tplc="041A0019" w:tentative="1">
      <w:start w:val="1"/>
      <w:numFmt w:val="lowerLetter"/>
      <w:lvlText w:val="%5."/>
      <w:lvlJc w:val="left"/>
      <w:pPr>
        <w:ind w:left="4090" w:hanging="360"/>
      </w:pPr>
    </w:lvl>
    <w:lvl w:ilvl="5" w:tplc="041A001B" w:tentative="1">
      <w:start w:val="1"/>
      <w:numFmt w:val="lowerRoman"/>
      <w:lvlText w:val="%6."/>
      <w:lvlJc w:val="right"/>
      <w:pPr>
        <w:ind w:left="4810" w:hanging="180"/>
      </w:pPr>
    </w:lvl>
    <w:lvl w:ilvl="6" w:tplc="041A000F" w:tentative="1">
      <w:start w:val="1"/>
      <w:numFmt w:val="decimal"/>
      <w:lvlText w:val="%7."/>
      <w:lvlJc w:val="left"/>
      <w:pPr>
        <w:ind w:left="5530" w:hanging="360"/>
      </w:pPr>
    </w:lvl>
    <w:lvl w:ilvl="7" w:tplc="041A0019" w:tentative="1">
      <w:start w:val="1"/>
      <w:numFmt w:val="lowerLetter"/>
      <w:lvlText w:val="%8."/>
      <w:lvlJc w:val="left"/>
      <w:pPr>
        <w:ind w:left="6250" w:hanging="360"/>
      </w:pPr>
    </w:lvl>
    <w:lvl w:ilvl="8" w:tplc="041A001B" w:tentative="1">
      <w:start w:val="1"/>
      <w:numFmt w:val="lowerRoman"/>
      <w:lvlText w:val="%9."/>
      <w:lvlJc w:val="right"/>
      <w:pPr>
        <w:ind w:left="6970" w:hanging="180"/>
      </w:pPr>
    </w:lvl>
  </w:abstractNum>
  <w:abstractNum w:abstractNumId="40" w15:restartNumberingAfterBreak="0">
    <w:nsid w:val="704A080A"/>
    <w:multiLevelType w:val="hybridMultilevel"/>
    <w:tmpl w:val="1944A6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0621F33"/>
    <w:multiLevelType w:val="hybridMultilevel"/>
    <w:tmpl w:val="11EE34C0"/>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2" w15:restartNumberingAfterBreak="0">
    <w:nsid w:val="73997C59"/>
    <w:multiLevelType w:val="hybridMultilevel"/>
    <w:tmpl w:val="DEFAD46C"/>
    <w:lvl w:ilvl="0" w:tplc="FFFFFFFF">
      <w:start w:val="1"/>
      <w:numFmt w:val="decimal"/>
      <w:lvlText w:val="%1)"/>
      <w:lvlJc w:val="left"/>
      <w:pPr>
        <w:ind w:left="988" w:hanging="705"/>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3" w15:restartNumberingAfterBreak="0">
    <w:nsid w:val="76B83EBF"/>
    <w:multiLevelType w:val="hybridMultilevel"/>
    <w:tmpl w:val="74C070DE"/>
    <w:lvl w:ilvl="0" w:tplc="08090001">
      <w:start w:val="1"/>
      <w:numFmt w:val="bullet"/>
      <w:lvlText w:val=""/>
      <w:lvlJc w:val="left"/>
      <w:pPr>
        <w:ind w:left="643" w:hanging="360"/>
      </w:pPr>
      <w:rPr>
        <w:rFonts w:ascii="Symbol" w:hAnsi="Symbol"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4" w15:restartNumberingAfterBreak="0">
    <w:nsid w:val="7AD1699A"/>
    <w:multiLevelType w:val="hybridMultilevel"/>
    <w:tmpl w:val="191E041C"/>
    <w:lvl w:ilvl="0" w:tplc="041A0011">
      <w:start w:val="1"/>
      <w:numFmt w:val="decimal"/>
      <w:lvlText w:val="%1)"/>
      <w:lvlJc w:val="left"/>
      <w:pPr>
        <w:ind w:left="988"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6" w15:restartNumberingAfterBreak="0">
    <w:nsid w:val="7F437A31"/>
    <w:multiLevelType w:val="hybridMultilevel"/>
    <w:tmpl w:val="52E8F8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38"/>
  </w:num>
  <w:num w:numId="3">
    <w:abstractNumId w:val="13"/>
  </w:num>
  <w:num w:numId="4">
    <w:abstractNumId w:val="23"/>
  </w:num>
  <w:num w:numId="5">
    <w:abstractNumId w:val="36"/>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16"/>
  </w:num>
  <w:num w:numId="10">
    <w:abstractNumId w:val="25"/>
  </w:num>
  <w:num w:numId="11">
    <w:abstractNumId w:val="24"/>
  </w:num>
  <w:num w:numId="12">
    <w:abstractNumId w:val="43"/>
  </w:num>
  <w:num w:numId="13">
    <w:abstractNumId w:val="42"/>
  </w:num>
  <w:num w:numId="14">
    <w:abstractNumId w:val="8"/>
  </w:num>
  <w:num w:numId="15">
    <w:abstractNumId w:val="28"/>
  </w:num>
  <w:num w:numId="16">
    <w:abstractNumId w:val="41"/>
  </w:num>
  <w:num w:numId="17">
    <w:abstractNumId w:val="44"/>
  </w:num>
  <w:num w:numId="18">
    <w:abstractNumId w:val="20"/>
  </w:num>
  <w:num w:numId="19">
    <w:abstractNumId w:val="30"/>
  </w:num>
  <w:num w:numId="20">
    <w:abstractNumId w:val="32"/>
  </w:num>
  <w:num w:numId="21">
    <w:abstractNumId w:val="11"/>
  </w:num>
  <w:num w:numId="22">
    <w:abstractNumId w:val="22"/>
  </w:num>
  <w:num w:numId="23">
    <w:abstractNumId w:val="15"/>
  </w:num>
  <w:num w:numId="24">
    <w:abstractNumId w:val="46"/>
  </w:num>
  <w:num w:numId="25">
    <w:abstractNumId w:val="26"/>
  </w:num>
  <w:num w:numId="26">
    <w:abstractNumId w:val="0"/>
  </w:num>
  <w:num w:numId="27">
    <w:abstractNumId w:val="33"/>
  </w:num>
  <w:num w:numId="28">
    <w:abstractNumId w:val="4"/>
  </w:num>
  <w:num w:numId="29">
    <w:abstractNumId w:val="14"/>
  </w:num>
  <w:num w:numId="30">
    <w:abstractNumId w:val="45"/>
  </w:num>
  <w:num w:numId="31">
    <w:abstractNumId w:val="21"/>
  </w:num>
  <w:num w:numId="32">
    <w:abstractNumId w:val="7"/>
  </w:num>
  <w:num w:numId="33">
    <w:abstractNumId w:val="19"/>
  </w:num>
  <w:num w:numId="34">
    <w:abstractNumId w:val="35"/>
  </w:num>
  <w:num w:numId="35">
    <w:abstractNumId w:val="2"/>
  </w:num>
  <w:num w:numId="36">
    <w:abstractNumId w:val="39"/>
  </w:num>
  <w:num w:numId="37">
    <w:abstractNumId w:val="10"/>
  </w:num>
  <w:num w:numId="38">
    <w:abstractNumId w:val="18"/>
  </w:num>
  <w:num w:numId="39">
    <w:abstractNumId w:val="3"/>
  </w:num>
  <w:num w:numId="40">
    <w:abstractNumId w:val="31"/>
  </w:num>
  <w:num w:numId="41">
    <w:abstractNumId w:val="6"/>
  </w:num>
  <w:num w:numId="42">
    <w:abstractNumId w:val="29"/>
  </w:num>
  <w:num w:numId="43">
    <w:abstractNumId w:val="5"/>
  </w:num>
  <w:num w:numId="44">
    <w:abstractNumId w:val="17"/>
  </w:num>
  <w:num w:numId="45">
    <w:abstractNumId w:val="37"/>
  </w:num>
  <w:num w:numId="46">
    <w:abstractNumId w:val="34"/>
  </w:num>
  <w:num w:numId="47">
    <w:abstractNumId w:val="27"/>
  </w:num>
  <w:num w:numId="48">
    <w:abstractNumId w:val="4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56636"/>
    <w:rsid w:val="00064F1B"/>
    <w:rsid w:val="0006773B"/>
    <w:rsid w:val="0007255E"/>
    <w:rsid w:val="000732E8"/>
    <w:rsid w:val="000751F6"/>
    <w:rsid w:val="0008491E"/>
    <w:rsid w:val="00092649"/>
    <w:rsid w:val="00092F67"/>
    <w:rsid w:val="000950BF"/>
    <w:rsid w:val="00095F9A"/>
    <w:rsid w:val="00096996"/>
    <w:rsid w:val="000A40B2"/>
    <w:rsid w:val="000A6184"/>
    <w:rsid w:val="000A792B"/>
    <w:rsid w:val="000B034A"/>
    <w:rsid w:val="000B7A62"/>
    <w:rsid w:val="000C60AB"/>
    <w:rsid w:val="000C6C90"/>
    <w:rsid w:val="000D0191"/>
    <w:rsid w:val="000D2A60"/>
    <w:rsid w:val="000E0DAC"/>
    <w:rsid w:val="000E29F9"/>
    <w:rsid w:val="000E3465"/>
    <w:rsid w:val="000E3ECD"/>
    <w:rsid w:val="000F2489"/>
    <w:rsid w:val="000F50EA"/>
    <w:rsid w:val="0010221E"/>
    <w:rsid w:val="00102517"/>
    <w:rsid w:val="00102DE7"/>
    <w:rsid w:val="00104BA4"/>
    <w:rsid w:val="00106EE5"/>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500A6"/>
    <w:rsid w:val="0015351C"/>
    <w:rsid w:val="00153F95"/>
    <w:rsid w:val="001555C4"/>
    <w:rsid w:val="00161FC2"/>
    <w:rsid w:val="00162C2B"/>
    <w:rsid w:val="001631FA"/>
    <w:rsid w:val="0017042A"/>
    <w:rsid w:val="00172D3F"/>
    <w:rsid w:val="00186EF1"/>
    <w:rsid w:val="00187763"/>
    <w:rsid w:val="00190898"/>
    <w:rsid w:val="001916FB"/>
    <w:rsid w:val="0019191B"/>
    <w:rsid w:val="0019275A"/>
    <w:rsid w:val="001B2725"/>
    <w:rsid w:val="001B41AA"/>
    <w:rsid w:val="001B6D03"/>
    <w:rsid w:val="001C03E6"/>
    <w:rsid w:val="001C04F4"/>
    <w:rsid w:val="001C0B8D"/>
    <w:rsid w:val="001C2B6E"/>
    <w:rsid w:val="001C4E7D"/>
    <w:rsid w:val="001C4ECA"/>
    <w:rsid w:val="001C769B"/>
    <w:rsid w:val="001D2C1C"/>
    <w:rsid w:val="001D5BB0"/>
    <w:rsid w:val="001D6B93"/>
    <w:rsid w:val="001E57F1"/>
    <w:rsid w:val="001E6B18"/>
    <w:rsid w:val="001E79FF"/>
    <w:rsid w:val="001F1449"/>
    <w:rsid w:val="001F34E9"/>
    <w:rsid w:val="001F3E97"/>
    <w:rsid w:val="00200A47"/>
    <w:rsid w:val="00200F3A"/>
    <w:rsid w:val="00203D14"/>
    <w:rsid w:val="00205B29"/>
    <w:rsid w:val="00207736"/>
    <w:rsid w:val="00214251"/>
    <w:rsid w:val="00216C4D"/>
    <w:rsid w:val="002215A0"/>
    <w:rsid w:val="00224675"/>
    <w:rsid w:val="00226D93"/>
    <w:rsid w:val="002272E4"/>
    <w:rsid w:val="00227CAC"/>
    <w:rsid w:val="00233D8A"/>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7AA0"/>
    <w:rsid w:val="0035000F"/>
    <w:rsid w:val="00361B6C"/>
    <w:rsid w:val="003629EA"/>
    <w:rsid w:val="00363B91"/>
    <w:rsid w:val="003655CF"/>
    <w:rsid w:val="003700F2"/>
    <w:rsid w:val="00371216"/>
    <w:rsid w:val="003735E9"/>
    <w:rsid w:val="00375D36"/>
    <w:rsid w:val="00376FC5"/>
    <w:rsid w:val="00380152"/>
    <w:rsid w:val="00381C42"/>
    <w:rsid w:val="00386A3A"/>
    <w:rsid w:val="00391D7C"/>
    <w:rsid w:val="00394133"/>
    <w:rsid w:val="003946BD"/>
    <w:rsid w:val="003B0C3C"/>
    <w:rsid w:val="003B7987"/>
    <w:rsid w:val="003C2EC5"/>
    <w:rsid w:val="003C3F7F"/>
    <w:rsid w:val="003C63E4"/>
    <w:rsid w:val="003D0745"/>
    <w:rsid w:val="003D170C"/>
    <w:rsid w:val="003D3EBE"/>
    <w:rsid w:val="003D5F3D"/>
    <w:rsid w:val="003E4A03"/>
    <w:rsid w:val="003E56CF"/>
    <w:rsid w:val="003F60C8"/>
    <w:rsid w:val="0040117B"/>
    <w:rsid w:val="00404A5C"/>
    <w:rsid w:val="004054FD"/>
    <w:rsid w:val="00407100"/>
    <w:rsid w:val="00407E50"/>
    <w:rsid w:val="0041001D"/>
    <w:rsid w:val="00416409"/>
    <w:rsid w:val="00420FED"/>
    <w:rsid w:val="00432189"/>
    <w:rsid w:val="00432C0F"/>
    <w:rsid w:val="00440522"/>
    <w:rsid w:val="00440AC6"/>
    <w:rsid w:val="004421EA"/>
    <w:rsid w:val="00446FD7"/>
    <w:rsid w:val="004470A2"/>
    <w:rsid w:val="00450B82"/>
    <w:rsid w:val="00451B7D"/>
    <w:rsid w:val="00453F33"/>
    <w:rsid w:val="00456942"/>
    <w:rsid w:val="00460C17"/>
    <w:rsid w:val="004624B9"/>
    <w:rsid w:val="00463881"/>
    <w:rsid w:val="00471A25"/>
    <w:rsid w:val="0047310E"/>
    <w:rsid w:val="00473438"/>
    <w:rsid w:val="004827EC"/>
    <w:rsid w:val="00485146"/>
    <w:rsid w:val="00494254"/>
    <w:rsid w:val="004A0664"/>
    <w:rsid w:val="004A3A0E"/>
    <w:rsid w:val="004A6AA7"/>
    <w:rsid w:val="004A7A18"/>
    <w:rsid w:val="004B2100"/>
    <w:rsid w:val="004B3B16"/>
    <w:rsid w:val="004B3BB9"/>
    <w:rsid w:val="004B4298"/>
    <w:rsid w:val="004B47F7"/>
    <w:rsid w:val="004B4D39"/>
    <w:rsid w:val="004C5A7A"/>
    <w:rsid w:val="004C69FC"/>
    <w:rsid w:val="004C7D28"/>
    <w:rsid w:val="004D0B29"/>
    <w:rsid w:val="004D172C"/>
    <w:rsid w:val="004D2978"/>
    <w:rsid w:val="004D4C55"/>
    <w:rsid w:val="004D50FC"/>
    <w:rsid w:val="004E0033"/>
    <w:rsid w:val="004E0D94"/>
    <w:rsid w:val="004E591F"/>
    <w:rsid w:val="004E613A"/>
    <w:rsid w:val="004F30EF"/>
    <w:rsid w:val="004F360C"/>
    <w:rsid w:val="004F5664"/>
    <w:rsid w:val="004F5F5B"/>
    <w:rsid w:val="004F61FB"/>
    <w:rsid w:val="00506483"/>
    <w:rsid w:val="00507115"/>
    <w:rsid w:val="005148E9"/>
    <w:rsid w:val="00516DBA"/>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85CA6"/>
    <w:rsid w:val="0058628D"/>
    <w:rsid w:val="00586802"/>
    <w:rsid w:val="00591226"/>
    <w:rsid w:val="005916F4"/>
    <w:rsid w:val="00591CB9"/>
    <w:rsid w:val="00592DC7"/>
    <w:rsid w:val="00597174"/>
    <w:rsid w:val="005A174C"/>
    <w:rsid w:val="005A4449"/>
    <w:rsid w:val="005A524B"/>
    <w:rsid w:val="005B54AB"/>
    <w:rsid w:val="005B79B5"/>
    <w:rsid w:val="005C011F"/>
    <w:rsid w:val="005C2E84"/>
    <w:rsid w:val="005C47F9"/>
    <w:rsid w:val="005C7296"/>
    <w:rsid w:val="005C79B3"/>
    <w:rsid w:val="005D1A80"/>
    <w:rsid w:val="005D56F4"/>
    <w:rsid w:val="005E3D17"/>
    <w:rsid w:val="005F0856"/>
    <w:rsid w:val="005F2EDE"/>
    <w:rsid w:val="005F5C12"/>
    <w:rsid w:val="00600D34"/>
    <w:rsid w:val="00602376"/>
    <w:rsid w:val="00602A6F"/>
    <w:rsid w:val="006046A5"/>
    <w:rsid w:val="00604C25"/>
    <w:rsid w:val="00605FE0"/>
    <w:rsid w:val="00607B83"/>
    <w:rsid w:val="00612AF4"/>
    <w:rsid w:val="00613FF2"/>
    <w:rsid w:val="00615D0E"/>
    <w:rsid w:val="00623CF7"/>
    <w:rsid w:val="00625C94"/>
    <w:rsid w:val="006303D5"/>
    <w:rsid w:val="00631631"/>
    <w:rsid w:val="00633470"/>
    <w:rsid w:val="00633D07"/>
    <w:rsid w:val="00633FFB"/>
    <w:rsid w:val="00636A88"/>
    <w:rsid w:val="00641690"/>
    <w:rsid w:val="00644BE1"/>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955"/>
    <w:rsid w:val="006A1D52"/>
    <w:rsid w:val="006A3AFB"/>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3C9E"/>
    <w:rsid w:val="007173DD"/>
    <w:rsid w:val="007205DB"/>
    <w:rsid w:val="00721381"/>
    <w:rsid w:val="00723C77"/>
    <w:rsid w:val="00724C25"/>
    <w:rsid w:val="00724D4E"/>
    <w:rsid w:val="00726C26"/>
    <w:rsid w:val="00727AB4"/>
    <w:rsid w:val="00727BD4"/>
    <w:rsid w:val="00730F5F"/>
    <w:rsid w:val="007313DF"/>
    <w:rsid w:val="007358AE"/>
    <w:rsid w:val="00735E24"/>
    <w:rsid w:val="00736D4B"/>
    <w:rsid w:val="00737F4A"/>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B21F1"/>
    <w:rsid w:val="007B705E"/>
    <w:rsid w:val="007C06AE"/>
    <w:rsid w:val="007C6A1A"/>
    <w:rsid w:val="007C7EB0"/>
    <w:rsid w:val="007D1072"/>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3385A"/>
    <w:rsid w:val="00835183"/>
    <w:rsid w:val="00835945"/>
    <w:rsid w:val="00836654"/>
    <w:rsid w:val="008373F9"/>
    <w:rsid w:val="00840E17"/>
    <w:rsid w:val="00843DCA"/>
    <w:rsid w:val="00845828"/>
    <w:rsid w:val="00846714"/>
    <w:rsid w:val="00851500"/>
    <w:rsid w:val="008577E8"/>
    <w:rsid w:val="00861C2C"/>
    <w:rsid w:val="00870992"/>
    <w:rsid w:val="008732C3"/>
    <w:rsid w:val="00873E9F"/>
    <w:rsid w:val="0087510D"/>
    <w:rsid w:val="00876EFA"/>
    <w:rsid w:val="00877117"/>
    <w:rsid w:val="00881E57"/>
    <w:rsid w:val="00882FB0"/>
    <w:rsid w:val="00883ABD"/>
    <w:rsid w:val="00884D7D"/>
    <w:rsid w:val="0088579C"/>
    <w:rsid w:val="00885B86"/>
    <w:rsid w:val="00890CCB"/>
    <w:rsid w:val="008946F7"/>
    <w:rsid w:val="00897B00"/>
    <w:rsid w:val="008A5E99"/>
    <w:rsid w:val="008A5EE5"/>
    <w:rsid w:val="008B0EEB"/>
    <w:rsid w:val="008B156F"/>
    <w:rsid w:val="008B2BB1"/>
    <w:rsid w:val="008B32C1"/>
    <w:rsid w:val="008B5E4D"/>
    <w:rsid w:val="008B5E94"/>
    <w:rsid w:val="008B6784"/>
    <w:rsid w:val="008C3AAB"/>
    <w:rsid w:val="008C412F"/>
    <w:rsid w:val="008C57A5"/>
    <w:rsid w:val="008D0233"/>
    <w:rsid w:val="008D1BDC"/>
    <w:rsid w:val="008D50CF"/>
    <w:rsid w:val="008D5D52"/>
    <w:rsid w:val="008E4331"/>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61384"/>
    <w:rsid w:val="00963432"/>
    <w:rsid w:val="00970A6C"/>
    <w:rsid w:val="00973DEC"/>
    <w:rsid w:val="0097484A"/>
    <w:rsid w:val="00985195"/>
    <w:rsid w:val="00992DFC"/>
    <w:rsid w:val="00993523"/>
    <w:rsid w:val="00996839"/>
    <w:rsid w:val="009A1074"/>
    <w:rsid w:val="009A17B0"/>
    <w:rsid w:val="009A2B59"/>
    <w:rsid w:val="009A68AD"/>
    <w:rsid w:val="009B16C9"/>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7634"/>
    <w:rsid w:val="00A43E9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B5390"/>
    <w:rsid w:val="00AC7F2C"/>
    <w:rsid w:val="00AD2DB3"/>
    <w:rsid w:val="00AD4F33"/>
    <w:rsid w:val="00AE0894"/>
    <w:rsid w:val="00AF1582"/>
    <w:rsid w:val="00B03A77"/>
    <w:rsid w:val="00B06CED"/>
    <w:rsid w:val="00B11B7A"/>
    <w:rsid w:val="00B161F9"/>
    <w:rsid w:val="00B16A15"/>
    <w:rsid w:val="00B16BE7"/>
    <w:rsid w:val="00B1740F"/>
    <w:rsid w:val="00B17BFB"/>
    <w:rsid w:val="00B207EA"/>
    <w:rsid w:val="00B24BA7"/>
    <w:rsid w:val="00B30938"/>
    <w:rsid w:val="00B348DB"/>
    <w:rsid w:val="00B35C01"/>
    <w:rsid w:val="00B40540"/>
    <w:rsid w:val="00B4139C"/>
    <w:rsid w:val="00B53E03"/>
    <w:rsid w:val="00B54C85"/>
    <w:rsid w:val="00B60CDB"/>
    <w:rsid w:val="00B63788"/>
    <w:rsid w:val="00B701EF"/>
    <w:rsid w:val="00B73F93"/>
    <w:rsid w:val="00B755B7"/>
    <w:rsid w:val="00B75D7D"/>
    <w:rsid w:val="00B80809"/>
    <w:rsid w:val="00B81FAD"/>
    <w:rsid w:val="00B85226"/>
    <w:rsid w:val="00B876C6"/>
    <w:rsid w:val="00B87954"/>
    <w:rsid w:val="00B926E8"/>
    <w:rsid w:val="00B9767C"/>
    <w:rsid w:val="00B97F4A"/>
    <w:rsid w:val="00BA09DF"/>
    <w:rsid w:val="00BA2AFE"/>
    <w:rsid w:val="00BA3559"/>
    <w:rsid w:val="00BA4833"/>
    <w:rsid w:val="00BB733D"/>
    <w:rsid w:val="00BC3A9C"/>
    <w:rsid w:val="00BC5989"/>
    <w:rsid w:val="00BC77CE"/>
    <w:rsid w:val="00BD3E90"/>
    <w:rsid w:val="00BD74CA"/>
    <w:rsid w:val="00BE0E67"/>
    <w:rsid w:val="00BE17C4"/>
    <w:rsid w:val="00BE1CB7"/>
    <w:rsid w:val="00BE1D7A"/>
    <w:rsid w:val="00BF1AE3"/>
    <w:rsid w:val="00BF25F5"/>
    <w:rsid w:val="00BF2993"/>
    <w:rsid w:val="00BF6159"/>
    <w:rsid w:val="00C00855"/>
    <w:rsid w:val="00C01359"/>
    <w:rsid w:val="00C03BC1"/>
    <w:rsid w:val="00C11219"/>
    <w:rsid w:val="00C117EC"/>
    <w:rsid w:val="00C130C0"/>
    <w:rsid w:val="00C161E8"/>
    <w:rsid w:val="00C20C6E"/>
    <w:rsid w:val="00C212FB"/>
    <w:rsid w:val="00C2145F"/>
    <w:rsid w:val="00C225EB"/>
    <w:rsid w:val="00C22F45"/>
    <w:rsid w:val="00C24093"/>
    <w:rsid w:val="00C255E7"/>
    <w:rsid w:val="00C276A1"/>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168F"/>
    <w:rsid w:val="00C64CDA"/>
    <w:rsid w:val="00C65051"/>
    <w:rsid w:val="00C71690"/>
    <w:rsid w:val="00C77774"/>
    <w:rsid w:val="00C8077A"/>
    <w:rsid w:val="00C811A4"/>
    <w:rsid w:val="00C84492"/>
    <w:rsid w:val="00C8743E"/>
    <w:rsid w:val="00C942BE"/>
    <w:rsid w:val="00CA206E"/>
    <w:rsid w:val="00CA5718"/>
    <w:rsid w:val="00CA7170"/>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5879"/>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464F3"/>
    <w:rsid w:val="00D50317"/>
    <w:rsid w:val="00D608AB"/>
    <w:rsid w:val="00D60FA9"/>
    <w:rsid w:val="00D61667"/>
    <w:rsid w:val="00D62122"/>
    <w:rsid w:val="00D66063"/>
    <w:rsid w:val="00D712E2"/>
    <w:rsid w:val="00D71E8F"/>
    <w:rsid w:val="00D778D7"/>
    <w:rsid w:val="00D80A44"/>
    <w:rsid w:val="00D8138E"/>
    <w:rsid w:val="00D921E0"/>
    <w:rsid w:val="00D925D1"/>
    <w:rsid w:val="00D942A9"/>
    <w:rsid w:val="00D950D1"/>
    <w:rsid w:val="00D9581F"/>
    <w:rsid w:val="00D97F9B"/>
    <w:rsid w:val="00DA274F"/>
    <w:rsid w:val="00DA6772"/>
    <w:rsid w:val="00DB0CA4"/>
    <w:rsid w:val="00DB5952"/>
    <w:rsid w:val="00DC14BC"/>
    <w:rsid w:val="00DC6665"/>
    <w:rsid w:val="00DC7433"/>
    <w:rsid w:val="00DC7502"/>
    <w:rsid w:val="00DC7A55"/>
    <w:rsid w:val="00DD1CB8"/>
    <w:rsid w:val="00DD6CDC"/>
    <w:rsid w:val="00DE0D5D"/>
    <w:rsid w:val="00DE4CA3"/>
    <w:rsid w:val="00DE5AAA"/>
    <w:rsid w:val="00DF6571"/>
    <w:rsid w:val="00E05300"/>
    <w:rsid w:val="00E07CBD"/>
    <w:rsid w:val="00E13B0C"/>
    <w:rsid w:val="00E1793F"/>
    <w:rsid w:val="00E17A67"/>
    <w:rsid w:val="00E2183C"/>
    <w:rsid w:val="00E2291B"/>
    <w:rsid w:val="00E22E4F"/>
    <w:rsid w:val="00E25FEB"/>
    <w:rsid w:val="00E2600F"/>
    <w:rsid w:val="00E263EC"/>
    <w:rsid w:val="00E269ED"/>
    <w:rsid w:val="00E27A52"/>
    <w:rsid w:val="00E3167A"/>
    <w:rsid w:val="00E42735"/>
    <w:rsid w:val="00E51460"/>
    <w:rsid w:val="00E54676"/>
    <w:rsid w:val="00E56175"/>
    <w:rsid w:val="00E56AF1"/>
    <w:rsid w:val="00E623F2"/>
    <w:rsid w:val="00E71E49"/>
    <w:rsid w:val="00E77461"/>
    <w:rsid w:val="00E818D2"/>
    <w:rsid w:val="00E81A61"/>
    <w:rsid w:val="00E83A28"/>
    <w:rsid w:val="00E86261"/>
    <w:rsid w:val="00E86714"/>
    <w:rsid w:val="00E86C9C"/>
    <w:rsid w:val="00E86FDF"/>
    <w:rsid w:val="00E87CFC"/>
    <w:rsid w:val="00E929B7"/>
    <w:rsid w:val="00E94CA6"/>
    <w:rsid w:val="00EB5CBD"/>
    <w:rsid w:val="00EC0DC8"/>
    <w:rsid w:val="00EC4015"/>
    <w:rsid w:val="00EC4DD4"/>
    <w:rsid w:val="00ED18A5"/>
    <w:rsid w:val="00ED6BF5"/>
    <w:rsid w:val="00EE1F40"/>
    <w:rsid w:val="00EE3349"/>
    <w:rsid w:val="00EE5DAA"/>
    <w:rsid w:val="00EF0391"/>
    <w:rsid w:val="00EF09CC"/>
    <w:rsid w:val="00EF5600"/>
    <w:rsid w:val="00F0036F"/>
    <w:rsid w:val="00F0508B"/>
    <w:rsid w:val="00F073A6"/>
    <w:rsid w:val="00F1005E"/>
    <w:rsid w:val="00F13742"/>
    <w:rsid w:val="00F13E89"/>
    <w:rsid w:val="00F16317"/>
    <w:rsid w:val="00F2110A"/>
    <w:rsid w:val="00F23562"/>
    <w:rsid w:val="00F26C36"/>
    <w:rsid w:val="00F34904"/>
    <w:rsid w:val="00F405FD"/>
    <w:rsid w:val="00F435B1"/>
    <w:rsid w:val="00F4607F"/>
    <w:rsid w:val="00F46A74"/>
    <w:rsid w:val="00F500E9"/>
    <w:rsid w:val="00F523DD"/>
    <w:rsid w:val="00F56F2F"/>
    <w:rsid w:val="00F61E72"/>
    <w:rsid w:val="00F66BFD"/>
    <w:rsid w:val="00F6724C"/>
    <w:rsid w:val="00F67985"/>
    <w:rsid w:val="00F71B0A"/>
    <w:rsid w:val="00F75805"/>
    <w:rsid w:val="00F801A8"/>
    <w:rsid w:val="00F80A95"/>
    <w:rsid w:val="00F84892"/>
    <w:rsid w:val="00F921D3"/>
    <w:rsid w:val="00F93ABA"/>
    <w:rsid w:val="00FA34CA"/>
    <w:rsid w:val="00FB4FAE"/>
    <w:rsid w:val="00FC4172"/>
    <w:rsid w:val="00FD0026"/>
    <w:rsid w:val="00FD05B8"/>
    <w:rsid w:val="00FD0756"/>
    <w:rsid w:val="00FD0ECD"/>
    <w:rsid w:val="00FD1E12"/>
    <w:rsid w:val="00FD2C8F"/>
    <w:rsid w:val="00FE5B35"/>
    <w:rsid w:val="00FE720E"/>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EE5"/>
    <w:rPr>
      <w:sz w:val="24"/>
      <w:szCs w:val="24"/>
      <w:lang/>
    </w:rPr>
  </w:style>
  <w:style w:type="paragraph" w:styleId="Naslov1">
    <w:name w:val="heading 1"/>
    <w:basedOn w:val="Normal"/>
    <w:link w:val="Naslov1Char"/>
    <w:uiPriority w:val="9"/>
    <w:qFormat/>
    <w:rsid w:val="00FF2D93"/>
    <w:pPr>
      <w:widowControl w:val="0"/>
      <w:numPr>
        <w:numId w:val="23"/>
      </w:numPr>
      <w:autoSpaceDE w:val="0"/>
      <w:autoSpaceDN w:val="0"/>
      <w:outlineLvl w:val="0"/>
    </w:pPr>
    <w:rPr>
      <w:b/>
      <w:bCs/>
      <w:lang w:val="hr-HR" w:eastAsia="hr-HR" w:bidi="hr-HR"/>
    </w:rPr>
  </w:style>
  <w:style w:type="paragraph" w:styleId="Naslov2">
    <w:name w:val="heading 2"/>
    <w:basedOn w:val="Normal"/>
    <w:next w:val="Normal"/>
    <w:link w:val="Naslov2Char"/>
    <w:semiHidden/>
    <w:unhideWhenUsed/>
    <w:qFormat/>
    <w:rsid w:val="00285ECB"/>
    <w:pPr>
      <w:keepNext/>
      <w:keepLines/>
      <w:numPr>
        <w:ilvl w:val="1"/>
        <w:numId w:val="23"/>
      </w:numPr>
      <w:spacing w:before="40"/>
      <w:outlineLvl w:val="1"/>
    </w:pPr>
    <w:rPr>
      <w:rFonts w:asciiTheme="majorHAnsi" w:eastAsiaTheme="majorEastAsia" w:hAnsiTheme="majorHAnsi" w:cstheme="majorBidi"/>
      <w:color w:val="2F5496" w:themeColor="accent1" w:themeShade="BF"/>
      <w:sz w:val="26"/>
      <w:szCs w:val="26"/>
      <w:lang w:val="hr-HR" w:eastAsia="hr-HR"/>
    </w:rPr>
  </w:style>
  <w:style w:type="paragraph" w:styleId="Naslov3">
    <w:name w:val="heading 3"/>
    <w:basedOn w:val="Normal"/>
    <w:next w:val="Normal"/>
    <w:link w:val="Naslov3Char"/>
    <w:semiHidden/>
    <w:unhideWhenUsed/>
    <w:qFormat/>
    <w:rsid w:val="00285ECB"/>
    <w:pPr>
      <w:keepNext/>
      <w:keepLines/>
      <w:numPr>
        <w:ilvl w:val="2"/>
        <w:numId w:val="23"/>
      </w:numPr>
      <w:spacing w:before="40"/>
      <w:outlineLvl w:val="2"/>
    </w:pPr>
    <w:rPr>
      <w:rFonts w:asciiTheme="majorHAnsi" w:eastAsiaTheme="majorEastAsia" w:hAnsiTheme="majorHAnsi" w:cstheme="majorBidi"/>
      <w:color w:val="1F3763" w:themeColor="accent1" w:themeShade="7F"/>
      <w:lang w:val="hr-HR" w:eastAsia="hr-HR"/>
    </w:rPr>
  </w:style>
  <w:style w:type="paragraph" w:styleId="Naslov4">
    <w:name w:val="heading 4"/>
    <w:basedOn w:val="Normal"/>
    <w:next w:val="Normal"/>
    <w:link w:val="Naslov4Char"/>
    <w:semiHidden/>
    <w:unhideWhenUsed/>
    <w:qFormat/>
    <w:rsid w:val="00285ECB"/>
    <w:pPr>
      <w:keepNext/>
      <w:keepLines/>
      <w:numPr>
        <w:ilvl w:val="3"/>
        <w:numId w:val="23"/>
      </w:numPr>
      <w:spacing w:before="40"/>
      <w:outlineLvl w:val="3"/>
    </w:pPr>
    <w:rPr>
      <w:rFonts w:asciiTheme="majorHAnsi" w:eastAsiaTheme="majorEastAsia" w:hAnsiTheme="majorHAnsi" w:cstheme="majorBidi"/>
      <w:i/>
      <w:iCs/>
      <w:color w:val="2F5496" w:themeColor="accent1" w:themeShade="BF"/>
      <w:lang w:val="hr-HR" w:eastAsia="hr-HR"/>
    </w:rPr>
  </w:style>
  <w:style w:type="paragraph" w:styleId="Naslov5">
    <w:name w:val="heading 5"/>
    <w:basedOn w:val="Normal"/>
    <w:next w:val="Normal"/>
    <w:link w:val="Naslov5Char"/>
    <w:semiHidden/>
    <w:unhideWhenUsed/>
    <w:qFormat/>
    <w:rsid w:val="00285ECB"/>
    <w:pPr>
      <w:keepNext/>
      <w:keepLines/>
      <w:numPr>
        <w:ilvl w:val="4"/>
        <w:numId w:val="23"/>
      </w:numPr>
      <w:spacing w:before="40"/>
      <w:outlineLvl w:val="4"/>
    </w:pPr>
    <w:rPr>
      <w:rFonts w:asciiTheme="majorHAnsi" w:eastAsiaTheme="majorEastAsia" w:hAnsiTheme="majorHAnsi" w:cstheme="majorBidi"/>
      <w:color w:val="2F5496" w:themeColor="accent1" w:themeShade="BF"/>
      <w:lang w:val="hr-HR" w:eastAsia="hr-HR"/>
    </w:rPr>
  </w:style>
  <w:style w:type="paragraph" w:styleId="Naslov6">
    <w:name w:val="heading 6"/>
    <w:basedOn w:val="Normal"/>
    <w:next w:val="Normal"/>
    <w:link w:val="Naslov6Char"/>
    <w:semiHidden/>
    <w:unhideWhenUsed/>
    <w:qFormat/>
    <w:rsid w:val="00285ECB"/>
    <w:pPr>
      <w:keepNext/>
      <w:keepLines/>
      <w:numPr>
        <w:ilvl w:val="5"/>
        <w:numId w:val="23"/>
      </w:numPr>
      <w:spacing w:before="40"/>
      <w:outlineLvl w:val="5"/>
    </w:pPr>
    <w:rPr>
      <w:rFonts w:asciiTheme="majorHAnsi" w:eastAsiaTheme="majorEastAsia" w:hAnsiTheme="majorHAnsi" w:cstheme="majorBidi"/>
      <w:color w:val="1F3763" w:themeColor="accent1" w:themeShade="7F"/>
      <w:lang w:val="hr-HR" w:eastAsia="hr-HR"/>
    </w:rPr>
  </w:style>
  <w:style w:type="paragraph" w:styleId="Naslov7">
    <w:name w:val="heading 7"/>
    <w:basedOn w:val="Normal"/>
    <w:next w:val="Normal"/>
    <w:link w:val="Naslov7Char"/>
    <w:semiHidden/>
    <w:unhideWhenUsed/>
    <w:qFormat/>
    <w:rsid w:val="00285ECB"/>
    <w:pPr>
      <w:keepNext/>
      <w:keepLines/>
      <w:numPr>
        <w:ilvl w:val="6"/>
        <w:numId w:val="23"/>
      </w:numPr>
      <w:spacing w:before="40"/>
      <w:outlineLvl w:val="6"/>
    </w:pPr>
    <w:rPr>
      <w:rFonts w:asciiTheme="majorHAnsi" w:eastAsiaTheme="majorEastAsia" w:hAnsiTheme="majorHAnsi" w:cstheme="majorBidi"/>
      <w:i/>
      <w:iCs/>
      <w:color w:val="1F3763" w:themeColor="accent1" w:themeShade="7F"/>
      <w:lang w:val="hr-HR" w:eastAsia="hr-HR"/>
    </w:rPr>
  </w:style>
  <w:style w:type="paragraph" w:styleId="Naslov8">
    <w:name w:val="heading 8"/>
    <w:basedOn w:val="Normal"/>
    <w:next w:val="Normal"/>
    <w:link w:val="Naslov8Char"/>
    <w:semiHidden/>
    <w:unhideWhenUsed/>
    <w:qFormat/>
    <w:rsid w:val="00285ECB"/>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lang w:val="hr-HR" w:eastAsia="hr-HR"/>
    </w:rPr>
  </w:style>
  <w:style w:type="paragraph" w:styleId="Naslov9">
    <w:name w:val="heading 9"/>
    <w:basedOn w:val="Normal"/>
    <w:next w:val="Normal"/>
    <w:link w:val="Naslov9Char"/>
    <w:semiHidden/>
    <w:unhideWhenUsed/>
    <w:qFormat/>
    <w:rsid w:val="00285ECB"/>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lang w:val="hr-HR" w:eastAsia="hr-HR"/>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rPr>
      <w:lang w:val="hr-HR" w:eastAsia="hr-HR"/>
    </w:r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rPr>
      <w:lang w:val="hr-HR" w:eastAsia="hr-HR"/>
    </w:r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lang w:val="hr-HR" w:eastAsia="hr-HR"/>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val="hr-HR" w:eastAsia="en-US"/>
    </w:rPr>
  </w:style>
  <w:style w:type="paragraph" w:customStyle="1" w:styleId="Normal10">
    <w:name w:val="Normal1"/>
    <w:basedOn w:val="Normal"/>
    <w:rsid w:val="005C011F"/>
    <w:rPr>
      <w:sz w:val="20"/>
      <w:szCs w:val="20"/>
      <w:lang w:val="hr-HR" w:eastAsia="hr-HR"/>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val="hr-HR"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lang w:val="hr-HR" w:eastAsia="hr-HR"/>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bidi="hr-HR"/>
    </w:rPr>
  </w:style>
  <w:style w:type="paragraph" w:styleId="StandardWeb">
    <w:name w:val="Normal (Web)"/>
    <w:basedOn w:val="Normal"/>
    <w:uiPriority w:val="99"/>
    <w:unhideWhenUsed/>
    <w:rsid w:val="00A76B46"/>
    <w:pPr>
      <w:spacing w:before="100" w:beforeAutospacing="1" w:after="100" w:afterAutospacing="1"/>
    </w:pPr>
    <w:rPr>
      <w:lang w:val="hr-HR"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5"/>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semiHidden/>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character" w:styleId="Hiperveza">
    <w:name w:val="Hyperlink"/>
    <w:basedOn w:val="Zadanifontodlomka"/>
    <w:rsid w:val="00897B00"/>
    <w:rPr>
      <w:color w:val="0563C1" w:themeColor="hyperlink"/>
      <w:u w:val="single"/>
    </w:rPr>
  </w:style>
  <w:style w:type="character" w:customStyle="1" w:styleId="UnresolvedMention">
    <w:name w:val="Unresolved Mention"/>
    <w:basedOn w:val="Zadanifontodlomka"/>
    <w:uiPriority w:val="99"/>
    <w:semiHidden/>
    <w:unhideWhenUsed/>
    <w:rsid w:val="00897B00"/>
    <w:rPr>
      <w:color w:val="605E5C"/>
      <w:shd w:val="clear" w:color="auto" w:fill="E1DFDD"/>
    </w:rPr>
  </w:style>
  <w:style w:type="character" w:styleId="SlijeenaHiperveza">
    <w:name w:val="FollowedHyperlink"/>
    <w:basedOn w:val="Zadanifontodlomka"/>
    <w:rsid w:val="00735E24"/>
    <w:rPr>
      <w:color w:val="954F72" w:themeColor="followedHyperlink"/>
      <w:u w:val="single"/>
    </w:rPr>
  </w:style>
  <w:style w:type="table" w:customStyle="1" w:styleId="Reetkatablice1">
    <w:name w:val="Rešetka tablice1"/>
    <w:basedOn w:val="Obinatablica"/>
    <w:next w:val="Reetkatablice"/>
    <w:uiPriority w:val="39"/>
    <w:rsid w:val="007D107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329060337">
      <w:bodyDiv w:val="1"/>
      <w:marLeft w:val="0"/>
      <w:marRight w:val="0"/>
      <w:marTop w:val="0"/>
      <w:marBottom w:val="0"/>
      <w:divBdr>
        <w:top w:val="none" w:sz="0" w:space="0" w:color="auto"/>
        <w:left w:val="none" w:sz="0" w:space="0" w:color="auto"/>
        <w:bottom w:val="none" w:sz="0" w:space="0" w:color="auto"/>
        <w:right w:val="none" w:sz="0" w:space="0" w:color="auto"/>
      </w:divBdr>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445921045">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357848">
      <w:bodyDiv w:val="1"/>
      <w:marLeft w:val="0"/>
      <w:marRight w:val="0"/>
      <w:marTop w:val="0"/>
      <w:marBottom w:val="0"/>
      <w:divBdr>
        <w:top w:val="none" w:sz="0" w:space="0" w:color="auto"/>
        <w:left w:val="none" w:sz="0" w:space="0" w:color="auto"/>
        <w:bottom w:val="none" w:sz="0" w:space="0" w:color="auto"/>
        <w:right w:val="none" w:sz="0" w:space="0" w:color="auto"/>
      </w:divBdr>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 w:id="196033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E7AF1-3815-417C-960A-D63B4893A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6</Pages>
  <Words>1151</Words>
  <Characters>7470</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Josip Oreč</cp:lastModifiedBy>
  <cp:revision>9</cp:revision>
  <cp:lastPrinted>2023-01-02T10:22:00Z</cp:lastPrinted>
  <dcterms:created xsi:type="dcterms:W3CDTF">2023-07-07T16:20:00Z</dcterms:created>
  <dcterms:modified xsi:type="dcterms:W3CDTF">2023-07-17T07:11:00Z</dcterms:modified>
</cp:coreProperties>
</file>