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8356F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8356F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72277A23" w:rsidR="008375B7" w:rsidRPr="00E83371" w:rsidRDefault="0099347C" w:rsidP="008356F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3</w:t>
      </w:r>
      <w:r w:rsidR="00A15138">
        <w:rPr>
          <w:b/>
          <w:color w:val="000000"/>
        </w:rPr>
        <w:t>4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A15138">
        <w:rPr>
          <w:b/>
          <w:color w:val="000000"/>
        </w:rPr>
        <w:t>25</w:t>
      </w:r>
      <w:r w:rsidR="008375B7" w:rsidRPr="00E83371">
        <w:rPr>
          <w:b/>
          <w:color w:val="000000"/>
        </w:rPr>
        <w:t xml:space="preserve">. </w:t>
      </w:r>
      <w:r w:rsidR="00A15138">
        <w:rPr>
          <w:b/>
          <w:color w:val="000000"/>
        </w:rPr>
        <w:t>ožujka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8356F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8356F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127B7CAE" w:rsidR="008375B7" w:rsidRPr="00E83371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Miro Bašić, Petra Fabrični, </w:t>
      </w:r>
      <w:r w:rsidR="00A15138" w:rsidRPr="00E83371">
        <w:rPr>
          <w:color w:val="000000"/>
        </w:rPr>
        <w:t xml:space="preserve">Dominik Gluhinić, </w:t>
      </w:r>
      <w:r w:rsidRPr="00E83371">
        <w:rPr>
          <w:color w:val="000000"/>
        </w:rPr>
        <w:t xml:space="preserve">Irena Kolbas, </w:t>
      </w:r>
      <w:r w:rsidR="003316FE" w:rsidRPr="00E83371">
        <w:rPr>
          <w:color w:val="000000"/>
        </w:rPr>
        <w:t xml:space="preserve">Biserka Kopčok, </w:t>
      </w:r>
      <w:r w:rsidRPr="00E83371">
        <w:rPr>
          <w:color w:val="000000"/>
        </w:rPr>
        <w:t xml:space="preserve">Marko Palada, </w:t>
      </w:r>
      <w:r w:rsidR="005A508C" w:rsidRPr="00E83371">
        <w:rPr>
          <w:color w:val="000000"/>
        </w:rPr>
        <w:t xml:space="preserve">Mirjana Sporiš, </w:t>
      </w:r>
      <w:r w:rsidR="00A15138" w:rsidRPr="00E83371">
        <w:rPr>
          <w:color w:val="000000"/>
        </w:rPr>
        <w:t>Nenad Stepinac</w:t>
      </w:r>
      <w:r w:rsidR="00A15138">
        <w:rPr>
          <w:color w:val="000000"/>
        </w:rPr>
        <w:t>,</w:t>
      </w:r>
      <w:r w:rsidR="00A15138" w:rsidRPr="00E83371">
        <w:rPr>
          <w:color w:val="000000"/>
        </w:rPr>
        <w:t xml:space="preserve"> </w:t>
      </w:r>
      <w:r w:rsidR="005A508C" w:rsidRPr="00E83371">
        <w:rPr>
          <w:color w:val="000000"/>
        </w:rPr>
        <w:t>Branka Štrkalj</w:t>
      </w:r>
      <w:r w:rsidR="003316FE" w:rsidRPr="00E83371">
        <w:rPr>
          <w:color w:val="000000"/>
        </w:rPr>
        <w:t>, Ivana Tolić</w:t>
      </w:r>
    </w:p>
    <w:p w14:paraId="68FF31D9" w14:textId="7956D223" w:rsidR="008375B7" w:rsidRPr="00E83371" w:rsidRDefault="008375B7" w:rsidP="008356F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A15138">
        <w:rPr>
          <w:color w:val="000000"/>
        </w:rPr>
        <w:t>Nema</w:t>
      </w:r>
    </w:p>
    <w:p w14:paraId="6C283648" w14:textId="452B5C5C" w:rsidR="005F7F73" w:rsidRDefault="008375B7" w:rsidP="001B6846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>: Nema</w:t>
      </w:r>
    </w:p>
    <w:p w14:paraId="20D4CC7B" w14:textId="56CF5CCE" w:rsidR="008375B7" w:rsidRPr="00E83371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Sjednicom predsjedava: Marko Palada, predsjednik Vijeća.</w:t>
      </w:r>
    </w:p>
    <w:p w14:paraId="1EB552D8" w14:textId="77777777" w:rsidR="008375B7" w:rsidRPr="00E83371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vodi: Marko Palada, predsjednik Vijeća.</w:t>
      </w:r>
    </w:p>
    <w:p w14:paraId="2D37D8E0" w14:textId="77777777" w:rsidR="009A14C3" w:rsidRPr="00E83371" w:rsidRDefault="009A14C3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1E7F8202" w:rsidR="008375B7" w:rsidRPr="00E83371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Predsjednik konstatira da je nazočno </w:t>
      </w:r>
      <w:r w:rsidR="00A15138">
        <w:rPr>
          <w:color w:val="000000"/>
        </w:rPr>
        <w:t>10</w:t>
      </w:r>
      <w:r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 3</w:t>
      </w:r>
      <w:r w:rsidR="00A15138">
        <w:rPr>
          <w:color w:val="000000"/>
        </w:rPr>
        <w:t>4</w:t>
      </w:r>
      <w:r w:rsidRPr="00E83371">
        <w:rPr>
          <w:color w:val="000000"/>
        </w:rPr>
        <w:t>. sjednicu Vijeća Mjesnog odbora Prečko.</w:t>
      </w:r>
    </w:p>
    <w:p w14:paraId="3E58F25D" w14:textId="3E611260" w:rsidR="008375B7" w:rsidRPr="00E83371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>asno prihvaća tekst Zapisnika 3</w:t>
      </w:r>
      <w:r w:rsidR="00A15138">
        <w:rPr>
          <w:color w:val="000000"/>
        </w:rPr>
        <w:t>3</w:t>
      </w:r>
      <w:r w:rsidRPr="00E83371">
        <w:rPr>
          <w:color w:val="000000"/>
        </w:rPr>
        <w:t xml:space="preserve">. sjednice Vijeća održane </w:t>
      </w:r>
      <w:r w:rsidR="00244B7D" w:rsidRPr="00E83371">
        <w:rPr>
          <w:color w:val="000000"/>
        </w:rPr>
        <w:t>2</w:t>
      </w:r>
      <w:r w:rsidR="00A15138">
        <w:rPr>
          <w:color w:val="000000"/>
        </w:rPr>
        <w:t>8</w:t>
      </w:r>
      <w:r w:rsidRPr="00E83371">
        <w:rPr>
          <w:color w:val="000000"/>
        </w:rPr>
        <w:t xml:space="preserve">. </w:t>
      </w:r>
      <w:r w:rsidR="00A15138">
        <w:rPr>
          <w:color w:val="000000"/>
        </w:rPr>
        <w:t>veljače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3B1195C2" w14:textId="59471C55" w:rsidR="001B6846" w:rsidRPr="001B6846" w:rsidRDefault="008375B7" w:rsidP="001B684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17B39508" w14:textId="5DB75420" w:rsidR="008375B7" w:rsidRPr="00E83371" w:rsidRDefault="008375B7" w:rsidP="008356FD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57A12133" w14:textId="77777777" w:rsidR="00A15138" w:rsidRPr="00A15138" w:rsidRDefault="00A15138" w:rsidP="00417DD0">
      <w:pPr>
        <w:pStyle w:val="ListParagraph"/>
        <w:numPr>
          <w:ilvl w:val="0"/>
          <w:numId w:val="2"/>
        </w:numPr>
        <w:spacing w:after="0"/>
        <w:ind w:left="709" w:hanging="425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bookmarkStart w:id="0" w:name="_Hlk162355600"/>
      <w:r w:rsidRPr="00A15138">
        <w:rPr>
          <w:rFonts w:ascii="Times New Roman" w:eastAsia="Times New Roman" w:hAnsi="Times New Roman" w:cs="Times New Roman"/>
          <w:color w:val="242424"/>
          <w:sz w:val="24"/>
          <w:szCs w:val="24"/>
        </w:rPr>
        <w:t>Izbor domara za objekt Mjesnog odbora Prečko</w:t>
      </w:r>
      <w:bookmarkEnd w:id="0"/>
    </w:p>
    <w:p w14:paraId="5B8380E9" w14:textId="5E534A6D" w:rsidR="00A15138" w:rsidRPr="00A15138" w:rsidRDefault="00A15138" w:rsidP="00417DD0">
      <w:pPr>
        <w:pStyle w:val="ListParagraph"/>
        <w:numPr>
          <w:ilvl w:val="0"/>
          <w:numId w:val="2"/>
        </w:numPr>
        <w:spacing w:after="0"/>
        <w:ind w:left="709" w:hanging="425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15138">
        <w:rPr>
          <w:rFonts w:ascii="Times New Roman" w:eastAsia="Times New Roman" w:hAnsi="Times New Roman" w:cs="Times New Roman"/>
          <w:color w:val="242424"/>
          <w:sz w:val="24"/>
          <w:szCs w:val="24"/>
        </w:rPr>
        <w:t>Postava zaštitnih stupića na području Mjesnog odbora Prečko</w:t>
      </w:r>
    </w:p>
    <w:p w14:paraId="5EF54D40" w14:textId="7A52D8D8" w:rsidR="00A15138" w:rsidRPr="00A15138" w:rsidRDefault="00A15138" w:rsidP="00417DD0">
      <w:pPr>
        <w:pStyle w:val="ListParagraph"/>
        <w:numPr>
          <w:ilvl w:val="0"/>
          <w:numId w:val="2"/>
        </w:numPr>
        <w:spacing w:after="0"/>
        <w:ind w:left="709" w:hanging="425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15138">
        <w:rPr>
          <w:rFonts w:ascii="Times New Roman" w:eastAsia="Times New Roman" w:hAnsi="Times New Roman" w:cs="Times New Roman"/>
          <w:color w:val="242424"/>
          <w:sz w:val="24"/>
          <w:szCs w:val="24"/>
        </w:rPr>
        <w:t>Upuštanje rubnjaka na pješačkim prijelazima na području Mjesnog odbora Prečko</w:t>
      </w:r>
    </w:p>
    <w:p w14:paraId="03A16B97" w14:textId="196087C4" w:rsidR="00A15138" w:rsidRPr="00A15138" w:rsidRDefault="00A15138" w:rsidP="00417DD0">
      <w:pPr>
        <w:pStyle w:val="ListParagraph"/>
        <w:numPr>
          <w:ilvl w:val="0"/>
          <w:numId w:val="2"/>
        </w:numPr>
        <w:spacing w:after="0"/>
        <w:ind w:left="709" w:hanging="425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bookmarkStart w:id="1" w:name="_Hlk162356677"/>
      <w:r w:rsidRPr="00A15138">
        <w:rPr>
          <w:rFonts w:ascii="Times New Roman" w:eastAsia="Times New Roman" w:hAnsi="Times New Roman" w:cs="Times New Roman"/>
          <w:color w:val="242424"/>
          <w:sz w:val="24"/>
          <w:szCs w:val="24"/>
        </w:rPr>
        <w:t>Postava prometnog znaka „ slijepa cesta“ u Ulici Bedricha Smetane na križanju s Ulicom Josipa Hatzea</w:t>
      </w:r>
    </w:p>
    <w:bookmarkEnd w:id="1"/>
    <w:p w14:paraId="62A94370" w14:textId="34FA8606" w:rsidR="00A15138" w:rsidRPr="00A15138" w:rsidRDefault="00A15138" w:rsidP="00417DD0">
      <w:pPr>
        <w:pStyle w:val="ListParagraph"/>
        <w:numPr>
          <w:ilvl w:val="0"/>
          <w:numId w:val="2"/>
        </w:numPr>
        <w:spacing w:after="0"/>
        <w:ind w:left="709" w:hanging="425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15138">
        <w:rPr>
          <w:rFonts w:ascii="Times New Roman" w:eastAsia="Times New Roman" w:hAnsi="Times New Roman" w:cs="Times New Roman"/>
          <w:color w:val="242424"/>
          <w:sz w:val="24"/>
          <w:szCs w:val="24"/>
        </w:rPr>
        <w:t>Uređenje pješačke staze u Petrovaradinskoj ulici južno od kbr. 47, k.č.br. 6079/1 k.o. Donje Vrapče</w:t>
      </w:r>
    </w:p>
    <w:p w14:paraId="3BE7F88B" w14:textId="788A85D0" w:rsidR="005F7F73" w:rsidRPr="00AD2D62" w:rsidRDefault="00A15138" w:rsidP="00417DD0">
      <w:pPr>
        <w:pStyle w:val="ListParagraph"/>
        <w:numPr>
          <w:ilvl w:val="0"/>
          <w:numId w:val="2"/>
        </w:numPr>
        <w:spacing w:after="0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A15138">
        <w:rPr>
          <w:rFonts w:ascii="Times New Roman" w:eastAsia="Times New Roman" w:hAnsi="Times New Roman" w:cs="Times New Roman"/>
          <w:color w:val="242424"/>
          <w:sz w:val="24"/>
          <w:szCs w:val="24"/>
        </w:rPr>
        <w:t>Pitanja, prijedlozi i obavijesti</w:t>
      </w:r>
    </w:p>
    <w:p w14:paraId="753C7F3C" w14:textId="77777777" w:rsidR="00AD2D62" w:rsidRPr="005F7F73" w:rsidRDefault="00AD2D62" w:rsidP="00AD2D62">
      <w:pPr>
        <w:pStyle w:val="ListParagraph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4D967BA8" w14:textId="18B98E9A" w:rsidR="004E0E06" w:rsidRPr="00E83371" w:rsidRDefault="004E0E06" w:rsidP="008356FD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Ad.1. </w:t>
      </w:r>
      <w:r w:rsidR="00A15138" w:rsidRPr="00A15138">
        <w:rPr>
          <w:rFonts w:ascii="Times New Roman" w:eastAsia="Calibri" w:hAnsi="Times New Roman" w:cs="Times New Roman"/>
          <w:b/>
          <w:sz w:val="24"/>
          <w:szCs w:val="24"/>
          <w:u w:val="single"/>
        </w:rPr>
        <w:t>Izbor domara za objekt Mjesnog odbora Prečko</w:t>
      </w:r>
    </w:p>
    <w:p w14:paraId="649BCBE8" w14:textId="393C2964" w:rsidR="008375B7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540CB6AC" w14:textId="3F7C568A" w:rsidR="008356FD" w:rsidRPr="00E83371" w:rsidRDefault="008356FD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8356FD">
        <w:rPr>
          <w:color w:val="000000"/>
        </w:rPr>
        <w:t>U raspravi sudjeluju svi članovi Vijeća.</w:t>
      </w:r>
    </w:p>
    <w:p w14:paraId="76AF41DB" w14:textId="515A3FC8" w:rsidR="001B6846" w:rsidRDefault="008375B7" w:rsidP="008356F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 jednoglasno donosi:</w:t>
      </w:r>
    </w:p>
    <w:p w14:paraId="18634B4A" w14:textId="77777777" w:rsidR="00A15138" w:rsidRPr="00EE3FC1" w:rsidRDefault="00A15138" w:rsidP="00A15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44C0217" w14:textId="77777777" w:rsidR="00A15138" w:rsidRPr="00EE3FC1" w:rsidRDefault="00A15138" w:rsidP="00A1513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izboru domar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za objekt Mjesnog odbora Prečko, Prečko 2a</w:t>
      </w:r>
    </w:p>
    <w:p w14:paraId="62F90CA3" w14:textId="77777777" w:rsidR="00A15138" w:rsidRPr="00EE3FC1" w:rsidRDefault="00A15138" w:rsidP="00A15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F01D6A" w14:textId="181F7F3C" w:rsidR="001B6846" w:rsidRPr="00AD2D62" w:rsidRDefault="001B6846" w:rsidP="00AD2D62">
      <w:pPr>
        <w:numPr>
          <w:ilvl w:val="0"/>
          <w:numId w:val="4"/>
        </w:numPr>
        <w:spacing w:after="0" w:line="276" w:lineRule="auto"/>
        <w:ind w:right="1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Vijeće Mjesnog odbora Prečko razmatralo</w:t>
      </w:r>
      <w:r w:rsidRPr="00EE3FC1">
        <w:rPr>
          <w:rFonts w:ascii="Times New Roman" w:eastAsia="Calibri" w:hAnsi="Times New Roman" w:cs="Times New Roman"/>
          <w:sz w:val="24"/>
          <w:szCs w:val="24"/>
        </w:rPr>
        <w:t xml:space="preserve"> je izbor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novog</w:t>
      </w:r>
      <w:r w:rsidRPr="00EE3FC1">
        <w:rPr>
          <w:rFonts w:ascii="Times New Roman" w:eastAsia="Calibri" w:hAnsi="Times New Roman" w:cs="Times New Roman"/>
          <w:sz w:val="24"/>
          <w:szCs w:val="24"/>
        </w:rPr>
        <w:t xml:space="preserve"> domara za objekt </w:t>
      </w:r>
      <w:r>
        <w:rPr>
          <w:rFonts w:ascii="Times New Roman" w:eastAsia="Calibri" w:hAnsi="Times New Roman" w:cs="Times New Roman"/>
          <w:sz w:val="24"/>
          <w:szCs w:val="24"/>
        </w:rPr>
        <w:t>Mjesnog odbora Prečko,</w:t>
      </w:r>
      <w:r w:rsidRPr="00EE3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Prečko 2a</w:t>
      </w:r>
      <w:r w:rsidRPr="00EE3F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389C927" w14:textId="4AF98BA8" w:rsidR="001B6846" w:rsidRPr="00AD2D62" w:rsidRDefault="001B6846" w:rsidP="00AD2D6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3FC1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Vijeće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 novog domara Mjesnog odbora Prečko, Prečko 2a, </w:t>
      </w:r>
      <w:r w:rsidRPr="00EE3FC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predlaže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Filipa Ojdenića </w:t>
      </w:r>
      <w:r w:rsidRPr="00EE3FC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koji bi skrbio o predmetnom prostoru u periodu od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1. travnja</w:t>
      </w:r>
      <w:r w:rsidRPr="00EE3FC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30. lipnja</w:t>
      </w:r>
      <w:r w:rsidRPr="00EE3FC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Pr="00EE3FC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14:paraId="0F46CB16" w14:textId="77777777" w:rsidR="001B6846" w:rsidRPr="00EE3FC1" w:rsidRDefault="001B6846" w:rsidP="00AD2D62">
      <w:pPr>
        <w:numPr>
          <w:ilvl w:val="0"/>
          <w:numId w:val="4"/>
        </w:num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FC1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Trešnjevka – jug.</w:t>
      </w:r>
    </w:p>
    <w:p w14:paraId="7F85DB6C" w14:textId="77777777" w:rsidR="00A15138" w:rsidRPr="00E83371" w:rsidRDefault="00A15138" w:rsidP="00A15138">
      <w:pPr>
        <w:pStyle w:val="NormalWeb"/>
        <w:spacing w:before="0" w:beforeAutospacing="0" w:after="0" w:afterAutospacing="0"/>
        <w:rPr>
          <w:color w:val="000000"/>
        </w:rPr>
      </w:pPr>
    </w:p>
    <w:p w14:paraId="26DFF694" w14:textId="4AE62942" w:rsidR="00B12329" w:rsidRPr="00E83371" w:rsidRDefault="00B12329" w:rsidP="00970C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="00A15138" w:rsidRPr="00A15138">
        <w:rPr>
          <w:rFonts w:ascii="Times New Roman" w:eastAsia="Calibri" w:hAnsi="Times New Roman" w:cs="Times New Roman"/>
          <w:b/>
          <w:sz w:val="24"/>
          <w:szCs w:val="24"/>
          <w:u w:val="single"/>
        </w:rPr>
        <w:t>Postava zaštitnih stupića na području Mjesnog odbora Prečko</w:t>
      </w:r>
    </w:p>
    <w:p w14:paraId="790353D8" w14:textId="77777777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19F7BA90" w14:textId="77777777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 raspravi sudjeluju svi članovi Vijeća.</w:t>
      </w:r>
    </w:p>
    <w:p w14:paraId="1E3AA6AF" w14:textId="586F8297" w:rsidR="00B95924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</w:t>
      </w:r>
      <w:r w:rsidR="005C3465" w:rsidRPr="00E83371">
        <w:rPr>
          <w:color w:val="000000"/>
        </w:rPr>
        <w:t xml:space="preserve"> </w:t>
      </w:r>
      <w:r w:rsidRPr="00E83371">
        <w:rPr>
          <w:color w:val="000000"/>
        </w:rPr>
        <w:t>jednoglasno donosi:</w:t>
      </w:r>
    </w:p>
    <w:p w14:paraId="48F1B751" w14:textId="77777777" w:rsidR="008356FD" w:rsidRPr="00E83371" w:rsidRDefault="008356FD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84D9CA2" w14:textId="77777777" w:rsidR="002420CC" w:rsidRPr="00882556" w:rsidRDefault="002420CC" w:rsidP="002420CC">
      <w:pPr>
        <w:spacing w:after="0" w:line="240" w:lineRule="auto"/>
        <w:ind w:left="1701" w:right="18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25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47ECAD2" w14:textId="77777777" w:rsidR="002420CC" w:rsidRPr="00882556" w:rsidRDefault="002420CC" w:rsidP="002420CC">
      <w:pPr>
        <w:spacing w:after="0" w:line="240" w:lineRule="auto"/>
        <w:ind w:left="1701" w:right="18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25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postavi zaštitnih stupića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raskrižju Dobronićeva ulica -Ulica Josipa Hatza sjeveroistočno</w:t>
      </w:r>
    </w:p>
    <w:p w14:paraId="3E85B2E1" w14:textId="77777777" w:rsidR="00A15138" w:rsidRPr="008B794B" w:rsidRDefault="00A15138" w:rsidP="00A15138">
      <w:pPr>
        <w:spacing w:after="0" w:line="240" w:lineRule="auto"/>
        <w:ind w:left="1418" w:right="1417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1E30B5" w14:textId="77777777" w:rsidR="002420CC" w:rsidRPr="002420CC" w:rsidRDefault="002420CC" w:rsidP="002420CC">
      <w:pPr>
        <w:pStyle w:val="ListParagraph"/>
        <w:numPr>
          <w:ilvl w:val="0"/>
          <w:numId w:val="9"/>
        </w:num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0CC">
        <w:rPr>
          <w:rFonts w:ascii="Times New Roman" w:eastAsia="Calibri" w:hAnsi="Times New Roman" w:cs="Times New Roman"/>
          <w:sz w:val="24"/>
          <w:szCs w:val="24"/>
        </w:rPr>
        <w:t>Vijeće Mjesnog odbora Prečko razmatralo je prijedlog o postavi zaštitnih stupića na sjeveroistočnoj strani križanja Dobronićeve ulice i Ulice Josipa Hatza.</w:t>
      </w:r>
    </w:p>
    <w:p w14:paraId="4A3F6240" w14:textId="77777777" w:rsidR="002420CC" w:rsidRPr="002420CC" w:rsidRDefault="002420CC" w:rsidP="002420CC">
      <w:pPr>
        <w:pStyle w:val="ListParagraph"/>
        <w:numPr>
          <w:ilvl w:val="0"/>
          <w:numId w:val="9"/>
        </w:num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0CC">
        <w:rPr>
          <w:rFonts w:ascii="Times New Roman" w:eastAsia="Calibri" w:hAnsi="Times New Roman" w:cs="Times New Roman"/>
          <w:sz w:val="24"/>
          <w:szCs w:val="24"/>
        </w:rPr>
        <w:t>Vijeće je suglasno s predmetnim prijedlogom te traži postavljanje zaštitnih stupića i/ili visokih klamerica na predmetnoj lokaciji prema skici u prilogu.</w:t>
      </w:r>
    </w:p>
    <w:p w14:paraId="7CA90A90" w14:textId="77777777" w:rsidR="002420CC" w:rsidRPr="002420CC" w:rsidRDefault="002420CC" w:rsidP="002420CC">
      <w:pPr>
        <w:pStyle w:val="ListParagraph"/>
        <w:numPr>
          <w:ilvl w:val="0"/>
          <w:numId w:val="9"/>
        </w:num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2420CC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Trešnjevka – jug.</w:t>
      </w:r>
    </w:p>
    <w:p w14:paraId="7C33A291" w14:textId="77777777" w:rsidR="005F7F73" w:rsidRDefault="005F7F73" w:rsidP="005F7F73">
      <w:pPr>
        <w:pStyle w:val="ListParagraph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4C9646" w14:textId="492DC6E2" w:rsidR="005F7F73" w:rsidRPr="00E608AA" w:rsidRDefault="005F7F73" w:rsidP="005F7F73">
      <w:pPr>
        <w:pStyle w:val="ListParagraph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6E6">
        <w:rPr>
          <w:rFonts w:ascii="Times New Roman" w:eastAsia="Times New Roman" w:hAnsi="Times New Roman" w:cs="Times New Roman"/>
          <w:sz w:val="24"/>
          <w:szCs w:val="24"/>
          <w:lang w:eastAsia="hr-HR"/>
        </w:rPr>
        <w:t>Izvadak iz Geoportala:</w:t>
      </w:r>
    </w:p>
    <w:p w14:paraId="2C451512" w14:textId="56C45E34" w:rsidR="00A15138" w:rsidRDefault="005F7F73" w:rsidP="00A15138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7F7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65EE362" wp14:editId="33099CE6">
            <wp:extent cx="5291455" cy="2799128"/>
            <wp:effectExtent l="0" t="0" r="4445" b="1270"/>
            <wp:docPr id="1339528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82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5359" cy="28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2718" w14:textId="2BBEDD3C" w:rsidR="005F7F73" w:rsidRDefault="005F7F73" w:rsidP="00A15138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3A01FD" w14:textId="77777777" w:rsidR="00AD2D62" w:rsidRPr="00A15138" w:rsidRDefault="00AD2D62" w:rsidP="00A15138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47E42" w14:textId="2E4ECEF0" w:rsidR="00C31B09" w:rsidRPr="00E83371" w:rsidRDefault="00C31B09" w:rsidP="00970CE2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2" w:name="_Hlk157157351"/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Ad.3. </w:t>
      </w:r>
      <w:r w:rsidR="005F7F73" w:rsidRPr="005F7F73">
        <w:rPr>
          <w:rFonts w:ascii="Times New Roman" w:eastAsia="Calibri" w:hAnsi="Times New Roman" w:cs="Times New Roman"/>
          <w:b/>
          <w:sz w:val="24"/>
          <w:szCs w:val="24"/>
          <w:u w:val="single"/>
        </w:rPr>
        <w:t>Upuštanje rubnjaka na pješačkim prijelazima na području Mjesnog odbora Prečko</w:t>
      </w:r>
    </w:p>
    <w:p w14:paraId="38FCB232" w14:textId="77777777" w:rsidR="00C31B09" w:rsidRPr="00E83371" w:rsidRDefault="00C31B09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13A02309" w14:textId="77777777" w:rsidR="00C31B09" w:rsidRPr="00E83371" w:rsidRDefault="00C31B09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bookmarkStart w:id="3" w:name="_Hlk160188215"/>
      <w:r w:rsidRPr="00E83371">
        <w:rPr>
          <w:color w:val="000000"/>
        </w:rPr>
        <w:t>U raspravi sudjeluju svi članovi Vijeća.</w:t>
      </w:r>
    </w:p>
    <w:p w14:paraId="73B4640C" w14:textId="21E0878E" w:rsidR="001B405C" w:rsidRPr="00E83371" w:rsidRDefault="00C31B09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 jednoglasno donosi:</w:t>
      </w:r>
      <w:bookmarkEnd w:id="3"/>
    </w:p>
    <w:bookmarkEnd w:id="2"/>
    <w:p w14:paraId="1238865B" w14:textId="77777777" w:rsidR="001A0D18" w:rsidRPr="00882556" w:rsidRDefault="001A0D18" w:rsidP="001A0D18">
      <w:pP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25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D871E16" w14:textId="77777777" w:rsidR="001A0D18" w:rsidRPr="00882556" w:rsidRDefault="001A0D18" w:rsidP="001A0D18">
      <w:pP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25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Pr="005F7F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puštanj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Pr="005F7F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rubnjaka na pješačk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Pr="005F7F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 prijelaz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u Jarnovićevoj ulici</w:t>
      </w:r>
      <w:r w:rsidRPr="005F7F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istočno od kbr. 17c</w:t>
      </w:r>
    </w:p>
    <w:p w14:paraId="5C00811E" w14:textId="77777777" w:rsidR="001A0D18" w:rsidRDefault="001A0D18" w:rsidP="001A0D18">
      <w:pPr>
        <w:numPr>
          <w:ilvl w:val="0"/>
          <w:numId w:val="10"/>
        </w:numPr>
        <w:spacing w:after="0" w:line="240" w:lineRule="auto"/>
        <w:ind w:right="139"/>
        <w:rPr>
          <w:rFonts w:ascii="Times New Roman" w:eastAsia="Calibri" w:hAnsi="Times New Roman" w:cs="Times New Roman"/>
          <w:sz w:val="24"/>
          <w:szCs w:val="24"/>
        </w:rPr>
      </w:pPr>
      <w:r w:rsidRPr="00882556">
        <w:rPr>
          <w:rFonts w:ascii="Times New Roman" w:eastAsia="Calibri" w:hAnsi="Times New Roman" w:cs="Times New Roman"/>
          <w:sz w:val="24"/>
          <w:szCs w:val="24"/>
        </w:rPr>
        <w:lastRenderedPageBreak/>
        <w:t>Vijeće</w:t>
      </w:r>
      <w:r w:rsidRPr="008825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Prečko</w:t>
      </w:r>
      <w:r w:rsidRPr="00DC7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razmatralo je prijedlog</w:t>
      </w:r>
      <w:r>
        <w:rPr>
          <w:rFonts w:ascii="Times New Roman" w:hAnsi="Times New Roman"/>
          <w:sz w:val="24"/>
          <w:szCs w:val="24"/>
        </w:rPr>
        <w:t xml:space="preserve"> upuštanja</w:t>
      </w:r>
      <w:r w:rsidRPr="005F7F73">
        <w:rPr>
          <w:rFonts w:ascii="Times New Roman" w:hAnsi="Times New Roman"/>
          <w:sz w:val="24"/>
          <w:szCs w:val="24"/>
        </w:rPr>
        <w:t xml:space="preserve"> rubnjaka na pješačk</w:t>
      </w:r>
      <w:r>
        <w:rPr>
          <w:rFonts w:ascii="Times New Roman" w:hAnsi="Times New Roman"/>
          <w:sz w:val="24"/>
          <w:szCs w:val="24"/>
        </w:rPr>
        <w:t>o</w:t>
      </w:r>
      <w:r w:rsidRPr="005F7F73">
        <w:rPr>
          <w:rFonts w:ascii="Times New Roman" w:hAnsi="Times New Roman"/>
          <w:sz w:val="24"/>
          <w:szCs w:val="24"/>
        </w:rPr>
        <w:t>m prijelaz</w:t>
      </w:r>
      <w:r>
        <w:rPr>
          <w:rFonts w:ascii="Times New Roman" w:hAnsi="Times New Roman"/>
          <w:sz w:val="24"/>
          <w:szCs w:val="24"/>
        </w:rPr>
        <w:t>u u Jarnovićevoj ulici</w:t>
      </w:r>
      <w:r w:rsidRPr="00EF6D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istočno od</w:t>
      </w:r>
      <w:r w:rsidRPr="00010B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kbr. 17c</w:t>
      </w:r>
      <w:r>
        <w:rPr>
          <w:rFonts w:ascii="Times New Roman" w:hAnsi="Times New Roman"/>
          <w:sz w:val="24"/>
          <w:szCs w:val="24"/>
        </w:rPr>
        <w:t>.</w:t>
      </w:r>
    </w:p>
    <w:p w14:paraId="1A6634C4" w14:textId="77777777" w:rsidR="001A0D18" w:rsidRPr="00010B52" w:rsidRDefault="001A0D18" w:rsidP="001A0D18">
      <w:pPr>
        <w:pStyle w:val="ListParagraph"/>
        <w:numPr>
          <w:ilvl w:val="0"/>
          <w:numId w:val="10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255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010B52">
        <w:rPr>
          <w:rFonts w:ascii="Times New Roman" w:eastAsia="Calibri" w:hAnsi="Times New Roman" w:cs="Times New Roman"/>
          <w:sz w:val="24"/>
          <w:szCs w:val="24"/>
        </w:rPr>
        <w:t>je suglasno s predmetnim prijedlogom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 je lokacija označena na skici u prilogu ovog zaključka.</w:t>
      </w:r>
    </w:p>
    <w:p w14:paraId="5E030703" w14:textId="77777777" w:rsidR="001A0D18" w:rsidRPr="00EE3FC1" w:rsidRDefault="001A0D18" w:rsidP="001A0D18">
      <w:pPr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FC1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Trešnjevka – jug.</w:t>
      </w:r>
    </w:p>
    <w:p w14:paraId="3BB5F245" w14:textId="77777777" w:rsidR="00125ECB" w:rsidRPr="00087BE6" w:rsidRDefault="00125ECB" w:rsidP="00125ECB">
      <w:pPr>
        <w:pStyle w:val="ListParagraph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69E421" w14:textId="07296EEF" w:rsidR="00DF0B38" w:rsidRPr="00E608AA" w:rsidRDefault="00087BE6" w:rsidP="00087BE6">
      <w:pPr>
        <w:pStyle w:val="ListParagraph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6E6">
        <w:rPr>
          <w:rFonts w:ascii="Times New Roman" w:eastAsia="Times New Roman" w:hAnsi="Times New Roman" w:cs="Times New Roman"/>
          <w:sz w:val="24"/>
          <w:szCs w:val="24"/>
          <w:lang w:eastAsia="hr-HR"/>
        </w:rPr>
        <w:t>Izvadak iz Geoportala:</w:t>
      </w:r>
    </w:p>
    <w:p w14:paraId="06F082C8" w14:textId="2A7BAF34" w:rsidR="005F7F73" w:rsidRPr="002D6A38" w:rsidRDefault="001A0D18" w:rsidP="002D6A38">
      <w:pPr>
        <w:pStyle w:val="ListParagraph"/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74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8D0F889" wp14:editId="15330640">
            <wp:extent cx="5760720" cy="3262630"/>
            <wp:effectExtent l="0" t="0" r="0" b="0"/>
            <wp:docPr id="1" name="Picture 1" descr="C:\Users\amehmedovic\Desktop\27.3.2024._Ispis_GeoportalZG_ldCG9BO1nEG9u1gZp1Vww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hmedovic\Desktop\27.3.2024._Ispis_GeoportalZG_ldCG9BO1nEG9u1gZp1Vww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B527" w14:textId="7A65E3FF" w:rsidR="00403881" w:rsidRPr="00E83371" w:rsidRDefault="00403881" w:rsidP="00970C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</w:t>
      </w:r>
      <w:r w:rsidR="00EB7603"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4. </w:t>
      </w:r>
      <w:r w:rsidR="00B00EE5"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</w:t>
      </w:r>
      <w:r w:rsid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>p</w:t>
      </w:r>
      <w:r w:rsidR="009E6EA0" w:rsidRP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>ostav</w:t>
      </w:r>
      <w:r w:rsid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>e</w:t>
      </w:r>
      <w:r w:rsidR="009E6EA0" w:rsidRP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prometnog znaka „slijepa cesta“ u Ulici Bedricha Smetane na križanju s Ulicom Josipa Hatzea</w:t>
      </w:r>
      <w:r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064D9840" w14:textId="77777777" w:rsidR="00403881" w:rsidRPr="00E83371" w:rsidRDefault="00403881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65BDE71A" w14:textId="77777777" w:rsidR="00403881" w:rsidRPr="00E83371" w:rsidRDefault="00403881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 raspravi sudjeluju svi članovi Vijeća.</w:t>
      </w:r>
    </w:p>
    <w:p w14:paraId="1F9C4926" w14:textId="6AD53DC2" w:rsidR="00AD2D62" w:rsidRPr="00E83371" w:rsidRDefault="00403881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</w:t>
      </w:r>
      <w:r w:rsidR="00EB7603" w:rsidRPr="00E83371">
        <w:rPr>
          <w:color w:val="000000"/>
        </w:rPr>
        <w:t xml:space="preserve"> Vijeće </w:t>
      </w:r>
      <w:r w:rsidR="0086397B" w:rsidRPr="00E83371">
        <w:rPr>
          <w:color w:val="000000"/>
        </w:rPr>
        <w:t xml:space="preserve">jednoglasno </w:t>
      </w:r>
      <w:r w:rsidR="00EB7603" w:rsidRPr="00E83371">
        <w:rPr>
          <w:color w:val="000000"/>
        </w:rPr>
        <w:t>donosi</w:t>
      </w:r>
      <w:r w:rsidRPr="00E83371">
        <w:rPr>
          <w:color w:val="000000"/>
        </w:rPr>
        <w:t>:</w:t>
      </w:r>
    </w:p>
    <w:p w14:paraId="21CD4935" w14:textId="77777777" w:rsidR="002946D6" w:rsidRPr="00882556" w:rsidRDefault="002946D6" w:rsidP="002946D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25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B7E3DA9" w14:textId="77777777" w:rsidR="002946D6" w:rsidRPr="00EE3FC1" w:rsidRDefault="002946D6" w:rsidP="002946D6">
      <w:pPr>
        <w:spacing w:after="0" w:line="240" w:lineRule="auto"/>
        <w:ind w:left="1418" w:right="567"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25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C7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postavljanju prometnog znaka „ slijepa cesta“ u Ulici Bedricha Smetane na križanju s Ulicom Josipa Hatzea</w:t>
      </w:r>
    </w:p>
    <w:p w14:paraId="02246795" w14:textId="77777777" w:rsidR="00DF0B38" w:rsidRPr="008B794B" w:rsidRDefault="00DF0B38" w:rsidP="00DF0B38">
      <w:pPr>
        <w:spacing w:after="0"/>
        <w:ind w:left="1418" w:right="1417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4E0702" w14:textId="77777777" w:rsidR="002946D6" w:rsidRPr="002946D6" w:rsidRDefault="002946D6" w:rsidP="002946D6">
      <w:pPr>
        <w:pStyle w:val="ListParagraph"/>
        <w:numPr>
          <w:ilvl w:val="0"/>
          <w:numId w:val="11"/>
        </w:num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46D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2946D6">
        <w:rPr>
          <w:rFonts w:ascii="Times New Roman" w:eastAsia="Calibri" w:hAnsi="Times New Roman" w:cs="Times New Roman"/>
          <w:sz w:val="24"/>
          <w:szCs w:val="24"/>
        </w:rPr>
        <w:tab/>
        <w:t>Mjesnog odbora Prečko razmatralo je prijedlog postave prometnog znaka „slijepa cesta“ za dio Ulice Bedricha Smetane južno od Ulice Josipa Hatzea.</w:t>
      </w:r>
    </w:p>
    <w:p w14:paraId="336F965E" w14:textId="77777777" w:rsidR="002946D6" w:rsidRPr="002946D6" w:rsidRDefault="002946D6" w:rsidP="002946D6">
      <w:pPr>
        <w:pStyle w:val="ListParagraph"/>
        <w:numPr>
          <w:ilvl w:val="0"/>
          <w:numId w:val="11"/>
        </w:num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46D6">
        <w:rPr>
          <w:rFonts w:ascii="Times New Roman" w:eastAsia="Calibri" w:hAnsi="Times New Roman" w:cs="Times New Roman"/>
          <w:sz w:val="24"/>
          <w:szCs w:val="24"/>
        </w:rPr>
        <w:t>Vijeće je suglasno s predmetnim prijedlogom.</w:t>
      </w:r>
    </w:p>
    <w:p w14:paraId="7C8018F7" w14:textId="676532B2" w:rsidR="005A23EF" w:rsidRPr="002D6A38" w:rsidRDefault="002946D6" w:rsidP="002946D6">
      <w:pPr>
        <w:pStyle w:val="ListParagraph"/>
        <w:numPr>
          <w:ilvl w:val="0"/>
          <w:numId w:val="11"/>
        </w:num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2946D6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Trešnjevka – jug.</w:t>
      </w:r>
    </w:p>
    <w:p w14:paraId="11E6019C" w14:textId="1F86D919" w:rsidR="00EB7603" w:rsidRPr="00E83371" w:rsidRDefault="00EB7603" w:rsidP="00970C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</w:t>
      </w:r>
      <w:r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>5.</w:t>
      </w:r>
      <w:r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 w:rsidR="0086397B"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</w:t>
      </w:r>
      <w:r w:rsid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>u</w:t>
      </w:r>
      <w:r w:rsidR="009E6EA0" w:rsidRP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>ređenj</w:t>
      </w:r>
      <w:r w:rsid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9E6EA0" w:rsidRPr="009E6EA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pješačke staze u Petrovaradinskoj ulici južno od kbr. 47, k.č.br. 6079/1 k.o. Donje Vrapče</w:t>
      </w:r>
      <w:r w:rsidRPr="00E83371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3FD865E9" w14:textId="77777777" w:rsidR="00EB7603" w:rsidRPr="00E83371" w:rsidRDefault="00EB7603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4E66661C" w14:textId="77777777" w:rsidR="00EB7603" w:rsidRPr="00E83371" w:rsidRDefault="00EB7603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 raspravi sudjeluju svi članovi Vijeća.</w:t>
      </w:r>
    </w:p>
    <w:p w14:paraId="0907E125" w14:textId="5F2CBFA5" w:rsidR="00DF0B38" w:rsidRPr="00DF0B38" w:rsidRDefault="00EB7603" w:rsidP="00DF0B38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 jednoglasno donosi:</w:t>
      </w:r>
    </w:p>
    <w:p w14:paraId="091277C7" w14:textId="77777777" w:rsidR="002946D6" w:rsidRPr="00772F69" w:rsidRDefault="002946D6" w:rsidP="002946D6">
      <w:pPr>
        <w:tabs>
          <w:tab w:val="center" w:pos="4535"/>
          <w:tab w:val="left" w:pos="8040"/>
        </w:tabs>
        <w:spacing w:before="12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2F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489C50B" w14:textId="77777777" w:rsidR="002946D6" w:rsidRPr="00772F69" w:rsidRDefault="002946D6" w:rsidP="002946D6">
      <w:pPr>
        <w:spacing w:after="0" w:line="240" w:lineRule="auto"/>
        <w:ind w:left="720" w:right="708" w:firstLine="4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u</w:t>
      </w:r>
      <w:r w:rsidRPr="009E6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ređenje pješačke staze u Petrovaradinskoj ulici južno od kbr. 47, k.č.br. 6079/1 k.o. Donje Vrapče</w:t>
      </w:r>
    </w:p>
    <w:p w14:paraId="00048778" w14:textId="52C0F43B" w:rsidR="00DF0B38" w:rsidRPr="00772F69" w:rsidRDefault="00DF0B38" w:rsidP="00DF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B6A449" w14:textId="1FCD8848" w:rsidR="00D44E49" w:rsidRPr="00D44E49" w:rsidRDefault="00D44E49" w:rsidP="00D44E49">
      <w:pPr>
        <w:pStyle w:val="ListParagraph"/>
        <w:numPr>
          <w:ilvl w:val="0"/>
          <w:numId w:val="3"/>
        </w:num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207BAC">
        <w:rPr>
          <w:rFonts w:ascii="Times New Roman" w:eastAsia="Calibri" w:hAnsi="Times New Roman" w:cs="Times New Roman"/>
          <w:sz w:val="24"/>
          <w:szCs w:val="24"/>
        </w:rPr>
        <w:t>Vijeće Mjesnog odbora Prečko razmatralo je prijedlog uređenje pješačke staze u Petrovaradinskoj ulici južno od kbr. 47, k.č.br. 6079/1 k.o. Donje Vrapče.</w:t>
      </w:r>
    </w:p>
    <w:p w14:paraId="7B891D57" w14:textId="6C9F098C" w:rsidR="00D44E49" w:rsidRPr="00D44E49" w:rsidRDefault="00D44E49" w:rsidP="00D44E49">
      <w:pPr>
        <w:pStyle w:val="ListParagraph"/>
        <w:numPr>
          <w:ilvl w:val="0"/>
          <w:numId w:val="3"/>
        </w:num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207BAC">
        <w:rPr>
          <w:rFonts w:ascii="Times New Roman" w:eastAsia="Calibri" w:hAnsi="Times New Roman" w:cs="Times New Roman"/>
          <w:sz w:val="24"/>
          <w:szCs w:val="24"/>
        </w:rPr>
        <w:t>Vijeće je suglasno s predmetnim prijedlogom, te će isti uvrstiti u Plan komunalnih aktivnosti u sljedećem</w:t>
      </w:r>
      <w:r>
        <w:rPr>
          <w:rFonts w:ascii="Times New Roman" w:eastAsia="Calibri" w:hAnsi="Times New Roman" w:cs="Times New Roman"/>
          <w:sz w:val="24"/>
          <w:szCs w:val="24"/>
        </w:rPr>
        <w:t xml:space="preserve"> planskom</w:t>
      </w:r>
      <w:r w:rsidRPr="00207BAC">
        <w:rPr>
          <w:rFonts w:ascii="Times New Roman" w:eastAsia="Calibri" w:hAnsi="Times New Roman" w:cs="Times New Roman"/>
          <w:sz w:val="24"/>
          <w:szCs w:val="24"/>
        </w:rPr>
        <w:t xml:space="preserve"> razdoblju.</w:t>
      </w:r>
    </w:p>
    <w:p w14:paraId="56378DF0" w14:textId="77777777" w:rsidR="00D44E49" w:rsidRPr="00207BAC" w:rsidRDefault="00D44E49" w:rsidP="00D44E49">
      <w:pPr>
        <w:pStyle w:val="ListParagraph"/>
        <w:numPr>
          <w:ilvl w:val="0"/>
          <w:numId w:val="3"/>
        </w:num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207BAC">
        <w:rPr>
          <w:rFonts w:ascii="Times New Roman" w:eastAsia="Calibri" w:hAnsi="Times New Roman" w:cs="Times New Roman"/>
          <w:sz w:val="24"/>
          <w:szCs w:val="24"/>
        </w:rPr>
        <w:t>Ovaj se zaključak dostavlja Vijeću Gradske četvrti Trešnjevka – jug.</w:t>
      </w:r>
    </w:p>
    <w:p w14:paraId="55735475" w14:textId="77777777" w:rsidR="009E6EA0" w:rsidRDefault="009E6EA0" w:rsidP="009E6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DD647E" w14:textId="7F1607D6" w:rsidR="002D6A38" w:rsidRPr="002D6A38" w:rsidRDefault="009E6EA0" w:rsidP="002D6A3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Izvadak iz Geoportala:</w:t>
      </w:r>
      <w:r w:rsidRPr="009E6EA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6CB9C4F" wp14:editId="7267268C">
            <wp:extent cx="5760720" cy="2807970"/>
            <wp:effectExtent l="0" t="0" r="0" b="0"/>
            <wp:docPr id="2003728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289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68B4" w14:textId="2BCD6661" w:rsidR="008375B7" w:rsidRPr="00E83371" w:rsidRDefault="00DF0B38" w:rsidP="00970CE2">
      <w:pPr>
        <w:pStyle w:val="NormalWeb"/>
        <w:spacing w:before="0" w:beforeAutospacing="0" w:after="0" w:afterAutospacing="0" w:line="276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Ad.6</w:t>
      </w:r>
      <w:r w:rsidR="008375B7" w:rsidRPr="00E83371">
        <w:rPr>
          <w:b/>
          <w:color w:val="000000"/>
          <w:u w:val="single"/>
        </w:rPr>
        <w:t>. Pitanja, prijedlozi i obavijesti</w:t>
      </w:r>
    </w:p>
    <w:p w14:paraId="0037A3C3" w14:textId="07013D38" w:rsidR="00141893" w:rsidRPr="00E83371" w:rsidRDefault="00141893" w:rsidP="00970CE2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>Budući da se nitko ne javlja na riječ, predsjednik konstatira da je dnevni red iscrpljen i zaključuje sjednicu.</w:t>
      </w:r>
    </w:p>
    <w:p w14:paraId="5BDBC545" w14:textId="58D55409" w:rsidR="009A14C3" w:rsidRPr="00E83371" w:rsidRDefault="00141893" w:rsidP="00E608AA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>Sjednica završava u 20:</w:t>
      </w:r>
      <w:r w:rsidR="005349D2">
        <w:rPr>
          <w:color w:val="000000"/>
        </w:rPr>
        <w:t>21</w:t>
      </w:r>
      <w:r w:rsidRPr="00E83371">
        <w:rPr>
          <w:color w:val="000000"/>
        </w:rPr>
        <w:t xml:space="preserve"> sati. </w:t>
      </w:r>
    </w:p>
    <w:p w14:paraId="192BD6F7" w14:textId="21E45351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KLASA:</w:t>
      </w:r>
      <w:r w:rsidR="00240A21" w:rsidRPr="00E83371">
        <w:rPr>
          <w:color w:val="000000"/>
        </w:rPr>
        <w:t xml:space="preserve"> </w:t>
      </w:r>
      <w:r w:rsidR="00E432C2">
        <w:rPr>
          <w:color w:val="000000"/>
        </w:rPr>
        <w:t>024-08/24-003/683</w:t>
      </w:r>
    </w:p>
    <w:p w14:paraId="41E26E9D" w14:textId="1C052329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URBROJ:</w:t>
      </w:r>
      <w:r w:rsidR="00240A21" w:rsidRPr="00E83371">
        <w:rPr>
          <w:color w:val="000000"/>
        </w:rPr>
        <w:t xml:space="preserve"> </w:t>
      </w:r>
      <w:r w:rsidR="00E432C2">
        <w:rPr>
          <w:color w:val="000000"/>
        </w:rPr>
        <w:t>251-13-11-15/004-24-2</w:t>
      </w:r>
    </w:p>
    <w:p w14:paraId="26BA4F4F" w14:textId="6AD1BF75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U Zagrebu, </w:t>
      </w:r>
      <w:r w:rsidR="005349D2">
        <w:rPr>
          <w:color w:val="000000"/>
        </w:rPr>
        <w:t>25</w:t>
      </w:r>
      <w:r w:rsidR="0086397B" w:rsidRPr="00E83371">
        <w:rPr>
          <w:color w:val="000000"/>
        </w:rPr>
        <w:t xml:space="preserve">. </w:t>
      </w:r>
      <w:r w:rsidR="005349D2">
        <w:rPr>
          <w:color w:val="000000"/>
        </w:rPr>
        <w:t>ožujka</w:t>
      </w:r>
      <w:r w:rsidR="0086397B" w:rsidRPr="00E83371">
        <w:rPr>
          <w:color w:val="000000"/>
        </w:rPr>
        <w:t xml:space="preserve"> 2024.</w:t>
      </w:r>
    </w:p>
    <w:p w14:paraId="54814E1C" w14:textId="77777777" w:rsidR="009A14C3" w:rsidRPr="00E83371" w:rsidRDefault="009A14C3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77777777" w:rsidR="008375B7" w:rsidRPr="00E83371" w:rsidRDefault="008375B7" w:rsidP="00970CE2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Marko Palada</w:t>
      </w:r>
    </w:p>
    <w:p w14:paraId="28BFD4B2" w14:textId="3056BF1E" w:rsidR="00E432C2" w:rsidRPr="00E83371" w:rsidRDefault="00E432C2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bookmarkStart w:id="4" w:name="_GoBack"/>
      <w:bookmarkEnd w:id="4"/>
    </w:p>
    <w:p w14:paraId="6B955CC6" w14:textId="77777777" w:rsidR="008375B7" w:rsidRPr="00E83371" w:rsidRDefault="008375B7" w:rsidP="00970CE2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970CE2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970CE2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970CE2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77777777" w:rsidR="002D6A38" w:rsidRPr="00E83371" w:rsidRDefault="002D6A38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54D63FD" w14:textId="2A4569A2" w:rsidR="00DC0B86" w:rsidRPr="00E83371" w:rsidRDefault="00240A21" w:rsidP="00E432C2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sz w:val="24"/>
          <w:szCs w:val="24"/>
        </w:rPr>
        <w:lastRenderedPageBreak/>
        <w:t>Izvješće o glasovanju na 3</w:t>
      </w:r>
      <w:r w:rsidR="00E432C2">
        <w:rPr>
          <w:rFonts w:ascii="Times New Roman" w:hAnsi="Times New Roman" w:cs="Times New Roman"/>
          <w:sz w:val="24"/>
          <w:szCs w:val="24"/>
        </w:rPr>
        <w:t>4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sjednici VMO Prečko, </w:t>
      </w:r>
      <w:r w:rsidRPr="00E83371">
        <w:rPr>
          <w:rFonts w:ascii="Times New Roman" w:hAnsi="Times New Roman" w:cs="Times New Roman"/>
          <w:sz w:val="24"/>
          <w:szCs w:val="24"/>
        </w:rPr>
        <w:t>2</w:t>
      </w:r>
      <w:r w:rsidR="0086397B" w:rsidRPr="00E83371">
        <w:rPr>
          <w:rFonts w:ascii="Times New Roman" w:hAnsi="Times New Roman" w:cs="Times New Roman"/>
          <w:sz w:val="24"/>
          <w:szCs w:val="24"/>
        </w:rPr>
        <w:t>8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</w:t>
      </w:r>
      <w:r w:rsidR="0086397B" w:rsidRPr="00E83371">
        <w:rPr>
          <w:rFonts w:ascii="Times New Roman" w:hAnsi="Times New Roman" w:cs="Times New Roman"/>
          <w:sz w:val="24"/>
          <w:szCs w:val="24"/>
        </w:rPr>
        <w:t>veljače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 202</w:t>
      </w:r>
      <w:r w:rsidRPr="00E83371">
        <w:rPr>
          <w:rFonts w:ascii="Times New Roman" w:hAnsi="Times New Roman" w:cs="Times New Roman"/>
          <w:sz w:val="24"/>
          <w:szCs w:val="24"/>
        </w:rPr>
        <w:t>4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1C6E3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9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4"/>
        <w:gridCol w:w="597"/>
        <w:gridCol w:w="597"/>
        <w:gridCol w:w="598"/>
        <w:gridCol w:w="597"/>
        <w:gridCol w:w="598"/>
        <w:gridCol w:w="598"/>
        <w:gridCol w:w="598"/>
        <w:gridCol w:w="597"/>
        <w:gridCol w:w="598"/>
      </w:tblGrid>
      <w:tr w:rsidR="0086397B" w:rsidRPr="00E83371" w14:paraId="32420412" w14:textId="07243E0D" w:rsidTr="0086397B">
        <w:trPr>
          <w:cantSplit/>
          <w:trHeight w:val="2500"/>
        </w:trPr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478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EEFEA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A6A247" w14:textId="77777777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Prihvaćanje zapisnika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C2F19" w14:textId="77777777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Dnevni red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7997C" w14:textId="77777777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1.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82E39" w14:textId="0052E5A7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2a.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AA71D6" w14:textId="3FD7E248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2b.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D6886F" w14:textId="1233B565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2c.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6D3FE8" w14:textId="1CE171C6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3.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397030" w14:textId="615C1696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4.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91B129" w14:textId="52468E33" w:rsidR="0086397B" w:rsidRPr="00E83371" w:rsidRDefault="0086397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5.</w:t>
            </w:r>
          </w:p>
        </w:tc>
      </w:tr>
      <w:tr w:rsidR="0086397B" w:rsidRPr="00E83371" w14:paraId="1B2EE9F6" w14:textId="3C4655ED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E555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A998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MIRO BAŠIĆ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2382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EC4C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F0AF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3194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AE6" w14:textId="599797BB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25A4" w14:textId="7641049A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B61" w14:textId="343CB316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09D" w14:textId="7075102F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1EC" w14:textId="6F116BF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6397B" w:rsidRPr="00E83371" w14:paraId="469B84D0" w14:textId="1926113D" w:rsidTr="0086397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4B1F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CC6A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PETRA FABRIČNI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491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C225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EC9E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7E2" w14:textId="77777777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0E4" w14:textId="27A4C6EA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4B9D" w14:textId="375A78AD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1737" w14:textId="3543C578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92D1" w14:textId="137BC763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CBD" w14:textId="0A67E69C" w:rsidR="0086397B" w:rsidRPr="00E83371" w:rsidRDefault="0086397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08250D21" w14:textId="78435D11" w:rsidTr="0086397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5FD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05D" w14:textId="77777777" w:rsidR="005349D2" w:rsidRPr="005349D2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D2">
              <w:rPr>
                <w:rFonts w:ascii="Times New Roman" w:hAnsi="Times New Roman" w:cs="Times New Roman"/>
                <w:b/>
                <w:sz w:val="24"/>
                <w:szCs w:val="24"/>
              </w:rPr>
              <w:t>DOMINIK GLUHINIĆ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760" w14:textId="395FADB6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34AD" w14:textId="2697E82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C8" w14:textId="2CB2BDA5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5B9" w14:textId="60223EBA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4FF" w14:textId="1CCD52F8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82B" w14:textId="0BF4AF11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5048" w14:textId="44ECD0C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4C7" w14:textId="4C124593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F258" w14:textId="7403E5BA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0E6E65B4" w14:textId="3A84CA99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0D5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47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IRENA KOLBAS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4B35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0718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119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A63E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90ED" w14:textId="776FBAA6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A5F" w14:textId="24D4564C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2501" w14:textId="56E1CB2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D89" w14:textId="349F816B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671F" w14:textId="4ABB722B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24711A08" w14:textId="70C8EEE5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3C40615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0CE2196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BISERKA KOPČOK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8F42D26" w14:textId="70377200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A74EA44" w14:textId="1A1D5DFE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24BF5E9" w14:textId="73AB93A4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725E93A" w14:textId="184BE78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011769D" w14:textId="145862A0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3BCD5592" w14:textId="00FF6619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781B0EA" w14:textId="3BC97D01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756CE63C" w14:textId="0EBA312A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DC974D8" w14:textId="1417BC35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6CA0C4F8" w14:textId="649475C8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515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67BF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MARKO PALADA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B7F2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832D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B08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D8E5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9B47" w14:textId="1DCC5265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B5A" w14:textId="60FC814E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87A" w14:textId="4F58A372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C99" w14:textId="5B6AF713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FF9" w14:textId="6D9BF5E6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43311D81" w14:textId="58E1CDDB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0FE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D6B4" w14:textId="77777777" w:rsidR="005349D2" w:rsidRPr="005349D2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D2">
              <w:rPr>
                <w:rFonts w:ascii="Times New Roman" w:hAnsi="Times New Roman" w:cs="Times New Roman"/>
                <w:b/>
                <w:sz w:val="24"/>
                <w:szCs w:val="24"/>
              </w:rPr>
              <w:t>NENAD STEPINAC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68F" w14:textId="33558DE0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425" w14:textId="7430A33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21F" w14:textId="08F34556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192" w14:textId="77B7B68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963" w14:textId="5DE335E8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B379" w14:textId="7097FAB1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21B3" w14:textId="11794A58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362" w14:textId="7525D720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AE5" w14:textId="47BAD991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512A6CEE" w14:textId="2C235A4B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1EF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005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MIRJANA SPORIŠ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D39F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281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D3D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16D9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B072" w14:textId="42819DFF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E5DC" w14:textId="51F97E54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6B0" w14:textId="307810A9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6CD" w14:textId="4F93E1AF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0A5" w14:textId="017E293C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174C6FD5" w14:textId="5759529D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C817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0E32" w14:textId="4797976C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BRANKA ŠTRKALJ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66F6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BA32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6F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69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87D4" w14:textId="0197070C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F19" w14:textId="6B703E85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47CD" w14:textId="4135E0D2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321" w14:textId="4AD535A3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08D" w14:textId="6000851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5FD260AC" w14:textId="1B2D003F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A6AF6B9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48807D4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IVANA TOLIĆ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1A103B8" w14:textId="32FDDDB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9186A0E" w14:textId="502F8DBF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8A98E79" w14:textId="4B5DB12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BCBADAB" w14:textId="6462EE8D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C88ABEE" w14:textId="19F60ECF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312B58E" w14:textId="4C1B64A2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86F2C02" w14:textId="252A4E83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BF813C4" w14:textId="377FB22B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71B2FE5" w14:textId="0EFF8AB9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49D2" w:rsidRPr="00E83371" w14:paraId="26FF8284" w14:textId="39090C5B" w:rsidTr="0086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16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0003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F83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810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EA1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E8A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2CE9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52EA" w14:textId="72386EFF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053" w14:textId="5FCBEABE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EBA5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B53" w14:textId="77777777" w:rsidR="005349D2" w:rsidRPr="00E83371" w:rsidRDefault="005349D2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EC624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4411CC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6B73DB" w14:textId="77777777" w:rsidR="00DC0B86" w:rsidRPr="00E83371" w:rsidRDefault="00DC0B86" w:rsidP="00970CE2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*  ZA=  +</w:t>
      </w:r>
    </w:p>
    <w:p w14:paraId="654893F7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PROTIV=  —</w:t>
      </w:r>
    </w:p>
    <w:p w14:paraId="2C614ADD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SUZDRŽAN=  0</w:t>
      </w:r>
    </w:p>
    <w:p w14:paraId="2B81DBD9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NIJE PRISUTAN= prekrižiti ime</w:t>
      </w:r>
    </w:p>
    <w:p w14:paraId="562B9BCF" w14:textId="620536BA" w:rsidR="00A452F7" w:rsidRPr="00E83371" w:rsidRDefault="00A452F7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7D11784D" w14:textId="2241100B" w:rsidR="00A452F7" w:rsidRPr="00E83371" w:rsidRDefault="00A452F7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35114964" w14:textId="73396189" w:rsidR="00A452F7" w:rsidRPr="00E83371" w:rsidRDefault="00A452F7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7B5FA74C" w14:textId="1FA2096B" w:rsidR="00A452F7" w:rsidRPr="00E83371" w:rsidRDefault="00A452F7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6501C9F" w14:textId="6A66D5ED" w:rsidR="00A452F7" w:rsidRPr="00E83371" w:rsidRDefault="00A452F7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759128F" w14:textId="77777777" w:rsidR="00602C73" w:rsidRPr="00E83371" w:rsidRDefault="00602C73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02C73" w:rsidRPr="00E83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C1F65" w14:textId="77777777" w:rsidR="008A42F6" w:rsidRDefault="008A42F6" w:rsidP="007C520F">
      <w:pPr>
        <w:spacing w:after="0" w:line="240" w:lineRule="auto"/>
      </w:pPr>
      <w:r>
        <w:separator/>
      </w:r>
    </w:p>
  </w:endnote>
  <w:endnote w:type="continuationSeparator" w:id="0">
    <w:p w14:paraId="4D27DF30" w14:textId="77777777" w:rsidR="008A42F6" w:rsidRDefault="008A42F6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2EE21" w14:textId="77777777" w:rsidR="008A42F6" w:rsidRDefault="008A42F6" w:rsidP="007C520F">
      <w:pPr>
        <w:spacing w:after="0" w:line="240" w:lineRule="auto"/>
      </w:pPr>
      <w:r>
        <w:separator/>
      </w:r>
    </w:p>
  </w:footnote>
  <w:footnote w:type="continuationSeparator" w:id="0">
    <w:p w14:paraId="76DA6143" w14:textId="77777777" w:rsidR="008A42F6" w:rsidRDefault="008A42F6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1580"/>
    <w:rsid w:val="00052CBB"/>
    <w:rsid w:val="00087BE6"/>
    <w:rsid w:val="000935CD"/>
    <w:rsid w:val="00096BD6"/>
    <w:rsid w:val="00125ECB"/>
    <w:rsid w:val="00141893"/>
    <w:rsid w:val="001A0D18"/>
    <w:rsid w:val="001B405C"/>
    <w:rsid w:val="001B6846"/>
    <w:rsid w:val="001D37DA"/>
    <w:rsid w:val="001E543C"/>
    <w:rsid w:val="00240A21"/>
    <w:rsid w:val="002420CC"/>
    <w:rsid w:val="00244B7D"/>
    <w:rsid w:val="002946D6"/>
    <w:rsid w:val="002A4305"/>
    <w:rsid w:val="002D6A38"/>
    <w:rsid w:val="002E0A7A"/>
    <w:rsid w:val="002F4D68"/>
    <w:rsid w:val="00327A3A"/>
    <w:rsid w:val="003316FE"/>
    <w:rsid w:val="003B31EA"/>
    <w:rsid w:val="003B776E"/>
    <w:rsid w:val="00403881"/>
    <w:rsid w:val="00417DD0"/>
    <w:rsid w:val="004404E1"/>
    <w:rsid w:val="004476E6"/>
    <w:rsid w:val="00494F31"/>
    <w:rsid w:val="004C3A49"/>
    <w:rsid w:val="004E0E06"/>
    <w:rsid w:val="00527D17"/>
    <w:rsid w:val="005349D2"/>
    <w:rsid w:val="005A23EF"/>
    <w:rsid w:val="005A508C"/>
    <w:rsid w:val="005C3465"/>
    <w:rsid w:val="005F7F73"/>
    <w:rsid w:val="00602C73"/>
    <w:rsid w:val="006079B4"/>
    <w:rsid w:val="00643449"/>
    <w:rsid w:val="0070217E"/>
    <w:rsid w:val="007167E5"/>
    <w:rsid w:val="00784E7E"/>
    <w:rsid w:val="007C520F"/>
    <w:rsid w:val="008356FD"/>
    <w:rsid w:val="008375B7"/>
    <w:rsid w:val="0086397B"/>
    <w:rsid w:val="008766F0"/>
    <w:rsid w:val="008A42F6"/>
    <w:rsid w:val="008E4541"/>
    <w:rsid w:val="00930E38"/>
    <w:rsid w:val="00970CE2"/>
    <w:rsid w:val="0099347C"/>
    <w:rsid w:val="009A14C3"/>
    <w:rsid w:val="009E6EA0"/>
    <w:rsid w:val="009F0E22"/>
    <w:rsid w:val="00A15138"/>
    <w:rsid w:val="00A2654F"/>
    <w:rsid w:val="00A452F7"/>
    <w:rsid w:val="00AD0759"/>
    <w:rsid w:val="00AD2D62"/>
    <w:rsid w:val="00AE05F5"/>
    <w:rsid w:val="00B00EE5"/>
    <w:rsid w:val="00B12329"/>
    <w:rsid w:val="00B95924"/>
    <w:rsid w:val="00BA66FC"/>
    <w:rsid w:val="00C31B09"/>
    <w:rsid w:val="00C41ECF"/>
    <w:rsid w:val="00C461FC"/>
    <w:rsid w:val="00C76A13"/>
    <w:rsid w:val="00CA15C7"/>
    <w:rsid w:val="00D44E49"/>
    <w:rsid w:val="00D75809"/>
    <w:rsid w:val="00DC0B86"/>
    <w:rsid w:val="00DF0B38"/>
    <w:rsid w:val="00E42863"/>
    <w:rsid w:val="00E432C2"/>
    <w:rsid w:val="00E44A9A"/>
    <w:rsid w:val="00E608AA"/>
    <w:rsid w:val="00E65BDB"/>
    <w:rsid w:val="00E83371"/>
    <w:rsid w:val="00EA77F4"/>
    <w:rsid w:val="00EB7603"/>
    <w:rsid w:val="00EE7E6D"/>
    <w:rsid w:val="00F04D2F"/>
    <w:rsid w:val="00F14398"/>
    <w:rsid w:val="00F54464"/>
    <w:rsid w:val="00F7719A"/>
    <w:rsid w:val="00F9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Afan Mehmedović</cp:lastModifiedBy>
  <cp:revision>13</cp:revision>
  <cp:lastPrinted>2024-01-26T10:33:00Z</cp:lastPrinted>
  <dcterms:created xsi:type="dcterms:W3CDTF">2024-03-27T12:11:00Z</dcterms:created>
  <dcterms:modified xsi:type="dcterms:W3CDTF">2024-03-27T14:33:00Z</dcterms:modified>
</cp:coreProperties>
</file>