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91C5E80" w:rsidR="008914DC" w:rsidRDefault="00574335">
      <w:pPr>
        <w:spacing w:line="256" w:lineRule="auto"/>
        <w:jc w:val="center"/>
        <w:rPr>
          <w:b/>
          <w:color w:val="000000"/>
        </w:rPr>
      </w:pPr>
      <w:r>
        <w:rPr>
          <w:b/>
          <w:color w:val="000000"/>
        </w:rPr>
        <w:t>ZAPISNIK</w:t>
      </w:r>
    </w:p>
    <w:p w14:paraId="50623D06" w14:textId="77777777" w:rsidR="00046BDB" w:rsidRDefault="00046BDB">
      <w:pPr>
        <w:spacing w:line="256" w:lineRule="auto"/>
        <w:jc w:val="center"/>
        <w:rPr>
          <w:b/>
          <w:color w:val="000000"/>
        </w:rPr>
      </w:pPr>
    </w:p>
    <w:p w14:paraId="00000002" w14:textId="77777777" w:rsidR="008914DC" w:rsidRDefault="00574335">
      <w:pPr>
        <w:spacing w:line="256" w:lineRule="auto"/>
        <w:jc w:val="center"/>
        <w:rPr>
          <w:b/>
          <w:color w:val="000000"/>
        </w:rPr>
      </w:pPr>
      <w:r>
        <w:rPr>
          <w:b/>
          <w:color w:val="000000"/>
        </w:rPr>
        <w:t>11. sjednice Vijeća Mjesnog odbora „Kralj Zvonimir“</w:t>
      </w:r>
    </w:p>
    <w:p w14:paraId="00000003" w14:textId="77777777" w:rsidR="008914DC" w:rsidRDefault="00574335">
      <w:pPr>
        <w:spacing w:line="256" w:lineRule="auto"/>
        <w:jc w:val="center"/>
        <w:rPr>
          <w:b/>
          <w:color w:val="000000"/>
        </w:rPr>
      </w:pPr>
      <w:r>
        <w:rPr>
          <w:b/>
          <w:color w:val="000000"/>
        </w:rPr>
        <w:t>održane 29. travnja, 2022. u prostorijama Mjesnog odbora „Kralj Zvonimir“, s početkom u 17 sati</w:t>
      </w:r>
    </w:p>
    <w:p w14:paraId="00000004" w14:textId="77777777" w:rsidR="008914DC" w:rsidRDefault="008914DC">
      <w:pPr>
        <w:spacing w:after="160" w:line="256" w:lineRule="auto"/>
        <w:rPr>
          <w:color w:val="000000"/>
        </w:rPr>
      </w:pPr>
    </w:p>
    <w:p w14:paraId="00000005" w14:textId="77777777" w:rsidR="008914DC" w:rsidRDefault="00574335" w:rsidP="006D4CDA">
      <w:pPr>
        <w:jc w:val="both"/>
      </w:pPr>
      <w:r>
        <w:t xml:space="preserve">Prisutni članovi Vijeća Mjesnog odbora „Kralj Zvonimir“: Marija Krnić, Vesna </w:t>
      </w:r>
      <w:proofErr w:type="spellStart"/>
      <w:r>
        <w:t>Henigman</w:t>
      </w:r>
      <w:proofErr w:type="spellEnd"/>
      <w:r>
        <w:t xml:space="preserve">, Marija Mihaljević </w:t>
      </w:r>
      <w:proofErr w:type="spellStart"/>
      <w:r>
        <w:t>Nadramija</w:t>
      </w:r>
      <w:proofErr w:type="spellEnd"/>
      <w:r>
        <w:t xml:space="preserve">, Sven Gale, Tomislav Jurkić, Neven Saks i Saša </w:t>
      </w:r>
      <w:proofErr w:type="spellStart"/>
      <w:r>
        <w:t>Tartaglia</w:t>
      </w:r>
      <w:proofErr w:type="spellEnd"/>
    </w:p>
    <w:p w14:paraId="00000006" w14:textId="77777777" w:rsidR="008914DC" w:rsidRDefault="008914DC" w:rsidP="006D4CDA">
      <w:pPr>
        <w:jc w:val="both"/>
      </w:pPr>
    </w:p>
    <w:p w14:paraId="00000007" w14:textId="77777777" w:rsidR="008914DC" w:rsidRDefault="00574335" w:rsidP="006D4CDA">
      <w:pPr>
        <w:jc w:val="both"/>
      </w:pPr>
      <w:r>
        <w:t>Predsjednica Marija Krnić konstatira da su na sjednici prisutni svi članovi Vijeća, čime su stečeni uvjeti za raspravu i pravovaljano odlučivanje.</w:t>
      </w:r>
    </w:p>
    <w:p w14:paraId="00000008" w14:textId="77777777" w:rsidR="008914DC" w:rsidRDefault="008914DC" w:rsidP="006D4CDA">
      <w:pPr>
        <w:spacing w:line="256" w:lineRule="auto"/>
        <w:jc w:val="both"/>
        <w:rPr>
          <w:color w:val="000000"/>
        </w:rPr>
      </w:pPr>
    </w:p>
    <w:p w14:paraId="0000000C" w14:textId="14EFA8FF" w:rsidR="008914DC" w:rsidRDefault="00574335" w:rsidP="0055633C">
      <w:pPr>
        <w:spacing w:line="256" w:lineRule="auto"/>
        <w:jc w:val="both"/>
        <w:rPr>
          <w:color w:val="000000"/>
        </w:rPr>
      </w:pPr>
      <w:r>
        <w:rPr>
          <w:color w:val="000000"/>
        </w:rPr>
        <w:t>Zapisnik 10. sjednice daje se na raspravu i Vijeće bez rasprave jednoglasno prihvaća zapisnik.</w:t>
      </w:r>
    </w:p>
    <w:p w14:paraId="4932FC74" w14:textId="77777777" w:rsidR="0055633C" w:rsidRDefault="0055633C" w:rsidP="0055633C">
      <w:pPr>
        <w:spacing w:line="256" w:lineRule="auto"/>
        <w:jc w:val="both"/>
        <w:rPr>
          <w:color w:val="000000"/>
        </w:rPr>
      </w:pPr>
    </w:p>
    <w:p w14:paraId="33BFCA26" w14:textId="77777777" w:rsidR="00046BDB" w:rsidRDefault="0055633C" w:rsidP="0055633C">
      <w:pPr>
        <w:spacing w:line="256" w:lineRule="auto"/>
        <w:jc w:val="both"/>
        <w:rPr>
          <w:color w:val="000000"/>
        </w:rPr>
      </w:pPr>
      <w:r>
        <w:rPr>
          <w:color w:val="000000"/>
        </w:rPr>
        <w:t xml:space="preserve">Predsjednica Vijeća Marija Krnić predlaže da se s dnevnog reda maknu prve dvije točke koje su na dnevni red stavile stručne službe. </w:t>
      </w:r>
    </w:p>
    <w:p w14:paraId="3325E880" w14:textId="46472E16" w:rsidR="0055633C" w:rsidRDefault="0055633C" w:rsidP="0055633C">
      <w:pPr>
        <w:spacing w:line="256" w:lineRule="auto"/>
        <w:jc w:val="both"/>
        <w:rPr>
          <w:color w:val="000000"/>
        </w:rPr>
      </w:pPr>
      <w:r>
        <w:rPr>
          <w:color w:val="000000"/>
        </w:rPr>
        <w:t>Prva</w:t>
      </w:r>
      <w:r w:rsidR="004B344B">
        <w:rPr>
          <w:color w:val="000000"/>
        </w:rPr>
        <w:t xml:space="preserve"> točka, 1. </w:t>
      </w:r>
      <w:r w:rsidRPr="0055633C">
        <w:rPr>
          <w:color w:val="000000"/>
        </w:rPr>
        <w:t xml:space="preserve">Nacrt prijedloga Odluke o izmjenama i dopunama Odluke o davanju u zakup i na drugo korištenje površina javne namjene, </w:t>
      </w:r>
      <w:r w:rsidRPr="0055633C">
        <w:rPr>
          <w:i/>
          <w:color w:val="000000"/>
        </w:rPr>
        <w:t>mišljenje, daje</w:t>
      </w:r>
      <w:r w:rsidRPr="0055633C">
        <w:rPr>
          <w:color w:val="000000"/>
        </w:rPr>
        <w:t xml:space="preserve"> se </w:t>
      </w:r>
      <w:r>
        <w:rPr>
          <w:color w:val="000000"/>
        </w:rPr>
        <w:t xml:space="preserve">je još na javnom savjetovanju te bi se predsjednica htjela u tom kontekstu informirati o toj točci prije nego je predloži na red, te točka 2. </w:t>
      </w:r>
      <w:r w:rsidRPr="0055633C">
        <w:rPr>
          <w:color w:val="000000"/>
        </w:rPr>
        <w:t xml:space="preserve">Prijedlog Odluke o izradi izmjena i dopuna Urbanističkog plana uređenja Slobodne carinske zone Jankomir, </w:t>
      </w:r>
      <w:r w:rsidRPr="0055633C">
        <w:rPr>
          <w:i/>
          <w:color w:val="000000"/>
        </w:rPr>
        <w:t>mišljenje, daje se</w:t>
      </w:r>
      <w:r>
        <w:rPr>
          <w:i/>
          <w:color w:val="000000"/>
        </w:rPr>
        <w:t>.</w:t>
      </w:r>
    </w:p>
    <w:p w14:paraId="30DA19EE" w14:textId="77777777" w:rsidR="0055633C" w:rsidRDefault="0055633C" w:rsidP="0055633C">
      <w:pPr>
        <w:spacing w:after="160" w:line="256" w:lineRule="auto"/>
        <w:jc w:val="both"/>
        <w:rPr>
          <w:color w:val="000000"/>
        </w:rPr>
      </w:pPr>
    </w:p>
    <w:p w14:paraId="7ADCF462" w14:textId="09983FF4" w:rsidR="0055633C" w:rsidRDefault="0055633C" w:rsidP="0055633C">
      <w:pPr>
        <w:spacing w:after="160" w:line="256" w:lineRule="auto"/>
        <w:jc w:val="both"/>
        <w:rPr>
          <w:color w:val="000000"/>
        </w:rPr>
      </w:pPr>
      <w:r>
        <w:rPr>
          <w:color w:val="000000"/>
        </w:rPr>
        <w:t xml:space="preserve">Nakon glasanja, Vijeće jednoglasno prihvaća predloženi </w:t>
      </w:r>
    </w:p>
    <w:p w14:paraId="3BDB0B88" w14:textId="77777777" w:rsidR="0055633C" w:rsidRDefault="0055633C">
      <w:pPr>
        <w:spacing w:after="160" w:line="256" w:lineRule="auto"/>
        <w:rPr>
          <w:color w:val="000000"/>
        </w:rPr>
      </w:pPr>
    </w:p>
    <w:p w14:paraId="0000000D" w14:textId="5FBAEA92" w:rsidR="008914DC" w:rsidRDefault="00574335">
      <w:pPr>
        <w:spacing w:after="160" w:line="256" w:lineRule="auto"/>
        <w:jc w:val="center"/>
        <w:rPr>
          <w:b/>
          <w:color w:val="000000"/>
        </w:rPr>
      </w:pPr>
      <w:r>
        <w:rPr>
          <w:b/>
          <w:color w:val="000000"/>
        </w:rPr>
        <w:t>DNEVNI RED</w:t>
      </w:r>
    </w:p>
    <w:p w14:paraId="20C5C9EB" w14:textId="77777777" w:rsidR="00046BDB" w:rsidRDefault="00046BDB">
      <w:pPr>
        <w:spacing w:after="160" w:line="256" w:lineRule="auto"/>
        <w:jc w:val="center"/>
        <w:rPr>
          <w:b/>
          <w:color w:val="000000"/>
        </w:rPr>
      </w:pPr>
    </w:p>
    <w:p w14:paraId="0000000E" w14:textId="0830B477" w:rsidR="008914DC" w:rsidRDefault="00574335">
      <w:pPr>
        <w:numPr>
          <w:ilvl w:val="0"/>
          <w:numId w:val="1"/>
        </w:numPr>
        <w:pBdr>
          <w:top w:val="nil"/>
          <w:left w:val="nil"/>
          <w:bottom w:val="nil"/>
          <w:right w:val="nil"/>
          <w:between w:val="nil"/>
        </w:pBdr>
      </w:pPr>
      <w:r>
        <w:rPr>
          <w:color w:val="000000"/>
        </w:rPr>
        <w:t>Korištenje prostora Mjesnog odbora „Kralj Zvonimir“</w:t>
      </w:r>
    </w:p>
    <w:p w14:paraId="0000000F" w14:textId="77777777" w:rsidR="008914DC" w:rsidRDefault="00574335">
      <w:pPr>
        <w:numPr>
          <w:ilvl w:val="0"/>
          <w:numId w:val="1"/>
        </w:numPr>
        <w:pBdr>
          <w:top w:val="nil"/>
          <w:left w:val="nil"/>
          <w:bottom w:val="nil"/>
          <w:right w:val="nil"/>
          <w:between w:val="nil"/>
        </w:pBdr>
      </w:pPr>
      <w:r>
        <w:rPr>
          <w:color w:val="000000"/>
        </w:rPr>
        <w:t>Problem prometa na području mjesnog odbora</w:t>
      </w:r>
    </w:p>
    <w:p w14:paraId="00000010" w14:textId="77777777" w:rsidR="008914DC" w:rsidRDefault="00574335">
      <w:pPr>
        <w:numPr>
          <w:ilvl w:val="0"/>
          <w:numId w:val="1"/>
        </w:numPr>
        <w:pBdr>
          <w:top w:val="nil"/>
          <w:left w:val="nil"/>
          <w:bottom w:val="nil"/>
          <w:right w:val="nil"/>
          <w:between w:val="nil"/>
        </w:pBdr>
      </w:pPr>
      <w:r>
        <w:rPr>
          <w:color w:val="000000"/>
        </w:rPr>
        <w:t>Problem parkiranja automobila na području mjesnog odbora</w:t>
      </w:r>
    </w:p>
    <w:p w14:paraId="047387F3" w14:textId="4C299254" w:rsidR="0055633C" w:rsidRPr="004B344B" w:rsidRDefault="00574335" w:rsidP="004B344B">
      <w:pPr>
        <w:numPr>
          <w:ilvl w:val="0"/>
          <w:numId w:val="1"/>
        </w:numPr>
        <w:pBdr>
          <w:top w:val="nil"/>
          <w:left w:val="nil"/>
          <w:bottom w:val="nil"/>
          <w:right w:val="nil"/>
          <w:between w:val="nil"/>
        </w:pBdr>
      </w:pPr>
      <w:r>
        <w:rPr>
          <w:color w:val="000000"/>
        </w:rPr>
        <w:t>Pitanja i prijedlozi</w:t>
      </w:r>
    </w:p>
    <w:p w14:paraId="46E35A7A" w14:textId="77777777" w:rsidR="0055633C" w:rsidRDefault="0055633C">
      <w:pPr>
        <w:spacing w:after="160" w:line="256" w:lineRule="auto"/>
        <w:jc w:val="both"/>
        <w:rPr>
          <w:color w:val="000000"/>
        </w:rPr>
      </w:pPr>
    </w:p>
    <w:p w14:paraId="7233519F" w14:textId="77777777" w:rsidR="006D4CDA" w:rsidRDefault="006D4CDA">
      <w:pPr>
        <w:jc w:val="both"/>
        <w:rPr>
          <w:b/>
          <w:color w:val="000000"/>
        </w:rPr>
      </w:pPr>
    </w:p>
    <w:p w14:paraId="00000014" w14:textId="48DD20A1" w:rsidR="008914DC" w:rsidRDefault="00574335">
      <w:pPr>
        <w:jc w:val="both"/>
        <w:rPr>
          <w:b/>
        </w:rPr>
      </w:pPr>
      <w:r>
        <w:rPr>
          <w:b/>
          <w:color w:val="000000"/>
        </w:rPr>
        <w:t xml:space="preserve">Ad 1.  </w:t>
      </w:r>
      <w:r>
        <w:rPr>
          <w:b/>
        </w:rPr>
        <w:t>Korištenje prostora Mjesnog odbora „Kralj Zvonimir“</w:t>
      </w:r>
    </w:p>
    <w:p w14:paraId="00000015" w14:textId="77777777" w:rsidR="008914DC" w:rsidRDefault="008914DC">
      <w:pPr>
        <w:spacing w:line="256" w:lineRule="auto"/>
        <w:jc w:val="both"/>
        <w:rPr>
          <w:b/>
          <w:color w:val="000000"/>
        </w:rPr>
      </w:pPr>
    </w:p>
    <w:p w14:paraId="112DF605" w14:textId="7C5321C6" w:rsidR="004B344B" w:rsidRDefault="004B344B">
      <w:pPr>
        <w:spacing w:after="160" w:line="256" w:lineRule="auto"/>
        <w:jc w:val="both"/>
        <w:rPr>
          <w:color w:val="000000"/>
        </w:rPr>
      </w:pPr>
      <w:r>
        <w:rPr>
          <w:color w:val="000000"/>
        </w:rPr>
        <w:t>Vijeće je odlučilo produljiti korištenje prostora stranci Hrvatske demokratske zajednice u istim terminima.</w:t>
      </w:r>
    </w:p>
    <w:p w14:paraId="00000016" w14:textId="3B991FA1" w:rsidR="008914DC" w:rsidRDefault="004B344B">
      <w:pPr>
        <w:spacing w:after="160" w:line="256" w:lineRule="auto"/>
        <w:jc w:val="both"/>
        <w:rPr>
          <w:color w:val="000000"/>
        </w:rPr>
      </w:pPr>
      <w:r>
        <w:rPr>
          <w:color w:val="000000"/>
        </w:rPr>
        <w:t>Vijeće jednoglasno donosi</w:t>
      </w:r>
      <w:r w:rsidR="00574335">
        <w:rPr>
          <w:color w:val="000000"/>
        </w:rPr>
        <w:t xml:space="preserve"> </w:t>
      </w:r>
      <w:r>
        <w:rPr>
          <w:color w:val="000000"/>
        </w:rPr>
        <w:t>sljedeći</w:t>
      </w:r>
    </w:p>
    <w:p w14:paraId="676FBE58" w14:textId="5EDFFEE8" w:rsidR="006D4CDA" w:rsidRDefault="006D4CDA">
      <w:pPr>
        <w:spacing w:after="160" w:line="256" w:lineRule="auto"/>
        <w:jc w:val="both"/>
        <w:rPr>
          <w:color w:val="000000"/>
        </w:rPr>
      </w:pPr>
    </w:p>
    <w:p w14:paraId="5242EF82" w14:textId="6CEB3746" w:rsidR="00046BDB" w:rsidRDefault="00046BDB">
      <w:pPr>
        <w:spacing w:after="160" w:line="256" w:lineRule="auto"/>
        <w:jc w:val="both"/>
        <w:rPr>
          <w:color w:val="000000"/>
        </w:rPr>
      </w:pPr>
    </w:p>
    <w:p w14:paraId="16B46B99" w14:textId="77777777" w:rsidR="00046BDB" w:rsidRDefault="00046BDB">
      <w:pPr>
        <w:spacing w:after="160" w:line="256" w:lineRule="auto"/>
        <w:jc w:val="both"/>
        <w:rPr>
          <w:color w:val="000000"/>
        </w:rPr>
      </w:pPr>
    </w:p>
    <w:p w14:paraId="00000017" w14:textId="77777777" w:rsidR="008914DC" w:rsidRDefault="00574335">
      <w:pPr>
        <w:ind w:firstLine="708"/>
        <w:jc w:val="both"/>
        <w:rPr>
          <w:b/>
        </w:rPr>
      </w:pPr>
      <w:r>
        <w:lastRenderedPageBreak/>
        <w:t xml:space="preserve">                                              </w:t>
      </w:r>
      <w:r>
        <w:rPr>
          <w:b/>
        </w:rPr>
        <w:t>Z A K L J U Č A K</w:t>
      </w:r>
    </w:p>
    <w:p w14:paraId="00000018" w14:textId="77777777" w:rsidR="008914DC" w:rsidRDefault="008914DC">
      <w:pPr>
        <w:jc w:val="both"/>
        <w:rPr>
          <w:b/>
        </w:rPr>
      </w:pPr>
    </w:p>
    <w:p w14:paraId="00000019" w14:textId="115802E8" w:rsidR="008914DC" w:rsidRDefault="00574335">
      <w:pPr>
        <w:ind w:firstLine="708"/>
        <w:jc w:val="both"/>
      </w:pPr>
      <w:r>
        <w:rPr>
          <w:b/>
        </w:rPr>
        <w:t xml:space="preserve">l.  </w:t>
      </w:r>
      <w:r>
        <w:t xml:space="preserve">Političkoj stranci </w:t>
      </w:r>
      <w:r>
        <w:rPr>
          <w:color w:val="000000"/>
        </w:rPr>
        <w:t xml:space="preserve">Hrvatske demokratske zajednice </w:t>
      </w:r>
      <w:r>
        <w:t>odobrava se povremeno korištenje prostorija u objektu mjesne samouprave Bogišićeva 2/Ulica kralja Zvonimira 4</w:t>
      </w:r>
      <w:r w:rsidR="004B344B">
        <w:t>8, ponedjeljkom od 18 do 19 sati i četvrtkom od 19 do 20 sati</w:t>
      </w:r>
      <w:r>
        <w:t>.</w:t>
      </w:r>
    </w:p>
    <w:p w14:paraId="0000001A" w14:textId="77777777" w:rsidR="008914DC" w:rsidRDefault="008914DC">
      <w:pPr>
        <w:ind w:firstLine="708"/>
        <w:jc w:val="both"/>
      </w:pPr>
    </w:p>
    <w:p w14:paraId="0000001B" w14:textId="77777777" w:rsidR="008914DC" w:rsidRDefault="00574335">
      <w:pPr>
        <w:ind w:firstLine="708"/>
        <w:jc w:val="both"/>
      </w:pPr>
      <w:r>
        <w:rPr>
          <w:b/>
        </w:rPr>
        <w:t>2.</w:t>
      </w:r>
      <w:r>
        <w:t xml:space="preserve"> Prostor iz točke 1. ovog zaključka koristit će stranka HDZ bez naknade.</w:t>
      </w:r>
    </w:p>
    <w:p w14:paraId="0000001C" w14:textId="77777777" w:rsidR="008914DC" w:rsidRDefault="008914DC">
      <w:pPr>
        <w:ind w:firstLine="708"/>
        <w:jc w:val="both"/>
      </w:pPr>
    </w:p>
    <w:p w14:paraId="0000001D" w14:textId="77777777" w:rsidR="008914DC" w:rsidRDefault="00574335">
      <w:pPr>
        <w:jc w:val="both"/>
      </w:pPr>
      <w:r>
        <w:rPr>
          <w:b/>
        </w:rPr>
        <w:t xml:space="preserve">            3.</w:t>
      </w:r>
      <w:r>
        <w:t xml:space="preserve"> Stranka HDZ obvezuje se prilikom korištenja prostora postupati s pažnjom dobrog gospodara.</w:t>
      </w:r>
    </w:p>
    <w:p w14:paraId="0000001E" w14:textId="77777777" w:rsidR="008914DC" w:rsidRDefault="008914DC">
      <w:pPr>
        <w:ind w:firstLine="708"/>
        <w:jc w:val="both"/>
      </w:pPr>
    </w:p>
    <w:p w14:paraId="0000001F" w14:textId="77777777" w:rsidR="008914DC" w:rsidRDefault="00574335">
      <w:pPr>
        <w:ind w:firstLine="708"/>
        <w:jc w:val="both"/>
      </w:pPr>
      <w:r>
        <w:rPr>
          <w:b/>
        </w:rPr>
        <w:t>4.</w:t>
      </w:r>
      <w:r>
        <w:t xml:space="preserve">  O povremenom korištenju prostora iz točke l. ovog zaključka Gradski ured za mjesnu samoupravu, civilnu zaštitu i sigurnost izdat će odobrenje o korištenju, a u skladu s ovim zaključkom. </w:t>
      </w:r>
    </w:p>
    <w:p w14:paraId="00000020" w14:textId="77777777" w:rsidR="008914DC" w:rsidRDefault="008914DC">
      <w:pPr>
        <w:spacing w:line="256" w:lineRule="auto"/>
        <w:jc w:val="both"/>
        <w:rPr>
          <w:color w:val="000000"/>
        </w:rPr>
      </w:pPr>
    </w:p>
    <w:p w14:paraId="00000022" w14:textId="074976C1" w:rsidR="008914DC" w:rsidRDefault="008914DC">
      <w:pPr>
        <w:spacing w:line="256" w:lineRule="auto"/>
        <w:jc w:val="both"/>
        <w:rPr>
          <w:color w:val="000000"/>
        </w:rPr>
      </w:pPr>
    </w:p>
    <w:p w14:paraId="00000023" w14:textId="77777777" w:rsidR="008914DC" w:rsidRDefault="00574335">
      <w:pPr>
        <w:rPr>
          <w:b/>
        </w:rPr>
      </w:pPr>
      <w:r>
        <w:rPr>
          <w:b/>
          <w:color w:val="000000"/>
        </w:rPr>
        <w:t xml:space="preserve">Ad 2. </w:t>
      </w:r>
      <w:r>
        <w:rPr>
          <w:b/>
        </w:rPr>
        <w:t>Problem prometa na području Mjesnog odbora</w:t>
      </w:r>
    </w:p>
    <w:p w14:paraId="00000024" w14:textId="77777777" w:rsidR="008914DC" w:rsidRDefault="008914DC"/>
    <w:p w14:paraId="00000025" w14:textId="1BAB9C67" w:rsidR="008914DC" w:rsidRDefault="00574335">
      <w:pPr>
        <w:spacing w:line="256" w:lineRule="auto"/>
        <w:jc w:val="both"/>
      </w:pPr>
      <w:r>
        <w:rPr>
          <w:color w:val="000000"/>
        </w:rPr>
        <w:t xml:space="preserve">Vijeće nastavlja raspravu o problemima </w:t>
      </w:r>
      <w:r>
        <w:t>prometa na području mjesnog odbora</w:t>
      </w:r>
      <w:r>
        <w:rPr>
          <w:color w:val="000000"/>
        </w:rPr>
        <w:t>. Gale</w:t>
      </w:r>
      <w:r>
        <w:t xml:space="preserve"> ponavlja da je potrebna revizija odluke o nemogućnosti sk</w:t>
      </w:r>
      <w:r w:rsidR="004B344B">
        <w:t xml:space="preserve">retanja automobila koji voze u </w:t>
      </w:r>
      <w:r>
        <w:t>smjeru istoka iz Šubićeve ulice u Branimirovu ulicu.</w:t>
      </w:r>
    </w:p>
    <w:p w14:paraId="00000026" w14:textId="77777777" w:rsidR="008914DC" w:rsidRDefault="00574335">
      <w:pPr>
        <w:spacing w:line="256" w:lineRule="auto"/>
        <w:jc w:val="both"/>
      </w:pPr>
      <w:proofErr w:type="spellStart"/>
      <w:r>
        <w:t>Hanigman</w:t>
      </w:r>
      <w:proofErr w:type="spellEnd"/>
      <w:r>
        <w:t xml:space="preserve"> i </w:t>
      </w:r>
      <w:proofErr w:type="spellStart"/>
      <w:r>
        <w:t>Jurkić</w:t>
      </w:r>
      <w:proofErr w:type="spellEnd"/>
      <w:r>
        <w:t xml:space="preserve"> smatraju da je sadašnja regulacija rasteretila križanje Zvonimirove i Šubićeve ulice i da je sada bolje nego što je bilo prije nove regulacije.</w:t>
      </w:r>
    </w:p>
    <w:p w14:paraId="00000027" w14:textId="77777777" w:rsidR="008914DC" w:rsidRDefault="008914DC">
      <w:pPr>
        <w:spacing w:line="256" w:lineRule="auto"/>
        <w:jc w:val="both"/>
        <w:rPr>
          <w:color w:val="000000"/>
        </w:rPr>
      </w:pPr>
    </w:p>
    <w:p w14:paraId="00000028" w14:textId="77777777" w:rsidR="008914DC" w:rsidRDefault="00574335">
      <w:pPr>
        <w:spacing w:line="256" w:lineRule="auto"/>
        <w:jc w:val="both"/>
        <w:rPr>
          <w:color w:val="000000"/>
        </w:rPr>
      </w:pPr>
      <w:proofErr w:type="spellStart"/>
      <w:r>
        <w:rPr>
          <w:color w:val="000000"/>
        </w:rPr>
        <w:t>Tartaglia</w:t>
      </w:r>
      <w:proofErr w:type="spellEnd"/>
      <w:r>
        <w:rPr>
          <w:color w:val="000000"/>
        </w:rPr>
        <w:t xml:space="preserve"> ponavlja problem </w:t>
      </w:r>
      <w:r>
        <w:t xml:space="preserve">raskrižja </w:t>
      </w:r>
      <w:r>
        <w:rPr>
          <w:color w:val="000000"/>
        </w:rPr>
        <w:t>Zvonimirove i Stančićeve ulice.</w:t>
      </w:r>
      <w:r>
        <w:t xml:space="preserve"> </w:t>
      </w:r>
      <w:r>
        <w:rPr>
          <w:color w:val="000000"/>
        </w:rPr>
        <w:t xml:space="preserve">Problem ulaska iz Stančićeve u Zvonimirovu i nepreglednosti bi se mogao riješiti ukidanjem jednog parkirnog mjesta Ministarstva obrane u Zvonimirovoj ulici, zadnjeg prije Stančićeve koje pokriva vidljivost. Bez parkiranog automobila na tom mjestu </w:t>
      </w:r>
      <w:r>
        <w:t xml:space="preserve">raskrižje </w:t>
      </w:r>
      <w:r>
        <w:rPr>
          <w:color w:val="000000"/>
        </w:rPr>
        <w:t>je savršeno pregledno.</w:t>
      </w:r>
    </w:p>
    <w:p w14:paraId="00000029" w14:textId="77777777" w:rsidR="008914DC" w:rsidRDefault="00574335">
      <w:pPr>
        <w:spacing w:line="256" w:lineRule="auto"/>
        <w:jc w:val="both"/>
      </w:pPr>
      <w:r>
        <w:rPr>
          <w:color w:val="000000"/>
        </w:rPr>
        <w:t>Predsjednica otvara raspravu na temu usporavanja prometa u Zvonimirovoj.</w:t>
      </w:r>
    </w:p>
    <w:p w14:paraId="0000002A" w14:textId="77777777" w:rsidR="008914DC" w:rsidRDefault="00574335">
      <w:pPr>
        <w:spacing w:line="256" w:lineRule="auto"/>
        <w:jc w:val="both"/>
        <w:rPr>
          <w:color w:val="000000"/>
        </w:rPr>
      </w:pPr>
      <w:r>
        <w:rPr>
          <w:color w:val="000000"/>
        </w:rPr>
        <w:t xml:space="preserve">Tomislav Jurkić i Neven Saks smatraju da na tom pješačkom prelazu treba semafor za pješake kao u Maksimirskoj ulici kod </w:t>
      </w:r>
      <w:proofErr w:type="spellStart"/>
      <w:r>
        <w:rPr>
          <w:color w:val="000000"/>
        </w:rPr>
        <w:t>Fijanove</w:t>
      </w:r>
      <w:proofErr w:type="spellEnd"/>
      <w:r>
        <w:rPr>
          <w:color w:val="000000"/>
        </w:rPr>
        <w:t>.</w:t>
      </w:r>
    </w:p>
    <w:p w14:paraId="6388E022" w14:textId="77777777" w:rsidR="00046BDB" w:rsidRDefault="00046BDB">
      <w:pPr>
        <w:spacing w:line="256" w:lineRule="auto"/>
        <w:jc w:val="both"/>
        <w:rPr>
          <w:color w:val="000000"/>
        </w:rPr>
      </w:pPr>
    </w:p>
    <w:p w14:paraId="0000002B" w14:textId="2B07C121" w:rsidR="008914DC" w:rsidRDefault="00574335">
      <w:pPr>
        <w:spacing w:line="256" w:lineRule="auto"/>
        <w:jc w:val="both"/>
        <w:rPr>
          <w:color w:val="000000"/>
        </w:rPr>
      </w:pPr>
      <w:r>
        <w:rPr>
          <w:color w:val="000000"/>
        </w:rPr>
        <w:t>Predsjednica predlaže da se zatraži usporavanje prometa na Zvonimirovoj ulici između Stančićeve i Vojnovićeve ulice te predlož</w:t>
      </w:r>
      <w:r w:rsidR="004B344B">
        <w:rPr>
          <w:color w:val="000000"/>
        </w:rPr>
        <w:t>i</w:t>
      </w:r>
      <w:r>
        <w:rPr>
          <w:color w:val="000000"/>
        </w:rPr>
        <w:t xml:space="preserve"> nadležnom uredu da razmotri ugradnju pješačkog semafora.</w:t>
      </w:r>
    </w:p>
    <w:p w14:paraId="493BCD33" w14:textId="77777777" w:rsidR="003E5183" w:rsidRDefault="003E5183">
      <w:pPr>
        <w:spacing w:line="256" w:lineRule="auto"/>
        <w:jc w:val="both"/>
        <w:rPr>
          <w:color w:val="000000"/>
        </w:rPr>
      </w:pPr>
    </w:p>
    <w:p w14:paraId="0000002C" w14:textId="66398F50" w:rsidR="008914DC" w:rsidRDefault="00574335">
      <w:pPr>
        <w:spacing w:line="256" w:lineRule="auto"/>
        <w:jc w:val="both"/>
        <w:rPr>
          <w:color w:val="000000"/>
        </w:rPr>
      </w:pPr>
      <w:r>
        <w:rPr>
          <w:color w:val="000000"/>
        </w:rPr>
        <w:t xml:space="preserve">Vesna </w:t>
      </w:r>
      <w:proofErr w:type="spellStart"/>
      <w:r>
        <w:rPr>
          <w:color w:val="000000"/>
        </w:rPr>
        <w:t>Henigman</w:t>
      </w:r>
      <w:proofErr w:type="spellEnd"/>
      <w:r>
        <w:rPr>
          <w:color w:val="000000"/>
        </w:rPr>
        <w:t xml:space="preserve"> predlaže da se zbog sigurnosti u </w:t>
      </w:r>
      <w:proofErr w:type="spellStart"/>
      <w:r>
        <w:rPr>
          <w:color w:val="000000"/>
        </w:rPr>
        <w:t>Stančićevu</w:t>
      </w:r>
      <w:proofErr w:type="spellEnd"/>
      <w:r>
        <w:rPr>
          <w:color w:val="000000"/>
        </w:rPr>
        <w:t xml:space="preserve"> ulicu vrate uspornici brzine jer se vozači ne pridržavaju prometnih ograničenja.</w:t>
      </w:r>
    </w:p>
    <w:p w14:paraId="0000002D" w14:textId="77777777" w:rsidR="008914DC" w:rsidRDefault="008914DC">
      <w:pPr>
        <w:spacing w:line="256" w:lineRule="auto"/>
        <w:jc w:val="both"/>
        <w:rPr>
          <w:color w:val="000000"/>
        </w:rPr>
      </w:pPr>
    </w:p>
    <w:p w14:paraId="1448D170" w14:textId="77777777" w:rsidR="003E5183" w:rsidRDefault="00574335">
      <w:pPr>
        <w:spacing w:line="256" w:lineRule="auto"/>
        <w:jc w:val="both"/>
        <w:rPr>
          <w:color w:val="000000"/>
        </w:rPr>
      </w:pPr>
      <w:r>
        <w:rPr>
          <w:color w:val="000000"/>
        </w:rPr>
        <w:t xml:space="preserve">Predsjednica predlaže da bi se u cilju poboljšanja biciklističke infrastrukture te omogućavanja sigurnijeg kretanja za pješakinje i bicikliste u </w:t>
      </w:r>
      <w:proofErr w:type="spellStart"/>
      <w:r>
        <w:rPr>
          <w:color w:val="000000"/>
        </w:rPr>
        <w:t>Stančićevoj</w:t>
      </w:r>
      <w:proofErr w:type="spellEnd"/>
      <w:r>
        <w:rPr>
          <w:color w:val="000000"/>
        </w:rPr>
        <w:t xml:space="preserve"> ulici mogla uvesti nova regulacija prometa. </w:t>
      </w:r>
    </w:p>
    <w:p w14:paraId="74651985" w14:textId="77777777" w:rsidR="003E5183" w:rsidRDefault="00574335">
      <w:pPr>
        <w:spacing w:line="256" w:lineRule="auto"/>
        <w:jc w:val="both"/>
        <w:rPr>
          <w:color w:val="000000"/>
        </w:rPr>
      </w:pPr>
      <w:r>
        <w:rPr>
          <w:color w:val="000000"/>
        </w:rPr>
        <w:t xml:space="preserve">Prijedlog je da ulica postane jednosmjerna u pravcu sjever-jug s jednom sigurnom biciklističkom stazom.  </w:t>
      </w:r>
    </w:p>
    <w:p w14:paraId="0000002E" w14:textId="48976E09" w:rsidR="008914DC" w:rsidRDefault="00574335">
      <w:pPr>
        <w:spacing w:line="256" w:lineRule="auto"/>
        <w:jc w:val="both"/>
        <w:rPr>
          <w:color w:val="000000"/>
        </w:rPr>
      </w:pPr>
      <w:r>
        <w:rPr>
          <w:color w:val="000000"/>
        </w:rPr>
        <w:t>Daje na glasanje ovaj prijedlog.</w:t>
      </w:r>
    </w:p>
    <w:p w14:paraId="0000002F" w14:textId="77777777" w:rsidR="008914DC" w:rsidRDefault="00574335">
      <w:pPr>
        <w:spacing w:line="256" w:lineRule="auto"/>
        <w:jc w:val="both"/>
        <w:rPr>
          <w:color w:val="000000"/>
        </w:rPr>
      </w:pPr>
      <w:r>
        <w:rPr>
          <w:color w:val="000000"/>
        </w:rPr>
        <w:t>Prijedlog je usvojen s jednim glasom protiv. (Tomislav Jurkić)</w:t>
      </w:r>
    </w:p>
    <w:p w14:paraId="00000030" w14:textId="77777777" w:rsidR="008914DC" w:rsidRDefault="008914DC">
      <w:pPr>
        <w:spacing w:line="256" w:lineRule="auto"/>
        <w:jc w:val="both"/>
        <w:rPr>
          <w:color w:val="000000"/>
        </w:rPr>
      </w:pPr>
    </w:p>
    <w:p w14:paraId="00000031" w14:textId="285D7EB7" w:rsidR="008914DC" w:rsidRDefault="00574335">
      <w:pPr>
        <w:spacing w:line="256" w:lineRule="auto"/>
        <w:jc w:val="both"/>
      </w:pPr>
      <w:r>
        <w:lastRenderedPageBreak/>
        <w:t>Nakon rasprave članovi Vijeća donose sljedeći objedinjeni</w:t>
      </w:r>
    </w:p>
    <w:p w14:paraId="25D2F997" w14:textId="77777777" w:rsidR="003E5183" w:rsidRDefault="003E5183">
      <w:pPr>
        <w:spacing w:line="256" w:lineRule="auto"/>
        <w:jc w:val="both"/>
      </w:pPr>
    </w:p>
    <w:p w14:paraId="1D9BC4F8" w14:textId="6C8D0597" w:rsidR="00046BDB" w:rsidRDefault="00046BDB">
      <w:pPr>
        <w:spacing w:line="256" w:lineRule="auto"/>
        <w:jc w:val="both"/>
        <w:rPr>
          <w:color w:val="000000"/>
        </w:rPr>
      </w:pPr>
    </w:p>
    <w:p w14:paraId="00000033" w14:textId="77777777" w:rsidR="008914DC" w:rsidRDefault="00574335">
      <w:pPr>
        <w:tabs>
          <w:tab w:val="left" w:pos="3060"/>
        </w:tabs>
        <w:jc w:val="center"/>
        <w:rPr>
          <w:b/>
        </w:rPr>
      </w:pPr>
      <w:r>
        <w:rPr>
          <w:b/>
        </w:rPr>
        <w:t>ZAKLJUČAK</w:t>
      </w:r>
    </w:p>
    <w:p w14:paraId="00000034" w14:textId="77777777" w:rsidR="008914DC" w:rsidRDefault="008914DC">
      <w:pPr>
        <w:tabs>
          <w:tab w:val="left" w:pos="3060"/>
        </w:tabs>
        <w:spacing w:before="120"/>
        <w:jc w:val="center"/>
      </w:pPr>
    </w:p>
    <w:p w14:paraId="00000035" w14:textId="16716427" w:rsidR="008914DC" w:rsidRDefault="00574335">
      <w:pPr>
        <w:tabs>
          <w:tab w:val="left" w:pos="3060"/>
        </w:tabs>
        <w:jc w:val="both"/>
      </w:pPr>
      <w:r>
        <w:t>1. Vijeće Mjesnog odbora „Kralj Zvonimir“ traži mišljenje nadležnog ureda</w:t>
      </w:r>
      <w:r w:rsidR="00046BDB">
        <w:t xml:space="preserve"> o</w:t>
      </w:r>
      <w:r>
        <w:t xml:space="preserve"> razlozima za zabranu skretanja automobila koji voze u smjeru istoka iz Šubićeve ulice u Branimirovu ulicu te analizu uspješnosti te regulacije u odnosu na raniju.</w:t>
      </w:r>
    </w:p>
    <w:p w14:paraId="00000036" w14:textId="77777777" w:rsidR="008914DC" w:rsidRDefault="008914DC">
      <w:pPr>
        <w:tabs>
          <w:tab w:val="left" w:pos="3060"/>
        </w:tabs>
        <w:spacing w:before="120"/>
        <w:jc w:val="both"/>
      </w:pPr>
    </w:p>
    <w:p w14:paraId="00000037" w14:textId="77777777" w:rsidR="008914DC" w:rsidRDefault="00574335">
      <w:pPr>
        <w:spacing w:line="256" w:lineRule="auto"/>
        <w:jc w:val="both"/>
        <w:rPr>
          <w:color w:val="000000"/>
        </w:rPr>
      </w:pPr>
      <w:r>
        <w:t xml:space="preserve">2. Vijeće Mjesnog odbora „Kralj Zvonimir“ </w:t>
      </w:r>
      <w:r>
        <w:rPr>
          <w:color w:val="000000"/>
        </w:rPr>
        <w:t>traži usporavanje prometa na Zvonimirovoj ulici između Stančićeve i Vojnovićeve ulice te predlože nadležnom uredu da razmotri ugradnju pješačkog semafora.</w:t>
      </w:r>
    </w:p>
    <w:p w14:paraId="00000038" w14:textId="77777777" w:rsidR="008914DC" w:rsidRDefault="008914DC">
      <w:pPr>
        <w:spacing w:line="256" w:lineRule="auto"/>
        <w:jc w:val="both"/>
        <w:rPr>
          <w:color w:val="000000"/>
        </w:rPr>
      </w:pPr>
    </w:p>
    <w:p w14:paraId="00000039" w14:textId="36A59DB4" w:rsidR="008914DC" w:rsidRDefault="00574335">
      <w:pPr>
        <w:spacing w:line="256" w:lineRule="auto"/>
        <w:jc w:val="both"/>
        <w:rPr>
          <w:color w:val="000000"/>
        </w:rPr>
      </w:pPr>
      <w:r>
        <w:t xml:space="preserve">3. Vijeće Mjesnog odbora „Kralj </w:t>
      </w:r>
      <w:r w:rsidR="00046BDB">
        <w:t xml:space="preserve">Zvonimir“ predlaže da </w:t>
      </w:r>
      <w:proofErr w:type="spellStart"/>
      <w:r w:rsidR="00046BDB">
        <w:t>Stančićeva</w:t>
      </w:r>
      <w:proofErr w:type="spellEnd"/>
      <w:r w:rsidR="00046BDB">
        <w:t xml:space="preserve"> ulica</w:t>
      </w:r>
      <w:r>
        <w:t xml:space="preserve"> postane</w:t>
      </w:r>
      <w:r>
        <w:rPr>
          <w:color w:val="000000"/>
        </w:rPr>
        <w:t xml:space="preserve"> jednosmjernom u pravcu sjever-jug s jednom sigurnom biciklističkom stazom.</w:t>
      </w:r>
    </w:p>
    <w:p w14:paraId="0000003A" w14:textId="77777777" w:rsidR="008914DC" w:rsidRDefault="008914DC">
      <w:pPr>
        <w:spacing w:line="256" w:lineRule="auto"/>
        <w:jc w:val="both"/>
        <w:rPr>
          <w:color w:val="000000"/>
        </w:rPr>
      </w:pPr>
    </w:p>
    <w:p w14:paraId="0000003B" w14:textId="77777777" w:rsidR="008914DC" w:rsidRDefault="00574335">
      <w:pPr>
        <w:spacing w:after="160"/>
        <w:jc w:val="both"/>
        <w:rPr>
          <w:color w:val="000000"/>
        </w:rPr>
      </w:pPr>
      <w:r>
        <w:rPr>
          <w:color w:val="000000"/>
        </w:rPr>
        <w:t>4. Ovaj zaključak će biti dostavljen Vijeću Gradske četvrti Donji grad na daljnje postupanje.</w:t>
      </w:r>
    </w:p>
    <w:p w14:paraId="0000003C" w14:textId="77777777" w:rsidR="008914DC" w:rsidRDefault="008914DC">
      <w:pPr>
        <w:spacing w:line="256" w:lineRule="auto"/>
        <w:jc w:val="both"/>
        <w:rPr>
          <w:color w:val="000000"/>
        </w:rPr>
      </w:pPr>
    </w:p>
    <w:p w14:paraId="0000003E" w14:textId="659103BE" w:rsidR="008914DC" w:rsidRDefault="008914DC">
      <w:pPr>
        <w:rPr>
          <w:color w:val="000000"/>
        </w:rPr>
      </w:pPr>
    </w:p>
    <w:p w14:paraId="0000003F" w14:textId="77777777" w:rsidR="008914DC" w:rsidRDefault="00574335">
      <w:pPr>
        <w:rPr>
          <w:b/>
        </w:rPr>
      </w:pPr>
      <w:r>
        <w:rPr>
          <w:b/>
          <w:color w:val="000000"/>
        </w:rPr>
        <w:t xml:space="preserve">Ad 3. </w:t>
      </w:r>
      <w:r>
        <w:rPr>
          <w:b/>
        </w:rPr>
        <w:t xml:space="preserve">Problem parkiranja automobila na području Mjesnog odbora </w:t>
      </w:r>
    </w:p>
    <w:p w14:paraId="00000040" w14:textId="77777777" w:rsidR="008914DC" w:rsidRDefault="008914DC">
      <w:pPr>
        <w:rPr>
          <w:b/>
        </w:rPr>
      </w:pPr>
    </w:p>
    <w:p w14:paraId="00000041" w14:textId="2F91AEF9" w:rsidR="008914DC" w:rsidRDefault="00574335">
      <w:pPr>
        <w:jc w:val="both"/>
      </w:pPr>
      <w:r>
        <w:t xml:space="preserve">Sven Gale upoznao je članove s inicijativom susjeda iz </w:t>
      </w:r>
      <w:proofErr w:type="spellStart"/>
      <w:r>
        <w:t>Široline</w:t>
      </w:r>
      <w:proofErr w:type="spellEnd"/>
      <w:r>
        <w:t xml:space="preserve"> ulice koji skupljaju potpise te će se obratiti Mjesnom odboru radi rješavanja probl</w:t>
      </w:r>
      <w:r w:rsidR="00046BDB">
        <w:t>ema parkiranja korisnika usluga</w:t>
      </w:r>
      <w:r>
        <w:t xml:space="preserve"> Poliklinike SUVAG. To je problem koji traje godinama. </w:t>
      </w:r>
    </w:p>
    <w:p w14:paraId="00000042" w14:textId="77777777" w:rsidR="008914DC" w:rsidRDefault="00574335">
      <w:pPr>
        <w:jc w:val="both"/>
      </w:pPr>
      <w:r>
        <w:t>Predsjednica smatra de trebamo pričekati prijedlog grupe građana koja je pokrenula inicijativu da vidimo koji su točno njihovi zahtjevi. Ona je već kontaktirala komunalno redarstvo. Ni oni nisu znali ponuditi konkretno rješenje. Ukazali su na zemljište Hrvatskih željeznica koje bi bilo jedno od mogućih rješenja za parking. Ovakve situacije treba razmatrati i rješavati Grad Zagreb. To je izvan ingerencije mjesnih odbora. Također je razgovarala s Upravnim vijećem SUVAG-a i ponudila suradnju.</w:t>
      </w:r>
    </w:p>
    <w:p w14:paraId="00000043" w14:textId="1DAA9612" w:rsidR="008914DC" w:rsidRDefault="00574335">
      <w:pPr>
        <w:jc w:val="both"/>
      </w:pPr>
      <w:r>
        <w:t xml:space="preserve">Sven Gale i Saša </w:t>
      </w:r>
      <w:proofErr w:type="spellStart"/>
      <w:r>
        <w:t>Tartaglia</w:t>
      </w:r>
      <w:proofErr w:type="spellEnd"/>
      <w:r>
        <w:t xml:space="preserve"> predlažu model sličan vrtićkom. Ograničenje parkiranja roditelja na 15 minuta prilikom dovođenja i odvođenja djece. Dogovoreno je da će predsjednica zatražiti od SUVAG-a  informaciju o tome kako je ustanova riješila parkiranje za svoje korisnike. </w:t>
      </w:r>
    </w:p>
    <w:p w14:paraId="00000044" w14:textId="77777777" w:rsidR="008914DC" w:rsidRDefault="008914DC">
      <w:pPr>
        <w:ind w:left="360"/>
        <w:jc w:val="both"/>
      </w:pPr>
    </w:p>
    <w:p w14:paraId="34AEA549" w14:textId="77777777" w:rsidR="00046BDB" w:rsidRDefault="00046BDB">
      <w:pPr>
        <w:spacing w:after="160" w:line="256" w:lineRule="auto"/>
        <w:rPr>
          <w:b/>
          <w:color w:val="000000"/>
        </w:rPr>
      </w:pPr>
    </w:p>
    <w:p w14:paraId="00000045" w14:textId="06242BBD" w:rsidR="008914DC" w:rsidRDefault="00574335">
      <w:pPr>
        <w:spacing w:after="160" w:line="256" w:lineRule="auto"/>
        <w:rPr>
          <w:b/>
          <w:color w:val="000000"/>
        </w:rPr>
      </w:pPr>
      <w:r>
        <w:rPr>
          <w:b/>
          <w:color w:val="000000"/>
        </w:rPr>
        <w:t>Ad 4. Pitanja i prijedlozi</w:t>
      </w:r>
    </w:p>
    <w:p w14:paraId="00000046" w14:textId="77777777" w:rsidR="008914DC" w:rsidRDefault="00574335">
      <w:pPr>
        <w:spacing w:after="160" w:line="256" w:lineRule="auto"/>
        <w:jc w:val="both"/>
        <w:rPr>
          <w:color w:val="000000"/>
        </w:rPr>
      </w:pPr>
      <w:r>
        <w:rPr>
          <w:color w:val="000000"/>
        </w:rPr>
        <w:t>Neven Saks ponovo pokreće temu nezakonite gradnje vezane uz česticu 6895/26  o kojoj je Predsjednica izvijestila Vijeće na prethodne dvije sjednice.</w:t>
      </w:r>
    </w:p>
    <w:p w14:paraId="00000047" w14:textId="77777777" w:rsidR="008914DC" w:rsidRDefault="00574335">
      <w:pPr>
        <w:spacing w:after="160" w:line="256" w:lineRule="auto"/>
        <w:jc w:val="both"/>
        <w:rPr>
          <w:color w:val="000000"/>
        </w:rPr>
      </w:pPr>
      <w:bookmarkStart w:id="0" w:name="_heading=h.1fob9te" w:colFirst="0" w:colLast="0"/>
      <w:bookmarkEnd w:id="0"/>
      <w:r>
        <w:rPr>
          <w:color w:val="000000"/>
        </w:rPr>
        <w:t xml:space="preserve">Čestica je privatna no prema GUP-u  sportsko je rekreativne namjene, trebala bi biti omeđena drvoredima, ima previđen dio za zelenilo. S obzirom da investitor nije osam dana prije početka gradnje predao projekt nadležni Gradski ured izdao je vlasnicima obavijest o </w:t>
      </w:r>
      <w:proofErr w:type="spellStart"/>
      <w:r>
        <w:rPr>
          <w:color w:val="000000"/>
        </w:rPr>
        <w:t>nepostupanju</w:t>
      </w:r>
      <w:proofErr w:type="spellEnd"/>
      <w:r>
        <w:rPr>
          <w:color w:val="000000"/>
        </w:rPr>
        <w:t xml:space="preserve"> i investitor ne smiju nastaviti s radovima. </w:t>
      </w:r>
    </w:p>
    <w:p w14:paraId="00000048" w14:textId="77777777" w:rsidR="008914DC" w:rsidRDefault="00574335">
      <w:pPr>
        <w:spacing w:after="160" w:line="256" w:lineRule="auto"/>
        <w:jc w:val="both"/>
        <w:rPr>
          <w:color w:val="000000"/>
        </w:rPr>
      </w:pPr>
      <w:r>
        <w:rPr>
          <w:color w:val="000000"/>
        </w:rPr>
        <w:lastRenderedPageBreak/>
        <w:t>Saks pita zna li se tko su vlasnici zemljišta. Predsjednica informira članove da je vlasnik Sportski centar Branimir.</w:t>
      </w:r>
    </w:p>
    <w:p w14:paraId="00000049" w14:textId="77777777" w:rsidR="008914DC" w:rsidRDefault="00574335">
      <w:pPr>
        <w:spacing w:line="256" w:lineRule="auto"/>
        <w:rPr>
          <w:color w:val="000000"/>
        </w:rPr>
      </w:pPr>
      <w:r>
        <w:rPr>
          <w:color w:val="000000"/>
        </w:rPr>
        <w:t>Sjednica je završila u 18.15 sati.</w:t>
      </w:r>
    </w:p>
    <w:p w14:paraId="0000004A" w14:textId="07B41625" w:rsidR="008914DC" w:rsidRDefault="00574335">
      <w:pPr>
        <w:spacing w:line="256" w:lineRule="auto"/>
        <w:rPr>
          <w:color w:val="000000"/>
        </w:rPr>
      </w:pPr>
      <w:bookmarkStart w:id="1" w:name="_heading=h.30j0zll" w:colFirst="0" w:colLast="0"/>
      <w:bookmarkEnd w:id="1"/>
      <w:r>
        <w:rPr>
          <w:color w:val="000000"/>
        </w:rPr>
        <w:t xml:space="preserve">Zapisnik vodila Vesna </w:t>
      </w:r>
      <w:proofErr w:type="spellStart"/>
      <w:r>
        <w:rPr>
          <w:color w:val="000000"/>
        </w:rPr>
        <w:t>Henigman</w:t>
      </w:r>
      <w:proofErr w:type="spellEnd"/>
    </w:p>
    <w:p w14:paraId="22C24503" w14:textId="11DE4714" w:rsidR="00C25C78" w:rsidRDefault="00C25C78">
      <w:pPr>
        <w:spacing w:line="256" w:lineRule="auto"/>
        <w:rPr>
          <w:color w:val="000000"/>
        </w:rPr>
      </w:pPr>
    </w:p>
    <w:p w14:paraId="17598C94" w14:textId="77777777" w:rsidR="00C25C78" w:rsidRDefault="00C25C78">
      <w:pPr>
        <w:spacing w:line="256" w:lineRule="auto"/>
        <w:rPr>
          <w:color w:val="000000"/>
        </w:rPr>
      </w:pPr>
    </w:p>
    <w:p w14:paraId="0000004B" w14:textId="77777777" w:rsidR="008914DC" w:rsidRDefault="008914DC">
      <w:pPr>
        <w:spacing w:line="256" w:lineRule="auto"/>
        <w:rPr>
          <w:color w:val="000000"/>
        </w:rPr>
      </w:pPr>
    </w:p>
    <w:p w14:paraId="0000004C" w14:textId="1CC81CC5" w:rsidR="008914DC" w:rsidRDefault="00574335">
      <w:pPr>
        <w:spacing w:line="256" w:lineRule="auto"/>
        <w:rPr>
          <w:color w:val="000000"/>
        </w:rPr>
      </w:pPr>
      <w:r>
        <w:rPr>
          <w:color w:val="000000"/>
        </w:rPr>
        <w:t>KLASA: 024-08/22-003/927</w:t>
      </w:r>
    </w:p>
    <w:p w14:paraId="0000004E" w14:textId="7D2B7853" w:rsidR="008914DC" w:rsidRDefault="00574335">
      <w:pPr>
        <w:spacing w:line="256" w:lineRule="auto"/>
        <w:rPr>
          <w:color w:val="000000"/>
        </w:rPr>
      </w:pPr>
      <w:r>
        <w:rPr>
          <w:color w:val="000000"/>
        </w:rPr>
        <w:t>URBROJ: 251-13-11-1-22-2</w:t>
      </w:r>
    </w:p>
    <w:p w14:paraId="0000004F" w14:textId="744E97D8" w:rsidR="008914DC" w:rsidRDefault="00046BDB">
      <w:pPr>
        <w:spacing w:line="256" w:lineRule="auto"/>
        <w:rPr>
          <w:color w:val="000000"/>
        </w:rPr>
      </w:pPr>
      <w:r>
        <w:rPr>
          <w:color w:val="000000"/>
        </w:rPr>
        <w:t xml:space="preserve">Zagreb, 29. travnja </w:t>
      </w:r>
      <w:r w:rsidR="00574335">
        <w:rPr>
          <w:color w:val="000000"/>
        </w:rPr>
        <w:t>2022.</w:t>
      </w:r>
    </w:p>
    <w:p w14:paraId="00000050" w14:textId="77777777" w:rsidR="008914DC" w:rsidRDefault="008914DC">
      <w:pPr>
        <w:spacing w:line="256" w:lineRule="auto"/>
        <w:rPr>
          <w:color w:val="000000"/>
        </w:rPr>
      </w:pPr>
    </w:p>
    <w:p w14:paraId="00000051" w14:textId="77777777" w:rsidR="008914DC" w:rsidRDefault="00574335">
      <w:pPr>
        <w:spacing w:line="276" w:lineRule="auto"/>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Predsjednica Vijeća MO </w:t>
      </w:r>
    </w:p>
    <w:p w14:paraId="00000052" w14:textId="77777777" w:rsidR="008914DC" w:rsidRDefault="00574335">
      <w:pPr>
        <w:spacing w:line="276" w:lineRule="auto"/>
        <w:ind w:left="4956"/>
        <w:jc w:val="both"/>
        <w:rPr>
          <w:color w:val="000000"/>
        </w:rPr>
      </w:pPr>
      <w:r>
        <w:rPr>
          <w:color w:val="000000"/>
        </w:rPr>
        <w:t xml:space="preserve">     </w:t>
      </w:r>
      <w:r>
        <w:rPr>
          <w:color w:val="000000"/>
        </w:rPr>
        <w:tab/>
      </w:r>
      <w:r>
        <w:rPr>
          <w:color w:val="000000"/>
        </w:rPr>
        <w:tab/>
        <w:t xml:space="preserve">     “Kralj Zvonimir“ </w:t>
      </w:r>
    </w:p>
    <w:p w14:paraId="00000053" w14:textId="41C4E1BF" w:rsidR="008914DC" w:rsidRDefault="00574335">
      <w:pPr>
        <w:spacing w:line="276" w:lineRule="auto"/>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rPr>
        <w:tab/>
      </w:r>
      <w:r>
        <w:rPr>
          <w:color w:val="000000"/>
        </w:rPr>
        <w:tab/>
        <w:t xml:space="preserve">         Marija Krnić</w:t>
      </w:r>
      <w:r w:rsidR="00781178">
        <w:rPr>
          <w:color w:val="000000"/>
        </w:rPr>
        <w:t>, v.r.</w:t>
      </w:r>
      <w:bookmarkStart w:id="2" w:name="_GoBack"/>
      <w:bookmarkEnd w:id="2"/>
    </w:p>
    <w:sectPr w:rsidR="008914DC">
      <w:headerReference w:type="default" r:id="rId8"/>
      <w:footerReference w:type="default" r:id="rId9"/>
      <w:pgSz w:w="12240" w:h="15840"/>
      <w:pgMar w:top="851"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21E47" w14:textId="77777777" w:rsidR="005247DB" w:rsidRDefault="005247DB">
      <w:r>
        <w:separator/>
      </w:r>
    </w:p>
  </w:endnote>
  <w:endnote w:type="continuationSeparator" w:id="0">
    <w:p w14:paraId="2F1E9D6F" w14:textId="77777777" w:rsidR="005247DB" w:rsidRDefault="0052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Helvetica Neue">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5" w14:textId="77777777" w:rsidR="008914DC" w:rsidRDefault="008914DC">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A547C" w14:textId="77777777" w:rsidR="005247DB" w:rsidRDefault="005247DB">
      <w:r>
        <w:separator/>
      </w:r>
    </w:p>
  </w:footnote>
  <w:footnote w:type="continuationSeparator" w:id="0">
    <w:p w14:paraId="792A3860" w14:textId="77777777" w:rsidR="005247DB" w:rsidRDefault="005247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4" w14:textId="77777777" w:rsidR="008914DC" w:rsidRDefault="008914DC">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00FEB"/>
    <w:multiLevelType w:val="multilevel"/>
    <w:tmpl w:val="CB528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5D31A8"/>
    <w:multiLevelType w:val="hybridMultilevel"/>
    <w:tmpl w:val="7D243C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44618C8"/>
    <w:multiLevelType w:val="multilevel"/>
    <w:tmpl w:val="CB528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4E53DE"/>
    <w:multiLevelType w:val="multilevel"/>
    <w:tmpl w:val="CB528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4DC"/>
    <w:rsid w:val="00046BDB"/>
    <w:rsid w:val="003E5183"/>
    <w:rsid w:val="004B344B"/>
    <w:rsid w:val="005247DB"/>
    <w:rsid w:val="0055633C"/>
    <w:rsid w:val="00574335"/>
    <w:rsid w:val="006D4CDA"/>
    <w:rsid w:val="00781178"/>
    <w:rsid w:val="008914DC"/>
    <w:rsid w:val="00C25C78"/>
    <w:rsid w:val="00CD55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288FE"/>
  <w15:docId w15:val="{4E37716D-AA31-4B29-84BF-2F313BC04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47E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Body">
    <w:name w:val="Body"/>
    <w:pPr>
      <w:spacing w:after="160" w:line="259" w:lineRule="auto"/>
    </w:pPr>
    <w:rPr>
      <w:rFonts w:cs="Arial Unicode MS"/>
      <w:color w:val="000000"/>
      <w:u w:color="000000"/>
      <w14:textOutline w14:w="0" w14:cap="flat" w14:cmpd="sng" w14:algn="ctr">
        <w14:noFill/>
        <w14:prstDash w14:val="solid"/>
        <w14:bevel/>
      </w14:textOutline>
    </w:rPr>
  </w:style>
  <w:style w:type="paragraph" w:styleId="ListParagraph">
    <w:name w:val="List Paragraph"/>
    <w:uiPriority w:val="34"/>
    <w:qFormat/>
    <w:pPr>
      <w:spacing w:after="160" w:line="259" w:lineRule="auto"/>
      <w:ind w:left="720"/>
    </w:pPr>
    <w:rPr>
      <w:rFonts w:cs="Arial Unicode MS"/>
      <w:color w:val="000000"/>
      <w:u w:color="000000"/>
    </w:rPr>
  </w:style>
  <w:style w:type="numbering" w:customStyle="1" w:styleId="ImportedStyle1">
    <w:name w:val="Imported Style 1"/>
  </w:style>
  <w:style w:type="paragraph" w:customStyle="1" w:styleId="Default">
    <w:name w:val="Default"/>
    <w:rPr>
      <w:color w:val="000000"/>
      <w:u w:color="000000"/>
      <w14:textOutline w14:w="0" w14:cap="flat" w14:cmpd="sng" w14:algn="ctr">
        <w14:noFill/>
        <w14:prstDash w14:val="solid"/>
        <w14:bevel/>
      </w14:textOutli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FF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FF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U1gV+LAhObZudhy7iaD8hBmz+Q==">AMUW2mUu6LXnAwRM0+2OJWRxLJQoztoEjajub7H3JcscmY2NEaAjOx49gaUbvperP1WSNEs+vaoAN5ra8yPIgoxgZp1BfjN9Mo4PECGs5KXMJGdp1SabnUSCESaOq3N0XW8ATOX4xPyMgMMPSwpSYjaAYmXkOaZ/Ng==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996</Words>
  <Characters>5679</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Goran Asanović</cp:lastModifiedBy>
  <cp:revision>5</cp:revision>
  <dcterms:created xsi:type="dcterms:W3CDTF">2022-05-23T11:46:00Z</dcterms:created>
  <dcterms:modified xsi:type="dcterms:W3CDTF">2022-06-23T10:05:00Z</dcterms:modified>
</cp:coreProperties>
</file>