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9378C" w14:textId="77777777" w:rsidR="00F2110A" w:rsidRPr="00331A74" w:rsidRDefault="006E338A" w:rsidP="002A54C2">
      <w:pPr>
        <w:spacing w:line="360" w:lineRule="auto"/>
        <w:jc w:val="center"/>
        <w:rPr>
          <w:b/>
        </w:rPr>
      </w:pPr>
      <w:r w:rsidRPr="00331A74">
        <w:rPr>
          <w:b/>
        </w:rPr>
        <w:t>Z A P I S N I K</w:t>
      </w:r>
    </w:p>
    <w:p w14:paraId="7414EC51" w14:textId="34C0FBA8" w:rsidR="00705160" w:rsidRPr="00331A74" w:rsidRDefault="005868B8" w:rsidP="002A54C2">
      <w:pPr>
        <w:spacing w:line="360" w:lineRule="auto"/>
        <w:jc w:val="center"/>
        <w:rPr>
          <w:b/>
        </w:rPr>
      </w:pPr>
      <w:r w:rsidRPr="00331A74">
        <w:rPr>
          <w:b/>
        </w:rPr>
        <w:t>1</w:t>
      </w:r>
      <w:r w:rsidR="005D6F02">
        <w:rPr>
          <w:b/>
        </w:rPr>
        <w:t>7</w:t>
      </w:r>
      <w:r w:rsidR="00705160" w:rsidRPr="00331A74">
        <w:rPr>
          <w:b/>
        </w:rPr>
        <w:t xml:space="preserve">. sjednice Vijeća </w:t>
      </w:r>
      <w:r w:rsidR="0031105A" w:rsidRPr="00331A74">
        <w:rPr>
          <w:b/>
        </w:rPr>
        <w:t xml:space="preserve">Mjesnog odbora </w:t>
      </w:r>
      <w:proofErr w:type="spellStart"/>
      <w:r w:rsidR="0031105A" w:rsidRPr="00331A74">
        <w:rPr>
          <w:b/>
        </w:rPr>
        <w:t>Folnegovićevo</w:t>
      </w:r>
      <w:proofErr w:type="spellEnd"/>
      <w:r w:rsidR="0031105A" w:rsidRPr="00331A74">
        <w:rPr>
          <w:b/>
        </w:rPr>
        <w:t xml:space="preserve"> </w:t>
      </w:r>
      <w:r w:rsidR="002D27DE" w:rsidRPr="00331A74">
        <w:rPr>
          <w:b/>
        </w:rPr>
        <w:t>naselj</w:t>
      </w:r>
      <w:r w:rsidR="00705160" w:rsidRPr="00331A74">
        <w:rPr>
          <w:b/>
        </w:rPr>
        <w:t>e održane</w:t>
      </w:r>
      <w:r w:rsidR="00EE4F0C" w:rsidRPr="00331A74">
        <w:rPr>
          <w:b/>
        </w:rPr>
        <w:t xml:space="preserve"> </w:t>
      </w:r>
      <w:r w:rsidR="009C19DA" w:rsidRPr="00331A74">
        <w:rPr>
          <w:b/>
        </w:rPr>
        <w:t>2</w:t>
      </w:r>
      <w:r w:rsidR="005D6F02">
        <w:rPr>
          <w:b/>
        </w:rPr>
        <w:t>4</w:t>
      </w:r>
      <w:r w:rsidR="00EE4F0C" w:rsidRPr="00331A74">
        <w:rPr>
          <w:b/>
        </w:rPr>
        <w:t xml:space="preserve">. </w:t>
      </w:r>
      <w:r w:rsidR="005D6F02">
        <w:rPr>
          <w:b/>
        </w:rPr>
        <w:t>listopada</w:t>
      </w:r>
      <w:r w:rsidR="00EE4F0C" w:rsidRPr="00331A74">
        <w:rPr>
          <w:b/>
        </w:rPr>
        <w:t xml:space="preserve"> </w:t>
      </w:r>
      <w:r w:rsidR="00705160" w:rsidRPr="00331A74">
        <w:rPr>
          <w:b/>
        </w:rPr>
        <w:t>20</w:t>
      </w:r>
      <w:r w:rsidR="005B4FE0" w:rsidRPr="00331A74">
        <w:rPr>
          <w:b/>
        </w:rPr>
        <w:t>22</w:t>
      </w:r>
      <w:r w:rsidR="00705160" w:rsidRPr="00331A74">
        <w:rPr>
          <w:b/>
        </w:rPr>
        <w:t>.</w:t>
      </w:r>
    </w:p>
    <w:p w14:paraId="61BAE65F" w14:textId="2362CE25" w:rsidR="006E338A" w:rsidRPr="00331A74" w:rsidRDefault="00705160" w:rsidP="002A54C2">
      <w:pPr>
        <w:spacing w:line="360" w:lineRule="auto"/>
        <w:jc w:val="center"/>
        <w:rPr>
          <w:b/>
        </w:rPr>
      </w:pPr>
      <w:r w:rsidRPr="00331A74">
        <w:rPr>
          <w:b/>
        </w:rPr>
        <w:t>u prostorijam</w:t>
      </w:r>
      <w:r w:rsidR="0031105A" w:rsidRPr="00331A74">
        <w:rPr>
          <w:b/>
        </w:rPr>
        <w:t xml:space="preserve">a Mjesnog odbora </w:t>
      </w:r>
      <w:proofErr w:type="spellStart"/>
      <w:r w:rsidR="0031105A" w:rsidRPr="00331A74">
        <w:rPr>
          <w:b/>
        </w:rPr>
        <w:t>Folnegovićevo</w:t>
      </w:r>
      <w:proofErr w:type="spellEnd"/>
      <w:r w:rsidR="0031105A" w:rsidRPr="00331A74">
        <w:rPr>
          <w:b/>
        </w:rPr>
        <w:t xml:space="preserve"> </w:t>
      </w:r>
      <w:r w:rsidR="002D27DE" w:rsidRPr="00331A74">
        <w:rPr>
          <w:b/>
        </w:rPr>
        <w:t>naselj</w:t>
      </w:r>
      <w:r w:rsidRPr="00331A74">
        <w:rPr>
          <w:b/>
        </w:rPr>
        <w:t xml:space="preserve">e, Joze </w:t>
      </w:r>
      <w:proofErr w:type="spellStart"/>
      <w:r w:rsidRPr="00331A74">
        <w:rPr>
          <w:b/>
        </w:rPr>
        <w:t>Laurenčića</w:t>
      </w:r>
      <w:proofErr w:type="spellEnd"/>
      <w:r w:rsidRPr="00331A74">
        <w:rPr>
          <w:b/>
        </w:rPr>
        <w:t xml:space="preserve"> 8B s početkom u </w:t>
      </w:r>
      <w:r w:rsidR="0019076E" w:rsidRPr="00331A74">
        <w:rPr>
          <w:b/>
        </w:rPr>
        <w:t>1</w:t>
      </w:r>
      <w:r w:rsidR="00644EDF" w:rsidRPr="00331A74">
        <w:rPr>
          <w:b/>
        </w:rPr>
        <w:t>8</w:t>
      </w:r>
      <w:r w:rsidRPr="00331A74">
        <w:rPr>
          <w:b/>
        </w:rPr>
        <w:t>.</w:t>
      </w:r>
      <w:r w:rsidR="00644EDF" w:rsidRPr="00331A74">
        <w:rPr>
          <w:b/>
        </w:rPr>
        <w:t>0</w:t>
      </w:r>
      <w:r w:rsidR="00507D50" w:rsidRPr="00331A74">
        <w:rPr>
          <w:b/>
        </w:rPr>
        <w:t>0</w:t>
      </w:r>
      <w:r w:rsidRPr="00331A74">
        <w:rPr>
          <w:b/>
        </w:rPr>
        <w:t xml:space="preserve"> sati</w:t>
      </w:r>
    </w:p>
    <w:p w14:paraId="5A24A998" w14:textId="77777777" w:rsidR="006E338A" w:rsidRPr="00331A74" w:rsidRDefault="006E338A" w:rsidP="002A54C2">
      <w:pPr>
        <w:spacing w:line="360" w:lineRule="auto"/>
        <w:jc w:val="center"/>
        <w:rPr>
          <w:b/>
        </w:rPr>
      </w:pPr>
    </w:p>
    <w:p w14:paraId="4B8B1950" w14:textId="1B36443D" w:rsidR="00413EC0" w:rsidRPr="00331A74" w:rsidRDefault="005D1CB1" w:rsidP="003270F0">
      <w:pPr>
        <w:spacing w:line="360" w:lineRule="auto"/>
        <w:ind w:firstLine="708"/>
        <w:jc w:val="both"/>
      </w:pPr>
      <w:r w:rsidRPr="00331A74">
        <w:t>Nazočni članovi Vijeća</w:t>
      </w:r>
      <w:r w:rsidR="0066741A" w:rsidRPr="00331A74">
        <w:t>:</w:t>
      </w:r>
      <w:r w:rsidR="00B566CC" w:rsidRPr="00331A74">
        <w:t xml:space="preserve"> </w:t>
      </w:r>
      <w:r w:rsidR="005D6F02">
        <w:t xml:space="preserve">Frane Čavka, </w:t>
      </w:r>
      <w:r w:rsidR="001633D1" w:rsidRPr="00331A74">
        <w:t>Hrabren Dobrotić,</w:t>
      </w:r>
      <w:r w:rsidR="00B566CC" w:rsidRPr="00331A74">
        <w:t xml:space="preserve"> Andrea Jelić, Slobo</w:t>
      </w:r>
      <w:r w:rsidR="00EE4F0C" w:rsidRPr="00331A74">
        <w:t>dan Jurković, Dalibor Kiseljak,</w:t>
      </w:r>
      <w:r w:rsidR="00B566CC" w:rsidRPr="00331A74">
        <w:t xml:space="preserve"> Nikolina Krešo</w:t>
      </w:r>
      <w:r w:rsidR="001633D1" w:rsidRPr="00331A74">
        <w:t xml:space="preserve"> </w:t>
      </w:r>
      <w:r w:rsidR="00EE4F0C" w:rsidRPr="00331A74">
        <w:t xml:space="preserve">i Bojana </w:t>
      </w:r>
      <w:proofErr w:type="spellStart"/>
      <w:r w:rsidR="00EE4F0C" w:rsidRPr="00331A74">
        <w:t>Stajčić</w:t>
      </w:r>
      <w:proofErr w:type="spellEnd"/>
      <w:r w:rsidR="00EE4F0C" w:rsidRPr="00331A74">
        <w:t>.</w:t>
      </w:r>
    </w:p>
    <w:p w14:paraId="63C80DAE" w14:textId="42B7343D" w:rsidR="009C19DA" w:rsidRPr="00331A74" w:rsidRDefault="009C19DA" w:rsidP="003270F0">
      <w:pPr>
        <w:spacing w:line="360" w:lineRule="auto"/>
        <w:ind w:firstLine="708"/>
        <w:jc w:val="both"/>
      </w:pPr>
    </w:p>
    <w:p w14:paraId="095BDF15" w14:textId="73CFF523" w:rsidR="009C19DA" w:rsidRPr="00331A74" w:rsidRDefault="009C19DA" w:rsidP="003270F0">
      <w:pPr>
        <w:spacing w:line="360" w:lineRule="auto"/>
        <w:ind w:firstLine="708"/>
        <w:jc w:val="both"/>
      </w:pPr>
      <w:r w:rsidRPr="00331A74">
        <w:t xml:space="preserve">Odsutni članovi Vijeća: </w:t>
      </w:r>
      <w:r w:rsidR="005D6F02">
        <w:t>/</w:t>
      </w:r>
    </w:p>
    <w:p w14:paraId="59BA40B0" w14:textId="48424986" w:rsidR="00644EDF" w:rsidRPr="00331A74" w:rsidRDefault="00644EDF" w:rsidP="003270F0">
      <w:pPr>
        <w:spacing w:line="360" w:lineRule="auto"/>
        <w:ind w:firstLine="708"/>
        <w:jc w:val="both"/>
      </w:pPr>
    </w:p>
    <w:p w14:paraId="1D4C0A0D" w14:textId="4098AE68" w:rsidR="00E97745" w:rsidRPr="00331A74" w:rsidRDefault="00644EDF" w:rsidP="009C19DA">
      <w:pPr>
        <w:spacing w:line="360" w:lineRule="auto"/>
        <w:ind w:firstLine="708"/>
        <w:jc w:val="both"/>
      </w:pPr>
      <w:r w:rsidRPr="00331A74">
        <w:t xml:space="preserve">Ostali nazočni: </w:t>
      </w:r>
      <w:r w:rsidR="009C19DA" w:rsidRPr="00331A74">
        <w:t>/</w:t>
      </w:r>
    </w:p>
    <w:p w14:paraId="3256FDE3" w14:textId="77777777" w:rsidR="00602BD4" w:rsidRPr="00331A74" w:rsidRDefault="00602BD4" w:rsidP="003270F0">
      <w:pPr>
        <w:spacing w:line="360" w:lineRule="auto"/>
        <w:jc w:val="both"/>
      </w:pPr>
    </w:p>
    <w:p w14:paraId="4E56AF8D" w14:textId="77777777" w:rsidR="00602BD4" w:rsidRPr="00331A74" w:rsidRDefault="00602BD4" w:rsidP="003270F0">
      <w:pPr>
        <w:spacing w:line="360" w:lineRule="auto"/>
        <w:ind w:firstLine="708"/>
        <w:jc w:val="both"/>
      </w:pPr>
      <w:r w:rsidRPr="00331A74">
        <w:t>Zapisnik vodi:</w:t>
      </w:r>
      <w:r w:rsidR="00B566CC" w:rsidRPr="00331A74">
        <w:t xml:space="preserve"> </w:t>
      </w:r>
      <w:r w:rsidR="001633D1" w:rsidRPr="00331A74">
        <w:t>Hrabren Dobrotić</w:t>
      </w:r>
      <w:r w:rsidR="00B566CC" w:rsidRPr="00331A74">
        <w:t xml:space="preserve"> </w:t>
      </w:r>
    </w:p>
    <w:p w14:paraId="6E999600" w14:textId="77777777" w:rsidR="00D71E8F" w:rsidRPr="00331A74" w:rsidRDefault="00D71E8F" w:rsidP="003270F0">
      <w:pPr>
        <w:spacing w:line="360" w:lineRule="auto"/>
        <w:jc w:val="both"/>
      </w:pPr>
    </w:p>
    <w:p w14:paraId="151C7FC7" w14:textId="1005CA31" w:rsidR="00150DB3" w:rsidRPr="00331A74" w:rsidRDefault="00A6348E" w:rsidP="003270F0">
      <w:pPr>
        <w:spacing w:line="360" w:lineRule="auto"/>
        <w:jc w:val="both"/>
      </w:pPr>
      <w:r w:rsidRPr="00331A74">
        <w:tab/>
        <w:t>Predsjednica</w:t>
      </w:r>
      <w:r w:rsidR="006E338A" w:rsidRPr="00331A74">
        <w:t xml:space="preserve"> konstatira da </w:t>
      </w:r>
      <w:r w:rsidR="005D6F02">
        <w:t>su nazočni svi</w:t>
      </w:r>
      <w:r w:rsidR="006068A7" w:rsidRPr="00331A74">
        <w:t xml:space="preserve"> </w:t>
      </w:r>
      <w:r w:rsidR="000B642D" w:rsidRPr="00331A74">
        <w:t>članov</w:t>
      </w:r>
      <w:r w:rsidR="005D6F02">
        <w:t>i</w:t>
      </w:r>
      <w:r w:rsidR="00F0036F" w:rsidRPr="00331A74">
        <w:t xml:space="preserve"> Vijeća, što znači da Vijeće može pravovaljano odlučivati, te otvara </w:t>
      </w:r>
      <w:r w:rsidR="005868B8" w:rsidRPr="00331A74">
        <w:t>1</w:t>
      </w:r>
      <w:r w:rsidR="005D6F02">
        <w:t>7</w:t>
      </w:r>
      <w:r w:rsidR="0019076E" w:rsidRPr="00331A74">
        <w:t>.</w:t>
      </w:r>
      <w:r w:rsidR="00F0036F" w:rsidRPr="00331A74">
        <w:t xml:space="preserve"> sjednicu Vijeća </w:t>
      </w:r>
      <w:r w:rsidR="00C92040" w:rsidRPr="00331A74">
        <w:t>Mjesnog odbora</w:t>
      </w:r>
      <w:r w:rsidR="00F0036F" w:rsidRPr="00331A74">
        <w:t>.</w:t>
      </w:r>
    </w:p>
    <w:p w14:paraId="015EBFDA" w14:textId="77777777" w:rsidR="00CB5CB9" w:rsidRPr="00331A74" w:rsidRDefault="00CB5CB9" w:rsidP="003270F0">
      <w:pPr>
        <w:spacing w:line="360" w:lineRule="auto"/>
        <w:jc w:val="both"/>
      </w:pPr>
    </w:p>
    <w:p w14:paraId="2AF2B768" w14:textId="4AE6B849" w:rsidR="00B678C6" w:rsidRPr="00331A74" w:rsidRDefault="00E6212F" w:rsidP="003270F0">
      <w:pPr>
        <w:spacing w:line="360" w:lineRule="auto"/>
        <w:ind w:firstLine="708"/>
        <w:jc w:val="both"/>
      </w:pPr>
      <w:r w:rsidRPr="00331A74">
        <w:t xml:space="preserve">Vijeće jednoglasno </w:t>
      </w:r>
      <w:r w:rsidR="00B678C6" w:rsidRPr="00331A74">
        <w:t xml:space="preserve">prihvaća tekst Zapisnika </w:t>
      </w:r>
      <w:r w:rsidR="003111D1" w:rsidRPr="00331A74">
        <w:t>1</w:t>
      </w:r>
      <w:r w:rsidR="005D6F02">
        <w:t>6</w:t>
      </w:r>
      <w:r w:rsidR="006068A7" w:rsidRPr="00331A74">
        <w:t>.</w:t>
      </w:r>
      <w:r w:rsidR="00147E03" w:rsidRPr="00331A74">
        <w:t xml:space="preserve"> sjednice održane </w:t>
      </w:r>
      <w:r w:rsidR="005D6F02">
        <w:t>22</w:t>
      </w:r>
      <w:r w:rsidR="00B678C6" w:rsidRPr="00331A74">
        <w:t xml:space="preserve">. </w:t>
      </w:r>
      <w:r w:rsidR="005D6F02">
        <w:t>rujna</w:t>
      </w:r>
      <w:r w:rsidR="00D56423" w:rsidRPr="00331A74">
        <w:t xml:space="preserve"> 2022</w:t>
      </w:r>
      <w:r w:rsidR="00B678C6" w:rsidRPr="00331A74">
        <w:t>.</w:t>
      </w:r>
    </w:p>
    <w:p w14:paraId="3C72E6E0" w14:textId="77777777" w:rsidR="00F0036F" w:rsidRPr="00331A74" w:rsidRDefault="00F0036F" w:rsidP="003270F0">
      <w:pPr>
        <w:spacing w:line="360" w:lineRule="auto"/>
        <w:jc w:val="both"/>
      </w:pPr>
    </w:p>
    <w:p w14:paraId="1F0FF967" w14:textId="351EE730" w:rsidR="00F0036F" w:rsidRPr="00331A74" w:rsidRDefault="00865488" w:rsidP="003270F0">
      <w:pPr>
        <w:spacing w:line="360" w:lineRule="auto"/>
        <w:jc w:val="both"/>
      </w:pPr>
      <w:r w:rsidRPr="00331A74">
        <w:tab/>
      </w:r>
      <w:r w:rsidR="00FB22C3" w:rsidRPr="00331A74">
        <w:t>Predsjednica</w:t>
      </w:r>
      <w:r w:rsidR="00147E03" w:rsidRPr="00331A74">
        <w:t xml:space="preserve"> </w:t>
      </w:r>
      <w:r w:rsidR="00F0036F" w:rsidRPr="00331A74">
        <w:t>Vijeć</w:t>
      </w:r>
      <w:r w:rsidR="009C19DA" w:rsidRPr="00331A74">
        <w:t xml:space="preserve">a predlaže dnevni red, a </w:t>
      </w:r>
      <w:r w:rsidR="00FB22C3" w:rsidRPr="00331A74">
        <w:t>Vijeće jednoglasno prihvaća prijedlog te utvrđuje sljedeći</w:t>
      </w:r>
      <w:r w:rsidR="009C19DA" w:rsidRPr="00331A74">
        <w:t>:</w:t>
      </w:r>
    </w:p>
    <w:p w14:paraId="42DFB44B" w14:textId="77777777" w:rsidR="00D71E8F" w:rsidRPr="00331A74" w:rsidRDefault="00D71E8F" w:rsidP="003270F0">
      <w:pPr>
        <w:spacing w:line="360" w:lineRule="auto"/>
        <w:jc w:val="both"/>
      </w:pPr>
    </w:p>
    <w:p w14:paraId="38371A77" w14:textId="3F349570" w:rsidR="005A694B" w:rsidRPr="00331A74" w:rsidRDefault="000969E5" w:rsidP="00A63617">
      <w:pPr>
        <w:pStyle w:val="Heading5"/>
        <w:spacing w:after="200" w:line="360" w:lineRule="auto"/>
        <w:ind w:left="720"/>
        <w:jc w:val="both"/>
        <w:rPr>
          <w:rFonts w:ascii="Times New Roman" w:hAnsi="Times New Roman"/>
          <w:lang w:val="hr-HR"/>
        </w:rPr>
      </w:pPr>
      <w:r w:rsidRPr="00331A74">
        <w:rPr>
          <w:rFonts w:ascii="Times New Roman" w:hAnsi="Times New Roman"/>
          <w:lang w:val="hr-HR"/>
        </w:rPr>
        <w:t xml:space="preserve">                                          </w:t>
      </w:r>
      <w:r w:rsidR="005A694B" w:rsidRPr="00331A74">
        <w:rPr>
          <w:rFonts w:ascii="Times New Roman" w:hAnsi="Times New Roman"/>
          <w:lang w:val="hr-HR"/>
        </w:rPr>
        <w:t>D N E V N I    R E D:</w:t>
      </w:r>
    </w:p>
    <w:p w14:paraId="54361748" w14:textId="688CC641" w:rsidR="00D63316" w:rsidRPr="00331A74" w:rsidRDefault="005D6F02" w:rsidP="005D6F02">
      <w:pPr>
        <w:pStyle w:val="ListParagraph"/>
        <w:numPr>
          <w:ilvl w:val="0"/>
          <w:numId w:val="1"/>
        </w:numPr>
        <w:spacing w:line="360" w:lineRule="auto"/>
        <w:jc w:val="both"/>
        <w:rPr>
          <w:b/>
          <w:szCs w:val="20"/>
          <w:lang w:eastAsia="en-US"/>
        </w:rPr>
      </w:pPr>
      <w:r w:rsidRPr="005D6F02">
        <w:rPr>
          <w:b/>
          <w:szCs w:val="20"/>
          <w:lang w:eastAsia="en-US"/>
        </w:rPr>
        <w:t xml:space="preserve">Zapisnik sa sastanka predstavnika stanara zgrade </w:t>
      </w:r>
      <w:proofErr w:type="spellStart"/>
      <w:r w:rsidRPr="005D6F02">
        <w:rPr>
          <w:b/>
          <w:szCs w:val="20"/>
          <w:lang w:eastAsia="en-US"/>
        </w:rPr>
        <w:t>Dujšinova</w:t>
      </w:r>
      <w:proofErr w:type="spellEnd"/>
      <w:r w:rsidRPr="005D6F02">
        <w:rPr>
          <w:b/>
          <w:szCs w:val="20"/>
          <w:lang w:eastAsia="en-US"/>
        </w:rPr>
        <w:t xml:space="preserve"> 1 – donošenje zaključka</w:t>
      </w:r>
    </w:p>
    <w:p w14:paraId="12C9FD35" w14:textId="40B12B3E" w:rsidR="005D6F02" w:rsidRDefault="005D6F02" w:rsidP="00D63316">
      <w:pPr>
        <w:pStyle w:val="ListParagraph"/>
        <w:numPr>
          <w:ilvl w:val="0"/>
          <w:numId w:val="1"/>
        </w:numPr>
        <w:spacing w:line="360" w:lineRule="auto"/>
        <w:jc w:val="both"/>
        <w:rPr>
          <w:b/>
          <w:szCs w:val="20"/>
          <w:lang w:eastAsia="en-US"/>
        </w:rPr>
      </w:pPr>
      <w:r>
        <w:rPr>
          <w:b/>
          <w:szCs w:val="20"/>
          <w:lang w:eastAsia="en-US"/>
        </w:rPr>
        <w:t>Donošenje plana komunalnih aktivnosti za 2023. godinu</w:t>
      </w:r>
    </w:p>
    <w:p w14:paraId="2C250ED3" w14:textId="467BB48A" w:rsidR="003F43F1" w:rsidRPr="00331A74" w:rsidRDefault="00D63316" w:rsidP="00D63316">
      <w:pPr>
        <w:pStyle w:val="ListParagraph"/>
        <w:numPr>
          <w:ilvl w:val="0"/>
          <w:numId w:val="1"/>
        </w:numPr>
        <w:spacing w:line="360" w:lineRule="auto"/>
        <w:jc w:val="both"/>
        <w:rPr>
          <w:b/>
          <w:szCs w:val="20"/>
          <w:lang w:eastAsia="en-US"/>
        </w:rPr>
      </w:pPr>
      <w:r w:rsidRPr="00331A74">
        <w:rPr>
          <w:b/>
          <w:szCs w:val="20"/>
          <w:lang w:eastAsia="en-US"/>
        </w:rPr>
        <w:t>Izviješća, pitanja, prijedlozi</w:t>
      </w:r>
    </w:p>
    <w:p w14:paraId="685F4F36" w14:textId="77777777" w:rsidR="00D63316" w:rsidRPr="00331A74" w:rsidRDefault="00D63316" w:rsidP="00D63316">
      <w:pPr>
        <w:spacing w:line="360" w:lineRule="auto"/>
        <w:jc w:val="both"/>
        <w:rPr>
          <w:b/>
        </w:rPr>
      </w:pPr>
    </w:p>
    <w:p w14:paraId="263C651F" w14:textId="77777777" w:rsidR="005D6F02" w:rsidRPr="005D6F02" w:rsidRDefault="00D63316" w:rsidP="005D6F02">
      <w:pPr>
        <w:spacing w:line="360" w:lineRule="auto"/>
        <w:jc w:val="both"/>
        <w:rPr>
          <w:b/>
          <w:szCs w:val="20"/>
          <w:lang w:eastAsia="en-US"/>
        </w:rPr>
      </w:pPr>
      <w:r w:rsidRPr="005D6F02">
        <w:rPr>
          <w:b/>
        </w:rPr>
        <w:t>Ad. 1.1.</w:t>
      </w:r>
      <w:r w:rsidRPr="005D6F02">
        <w:rPr>
          <w:b/>
        </w:rPr>
        <w:tab/>
        <w:t xml:space="preserve"> </w:t>
      </w:r>
      <w:r w:rsidR="005D6F02" w:rsidRPr="005D6F02">
        <w:rPr>
          <w:b/>
          <w:szCs w:val="20"/>
          <w:lang w:eastAsia="en-US"/>
        </w:rPr>
        <w:t xml:space="preserve">Zapisnik sa sastanka predstavnika stanara zgrade </w:t>
      </w:r>
      <w:proofErr w:type="spellStart"/>
      <w:r w:rsidR="005D6F02" w:rsidRPr="005D6F02">
        <w:rPr>
          <w:b/>
          <w:szCs w:val="20"/>
          <w:lang w:eastAsia="en-US"/>
        </w:rPr>
        <w:t>Dujšinova</w:t>
      </w:r>
      <w:proofErr w:type="spellEnd"/>
      <w:r w:rsidR="005D6F02" w:rsidRPr="005D6F02">
        <w:rPr>
          <w:b/>
          <w:szCs w:val="20"/>
          <w:lang w:eastAsia="en-US"/>
        </w:rPr>
        <w:t xml:space="preserve"> 1 – donošenje zaključka</w:t>
      </w:r>
    </w:p>
    <w:p w14:paraId="376116DF" w14:textId="1F5ED41D" w:rsidR="0072228C" w:rsidRPr="00331A74" w:rsidRDefault="0072228C" w:rsidP="003270F0">
      <w:pPr>
        <w:spacing w:line="360" w:lineRule="auto"/>
        <w:jc w:val="both"/>
        <w:rPr>
          <w:b/>
        </w:rPr>
      </w:pPr>
    </w:p>
    <w:p w14:paraId="4D9C6981" w14:textId="21A53B4F" w:rsidR="00637D37" w:rsidRPr="00331A74" w:rsidRDefault="0072228C" w:rsidP="00F62A53">
      <w:pPr>
        <w:spacing w:line="360" w:lineRule="auto"/>
        <w:jc w:val="both"/>
      </w:pPr>
      <w:r w:rsidRPr="00331A74">
        <w:rPr>
          <w:b/>
        </w:rPr>
        <w:tab/>
      </w:r>
      <w:r w:rsidR="00D63316" w:rsidRPr="00331A74">
        <w:t>Vijećnici su dobili materijale na razmatranje.</w:t>
      </w:r>
    </w:p>
    <w:p w14:paraId="500DE555" w14:textId="708A897E" w:rsidR="00C51FB9" w:rsidRDefault="00D63316" w:rsidP="005D6F02">
      <w:pPr>
        <w:spacing w:line="360" w:lineRule="auto"/>
        <w:jc w:val="both"/>
      </w:pPr>
      <w:r w:rsidRPr="00331A74">
        <w:lastRenderedPageBreak/>
        <w:tab/>
      </w:r>
      <w:r w:rsidR="005D6F02">
        <w:t xml:space="preserve">Predsjednica Vijeća Nikolina Krešo izvještava Vijeće da je u suglasnosti s Vijećem Gradske četvrti Peščenica-Žitnjak donesen prijedlog postavljanja video-nadzora nad dječjim igralištem u </w:t>
      </w:r>
      <w:proofErr w:type="spellStart"/>
      <w:r w:rsidR="005D6F02">
        <w:t>Laurenčićevoj</w:t>
      </w:r>
      <w:proofErr w:type="spellEnd"/>
      <w:r w:rsidR="005D6F02">
        <w:t xml:space="preserve"> ulici. Premještanje samog igrališta na drugu lokaciju iznimno je zahtjevno i neisplativo, prvenstveno zato što su u njega uložena znatna</w:t>
      </w:r>
      <w:r w:rsidR="00D3797B">
        <w:t xml:space="preserve"> novčana sredstva, a samo uređenje </w:t>
      </w:r>
      <w:r w:rsidR="005D6F02">
        <w:t xml:space="preserve">igrališta </w:t>
      </w:r>
      <w:r w:rsidR="00D3797B">
        <w:t>obavljeno je na inicijativu prošlog saziva Vijeća Mjesnog odbora.</w:t>
      </w:r>
    </w:p>
    <w:p w14:paraId="54209329" w14:textId="6DE5F6E4" w:rsidR="00D3797B" w:rsidRDefault="00D3797B" w:rsidP="005D6F02">
      <w:pPr>
        <w:spacing w:line="360" w:lineRule="auto"/>
        <w:jc w:val="both"/>
      </w:pPr>
      <w:r>
        <w:tab/>
        <w:t xml:space="preserve">Vijećnica Bojana </w:t>
      </w:r>
      <w:proofErr w:type="spellStart"/>
      <w:r>
        <w:t>Stajčić</w:t>
      </w:r>
      <w:proofErr w:type="spellEnd"/>
      <w:r>
        <w:t xml:space="preserve"> komentira da park treba ostati, da će biti u boljem stanju sada kad su radovi na </w:t>
      </w:r>
      <w:proofErr w:type="spellStart"/>
      <w:r>
        <w:t>vrelovodu</w:t>
      </w:r>
      <w:proofErr w:type="spellEnd"/>
      <w:r>
        <w:t xml:space="preserve"> završeni, da se građani, posebno majke s djecom već vraćaju na igralište te da će se provesti peticija da park ostane ukoliko bude potrebno.</w:t>
      </w:r>
    </w:p>
    <w:p w14:paraId="2A3D73AD" w14:textId="43470E2F" w:rsidR="00D3797B" w:rsidRDefault="00D3797B" w:rsidP="005D6F02">
      <w:pPr>
        <w:spacing w:line="360" w:lineRule="auto"/>
        <w:jc w:val="both"/>
      </w:pPr>
      <w:r>
        <w:tab/>
        <w:t>Vijećnik Frane Čavka pojašnjava da je uređenje igrališta izglasano i kao predizborna akcija vijećnika prošlog saziva VMO te se slaže da park treba ostati, iako je pitanje u kojem obujmu, što zanima i ostale vijećnike. Gospodin Čavka dalje komentira da stolovi u parku ne služe svrsi te da ne doliče parku za djecu predškolske dobi, jer stolove koriste uglavnom školska djeca starija od 10 godina te predlaže uklanjanje stola, dvije sjeverne i jedne južne klupe i eventualno uvođenje video-nadzora. Također, središnja sprava je predimenzionirana i neprikladna za malo igralište za manju djecu te predlaže njezino premještanje na dio školskog igrališta, gdje su dotrajale ljuljačke.</w:t>
      </w:r>
    </w:p>
    <w:p w14:paraId="5F639687" w14:textId="408E55BB" w:rsidR="00D3797B" w:rsidRDefault="00D3797B" w:rsidP="005D6F02">
      <w:pPr>
        <w:spacing w:line="360" w:lineRule="auto"/>
        <w:jc w:val="both"/>
      </w:pPr>
      <w:r>
        <w:tab/>
        <w:t>Predsjednicu Vijeća Nikolinu Krešo zanima jesu li razmišljali o tome kad su dobili projekt na uvid u prošlom sazivu.</w:t>
      </w:r>
    </w:p>
    <w:p w14:paraId="2F7BC977" w14:textId="6D29727A" w:rsidR="00D3797B" w:rsidRDefault="00D3797B" w:rsidP="005D6F02">
      <w:pPr>
        <w:spacing w:line="360" w:lineRule="auto"/>
        <w:jc w:val="both"/>
      </w:pPr>
      <w:r>
        <w:tab/>
        <w:t>Vijećnik Čavka odgovara da se na prvobitni projekt neprestano nešto nadodavalo te da je on osobno bio protiv toga.</w:t>
      </w:r>
    </w:p>
    <w:p w14:paraId="6A19B285" w14:textId="3169480D" w:rsidR="00D3797B" w:rsidRDefault="00D3797B" w:rsidP="005D6F02">
      <w:pPr>
        <w:spacing w:line="360" w:lineRule="auto"/>
        <w:jc w:val="both"/>
      </w:pPr>
      <w:r>
        <w:tab/>
        <w:t>Vijećnica Andrea Jelić predlaže da park ostane kakav jest, a da je uvođenje video-nadzora na kraju najjeftinija opcija.</w:t>
      </w:r>
    </w:p>
    <w:p w14:paraId="2EFDE62D" w14:textId="7ECE7B41" w:rsidR="00D3797B" w:rsidRDefault="00D3797B" w:rsidP="005D6F02">
      <w:pPr>
        <w:spacing w:line="360" w:lineRule="auto"/>
        <w:jc w:val="both"/>
      </w:pPr>
      <w:r>
        <w:tab/>
      </w:r>
      <w:r w:rsidR="006E4A3C">
        <w:t xml:space="preserve">Vijećnik Slobodan Jurković komentira da su vijećnici na uvid dobili zaključak zbora suvlasnika jedne zgrade, koji čini tridesetak ljudi te da nisu svi elementi uneseni u zapisnik. </w:t>
      </w:r>
      <w:r w:rsidR="0012584B">
        <w:t xml:space="preserve">Igralište je središnje mjesto kvarta i sve pješačke staze vode prema njemu. </w:t>
      </w:r>
      <w:r w:rsidR="006E4A3C">
        <w:t xml:space="preserve">Zrinjevac je postavljao sprave, a vijećnici tada zapravo nisu znali točne dimenzije središnje sprave, iako su nacrt dobili. Nužno je da park ostane ograđen kao što su i drugi parkovi. Bespredmetno je razmišljati o uklanjanju sprava. Ograđeni prostor je površinom malen, a središnja sprava zauzima četvrtinu ili petinu prostora. Mnogi korisnici igrališta ne koriste ga propisno, a tablu s propisima nitko ne poštuje. </w:t>
      </w:r>
      <w:r w:rsidR="0012584B">
        <w:t>Djeca napucavaju loptu u zidove zgrada i ulaze u zgrade te se zadržavaju u haustoru i stubištu.</w:t>
      </w:r>
    </w:p>
    <w:p w14:paraId="525B57E9" w14:textId="6BFF8B19" w:rsidR="0012584B" w:rsidRDefault="0012584B" w:rsidP="005D6F02">
      <w:pPr>
        <w:spacing w:line="360" w:lineRule="auto"/>
        <w:jc w:val="both"/>
      </w:pPr>
      <w:r>
        <w:tab/>
        <w:t xml:space="preserve">Najvažnija je stvar, dodaje gospodin Jurković, da oko igrališta traju radovi i problemi su tim izraženiji, jer se na igralištu okupljaju grupe mladih, ali i starijih, alkoholiziranih i drugih. Prije su se oni okupljali na školskom igralištu, kada je lošije vrijeme i dalje su ondje, ali sve </w:t>
      </w:r>
      <w:r>
        <w:lastRenderedPageBreak/>
        <w:t>češće su na dječjem igralištu. Vijećnik Jurković zaključuje da je rješenje uklanjanje velike sprave i stavljanje stolova van funkcije, što smatra neminovnim za nastavak normalnog života građana okolnih zgrada. Traži se dogovor sa školskim odborom.</w:t>
      </w:r>
    </w:p>
    <w:p w14:paraId="458838AA" w14:textId="2081FA29" w:rsidR="0012584B" w:rsidRDefault="0012584B" w:rsidP="005D6F02">
      <w:pPr>
        <w:spacing w:line="360" w:lineRule="auto"/>
        <w:jc w:val="both"/>
      </w:pPr>
      <w:r>
        <w:tab/>
        <w:t xml:space="preserve">Predsjednica Vijeća Nikolina Krešo odgovara da su sprave na igralištu za djecu do 7 godina starosti, one se ne trebaju premještati na školsko igralište te funkcija igrališta ostaje za djecu mlađeg uzrasta, a za stariju djecu gradimo novo igralište. Postojeći SRC se ne koristi, jer je toj djeci on preblizu mjestu stanovanja pa se radije okupljaju na </w:t>
      </w:r>
      <w:proofErr w:type="spellStart"/>
      <w:r>
        <w:t>Laurenčićevoj</w:t>
      </w:r>
      <w:proofErr w:type="spellEnd"/>
      <w:r>
        <w:t>. U zimskom periodu trebalo bi biti tiše, pitanje je kakva je situacija bila protekle zime (kada se stanari nisu žalili Vijeću Mjesnog odbora).</w:t>
      </w:r>
    </w:p>
    <w:p w14:paraId="3566CD23" w14:textId="6E13FE9B" w:rsidR="0012584B" w:rsidRDefault="0012584B" w:rsidP="005D6F02">
      <w:pPr>
        <w:spacing w:line="360" w:lineRule="auto"/>
        <w:jc w:val="both"/>
      </w:pPr>
      <w:r>
        <w:tab/>
        <w:t>Predsjednica predlaže postavljanje ploče upozorenja s pravilima ponašanja na igralištu te postavljanje video-nadzora kao prve korake u sprječavanju korisnika igrališta u daljnjem ometanju susjeda. Ukoliko problemi eskaliraju, predlaže se uklanjanje klupa, a kao finalno rješenje, eventualno zaključavanje igrališta u večernjim satima.</w:t>
      </w:r>
    </w:p>
    <w:p w14:paraId="101B6757" w14:textId="6BE10D2C" w:rsidR="0012584B" w:rsidRDefault="0012584B" w:rsidP="005D6F02">
      <w:pPr>
        <w:spacing w:line="360" w:lineRule="auto"/>
        <w:jc w:val="both"/>
      </w:pPr>
      <w:r>
        <w:tab/>
        <w:t xml:space="preserve">Vijećnik Slobodan Jurković odgovara da ta rješenja neće donijeti nikakve promjene. Policija je već bila, a komunalni redari kao da ne postoje. Video-nadzor je jedna šestina onoga što se predlaže. Školskom igralištu treba vratiti jednu novu dimenziju, jer je u lošem stanju (prije su na golovima i koševima bile mreže, sada ih nema). Na novi SRC predugo ćemo čekati, još barem dvije godine. </w:t>
      </w:r>
    </w:p>
    <w:p w14:paraId="48120272" w14:textId="3FD855C6" w:rsidR="00D3797B" w:rsidRPr="00331A74" w:rsidRDefault="00D3797B" w:rsidP="005D6F02">
      <w:pPr>
        <w:spacing w:line="360" w:lineRule="auto"/>
        <w:jc w:val="both"/>
      </w:pPr>
      <w:r>
        <w:tab/>
      </w:r>
    </w:p>
    <w:p w14:paraId="311B6C35" w14:textId="43D1230A" w:rsidR="00331A74" w:rsidRDefault="000E2EA7" w:rsidP="00065C1C">
      <w:pPr>
        <w:spacing w:line="360" w:lineRule="auto"/>
        <w:ind w:firstLine="708"/>
        <w:jc w:val="both"/>
      </w:pPr>
      <w:r w:rsidRPr="00331A74">
        <w:t xml:space="preserve">Vijeće je </w:t>
      </w:r>
      <w:r w:rsidR="0012584B">
        <w:t>nakon rasprave sa 6 glasova za te jednim (1) suzdržanim</w:t>
      </w:r>
      <w:r w:rsidR="00331A74" w:rsidRPr="00331A74">
        <w:t xml:space="preserve"> donosi</w:t>
      </w:r>
    </w:p>
    <w:p w14:paraId="493A035C" w14:textId="77777777" w:rsidR="0012584B" w:rsidRPr="00331A74" w:rsidRDefault="0012584B" w:rsidP="00065C1C">
      <w:pPr>
        <w:spacing w:line="360" w:lineRule="auto"/>
        <w:ind w:firstLine="708"/>
        <w:jc w:val="both"/>
      </w:pPr>
    </w:p>
    <w:p w14:paraId="462097F3" w14:textId="744F182B" w:rsidR="0012584B" w:rsidRDefault="0012584B" w:rsidP="0012584B">
      <w:pPr>
        <w:jc w:val="center"/>
        <w:rPr>
          <w:b/>
        </w:rPr>
      </w:pPr>
      <w:r>
        <w:rPr>
          <w:b/>
        </w:rPr>
        <w:t>ZAKLJUČAK</w:t>
      </w:r>
    </w:p>
    <w:p w14:paraId="482880DD" w14:textId="6B722555" w:rsidR="00331A74" w:rsidRPr="00331A74" w:rsidRDefault="0012584B" w:rsidP="0012584B">
      <w:pPr>
        <w:autoSpaceDE w:val="0"/>
        <w:autoSpaceDN w:val="0"/>
        <w:adjustRightInd w:val="0"/>
        <w:spacing w:before="240" w:after="240"/>
        <w:jc w:val="center"/>
        <w:rPr>
          <w:rFonts w:eastAsiaTheme="minorHAnsi"/>
          <w:b/>
          <w:bCs/>
          <w:lang w:eastAsia="en-US"/>
        </w:rPr>
      </w:pPr>
      <w:r>
        <w:rPr>
          <w:b/>
        </w:rPr>
        <w:t xml:space="preserve">o prijedlogu Zaključka o izmjeni dječjeg igrališta između </w:t>
      </w:r>
      <w:proofErr w:type="spellStart"/>
      <w:r>
        <w:rPr>
          <w:b/>
        </w:rPr>
        <w:t>Laurenčićeve</w:t>
      </w:r>
      <w:proofErr w:type="spellEnd"/>
      <w:r>
        <w:rPr>
          <w:b/>
        </w:rPr>
        <w:t xml:space="preserve"> ulice, </w:t>
      </w:r>
      <w:proofErr w:type="spellStart"/>
      <w:r>
        <w:rPr>
          <w:b/>
        </w:rPr>
        <w:t>Dujšinove</w:t>
      </w:r>
      <w:proofErr w:type="spellEnd"/>
      <w:r>
        <w:rPr>
          <w:b/>
        </w:rPr>
        <w:t xml:space="preserve"> 1 i </w:t>
      </w:r>
      <w:proofErr w:type="spellStart"/>
      <w:r>
        <w:rPr>
          <w:b/>
        </w:rPr>
        <w:t>Rakušine</w:t>
      </w:r>
      <w:proofErr w:type="spellEnd"/>
      <w:r>
        <w:rPr>
          <w:b/>
        </w:rPr>
        <w:t xml:space="preserve"> 4</w:t>
      </w:r>
    </w:p>
    <w:p w14:paraId="2DA0AA1A" w14:textId="77777777" w:rsidR="0012584B" w:rsidRDefault="0012584B" w:rsidP="0012584B">
      <w:pPr>
        <w:spacing w:line="360" w:lineRule="auto"/>
        <w:ind w:firstLine="708"/>
        <w:jc w:val="both"/>
      </w:pPr>
      <w:r>
        <w:t xml:space="preserve">Zbog učestalih primjedbi dijela građana o neprimjerenom ponašanju korisnika dječjeg igrališta, VMO </w:t>
      </w:r>
      <w:proofErr w:type="spellStart"/>
      <w:r>
        <w:t>Folnegovićevo</w:t>
      </w:r>
      <w:proofErr w:type="spellEnd"/>
      <w:r>
        <w:t xml:space="preserve"> naselje predlaže uvođenje video-nadzora na dječje igralište te ploče s pravilima ponašanja i upozorenjem o video-nadzoru na lokaciji igrališta.</w:t>
      </w:r>
    </w:p>
    <w:p w14:paraId="07AA6617" w14:textId="77777777" w:rsidR="0012584B" w:rsidRDefault="0012584B" w:rsidP="0012584B">
      <w:pPr>
        <w:spacing w:line="360" w:lineRule="auto"/>
        <w:jc w:val="both"/>
      </w:pPr>
      <w:r>
        <w:tab/>
        <w:t>Prema potrebi, ukoliko se neprimjereno ponašanje nastavi, razmotrit će se uklanjanje sjedeće garniture i dijela klupica ne bi li se tako spriječilo zadržavanje korisnika na igralištu u kasnijim večernjim satima.</w:t>
      </w:r>
    </w:p>
    <w:p w14:paraId="2F1B2E23" w14:textId="57D7138D" w:rsidR="0012584B" w:rsidRDefault="0012584B" w:rsidP="0012584B">
      <w:pPr>
        <w:spacing w:line="360" w:lineRule="auto"/>
        <w:jc w:val="both"/>
      </w:pPr>
      <w:r>
        <w:tab/>
        <w:t>Posljednji prijedlog je zaključavanje vrata ograde samog dječjeg igrališta u određeno doba dana.</w:t>
      </w:r>
    </w:p>
    <w:p w14:paraId="7115EC8D" w14:textId="2CD6461F" w:rsidR="0012584B" w:rsidRDefault="0012584B" w:rsidP="0012584B">
      <w:pPr>
        <w:spacing w:line="360" w:lineRule="auto"/>
        <w:jc w:val="both"/>
      </w:pPr>
    </w:p>
    <w:p w14:paraId="334CD2CD" w14:textId="77777777" w:rsidR="0012584B" w:rsidRDefault="0012584B" w:rsidP="0012584B">
      <w:pPr>
        <w:spacing w:line="360" w:lineRule="auto"/>
        <w:jc w:val="both"/>
      </w:pPr>
    </w:p>
    <w:p w14:paraId="23C36A65" w14:textId="156B1DAE" w:rsidR="0012584B" w:rsidRDefault="0012584B" w:rsidP="0012584B">
      <w:pPr>
        <w:spacing w:line="360" w:lineRule="auto"/>
        <w:jc w:val="both"/>
        <w:rPr>
          <w:b/>
        </w:rPr>
      </w:pPr>
      <w:r w:rsidRPr="0012584B">
        <w:rPr>
          <w:b/>
        </w:rPr>
        <w:lastRenderedPageBreak/>
        <w:t>Ad. 2.</w:t>
      </w:r>
      <w:r w:rsidRPr="0012584B">
        <w:rPr>
          <w:b/>
        </w:rPr>
        <w:tab/>
      </w:r>
      <w:r w:rsidRPr="0012584B">
        <w:rPr>
          <w:b/>
        </w:rPr>
        <w:tab/>
        <w:t>Plan komunalnih akcija za 2023. godinu</w:t>
      </w:r>
    </w:p>
    <w:p w14:paraId="495E57B4" w14:textId="175EF3E9" w:rsidR="0012584B" w:rsidRDefault="0012584B" w:rsidP="0012584B">
      <w:pPr>
        <w:spacing w:line="360" w:lineRule="auto"/>
        <w:jc w:val="both"/>
        <w:rPr>
          <w:b/>
        </w:rPr>
      </w:pPr>
    </w:p>
    <w:p w14:paraId="30BFFAED" w14:textId="781033D9" w:rsidR="0012584B" w:rsidRDefault="0012584B" w:rsidP="0012584B">
      <w:pPr>
        <w:spacing w:line="360" w:lineRule="auto"/>
        <w:jc w:val="both"/>
      </w:pPr>
      <w:r>
        <w:tab/>
        <w:t>Vijećnici su dobili materijale na razmatranje.</w:t>
      </w:r>
    </w:p>
    <w:p w14:paraId="20A21148" w14:textId="51AD962E" w:rsidR="0012584B" w:rsidRDefault="0012584B" w:rsidP="0012584B">
      <w:pPr>
        <w:spacing w:line="360" w:lineRule="auto"/>
        <w:jc w:val="both"/>
      </w:pPr>
      <w:r>
        <w:tab/>
        <w:t>Predsjednica Vijeća Nikolina Krešo kratko obavještava Vijeće o sadržaju teksta Plana komunalnih akcija za 2023. godinu. Planirana sredstva su 77.530,00 eura.</w:t>
      </w:r>
    </w:p>
    <w:p w14:paraId="0B67464B" w14:textId="6B8D6ED4" w:rsidR="0012584B" w:rsidRDefault="0012584B" w:rsidP="0012584B">
      <w:pPr>
        <w:spacing w:line="360" w:lineRule="auto"/>
        <w:jc w:val="both"/>
      </w:pPr>
      <w:r>
        <w:tab/>
        <w:t>Vijećnik Slobodan Jurković zahtijeva podatak o realizaciji utrošenih sredstava za 2022. godinu. Komentira da nemamo iscrtana sva parkirna mjesta.</w:t>
      </w:r>
    </w:p>
    <w:p w14:paraId="2BE1B034" w14:textId="47B3CF30" w:rsidR="0012584B" w:rsidRDefault="0012584B" w:rsidP="0012584B">
      <w:pPr>
        <w:spacing w:line="360" w:lineRule="auto"/>
        <w:jc w:val="both"/>
      </w:pPr>
      <w:r>
        <w:tab/>
        <w:t xml:space="preserve">Predsjednica Vijeća Nikolina Krešo komentira da su prioriteti </w:t>
      </w:r>
      <w:proofErr w:type="spellStart"/>
      <w:r>
        <w:t>asfalterskih</w:t>
      </w:r>
      <w:proofErr w:type="spellEnd"/>
      <w:r>
        <w:t xml:space="preserve"> radova u drugim mjesnim odborima naše gradske četvrti s čime se vijećnik Frane Čavka ne slaže. Predsjednica Vijeća odgovara da drugi mjesni odbori imaju većih poteškoća od našega.</w:t>
      </w:r>
    </w:p>
    <w:p w14:paraId="5820307D" w14:textId="66E52D5B" w:rsidR="0012584B" w:rsidRDefault="0012584B" w:rsidP="0012584B">
      <w:pPr>
        <w:spacing w:line="360" w:lineRule="auto"/>
        <w:jc w:val="both"/>
      </w:pPr>
      <w:r>
        <w:tab/>
        <w:t>U prioritete komunalnih akcija uključeni su novi SRC i biciklistička trasa na Slavonskoj (najprije projektiranje pa EU fondovi), rasvjeta u parku za pse i na Ulici Milke Trnine. Vijećnik Frane Čavka dodaje da su građani zadovoljni idejom nove biciklističke staze.</w:t>
      </w:r>
    </w:p>
    <w:p w14:paraId="2715CCD8" w14:textId="406F4F3B" w:rsidR="00D817F6" w:rsidRDefault="00D817F6" w:rsidP="00D817F6">
      <w:pPr>
        <w:spacing w:line="360" w:lineRule="auto"/>
        <w:ind w:firstLine="708"/>
        <w:jc w:val="both"/>
      </w:pPr>
      <w:r>
        <w:t>Vijećnici jednoglasno donosi</w:t>
      </w:r>
    </w:p>
    <w:p w14:paraId="0551FCE0" w14:textId="5A624562" w:rsidR="00D817F6" w:rsidRDefault="00D817F6" w:rsidP="00D817F6">
      <w:pPr>
        <w:spacing w:line="360" w:lineRule="auto"/>
        <w:ind w:firstLine="708"/>
        <w:jc w:val="both"/>
      </w:pPr>
    </w:p>
    <w:p w14:paraId="72BC2E8A" w14:textId="77777777" w:rsidR="00D817F6" w:rsidRPr="000216D9" w:rsidRDefault="00D817F6" w:rsidP="00D817F6">
      <w:pPr>
        <w:jc w:val="center"/>
        <w:rPr>
          <w:b/>
        </w:rPr>
      </w:pPr>
      <w:r w:rsidRPr="000216D9">
        <w:rPr>
          <w:b/>
        </w:rPr>
        <w:t>Plan malih komunalnih akcija</w:t>
      </w:r>
    </w:p>
    <w:p w14:paraId="38524F0E" w14:textId="77777777" w:rsidR="00D817F6" w:rsidRPr="000216D9" w:rsidRDefault="00D817F6" w:rsidP="00D817F6">
      <w:pPr>
        <w:jc w:val="center"/>
        <w:rPr>
          <w:b/>
        </w:rPr>
      </w:pPr>
      <w:r w:rsidRPr="000216D9">
        <w:rPr>
          <w:b/>
        </w:rPr>
        <w:t xml:space="preserve">Mjesnog odbora </w:t>
      </w:r>
      <w:r w:rsidRPr="00B540F8">
        <w:rPr>
          <w:b/>
          <w:noProof/>
        </w:rPr>
        <w:t>Folnegovićevo naselje</w:t>
      </w:r>
      <w:r>
        <w:rPr>
          <w:b/>
        </w:rPr>
        <w:t xml:space="preserve"> u 2023</w:t>
      </w:r>
      <w:r w:rsidRPr="000216D9">
        <w:rPr>
          <w:b/>
        </w:rPr>
        <w:t>.</w:t>
      </w:r>
    </w:p>
    <w:p w14:paraId="16A83953" w14:textId="283BE816" w:rsidR="00D817F6" w:rsidRPr="000216D9" w:rsidRDefault="00D817F6" w:rsidP="00D817F6">
      <w:pPr>
        <w:rPr>
          <w:b/>
        </w:rPr>
      </w:pPr>
    </w:p>
    <w:p w14:paraId="4EABD196" w14:textId="77777777" w:rsidR="00D817F6" w:rsidRPr="000216D9" w:rsidRDefault="00D817F6" w:rsidP="00D817F6">
      <w:pPr>
        <w:spacing w:line="360" w:lineRule="auto"/>
        <w:jc w:val="center"/>
        <w:rPr>
          <w:b/>
        </w:rPr>
      </w:pPr>
    </w:p>
    <w:p w14:paraId="30943651" w14:textId="77777777" w:rsidR="00D817F6" w:rsidRPr="000216D9" w:rsidRDefault="00D817F6" w:rsidP="00D817F6">
      <w:pPr>
        <w:spacing w:line="360" w:lineRule="auto"/>
        <w:jc w:val="both"/>
      </w:pPr>
      <w:r w:rsidRPr="000216D9">
        <w:rPr>
          <w:b/>
        </w:rPr>
        <w:tab/>
      </w:r>
      <w:r w:rsidRPr="000216D9">
        <w:t xml:space="preserve">1. Ovim se planom, u skladu s planiranim sredstvima i izvorima financiranja, određuju poslovi i radovi održavanja komunalne infrastrukture na području Mjesnog odbora </w:t>
      </w:r>
      <w:r w:rsidRPr="00B540F8">
        <w:rPr>
          <w:noProof/>
        </w:rPr>
        <w:t>Folnegovićevo naselje</w:t>
      </w:r>
      <w:r w:rsidRPr="000216D9">
        <w:t xml:space="preserve"> (u daljnjem tekstu: Mjesni odbor), a kojima se osigurava obavljanje komunalnih djelatnosti:</w:t>
      </w:r>
    </w:p>
    <w:p w14:paraId="40F49E90" w14:textId="77777777" w:rsidR="00D817F6" w:rsidRPr="000216D9" w:rsidRDefault="00D817F6" w:rsidP="00D817F6">
      <w:pPr>
        <w:spacing w:line="360" w:lineRule="auto"/>
        <w:jc w:val="both"/>
      </w:pPr>
      <w:r w:rsidRPr="000216D9">
        <w:tab/>
        <w:t>- održavanja javnih zelenih površina i</w:t>
      </w:r>
    </w:p>
    <w:p w14:paraId="0373CBB0" w14:textId="77777777" w:rsidR="00D817F6" w:rsidRPr="000216D9" w:rsidRDefault="00D817F6" w:rsidP="00D817F6">
      <w:pPr>
        <w:spacing w:line="360" w:lineRule="auto"/>
        <w:jc w:val="both"/>
      </w:pPr>
      <w:r w:rsidRPr="000216D9">
        <w:tab/>
        <w:t>- redovitog održavanja nerazvrstanih cesta.</w:t>
      </w:r>
    </w:p>
    <w:p w14:paraId="0C59DC75" w14:textId="77777777" w:rsidR="00D817F6" w:rsidRPr="000216D9" w:rsidRDefault="00D817F6" w:rsidP="00D817F6">
      <w:pPr>
        <w:spacing w:line="360" w:lineRule="auto"/>
        <w:jc w:val="both"/>
      </w:pPr>
    </w:p>
    <w:p w14:paraId="6E6B2CD9" w14:textId="77777777" w:rsidR="00D817F6" w:rsidRPr="000216D9" w:rsidRDefault="00D817F6" w:rsidP="00D817F6">
      <w:pPr>
        <w:spacing w:line="360" w:lineRule="auto"/>
        <w:jc w:val="both"/>
      </w:pPr>
      <w:r>
        <w:tab/>
        <w:t>2</w:t>
      </w:r>
      <w:r w:rsidRPr="000216D9">
        <w:t xml:space="preserve">. Planirana sredstva za financiranje ovog plana u iznosu od ukupno </w:t>
      </w:r>
      <w:r>
        <w:rPr>
          <w:b/>
          <w:noProof/>
        </w:rPr>
        <w:t>77.530</w:t>
      </w:r>
      <w:r w:rsidRPr="00B540F8">
        <w:rPr>
          <w:b/>
          <w:noProof/>
        </w:rPr>
        <w:t>,00</w:t>
      </w:r>
      <w:r>
        <w:t xml:space="preserve"> eura</w:t>
      </w:r>
      <w:r w:rsidRPr="000216D9">
        <w:t xml:space="preserve"> raspoređuju se za obavljanje poslova i radova održavanja na području Mjesnog odbora prema sljedećim djelatnostima i nositeljima provedbe Plana:</w:t>
      </w:r>
    </w:p>
    <w:p w14:paraId="20A47174" w14:textId="77777777" w:rsidR="00D817F6" w:rsidRPr="000216D9" w:rsidRDefault="00D817F6" w:rsidP="00D817F6">
      <w:pPr>
        <w:spacing w:line="360" w:lineRule="auto"/>
        <w:jc w:val="both"/>
      </w:pPr>
    </w:p>
    <w:tbl>
      <w:tblPr>
        <w:tblW w:w="9120" w:type="dxa"/>
        <w:tblInd w:w="93" w:type="dxa"/>
        <w:tblLook w:val="00A0" w:firstRow="1" w:lastRow="0" w:firstColumn="1" w:lastColumn="0" w:noHBand="0" w:noVBand="0"/>
      </w:tblPr>
      <w:tblGrid>
        <w:gridCol w:w="1000"/>
        <w:gridCol w:w="2920"/>
        <w:gridCol w:w="3080"/>
        <w:gridCol w:w="2120"/>
      </w:tblGrid>
      <w:tr w:rsidR="00D817F6" w:rsidRPr="000216D9" w14:paraId="1512812B" w14:textId="77777777" w:rsidTr="0031221B">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5FA122EA" w14:textId="77777777" w:rsidR="00D817F6" w:rsidRPr="000216D9" w:rsidRDefault="00D817F6" w:rsidP="00D817F6">
            <w:pPr>
              <w:spacing w:line="360" w:lineRule="auto"/>
              <w:jc w:val="center"/>
              <w:rPr>
                <w:b/>
                <w:bCs/>
              </w:rPr>
            </w:pPr>
            <w:r w:rsidRPr="000216D9">
              <w:rPr>
                <w:b/>
                <w:bCs/>
              </w:rPr>
              <w:t>Redni broj</w:t>
            </w:r>
          </w:p>
        </w:tc>
        <w:tc>
          <w:tcPr>
            <w:tcW w:w="2920" w:type="dxa"/>
            <w:tcBorders>
              <w:top w:val="single" w:sz="4" w:space="0" w:color="auto"/>
              <w:left w:val="nil"/>
              <w:bottom w:val="single" w:sz="4" w:space="0" w:color="auto"/>
              <w:right w:val="single" w:sz="4" w:space="0" w:color="auto"/>
            </w:tcBorders>
            <w:vAlign w:val="center"/>
          </w:tcPr>
          <w:p w14:paraId="43C5588E" w14:textId="77777777" w:rsidR="00D817F6" w:rsidRPr="000216D9" w:rsidRDefault="00D817F6" w:rsidP="00D817F6">
            <w:pPr>
              <w:spacing w:line="360" w:lineRule="auto"/>
              <w:jc w:val="center"/>
              <w:rPr>
                <w:b/>
                <w:bCs/>
              </w:rPr>
            </w:pPr>
            <w:r w:rsidRPr="000216D9">
              <w:rPr>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04E3087F" w14:textId="77777777" w:rsidR="00D817F6" w:rsidRPr="000216D9" w:rsidRDefault="00D817F6" w:rsidP="00D817F6">
            <w:pPr>
              <w:spacing w:line="360" w:lineRule="auto"/>
              <w:jc w:val="center"/>
              <w:rPr>
                <w:b/>
                <w:bCs/>
              </w:rPr>
            </w:pPr>
            <w:r w:rsidRPr="000216D9">
              <w:rPr>
                <w:b/>
                <w:bCs/>
              </w:rPr>
              <w:t>Nositelj provedbe</w:t>
            </w:r>
          </w:p>
        </w:tc>
        <w:tc>
          <w:tcPr>
            <w:tcW w:w="2120" w:type="dxa"/>
            <w:tcBorders>
              <w:top w:val="single" w:sz="4" w:space="0" w:color="auto"/>
              <w:left w:val="nil"/>
              <w:bottom w:val="single" w:sz="4" w:space="0" w:color="auto"/>
              <w:right w:val="single" w:sz="4" w:space="0" w:color="auto"/>
            </w:tcBorders>
            <w:noWrap/>
            <w:vAlign w:val="center"/>
          </w:tcPr>
          <w:p w14:paraId="14C99980" w14:textId="77777777" w:rsidR="00D817F6" w:rsidRPr="000216D9" w:rsidRDefault="00D817F6" w:rsidP="00D817F6">
            <w:pPr>
              <w:spacing w:line="360" w:lineRule="auto"/>
              <w:jc w:val="center"/>
              <w:rPr>
                <w:b/>
                <w:bCs/>
              </w:rPr>
            </w:pPr>
            <w:r w:rsidRPr="000216D9">
              <w:rPr>
                <w:b/>
                <w:bCs/>
              </w:rPr>
              <w:t>Iznos sredstava</w:t>
            </w:r>
          </w:p>
        </w:tc>
      </w:tr>
      <w:tr w:rsidR="00D817F6" w:rsidRPr="000216D9" w14:paraId="4085B606" w14:textId="77777777" w:rsidTr="0031221B">
        <w:trPr>
          <w:trHeight w:val="630"/>
        </w:trPr>
        <w:tc>
          <w:tcPr>
            <w:tcW w:w="1000" w:type="dxa"/>
            <w:tcBorders>
              <w:top w:val="nil"/>
              <w:left w:val="single" w:sz="4" w:space="0" w:color="auto"/>
              <w:bottom w:val="single" w:sz="4" w:space="0" w:color="auto"/>
              <w:right w:val="single" w:sz="4" w:space="0" w:color="auto"/>
            </w:tcBorders>
            <w:vAlign w:val="center"/>
          </w:tcPr>
          <w:p w14:paraId="01F214E8" w14:textId="77777777" w:rsidR="00D817F6" w:rsidRPr="000216D9" w:rsidRDefault="00D817F6" w:rsidP="00D817F6">
            <w:pPr>
              <w:spacing w:line="360" w:lineRule="auto"/>
              <w:jc w:val="center"/>
            </w:pPr>
            <w:r>
              <w:t>2</w:t>
            </w:r>
            <w:r w:rsidRPr="000216D9">
              <w:t>.1.</w:t>
            </w:r>
          </w:p>
        </w:tc>
        <w:tc>
          <w:tcPr>
            <w:tcW w:w="2920" w:type="dxa"/>
            <w:tcBorders>
              <w:top w:val="nil"/>
              <w:left w:val="nil"/>
              <w:bottom w:val="single" w:sz="4" w:space="0" w:color="auto"/>
              <w:right w:val="single" w:sz="4" w:space="0" w:color="auto"/>
            </w:tcBorders>
            <w:vAlign w:val="center"/>
          </w:tcPr>
          <w:p w14:paraId="3F18CA4B" w14:textId="77777777" w:rsidR="00D817F6" w:rsidRPr="000216D9" w:rsidRDefault="00D817F6" w:rsidP="00D817F6">
            <w:pPr>
              <w:spacing w:line="360" w:lineRule="auto"/>
            </w:pPr>
            <w:r w:rsidRPr="000216D9">
              <w:t>održavanje javnih zelenih površina</w:t>
            </w:r>
          </w:p>
        </w:tc>
        <w:tc>
          <w:tcPr>
            <w:tcW w:w="3080" w:type="dxa"/>
            <w:tcBorders>
              <w:top w:val="nil"/>
              <w:left w:val="nil"/>
              <w:bottom w:val="single" w:sz="4" w:space="0" w:color="auto"/>
              <w:right w:val="single" w:sz="4" w:space="0" w:color="auto"/>
            </w:tcBorders>
            <w:vAlign w:val="bottom"/>
          </w:tcPr>
          <w:p w14:paraId="35157A10" w14:textId="77777777" w:rsidR="00D817F6" w:rsidRPr="000216D9" w:rsidRDefault="00D817F6" w:rsidP="00D817F6">
            <w:pPr>
              <w:spacing w:line="360" w:lineRule="auto"/>
            </w:pPr>
            <w:r w:rsidRPr="000216D9">
              <w:t xml:space="preserve">Zagrebački holding d.o.o., </w:t>
            </w:r>
            <w:r w:rsidRPr="000216D9">
              <w:br/>
              <w:t>Podružnica Zrinjevac</w:t>
            </w:r>
          </w:p>
        </w:tc>
        <w:tc>
          <w:tcPr>
            <w:tcW w:w="2120" w:type="dxa"/>
            <w:tcBorders>
              <w:top w:val="nil"/>
              <w:left w:val="nil"/>
              <w:bottom w:val="single" w:sz="4" w:space="0" w:color="auto"/>
              <w:right w:val="single" w:sz="4" w:space="0" w:color="auto"/>
            </w:tcBorders>
            <w:noWrap/>
            <w:vAlign w:val="center"/>
          </w:tcPr>
          <w:p w14:paraId="13F887FD" w14:textId="77777777" w:rsidR="00D817F6" w:rsidRPr="000216D9" w:rsidRDefault="00D817F6" w:rsidP="00D817F6">
            <w:pPr>
              <w:spacing w:line="360" w:lineRule="auto"/>
              <w:jc w:val="right"/>
            </w:pPr>
            <w:r>
              <w:rPr>
                <w:noProof/>
              </w:rPr>
              <w:t>48.120,00 €</w:t>
            </w:r>
          </w:p>
        </w:tc>
      </w:tr>
      <w:tr w:rsidR="00D817F6" w:rsidRPr="000216D9" w14:paraId="4FBF1DA1" w14:textId="77777777" w:rsidTr="0031221B">
        <w:trPr>
          <w:trHeight w:val="630"/>
        </w:trPr>
        <w:tc>
          <w:tcPr>
            <w:tcW w:w="1000" w:type="dxa"/>
            <w:tcBorders>
              <w:top w:val="nil"/>
              <w:left w:val="single" w:sz="4" w:space="0" w:color="auto"/>
              <w:bottom w:val="single" w:sz="4" w:space="0" w:color="auto"/>
              <w:right w:val="single" w:sz="4" w:space="0" w:color="auto"/>
            </w:tcBorders>
            <w:vAlign w:val="center"/>
          </w:tcPr>
          <w:p w14:paraId="64A4D819" w14:textId="77777777" w:rsidR="00D817F6" w:rsidRPr="000216D9" w:rsidRDefault="00D817F6" w:rsidP="00D817F6">
            <w:pPr>
              <w:spacing w:line="360" w:lineRule="auto"/>
              <w:jc w:val="center"/>
            </w:pPr>
            <w:r>
              <w:lastRenderedPageBreak/>
              <w:t>2</w:t>
            </w:r>
            <w:r w:rsidRPr="000216D9">
              <w:t>.2.</w:t>
            </w:r>
          </w:p>
        </w:tc>
        <w:tc>
          <w:tcPr>
            <w:tcW w:w="2920" w:type="dxa"/>
            <w:tcBorders>
              <w:top w:val="nil"/>
              <w:left w:val="nil"/>
              <w:bottom w:val="single" w:sz="4" w:space="0" w:color="auto"/>
              <w:right w:val="single" w:sz="4" w:space="0" w:color="auto"/>
            </w:tcBorders>
            <w:vAlign w:val="center"/>
          </w:tcPr>
          <w:p w14:paraId="230321B5" w14:textId="77777777" w:rsidR="00D817F6" w:rsidRPr="000216D9" w:rsidRDefault="00D817F6" w:rsidP="00D817F6">
            <w:pPr>
              <w:spacing w:line="360" w:lineRule="auto"/>
            </w:pPr>
            <w:r w:rsidRPr="000216D9">
              <w:t>redovito održavanje nerazvrstanih cesta</w:t>
            </w:r>
          </w:p>
        </w:tc>
        <w:tc>
          <w:tcPr>
            <w:tcW w:w="3080" w:type="dxa"/>
            <w:tcBorders>
              <w:top w:val="nil"/>
              <w:left w:val="nil"/>
              <w:bottom w:val="single" w:sz="4" w:space="0" w:color="auto"/>
              <w:right w:val="single" w:sz="4" w:space="0" w:color="auto"/>
            </w:tcBorders>
            <w:vAlign w:val="bottom"/>
          </w:tcPr>
          <w:p w14:paraId="4A30E270" w14:textId="77777777" w:rsidR="00D817F6" w:rsidRPr="000216D9" w:rsidRDefault="00D817F6" w:rsidP="00D817F6">
            <w:pPr>
              <w:spacing w:line="360" w:lineRule="auto"/>
            </w:pPr>
            <w:r w:rsidRPr="000216D9">
              <w:t xml:space="preserve">Zagrebački holding d.o.o., </w:t>
            </w:r>
            <w:r w:rsidRPr="000216D9">
              <w:br/>
              <w:t>Podružnica Zagrebačke ceste</w:t>
            </w:r>
          </w:p>
        </w:tc>
        <w:tc>
          <w:tcPr>
            <w:tcW w:w="2120" w:type="dxa"/>
            <w:tcBorders>
              <w:top w:val="nil"/>
              <w:left w:val="nil"/>
              <w:bottom w:val="single" w:sz="4" w:space="0" w:color="auto"/>
              <w:right w:val="single" w:sz="4" w:space="0" w:color="auto"/>
            </w:tcBorders>
            <w:noWrap/>
            <w:vAlign w:val="center"/>
          </w:tcPr>
          <w:p w14:paraId="506BB9AE" w14:textId="77777777" w:rsidR="00D817F6" w:rsidRPr="000216D9" w:rsidRDefault="00D817F6" w:rsidP="00D817F6">
            <w:pPr>
              <w:spacing w:line="360" w:lineRule="auto"/>
              <w:jc w:val="right"/>
            </w:pPr>
            <w:r>
              <w:rPr>
                <w:noProof/>
              </w:rPr>
              <w:t>29.410,00 €</w:t>
            </w:r>
          </w:p>
        </w:tc>
      </w:tr>
      <w:tr w:rsidR="00D817F6" w:rsidRPr="000216D9" w14:paraId="21A3920B" w14:textId="77777777" w:rsidTr="0031221B">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71E08606" w14:textId="77777777" w:rsidR="00D817F6" w:rsidRPr="000216D9" w:rsidRDefault="00D817F6" w:rsidP="00D817F6">
            <w:pPr>
              <w:spacing w:line="360" w:lineRule="auto"/>
              <w:jc w:val="center"/>
              <w:rPr>
                <w:b/>
                <w:bCs/>
              </w:rPr>
            </w:pPr>
            <w:r w:rsidRPr="000216D9">
              <w:rPr>
                <w:b/>
                <w:bCs/>
              </w:rPr>
              <w:t>Ukupno</w:t>
            </w:r>
          </w:p>
        </w:tc>
        <w:tc>
          <w:tcPr>
            <w:tcW w:w="2120" w:type="dxa"/>
            <w:tcBorders>
              <w:top w:val="nil"/>
              <w:left w:val="nil"/>
              <w:bottom w:val="single" w:sz="4" w:space="0" w:color="auto"/>
              <w:right w:val="single" w:sz="4" w:space="0" w:color="auto"/>
            </w:tcBorders>
            <w:noWrap/>
            <w:vAlign w:val="center"/>
          </w:tcPr>
          <w:p w14:paraId="4D827A88" w14:textId="77777777" w:rsidR="00D817F6" w:rsidRPr="00020894" w:rsidRDefault="00D817F6" w:rsidP="00D817F6">
            <w:pPr>
              <w:spacing w:line="360" w:lineRule="auto"/>
              <w:jc w:val="right"/>
              <w:rPr>
                <w:b/>
              </w:rPr>
            </w:pPr>
            <w:r>
              <w:rPr>
                <w:b/>
                <w:noProof/>
              </w:rPr>
              <w:t>77.530,00 €</w:t>
            </w:r>
          </w:p>
        </w:tc>
      </w:tr>
    </w:tbl>
    <w:p w14:paraId="1B267349" w14:textId="77777777" w:rsidR="00D817F6" w:rsidRPr="000216D9" w:rsidRDefault="00D817F6" w:rsidP="00D817F6">
      <w:pPr>
        <w:spacing w:line="360" w:lineRule="auto"/>
        <w:jc w:val="both"/>
      </w:pPr>
    </w:p>
    <w:p w14:paraId="2D216F58" w14:textId="77777777" w:rsidR="00D817F6" w:rsidRPr="000216D9" w:rsidRDefault="00D817F6" w:rsidP="00D817F6">
      <w:pPr>
        <w:spacing w:line="360" w:lineRule="auto"/>
        <w:jc w:val="both"/>
      </w:pPr>
    </w:p>
    <w:p w14:paraId="76B942CE" w14:textId="77777777" w:rsidR="00D817F6" w:rsidRPr="000216D9" w:rsidRDefault="00D817F6" w:rsidP="00D817F6">
      <w:pPr>
        <w:spacing w:line="360" w:lineRule="auto"/>
        <w:jc w:val="both"/>
      </w:pPr>
      <w:r w:rsidRPr="000216D9">
        <w:tab/>
      </w:r>
      <w:r>
        <w:t>3</w:t>
      </w:r>
      <w:r w:rsidRPr="000216D9">
        <w:t xml:space="preserve">.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0216D9">
        <w:t>podrasta</w:t>
      </w:r>
      <w:proofErr w:type="spellEnd"/>
      <w:r w:rsidRPr="000216D9">
        <w:t xml:space="preserve"> i živice), uspostave i njege sezonskih i trajnih cvjetnjaka, održavanje popločenih i </w:t>
      </w:r>
      <w:proofErr w:type="spellStart"/>
      <w:r w:rsidRPr="000216D9">
        <w:t>sipinjenih</w:t>
      </w:r>
      <w:proofErr w:type="spellEnd"/>
      <w:r w:rsidRPr="000216D9">
        <w:t xml:space="preserve"> površina, ispitivanje sigurnosti i funkcionalnosti i održavanje opreme na dječjim igralištima, </w:t>
      </w:r>
      <w:proofErr w:type="spellStart"/>
      <w:r w:rsidRPr="000216D9">
        <w:t>fitosanitetska</w:t>
      </w:r>
      <w:proofErr w:type="spellEnd"/>
      <w:r w:rsidRPr="000216D9">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0216D9">
        <w:t>parkovnih</w:t>
      </w:r>
      <w:proofErr w:type="spellEnd"/>
      <w:r w:rsidRPr="000216D9">
        <w:t xml:space="preserve"> i ostalih uređenih zelenih površina.</w:t>
      </w:r>
    </w:p>
    <w:p w14:paraId="36E2B66B" w14:textId="3856E641" w:rsidR="00D817F6" w:rsidRPr="000216D9" w:rsidRDefault="00D817F6" w:rsidP="00D817F6">
      <w:pPr>
        <w:spacing w:line="360" w:lineRule="auto"/>
        <w:jc w:val="both"/>
      </w:pPr>
      <w:r w:rsidRPr="000216D9">
        <w:tab/>
        <w:t xml:space="preserve">Ovaj plan odnosi se na poslove održavanja </w:t>
      </w:r>
      <w:r w:rsidRPr="00B540F8">
        <w:rPr>
          <w:noProof/>
        </w:rPr>
        <w:t>139.296</w:t>
      </w:r>
      <w:r>
        <w:t xml:space="preserve"> </w:t>
      </w:r>
      <w:r w:rsidRPr="000216D9">
        <w:t>m² uređenih javnih zelenih površina na području Mjesnog odbora.</w:t>
      </w:r>
    </w:p>
    <w:p w14:paraId="327CED28" w14:textId="77777777" w:rsidR="00D817F6" w:rsidRPr="000216D9" w:rsidRDefault="00D817F6" w:rsidP="00D817F6">
      <w:pPr>
        <w:spacing w:line="360" w:lineRule="auto"/>
        <w:jc w:val="both"/>
      </w:pPr>
    </w:p>
    <w:p w14:paraId="7DA2D98A" w14:textId="77777777" w:rsidR="00D817F6" w:rsidRPr="000216D9" w:rsidRDefault="00D817F6" w:rsidP="00D817F6">
      <w:pPr>
        <w:spacing w:line="360" w:lineRule="auto"/>
        <w:jc w:val="both"/>
      </w:pPr>
      <w:r>
        <w:tab/>
        <w:t>4</w:t>
      </w:r>
      <w:r w:rsidRPr="000216D9">
        <w:t>. Održavanje nerazvrstanih cesta u ovom planu obuhvaća redovno održavanje nerazvrstanih cesta, i to:</w:t>
      </w:r>
    </w:p>
    <w:p w14:paraId="6B80844F" w14:textId="77777777" w:rsidR="00D817F6" w:rsidRPr="000216D9" w:rsidRDefault="00D817F6" w:rsidP="00D817F6">
      <w:pPr>
        <w:spacing w:line="360" w:lineRule="auto"/>
        <w:jc w:val="both"/>
      </w:pPr>
      <w:r>
        <w:tab/>
        <w:t>4</w:t>
      </w:r>
      <w:r w:rsidRPr="000216D9">
        <w:t xml:space="preserve">.1. </w:t>
      </w:r>
      <w:r w:rsidRPr="000216D9">
        <w:rPr>
          <w:b/>
        </w:rPr>
        <w:t>redovito ljetno održavanje</w:t>
      </w:r>
      <w:r w:rsidRPr="000216D9">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3C60AA3C" w14:textId="77777777" w:rsidR="00D817F6" w:rsidRPr="000216D9" w:rsidRDefault="00D817F6" w:rsidP="00D817F6">
      <w:pPr>
        <w:spacing w:line="360" w:lineRule="auto"/>
        <w:jc w:val="both"/>
      </w:pPr>
      <w:r>
        <w:tab/>
        <w:t>4</w:t>
      </w:r>
      <w:r w:rsidRPr="000216D9">
        <w:t xml:space="preserve">.2. </w:t>
      </w:r>
      <w:r w:rsidRPr="000216D9">
        <w:rPr>
          <w:b/>
        </w:rPr>
        <w:t>redovito održavanje u zimskim uvjetima</w:t>
      </w:r>
      <w:r w:rsidRPr="000216D9">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0216D9">
        <w:t>posipnih</w:t>
      </w:r>
      <w:proofErr w:type="spellEnd"/>
      <w:r w:rsidRPr="000216D9">
        <w:t xml:space="preserve"> materijala, detaljno čišćenje i odvoz snijega i ostale radove </w:t>
      </w:r>
      <w:r w:rsidRPr="000216D9">
        <w:lastRenderedPageBreak/>
        <w:t xml:space="preserve">(sustav za rano otkrivanje i dojavu poledice, obilježavanje koljem, izrada mješavine i </w:t>
      </w:r>
      <w:proofErr w:type="spellStart"/>
      <w:r w:rsidRPr="000216D9">
        <w:t>rasoline</w:t>
      </w:r>
      <w:proofErr w:type="spellEnd"/>
      <w:r w:rsidRPr="000216D9">
        <w:t>, mobilne, radio i telefonske veze i rad nadzornog centra za praćenje izvršenja zadataka).</w:t>
      </w:r>
    </w:p>
    <w:p w14:paraId="636F8A0D" w14:textId="77777777" w:rsidR="00D817F6" w:rsidRPr="000216D9" w:rsidRDefault="00D817F6" w:rsidP="00D817F6">
      <w:pPr>
        <w:spacing w:line="360" w:lineRule="auto"/>
        <w:jc w:val="both"/>
      </w:pPr>
      <w:r>
        <w:tab/>
        <w:t>4</w:t>
      </w:r>
      <w:r w:rsidRPr="000216D9">
        <w:t xml:space="preserve">.3. </w:t>
      </w:r>
      <w:proofErr w:type="spellStart"/>
      <w:r w:rsidRPr="000216D9">
        <w:rPr>
          <w:b/>
        </w:rPr>
        <w:t>asfalterski</w:t>
      </w:r>
      <w:proofErr w:type="spellEnd"/>
      <w:r w:rsidRPr="000216D9">
        <w:rPr>
          <w:b/>
        </w:rPr>
        <w:t xml:space="preserve"> program</w:t>
      </w:r>
      <w:r w:rsidRPr="000216D9">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0216D9">
        <w:t>Asfalterskim</w:t>
      </w:r>
      <w:proofErr w:type="spellEnd"/>
      <w:r w:rsidRPr="000216D9">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0216D9">
        <w:t>prijekopi</w:t>
      </w:r>
      <w:proofErr w:type="spellEnd"/>
      <w:r w:rsidRPr="000216D9">
        <w:t>.</w:t>
      </w:r>
    </w:p>
    <w:p w14:paraId="490FEEC9" w14:textId="77777777" w:rsidR="00D817F6" w:rsidRPr="000216D9" w:rsidRDefault="00D817F6" w:rsidP="00D817F6">
      <w:pPr>
        <w:spacing w:line="360" w:lineRule="auto"/>
        <w:jc w:val="both"/>
      </w:pPr>
      <w:r w:rsidRPr="000216D9">
        <w:tab/>
        <w:t xml:space="preserve">Ovaj plan odnosi se na poslove redovnog održavanja </w:t>
      </w:r>
      <w:r w:rsidRPr="00B540F8">
        <w:rPr>
          <w:noProof/>
        </w:rPr>
        <w:t>30.495</w:t>
      </w:r>
      <w:r w:rsidRPr="000216D9">
        <w:t xml:space="preserve"> m² nerazvrstanih cesta na području Mjesnog odbora.</w:t>
      </w:r>
    </w:p>
    <w:p w14:paraId="03487B9A" w14:textId="77777777" w:rsidR="00D817F6" w:rsidRPr="000216D9" w:rsidRDefault="00D817F6" w:rsidP="00D817F6">
      <w:pPr>
        <w:spacing w:line="360" w:lineRule="auto"/>
        <w:jc w:val="both"/>
      </w:pPr>
      <w:r w:rsidRPr="000216D9">
        <w:tab/>
        <w:t>Ukupna planirana sredstva za redovito održavanje nerazvrstanih cesta na području Mjesnog odbora raspoređuju se na sljedeći način:</w:t>
      </w:r>
    </w:p>
    <w:p w14:paraId="0EBA699D" w14:textId="77777777" w:rsidR="00D817F6" w:rsidRPr="000216D9" w:rsidRDefault="00D817F6" w:rsidP="00D817F6">
      <w:pPr>
        <w:spacing w:line="360" w:lineRule="auto"/>
        <w:jc w:val="both"/>
      </w:pPr>
      <w:r w:rsidRPr="000216D9">
        <w:tab/>
        <w:t>- 70 % ili</w:t>
      </w:r>
      <w:r>
        <w:t xml:space="preserve"> </w:t>
      </w:r>
      <w:r>
        <w:rPr>
          <w:b/>
          <w:noProof/>
        </w:rPr>
        <w:t>20.587</w:t>
      </w:r>
      <w:r w:rsidRPr="00B540F8">
        <w:rPr>
          <w:b/>
          <w:noProof/>
        </w:rPr>
        <w:t>,00</w:t>
      </w:r>
      <w:r w:rsidRPr="000216D9">
        <w:t xml:space="preserve"> </w:t>
      </w:r>
      <w:r>
        <w:t>eura</w:t>
      </w:r>
      <w:r w:rsidRPr="000216D9">
        <w:t xml:space="preserve"> za </w:t>
      </w:r>
      <w:proofErr w:type="spellStart"/>
      <w:r w:rsidRPr="000216D9">
        <w:t>asfalterski</w:t>
      </w:r>
      <w:proofErr w:type="spellEnd"/>
      <w:r w:rsidRPr="000216D9">
        <w:t xml:space="preserve"> program i</w:t>
      </w:r>
    </w:p>
    <w:p w14:paraId="20725507" w14:textId="77777777" w:rsidR="00D817F6" w:rsidRPr="000216D9" w:rsidRDefault="00D817F6" w:rsidP="00D817F6">
      <w:pPr>
        <w:spacing w:line="360" w:lineRule="auto"/>
        <w:jc w:val="both"/>
      </w:pPr>
      <w:r w:rsidRPr="000216D9">
        <w:tab/>
        <w:t xml:space="preserve">- 30 % ili </w:t>
      </w:r>
      <w:r>
        <w:rPr>
          <w:b/>
          <w:noProof/>
        </w:rPr>
        <w:t>8.823</w:t>
      </w:r>
      <w:r w:rsidRPr="00B540F8">
        <w:rPr>
          <w:b/>
          <w:noProof/>
        </w:rPr>
        <w:t>,00</w:t>
      </w:r>
      <w:r w:rsidRPr="000216D9">
        <w:t xml:space="preserve"> </w:t>
      </w:r>
      <w:r>
        <w:t>eura</w:t>
      </w:r>
      <w:r w:rsidRPr="000216D9">
        <w:t xml:space="preserve"> za ostale poslove redovnog održavanja.</w:t>
      </w:r>
    </w:p>
    <w:p w14:paraId="46D2D155" w14:textId="1F699573" w:rsidR="00D817F6" w:rsidRPr="000216D9" w:rsidRDefault="00D817F6" w:rsidP="00D817F6">
      <w:pPr>
        <w:spacing w:line="360" w:lineRule="auto"/>
        <w:jc w:val="both"/>
        <w:rPr>
          <w:strike/>
        </w:rPr>
      </w:pPr>
    </w:p>
    <w:p w14:paraId="7090643C" w14:textId="3EFA036C" w:rsidR="00D817F6" w:rsidRPr="000216D9" w:rsidRDefault="00D817F6" w:rsidP="00D817F6">
      <w:pPr>
        <w:spacing w:line="360" w:lineRule="auto"/>
        <w:jc w:val="both"/>
      </w:pPr>
      <w:r>
        <w:tab/>
        <w:t>5</w:t>
      </w:r>
      <w:r w:rsidRPr="000216D9">
        <w:t xml:space="preserve">. Mjesni odbor, prema ovom </w:t>
      </w:r>
      <w:r>
        <w:t>p</w:t>
      </w:r>
      <w:r w:rsidRPr="000216D9">
        <w:t>lanu, brinut će o redovitom održavanju nerazvrstanih cesta i javnih zelenih površina u stanju funkcionalne sposobnosti, sukladno ostvarenim prihodima za financiranje obavljanja komunalnih djelatnosti i održavanja komunalne infrastrukture.</w:t>
      </w:r>
    </w:p>
    <w:p w14:paraId="6E6244A9" w14:textId="77777777" w:rsidR="00D817F6" w:rsidRPr="000216D9" w:rsidRDefault="00D817F6" w:rsidP="00D817F6">
      <w:pPr>
        <w:spacing w:line="360" w:lineRule="auto"/>
        <w:jc w:val="both"/>
      </w:pPr>
    </w:p>
    <w:p w14:paraId="189E2E49" w14:textId="0CBC08A0" w:rsidR="00D817F6" w:rsidRPr="000216D9" w:rsidRDefault="00D817F6" w:rsidP="00D817F6">
      <w:pPr>
        <w:spacing w:line="360" w:lineRule="auto"/>
        <w:jc w:val="both"/>
      </w:pPr>
      <w:r>
        <w:tab/>
        <w:t>6</w:t>
      </w:r>
      <w:r w:rsidRPr="000216D9">
        <w:t xml:space="preserve">.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sidRPr="000216D9">
        <w:t>neprofitnosti</w:t>
      </w:r>
      <w:proofErr w:type="spellEnd"/>
      <w:r w:rsidRPr="000216D9">
        <w:t xml:space="preserve"> i kontinuiteta.</w:t>
      </w:r>
    </w:p>
    <w:p w14:paraId="07625B46" w14:textId="77777777" w:rsidR="00D817F6" w:rsidRPr="000216D9" w:rsidRDefault="00D817F6" w:rsidP="00D817F6">
      <w:pPr>
        <w:spacing w:line="360" w:lineRule="auto"/>
        <w:jc w:val="both"/>
      </w:pPr>
    </w:p>
    <w:p w14:paraId="316C813B" w14:textId="3DA61644" w:rsidR="00D817F6" w:rsidRPr="000216D9" w:rsidRDefault="00D817F6" w:rsidP="00D817F6">
      <w:pPr>
        <w:spacing w:line="360" w:lineRule="auto"/>
        <w:jc w:val="both"/>
      </w:pPr>
      <w:r>
        <w:tab/>
        <w:t>7</w:t>
      </w:r>
      <w:r w:rsidRPr="000216D9">
        <w:t>. Sredstva za provedbu ovog plana osiguravat će Gradski ured za mjesnu samoupravu</w:t>
      </w:r>
      <w:r>
        <w:t>, civilnu zaštitu i sigurnost</w:t>
      </w:r>
      <w:r w:rsidRPr="000216D9">
        <w:t xml:space="preserve"> za namjene određene </w:t>
      </w:r>
      <w:r>
        <w:t>Proračunom Grada Zagreba za 2023</w:t>
      </w:r>
      <w:r w:rsidRPr="000216D9">
        <w:t>. i ovim planom, a prema načelima štednje i racionalnog korištenja sredstava.</w:t>
      </w:r>
    </w:p>
    <w:p w14:paraId="2AA68907" w14:textId="77777777" w:rsidR="00D817F6" w:rsidRPr="000216D9" w:rsidRDefault="00D817F6" w:rsidP="00D817F6">
      <w:pPr>
        <w:spacing w:line="360" w:lineRule="auto"/>
        <w:jc w:val="both"/>
      </w:pPr>
    </w:p>
    <w:p w14:paraId="070CAF46" w14:textId="51E3AE27" w:rsidR="00D817F6" w:rsidRPr="0012584B" w:rsidRDefault="00D817F6" w:rsidP="00D817F6">
      <w:pPr>
        <w:spacing w:line="360" w:lineRule="auto"/>
        <w:ind w:firstLine="708"/>
        <w:jc w:val="both"/>
      </w:pPr>
      <w:r>
        <w:tab/>
        <w:t>8</w:t>
      </w:r>
      <w:r w:rsidRPr="000216D9">
        <w:t xml:space="preserve">. Ovaj plan bit će objavljen u Službenom glasniku Grada Zagreba kao sastavni dio </w:t>
      </w:r>
      <w:r>
        <w:t>P</w:t>
      </w:r>
      <w:r w:rsidRPr="000216D9">
        <w:t xml:space="preserve">lana komunalnih aktivnosti Gradske četvrti </w:t>
      </w:r>
      <w:r w:rsidRPr="00B540F8">
        <w:rPr>
          <w:noProof/>
        </w:rPr>
        <w:t>Peščenica - Žitnjak</w:t>
      </w:r>
      <w:r>
        <w:t xml:space="preserve"> u 2023</w:t>
      </w:r>
      <w:r w:rsidRPr="000216D9">
        <w:t>.</w:t>
      </w:r>
    </w:p>
    <w:p w14:paraId="2895A5BF" w14:textId="1F5E02A7" w:rsidR="00B37F97" w:rsidRPr="00331A74" w:rsidRDefault="00B37F97" w:rsidP="00B37F97">
      <w:pPr>
        <w:rPr>
          <w:lang w:eastAsia="en-US"/>
        </w:rPr>
      </w:pPr>
    </w:p>
    <w:p w14:paraId="5AA28188" w14:textId="7E4B8E94" w:rsidR="00A42BE3" w:rsidRPr="00331A74" w:rsidRDefault="00E369F6" w:rsidP="009571D1">
      <w:pPr>
        <w:pStyle w:val="Heading5"/>
        <w:spacing w:after="200"/>
        <w:jc w:val="both"/>
        <w:rPr>
          <w:rFonts w:ascii="Times New Roman" w:hAnsi="Times New Roman"/>
          <w:lang w:val="hr-HR"/>
        </w:rPr>
      </w:pPr>
      <w:r w:rsidRPr="00331A74">
        <w:rPr>
          <w:rFonts w:ascii="Times New Roman" w:hAnsi="Times New Roman"/>
          <w:lang w:val="hr-HR"/>
        </w:rPr>
        <w:lastRenderedPageBreak/>
        <w:t xml:space="preserve">Ad. </w:t>
      </w:r>
      <w:r w:rsidR="0012584B">
        <w:rPr>
          <w:rFonts w:ascii="Times New Roman" w:hAnsi="Times New Roman"/>
          <w:lang w:val="hr-HR"/>
        </w:rPr>
        <w:t>3</w:t>
      </w:r>
      <w:r w:rsidR="00A04242" w:rsidRPr="00331A74">
        <w:rPr>
          <w:rFonts w:ascii="Times New Roman" w:hAnsi="Times New Roman"/>
          <w:lang w:val="hr-HR"/>
        </w:rPr>
        <w:t>.</w:t>
      </w:r>
      <w:r w:rsidR="00A04242" w:rsidRPr="00331A74">
        <w:rPr>
          <w:rFonts w:ascii="Times New Roman" w:hAnsi="Times New Roman"/>
          <w:lang w:val="hr-HR"/>
        </w:rPr>
        <w:tab/>
      </w:r>
      <w:r w:rsidR="00065C1C">
        <w:rPr>
          <w:rFonts w:ascii="Times New Roman" w:hAnsi="Times New Roman"/>
          <w:lang w:val="hr-HR"/>
        </w:rPr>
        <w:tab/>
      </w:r>
      <w:r w:rsidR="00A04242" w:rsidRPr="00331A74">
        <w:rPr>
          <w:rFonts w:ascii="Times New Roman" w:hAnsi="Times New Roman"/>
          <w:lang w:val="hr-HR"/>
        </w:rPr>
        <w:t>Izviješća, pitanja, prijedlozi</w:t>
      </w:r>
      <w:r w:rsidR="009571D1" w:rsidRPr="00331A74">
        <w:rPr>
          <w:rFonts w:ascii="Times New Roman" w:hAnsi="Times New Roman"/>
          <w:lang w:val="hr-HR"/>
        </w:rPr>
        <w:t>.</w:t>
      </w:r>
    </w:p>
    <w:p w14:paraId="17346159" w14:textId="20231D88" w:rsidR="00045B7B" w:rsidRPr="00331A74" w:rsidRDefault="00045B7B" w:rsidP="00C24860">
      <w:pPr>
        <w:spacing w:line="360" w:lineRule="auto"/>
        <w:jc w:val="both"/>
        <w:outlineLvl w:val="0"/>
        <w:rPr>
          <w:b/>
        </w:rPr>
      </w:pPr>
    </w:p>
    <w:p w14:paraId="17163CC5" w14:textId="38E6E540" w:rsidR="00065C1C" w:rsidRDefault="002A4E53" w:rsidP="00C24860">
      <w:pPr>
        <w:spacing w:line="360" w:lineRule="auto"/>
        <w:jc w:val="both"/>
        <w:outlineLvl w:val="0"/>
        <w:rPr>
          <w:b/>
        </w:rPr>
      </w:pPr>
      <w:r>
        <w:rPr>
          <w:b/>
        </w:rPr>
        <w:t>Promet</w:t>
      </w:r>
    </w:p>
    <w:p w14:paraId="0CF5A7B6" w14:textId="77777777" w:rsidR="00D817F6" w:rsidRPr="00331A74" w:rsidRDefault="00D817F6" w:rsidP="00C24860">
      <w:pPr>
        <w:spacing w:line="360" w:lineRule="auto"/>
        <w:jc w:val="both"/>
        <w:outlineLvl w:val="0"/>
        <w:rPr>
          <w:b/>
        </w:rPr>
      </w:pPr>
    </w:p>
    <w:p w14:paraId="7C3501B3" w14:textId="0B884E5D" w:rsidR="002A4E53" w:rsidRDefault="00A04242" w:rsidP="002A4E53">
      <w:pPr>
        <w:spacing w:line="360" w:lineRule="auto"/>
        <w:jc w:val="both"/>
        <w:outlineLvl w:val="0"/>
      </w:pPr>
      <w:r w:rsidRPr="00331A74">
        <w:rPr>
          <w:b/>
        </w:rPr>
        <w:tab/>
      </w:r>
      <w:r w:rsidR="0012584B">
        <w:t xml:space="preserve">Vozači se nepropisno parkiraju kod vrtića na </w:t>
      </w:r>
      <w:proofErr w:type="spellStart"/>
      <w:r w:rsidR="0012584B">
        <w:t>Sachsovoj</w:t>
      </w:r>
      <w:proofErr w:type="spellEnd"/>
      <w:r w:rsidR="0012584B">
        <w:t xml:space="preserve">, traži se postavljanje prometnih stupića u trokut. Na komentar da nema dovoljno mjesta za parking automobila roditelja vrtićke djece, vijećnik Dalibor Kiseljak odgovara da mjesta ima, ali je roditeljima teško prošetati nekoliko metara do parkirnih mjesta, jer bi se svi htjeli zaustaviti pred ulazom u vrtić. Potpredsjednik Vijeća Hrabren Dobrotić komentira da nije potrebno da se djecu vozi u vrtić osobnim automobilima, čak i ako nisu iz </w:t>
      </w:r>
      <w:proofErr w:type="spellStart"/>
      <w:r w:rsidR="0012584B">
        <w:t>Folnegovićevog</w:t>
      </w:r>
      <w:proofErr w:type="spellEnd"/>
      <w:r w:rsidR="0012584B">
        <w:t xml:space="preserve"> naselja. Manje automobila znači manje gužve i veću sigurnost djece.</w:t>
      </w:r>
    </w:p>
    <w:p w14:paraId="0732FC30" w14:textId="5E751306" w:rsidR="00D817F6" w:rsidRDefault="00D817F6" w:rsidP="002A4E53">
      <w:pPr>
        <w:spacing w:line="360" w:lineRule="auto"/>
        <w:jc w:val="both"/>
        <w:outlineLvl w:val="0"/>
      </w:pPr>
      <w:r>
        <w:tab/>
        <w:t>Vijeće jednoglasno donosi</w:t>
      </w:r>
    </w:p>
    <w:p w14:paraId="4182B80C" w14:textId="77777777" w:rsidR="00D817F6" w:rsidRDefault="00D817F6" w:rsidP="00D817F6">
      <w:pPr>
        <w:jc w:val="center"/>
        <w:rPr>
          <w:b/>
        </w:rPr>
      </w:pPr>
      <w:r>
        <w:rPr>
          <w:b/>
        </w:rPr>
        <w:t>ZAKLJUČAK</w:t>
      </w:r>
    </w:p>
    <w:p w14:paraId="4EDB78E1" w14:textId="77777777" w:rsidR="00D817F6" w:rsidRDefault="00D817F6" w:rsidP="00D817F6">
      <w:pPr>
        <w:jc w:val="center"/>
        <w:rPr>
          <w:b/>
        </w:rPr>
      </w:pPr>
    </w:p>
    <w:p w14:paraId="30CF2A82" w14:textId="54B92561" w:rsidR="00D817F6" w:rsidRPr="00331A74" w:rsidRDefault="00D817F6" w:rsidP="00D817F6">
      <w:pPr>
        <w:spacing w:line="360" w:lineRule="auto"/>
        <w:jc w:val="both"/>
        <w:outlineLvl w:val="0"/>
      </w:pPr>
      <w:r>
        <w:rPr>
          <w:b/>
        </w:rPr>
        <w:t xml:space="preserve">o postavljanju prometnih stupića u trokutnu formaciju na cesti kod Dječjeg vrtića </w:t>
      </w:r>
      <w:proofErr w:type="spellStart"/>
      <w:r>
        <w:rPr>
          <w:b/>
        </w:rPr>
        <w:t>Sachsova</w:t>
      </w:r>
      <w:proofErr w:type="spellEnd"/>
      <w:r>
        <w:rPr>
          <w:b/>
        </w:rPr>
        <w:t xml:space="preserve"> u svrhu onemogućavanja zaustavljanja i parkiranja automobila</w:t>
      </w:r>
    </w:p>
    <w:p w14:paraId="67197720" w14:textId="7EDEEC2A" w:rsidR="00065C1C" w:rsidRPr="00331A74" w:rsidRDefault="00065C1C" w:rsidP="00C24860">
      <w:pPr>
        <w:spacing w:line="360" w:lineRule="auto"/>
        <w:jc w:val="both"/>
        <w:outlineLvl w:val="0"/>
      </w:pPr>
    </w:p>
    <w:p w14:paraId="2AE7F568" w14:textId="46F7DD07" w:rsidR="00B837B4" w:rsidRDefault="0012584B" w:rsidP="00C24860">
      <w:pPr>
        <w:spacing w:line="360" w:lineRule="auto"/>
        <w:jc w:val="both"/>
        <w:outlineLvl w:val="0"/>
        <w:rPr>
          <w:b/>
        </w:rPr>
      </w:pPr>
      <w:r>
        <w:rPr>
          <w:b/>
        </w:rPr>
        <w:t xml:space="preserve">Radovi na </w:t>
      </w:r>
      <w:proofErr w:type="spellStart"/>
      <w:r>
        <w:rPr>
          <w:b/>
        </w:rPr>
        <w:t>vrelovodu</w:t>
      </w:r>
      <w:proofErr w:type="spellEnd"/>
    </w:p>
    <w:p w14:paraId="2A6AFC6F" w14:textId="77777777" w:rsidR="00065C1C" w:rsidRPr="00331A74" w:rsidRDefault="00065C1C" w:rsidP="00C24860">
      <w:pPr>
        <w:spacing w:line="360" w:lineRule="auto"/>
        <w:jc w:val="both"/>
        <w:outlineLvl w:val="0"/>
        <w:rPr>
          <w:b/>
        </w:rPr>
      </w:pPr>
    </w:p>
    <w:p w14:paraId="613781D5" w14:textId="5DDCBCB9" w:rsidR="00637D37" w:rsidRDefault="00B837B4" w:rsidP="000E0FE1">
      <w:pPr>
        <w:spacing w:line="360" w:lineRule="auto"/>
        <w:jc w:val="both"/>
        <w:outlineLvl w:val="0"/>
      </w:pPr>
      <w:r w:rsidRPr="00331A74">
        <w:rPr>
          <w:b/>
        </w:rPr>
        <w:tab/>
      </w:r>
      <w:r w:rsidR="0012584B">
        <w:t xml:space="preserve">Završavaju se radovi na </w:t>
      </w:r>
      <w:proofErr w:type="spellStart"/>
      <w:r w:rsidR="0012584B">
        <w:t>vrelovodu</w:t>
      </w:r>
      <w:proofErr w:type="spellEnd"/>
      <w:r w:rsidR="0012584B">
        <w:t xml:space="preserve"> i vijećnik Slobodan Jurković upozorava da je prostor ispred ulaza u Dionu izveden drugačije nego li je prije bio. Mjesta za drveće bila su tri, a sada su dva. Promjena se dogodila nakon eksplozije bankomata. Na prazan prostor treba postaviti prometne stupiće da se onemogući zaustavljanje automobila pred ulazom u Dionu. Prometni znak je nakrivljen i pokazuje u krivu stranu.</w:t>
      </w:r>
    </w:p>
    <w:p w14:paraId="7840FB84" w14:textId="64908362" w:rsidR="0012584B" w:rsidRDefault="0012584B" w:rsidP="000E0FE1">
      <w:pPr>
        <w:spacing w:line="360" w:lineRule="auto"/>
        <w:jc w:val="both"/>
        <w:outlineLvl w:val="0"/>
      </w:pPr>
      <w:r>
        <w:tab/>
        <w:t>Vijećnik Dalibor Kiseljak umjesto stupiće predlaže tzv. „klamerice“ za bicikle, čime se istovremeno ostvaruje parkirni prostor za bicikle i sprječava zaustavljanje automobila.</w:t>
      </w:r>
    </w:p>
    <w:p w14:paraId="5F30D988" w14:textId="309D418B" w:rsidR="00065C1C" w:rsidRDefault="00065C1C" w:rsidP="000E0FE1">
      <w:pPr>
        <w:spacing w:line="360" w:lineRule="auto"/>
        <w:jc w:val="both"/>
        <w:outlineLvl w:val="0"/>
      </w:pPr>
    </w:p>
    <w:p w14:paraId="2726DCE4" w14:textId="2E038CE0" w:rsidR="00961579" w:rsidRDefault="00961579" w:rsidP="000E0FE1">
      <w:pPr>
        <w:spacing w:line="360" w:lineRule="auto"/>
        <w:jc w:val="both"/>
        <w:outlineLvl w:val="0"/>
        <w:rPr>
          <w:b/>
        </w:rPr>
      </w:pPr>
      <w:r w:rsidRPr="00961579">
        <w:rPr>
          <w:b/>
        </w:rPr>
        <w:t>Čistoća</w:t>
      </w:r>
    </w:p>
    <w:p w14:paraId="5940360E" w14:textId="35E3DF93" w:rsidR="00961579" w:rsidRDefault="00961579" w:rsidP="000E0FE1">
      <w:pPr>
        <w:spacing w:line="360" w:lineRule="auto"/>
        <w:jc w:val="both"/>
        <w:outlineLvl w:val="0"/>
        <w:rPr>
          <w:b/>
        </w:rPr>
      </w:pPr>
    </w:p>
    <w:p w14:paraId="0204EA51" w14:textId="317652EB" w:rsidR="00961579" w:rsidRDefault="00961579" w:rsidP="000E0FE1">
      <w:pPr>
        <w:spacing w:line="360" w:lineRule="auto"/>
        <w:jc w:val="both"/>
        <w:outlineLvl w:val="0"/>
      </w:pPr>
      <w:r>
        <w:rPr>
          <w:b/>
        </w:rPr>
        <w:tab/>
      </w:r>
      <w:r w:rsidR="0012584B">
        <w:t>Pojedini predstavnici stanara nisu još dobili rješenja za postavljanje boksova za spremnika za otpad, ali dobit će ih uskoro. Radnici čistoće će imati svoj ključ, a brava dolazi zajedno s boksom. Vijećnica Andrea Jelić tvrdi da na zeleni otok kod stajališta za taksiste stanu dva reda kontejnera, ali nije sigurno hoće li se zeleni otoci ukinuti te komentira da Grad nije uskladio upute oko uvođenja boksova i ukidanja zelenih otoka.</w:t>
      </w:r>
    </w:p>
    <w:p w14:paraId="2357CFD3" w14:textId="210F4693" w:rsidR="0012584B" w:rsidRDefault="0012584B" w:rsidP="000E0FE1">
      <w:pPr>
        <w:spacing w:line="360" w:lineRule="auto"/>
        <w:jc w:val="both"/>
        <w:outlineLvl w:val="0"/>
      </w:pPr>
      <w:r>
        <w:lastRenderedPageBreak/>
        <w:tab/>
        <w:t>Vijećnik Frane Čavka upozorava da će nastati financijski problem oko postavljanja boksova te da ćemo imati „</w:t>
      </w:r>
      <w:proofErr w:type="spellStart"/>
      <w:r>
        <w:t>boksograd</w:t>
      </w:r>
      <w:proofErr w:type="spellEnd"/>
      <w:r>
        <w:t>“ umjesto „</w:t>
      </w:r>
      <w:proofErr w:type="spellStart"/>
      <w:r>
        <w:t>kantograda</w:t>
      </w:r>
      <w:proofErr w:type="spellEnd"/>
      <w:r>
        <w:t>“. Predsjednica i potpredsjednik Vijeća odgovaraju da su boksovi manje nametljivi od vanjskih spremnika za otpad te da će biti postavljeni na parcelama zgrada</w:t>
      </w:r>
      <w:r w:rsidRPr="0012584B">
        <w:t xml:space="preserve"> </w:t>
      </w:r>
      <w:r>
        <w:t>ili, još bolje, unutar samih zgrada, da ne smetaju na pješačkim i biciklističkim stazama. Gospodin Čavka pita zašto ne možemo imati podzemne spremnike kao u centru grada, a Predsjednica Nikolina Krešo odgovara da su mehanizacija odvoza otpada, samo ukapanje, ali i financiranje takvih podzemnih spremnika zahtjevni te se na to rješenje išlo samo u centru grada, gdje nije bilo druge opcije.</w:t>
      </w:r>
    </w:p>
    <w:p w14:paraId="5D371268" w14:textId="07B65807" w:rsidR="00637D37" w:rsidRPr="00331A74" w:rsidRDefault="00637D37" w:rsidP="00C24860">
      <w:pPr>
        <w:spacing w:line="360" w:lineRule="auto"/>
        <w:jc w:val="both"/>
        <w:outlineLvl w:val="0"/>
      </w:pPr>
      <w:r w:rsidRPr="00331A74">
        <w:tab/>
      </w:r>
    </w:p>
    <w:p w14:paraId="17BCA320" w14:textId="43DE6864" w:rsidR="00575393" w:rsidRPr="00331A74" w:rsidRDefault="005F78DD" w:rsidP="00450F3C">
      <w:pPr>
        <w:spacing w:line="360" w:lineRule="auto"/>
        <w:ind w:firstLine="660"/>
        <w:jc w:val="both"/>
      </w:pPr>
      <w:r w:rsidRPr="00331A74">
        <w:t>Ovime je dnevni red sjednice iscrpljen.</w:t>
      </w:r>
    </w:p>
    <w:p w14:paraId="4657A9C8" w14:textId="77777777" w:rsidR="001915F3" w:rsidRPr="00331A74" w:rsidRDefault="001915F3" w:rsidP="00450F3C">
      <w:pPr>
        <w:spacing w:line="360" w:lineRule="auto"/>
        <w:ind w:firstLine="660"/>
        <w:jc w:val="both"/>
      </w:pPr>
    </w:p>
    <w:p w14:paraId="3ACAC9E2" w14:textId="62897CDF" w:rsidR="005F78DD" w:rsidRPr="00331A74" w:rsidRDefault="005F78DD" w:rsidP="00450F3C">
      <w:pPr>
        <w:spacing w:line="360" w:lineRule="auto"/>
        <w:ind w:firstLine="660"/>
        <w:jc w:val="both"/>
      </w:pPr>
      <w:r w:rsidRPr="00331A74">
        <w:t xml:space="preserve">Predsjednica zaključuje sjednicu u </w:t>
      </w:r>
      <w:r w:rsidR="00692B0F" w:rsidRPr="00331A74">
        <w:t>1</w:t>
      </w:r>
      <w:r w:rsidR="00045B7B" w:rsidRPr="00331A74">
        <w:t>9</w:t>
      </w:r>
      <w:r w:rsidR="00692B0F" w:rsidRPr="00331A74">
        <w:t>:</w:t>
      </w:r>
      <w:r w:rsidR="0012584B">
        <w:t>3</w:t>
      </w:r>
      <w:r w:rsidR="00D74379" w:rsidRPr="00331A74">
        <w:t>0</w:t>
      </w:r>
      <w:r w:rsidR="00B566CC" w:rsidRPr="00331A74">
        <w:t xml:space="preserve"> </w:t>
      </w:r>
      <w:r w:rsidRPr="00331A74">
        <w:t>sati.</w:t>
      </w:r>
      <w:r w:rsidRPr="00331A74">
        <w:tab/>
      </w:r>
    </w:p>
    <w:p w14:paraId="10AFB2FA" w14:textId="77777777" w:rsidR="009741BC" w:rsidRPr="00331A74" w:rsidRDefault="009741BC" w:rsidP="00450F3C">
      <w:pPr>
        <w:spacing w:line="360" w:lineRule="auto"/>
        <w:jc w:val="both"/>
      </w:pPr>
    </w:p>
    <w:p w14:paraId="3F71EC6C" w14:textId="45495FEF" w:rsidR="005F78DD" w:rsidRPr="00331A74" w:rsidRDefault="00F64680" w:rsidP="00450F3C">
      <w:pPr>
        <w:spacing w:line="360" w:lineRule="auto"/>
        <w:jc w:val="both"/>
      </w:pPr>
      <w:r w:rsidRPr="00331A74">
        <w:t>Zapisnik sastavili</w:t>
      </w:r>
      <w:r w:rsidR="008942FE" w:rsidRPr="00331A74">
        <w:t xml:space="preserve">: </w:t>
      </w:r>
      <w:r w:rsidR="00692B0F" w:rsidRPr="00331A74">
        <w:t>Nikolina Krešo i Hrabren Dobrotić</w:t>
      </w:r>
    </w:p>
    <w:p w14:paraId="1087CFA4" w14:textId="77777777" w:rsidR="005F78DD" w:rsidRPr="00331A74" w:rsidRDefault="005F78DD" w:rsidP="002A54C2">
      <w:pPr>
        <w:spacing w:line="360" w:lineRule="auto"/>
      </w:pPr>
    </w:p>
    <w:p w14:paraId="45358957" w14:textId="7919B677" w:rsidR="003E2A17" w:rsidRPr="00331A74" w:rsidRDefault="000C5BDB" w:rsidP="002A54C2">
      <w:pPr>
        <w:spacing w:line="360" w:lineRule="auto"/>
      </w:pPr>
      <w:r w:rsidRPr="00331A74">
        <w:t xml:space="preserve">KLASA: </w:t>
      </w:r>
      <w:r w:rsidR="00DE15C8">
        <w:t>024-08/22-003/2069</w:t>
      </w:r>
    </w:p>
    <w:p w14:paraId="31E2A260" w14:textId="524D2A50" w:rsidR="003E2A17" w:rsidRPr="00331A74" w:rsidRDefault="00FF1477" w:rsidP="002A54C2">
      <w:pPr>
        <w:spacing w:line="360" w:lineRule="auto"/>
      </w:pPr>
      <w:r w:rsidRPr="00331A74">
        <w:t>URBROJ: 251-</w:t>
      </w:r>
      <w:r w:rsidR="00DE15C8">
        <w:t>13-11-11/003-22-2</w:t>
      </w:r>
      <w:bookmarkStart w:id="0" w:name="_GoBack"/>
      <w:bookmarkEnd w:id="0"/>
    </w:p>
    <w:p w14:paraId="5E7C198F" w14:textId="3B618ECF" w:rsidR="00F82802" w:rsidRPr="00331A74" w:rsidRDefault="00F82802" w:rsidP="002A54C2">
      <w:pPr>
        <w:spacing w:line="360" w:lineRule="auto"/>
      </w:pPr>
      <w:r w:rsidRPr="00331A74">
        <w:t xml:space="preserve">Zagreb, </w:t>
      </w:r>
      <w:r w:rsidR="00065C1C">
        <w:t>2</w:t>
      </w:r>
      <w:r w:rsidR="0012584B">
        <w:t>4</w:t>
      </w:r>
      <w:r w:rsidR="00FF1477" w:rsidRPr="00331A74">
        <w:t xml:space="preserve">. </w:t>
      </w:r>
      <w:r w:rsidR="0012584B">
        <w:t>listopada</w:t>
      </w:r>
      <w:r w:rsidR="00B15801" w:rsidRPr="00331A74">
        <w:t xml:space="preserve"> 2022</w:t>
      </w:r>
      <w:r w:rsidR="002A54C2" w:rsidRPr="00331A74">
        <w:t>.</w:t>
      </w:r>
    </w:p>
    <w:p w14:paraId="59ED773D" w14:textId="77777777" w:rsidR="00EB0594" w:rsidRPr="00331A74" w:rsidRDefault="00FF1477" w:rsidP="002A54C2">
      <w:pPr>
        <w:spacing w:line="360" w:lineRule="auto"/>
      </w:pPr>
      <w:r w:rsidRPr="00331A74">
        <w:t xml:space="preserve">                                                                                                   </w:t>
      </w:r>
      <w:r w:rsidR="00EB0594" w:rsidRPr="00331A74">
        <w:t xml:space="preserve"> Predsjednica</w:t>
      </w:r>
    </w:p>
    <w:p w14:paraId="06043568" w14:textId="77777777" w:rsidR="00EB0594" w:rsidRPr="00331A74" w:rsidRDefault="00EB0594" w:rsidP="002A54C2">
      <w:pPr>
        <w:spacing w:line="360" w:lineRule="auto"/>
      </w:pPr>
      <w:r w:rsidRPr="00331A74">
        <w:tab/>
      </w:r>
      <w:r w:rsidRPr="00331A74">
        <w:tab/>
      </w:r>
      <w:r w:rsidRPr="00331A74">
        <w:tab/>
      </w:r>
      <w:r w:rsidRPr="00331A74">
        <w:tab/>
      </w:r>
      <w:r w:rsidRPr="00331A74">
        <w:tab/>
      </w:r>
      <w:r w:rsidR="00DA63AE" w:rsidRPr="00331A74">
        <w:t xml:space="preserve">                              </w:t>
      </w:r>
      <w:r w:rsidRPr="00331A74">
        <w:t xml:space="preserve"> Vijeća Mjesnog odbora</w:t>
      </w:r>
    </w:p>
    <w:p w14:paraId="6A818CE1" w14:textId="77777777" w:rsidR="00F447A2" w:rsidRPr="00331A74" w:rsidRDefault="00DA63AE" w:rsidP="002A54C2">
      <w:pPr>
        <w:spacing w:line="360" w:lineRule="auto"/>
      </w:pPr>
      <w:r w:rsidRPr="00331A74">
        <w:t xml:space="preserve">                                                                                           </w:t>
      </w:r>
      <w:proofErr w:type="spellStart"/>
      <w:r w:rsidR="00716084" w:rsidRPr="00331A74">
        <w:t>Folnegovićevo</w:t>
      </w:r>
      <w:proofErr w:type="spellEnd"/>
      <w:r w:rsidR="00716084" w:rsidRPr="00331A74">
        <w:t xml:space="preserve"> </w:t>
      </w:r>
      <w:r w:rsidR="007C634E" w:rsidRPr="00331A74">
        <w:t>n</w:t>
      </w:r>
      <w:r w:rsidR="002D27DE" w:rsidRPr="00331A74">
        <w:t>aselj</w:t>
      </w:r>
      <w:r w:rsidR="00EB0594" w:rsidRPr="00331A74">
        <w:t xml:space="preserve">e                                                                                                </w:t>
      </w:r>
      <w:r w:rsidR="00EB0594" w:rsidRPr="00331A74">
        <w:tab/>
      </w:r>
    </w:p>
    <w:p w14:paraId="07067320" w14:textId="77777777" w:rsidR="00F447A2" w:rsidRPr="00331A74" w:rsidRDefault="00EB0594" w:rsidP="002A54C2">
      <w:pPr>
        <w:spacing w:line="360" w:lineRule="auto"/>
      </w:pPr>
      <w:r w:rsidRPr="00331A74">
        <w:tab/>
      </w:r>
      <w:r w:rsidRPr="00331A74">
        <w:tab/>
      </w:r>
      <w:r w:rsidRPr="00331A74">
        <w:tab/>
      </w:r>
      <w:r w:rsidRPr="00331A74">
        <w:tab/>
      </w:r>
      <w:r w:rsidRPr="00331A74">
        <w:tab/>
      </w:r>
      <w:r w:rsidR="00DA63AE" w:rsidRPr="00331A74">
        <w:t xml:space="preserve">                                       </w:t>
      </w:r>
      <w:r w:rsidR="000C5BDB" w:rsidRPr="00331A74">
        <w:t>Nikolina Krešo</w:t>
      </w:r>
    </w:p>
    <w:sectPr w:rsidR="00F447A2" w:rsidRPr="00331A74"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C671B" w14:textId="77777777" w:rsidR="006E6720" w:rsidRDefault="006E6720">
      <w:r>
        <w:separator/>
      </w:r>
    </w:p>
  </w:endnote>
  <w:endnote w:type="continuationSeparator" w:id="0">
    <w:p w14:paraId="6D4DBED0" w14:textId="77777777" w:rsidR="006E6720" w:rsidRDefault="006E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14:paraId="577C2C77" w14:textId="323E06E9" w:rsidR="00023508" w:rsidRDefault="00023508">
        <w:pPr>
          <w:pStyle w:val="Footer"/>
          <w:jc w:val="right"/>
        </w:pPr>
        <w:r>
          <w:fldChar w:fldCharType="begin"/>
        </w:r>
        <w:r>
          <w:instrText>PAGE   \* MERGEFORMAT</w:instrText>
        </w:r>
        <w:r>
          <w:fldChar w:fldCharType="separate"/>
        </w:r>
        <w:r w:rsidR="00DE15C8">
          <w:rPr>
            <w:noProof/>
          </w:rPr>
          <w:t>8</w:t>
        </w:r>
        <w:r>
          <w:fldChar w:fldCharType="end"/>
        </w:r>
      </w:p>
    </w:sdtContent>
  </w:sdt>
  <w:p w14:paraId="51C2C525" w14:textId="77777777" w:rsidR="00023508" w:rsidRDefault="00023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14:paraId="241F19F6" w14:textId="2B8BD47F" w:rsidR="00023508" w:rsidRDefault="00023508">
        <w:pPr>
          <w:pStyle w:val="Footer"/>
          <w:jc w:val="right"/>
        </w:pPr>
        <w:r>
          <w:fldChar w:fldCharType="begin"/>
        </w:r>
        <w:r>
          <w:instrText>PAGE   \* MERGEFORMAT</w:instrText>
        </w:r>
        <w:r>
          <w:fldChar w:fldCharType="separate"/>
        </w:r>
        <w:r w:rsidR="00DE15C8">
          <w:rPr>
            <w:noProof/>
          </w:rPr>
          <w:t>1</w:t>
        </w:r>
        <w:r>
          <w:fldChar w:fldCharType="end"/>
        </w:r>
      </w:p>
    </w:sdtContent>
  </w:sdt>
  <w:p w14:paraId="5833A983" w14:textId="77777777" w:rsidR="00023508" w:rsidRDefault="0002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A54E2" w14:textId="77777777" w:rsidR="006E6720" w:rsidRDefault="006E6720">
      <w:r>
        <w:separator/>
      </w:r>
    </w:p>
  </w:footnote>
  <w:footnote w:type="continuationSeparator" w:id="0">
    <w:p w14:paraId="34E0F67B" w14:textId="77777777" w:rsidR="006E6720" w:rsidRDefault="006E6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D120" w14:textId="77777777" w:rsidR="00023508" w:rsidRDefault="00023508"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72FF" w14:textId="77777777" w:rsidR="00023508" w:rsidRDefault="00023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AD3B" w14:textId="77777777" w:rsidR="00023508" w:rsidRDefault="00023508">
    <w:pPr>
      <w:pStyle w:val="Header"/>
    </w:pPr>
  </w:p>
  <w:p w14:paraId="20837AC4" w14:textId="77777777" w:rsidR="00023508" w:rsidRDefault="00023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43021"/>
    <w:multiLevelType w:val="hybridMultilevel"/>
    <w:tmpl w:val="1598BF82"/>
    <w:lvl w:ilvl="0" w:tplc="596CE956">
      <w:start w:val="1"/>
      <w:numFmt w:val="decimal"/>
      <w:lvlText w:val="%1."/>
      <w:lvlJc w:val="left"/>
      <w:pPr>
        <w:ind w:left="1080" w:hanging="360"/>
      </w:pPr>
      <w:rPr>
        <w:rFonts w:hint="default"/>
      </w:rPr>
    </w:lvl>
    <w:lvl w:ilvl="1" w:tplc="041A0001">
      <w:start w:val="1"/>
      <w:numFmt w:val="bullet"/>
      <w:lvlText w:val=""/>
      <w:lvlJc w:val="left"/>
      <w:pPr>
        <w:ind w:left="1800" w:hanging="360"/>
      </w:pPr>
      <w:rPr>
        <w:rFonts w:ascii="Symbol" w:hAnsi="Symbol"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3EC67612"/>
    <w:multiLevelType w:val="hybridMultilevel"/>
    <w:tmpl w:val="AB7C64A0"/>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2" w15:restartNumberingAfterBreak="0">
    <w:nsid w:val="4AF42A86"/>
    <w:multiLevelType w:val="hybridMultilevel"/>
    <w:tmpl w:val="E02A55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0552DE9"/>
    <w:multiLevelType w:val="hybridMultilevel"/>
    <w:tmpl w:val="6BBEB8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BFE1996"/>
    <w:multiLevelType w:val="hybridMultilevel"/>
    <w:tmpl w:val="965602D4"/>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2F45"/>
    <w:rsid w:val="00003B41"/>
    <w:rsid w:val="00005958"/>
    <w:rsid w:val="00012480"/>
    <w:rsid w:val="000226C2"/>
    <w:rsid w:val="00022FBA"/>
    <w:rsid w:val="00023508"/>
    <w:rsid w:val="00025EAF"/>
    <w:rsid w:val="00032637"/>
    <w:rsid w:val="000340D5"/>
    <w:rsid w:val="00041148"/>
    <w:rsid w:val="0004266D"/>
    <w:rsid w:val="000444FE"/>
    <w:rsid w:val="0004595F"/>
    <w:rsid w:val="00045B7B"/>
    <w:rsid w:val="00050163"/>
    <w:rsid w:val="00065C1C"/>
    <w:rsid w:val="00067A6B"/>
    <w:rsid w:val="000746D2"/>
    <w:rsid w:val="000833C3"/>
    <w:rsid w:val="00084360"/>
    <w:rsid w:val="000866EF"/>
    <w:rsid w:val="000923B9"/>
    <w:rsid w:val="0009335D"/>
    <w:rsid w:val="000950BF"/>
    <w:rsid w:val="000969E5"/>
    <w:rsid w:val="00097DB6"/>
    <w:rsid w:val="000A13E4"/>
    <w:rsid w:val="000A1CA3"/>
    <w:rsid w:val="000A7D89"/>
    <w:rsid w:val="000B5C53"/>
    <w:rsid w:val="000B642D"/>
    <w:rsid w:val="000C5BDB"/>
    <w:rsid w:val="000D198F"/>
    <w:rsid w:val="000D23D2"/>
    <w:rsid w:val="000D38A2"/>
    <w:rsid w:val="000E01C5"/>
    <w:rsid w:val="000E0FE1"/>
    <w:rsid w:val="000E2EA7"/>
    <w:rsid w:val="000F0821"/>
    <w:rsid w:val="000F106D"/>
    <w:rsid w:val="000F2489"/>
    <w:rsid w:val="000F3652"/>
    <w:rsid w:val="00104261"/>
    <w:rsid w:val="0011062D"/>
    <w:rsid w:val="001139E5"/>
    <w:rsid w:val="00117AE2"/>
    <w:rsid w:val="0012584B"/>
    <w:rsid w:val="00132BED"/>
    <w:rsid w:val="001335E9"/>
    <w:rsid w:val="00135E80"/>
    <w:rsid w:val="001403BE"/>
    <w:rsid w:val="0014286B"/>
    <w:rsid w:val="001436C9"/>
    <w:rsid w:val="00147E03"/>
    <w:rsid w:val="00150DB3"/>
    <w:rsid w:val="00153801"/>
    <w:rsid w:val="00153B5E"/>
    <w:rsid w:val="001551E0"/>
    <w:rsid w:val="00155BD8"/>
    <w:rsid w:val="001633D1"/>
    <w:rsid w:val="00166B47"/>
    <w:rsid w:val="00171906"/>
    <w:rsid w:val="00173E79"/>
    <w:rsid w:val="00186AB0"/>
    <w:rsid w:val="0019076E"/>
    <w:rsid w:val="001915F3"/>
    <w:rsid w:val="001A059C"/>
    <w:rsid w:val="001A1038"/>
    <w:rsid w:val="001B15A0"/>
    <w:rsid w:val="001B6CB8"/>
    <w:rsid w:val="001C513A"/>
    <w:rsid w:val="001D071B"/>
    <w:rsid w:val="001D2247"/>
    <w:rsid w:val="001D33A2"/>
    <w:rsid w:val="001D64AB"/>
    <w:rsid w:val="001D6AAC"/>
    <w:rsid w:val="001D7E2A"/>
    <w:rsid w:val="001E3BB6"/>
    <w:rsid w:val="001E43EF"/>
    <w:rsid w:val="001E45FE"/>
    <w:rsid w:val="001E7AFA"/>
    <w:rsid w:val="001F2ACA"/>
    <w:rsid w:val="002025AB"/>
    <w:rsid w:val="002064AC"/>
    <w:rsid w:val="00210846"/>
    <w:rsid w:val="00217CBB"/>
    <w:rsid w:val="00222CDA"/>
    <w:rsid w:val="00226937"/>
    <w:rsid w:val="00227CAC"/>
    <w:rsid w:val="00236CF9"/>
    <w:rsid w:val="00237B4D"/>
    <w:rsid w:val="00241E10"/>
    <w:rsid w:val="00250AEE"/>
    <w:rsid w:val="002550A7"/>
    <w:rsid w:val="00256394"/>
    <w:rsid w:val="00262CA3"/>
    <w:rsid w:val="002647A5"/>
    <w:rsid w:val="002652A9"/>
    <w:rsid w:val="00271346"/>
    <w:rsid w:val="00276791"/>
    <w:rsid w:val="002823B6"/>
    <w:rsid w:val="0029105E"/>
    <w:rsid w:val="002A1B82"/>
    <w:rsid w:val="002A2CEF"/>
    <w:rsid w:val="002A2F8A"/>
    <w:rsid w:val="002A4E53"/>
    <w:rsid w:val="002A54C2"/>
    <w:rsid w:val="002A5882"/>
    <w:rsid w:val="002B491B"/>
    <w:rsid w:val="002C6F08"/>
    <w:rsid w:val="002D00FA"/>
    <w:rsid w:val="002D27DE"/>
    <w:rsid w:val="002D4255"/>
    <w:rsid w:val="002D6671"/>
    <w:rsid w:val="002E629E"/>
    <w:rsid w:val="002F7A18"/>
    <w:rsid w:val="003019B7"/>
    <w:rsid w:val="0030597E"/>
    <w:rsid w:val="0031105A"/>
    <w:rsid w:val="003111D1"/>
    <w:rsid w:val="00322256"/>
    <w:rsid w:val="003227DF"/>
    <w:rsid w:val="00326B17"/>
    <w:rsid w:val="003270F0"/>
    <w:rsid w:val="00331A74"/>
    <w:rsid w:val="00333ADB"/>
    <w:rsid w:val="003342CF"/>
    <w:rsid w:val="00337236"/>
    <w:rsid w:val="00350A34"/>
    <w:rsid w:val="00354097"/>
    <w:rsid w:val="003551D5"/>
    <w:rsid w:val="00356404"/>
    <w:rsid w:val="00364070"/>
    <w:rsid w:val="00370AA4"/>
    <w:rsid w:val="00376AD6"/>
    <w:rsid w:val="00381314"/>
    <w:rsid w:val="00382115"/>
    <w:rsid w:val="00385422"/>
    <w:rsid w:val="003854D3"/>
    <w:rsid w:val="003A6654"/>
    <w:rsid w:val="003B53A7"/>
    <w:rsid w:val="003B6519"/>
    <w:rsid w:val="003B6D79"/>
    <w:rsid w:val="003D1F63"/>
    <w:rsid w:val="003E24BC"/>
    <w:rsid w:val="003E2A17"/>
    <w:rsid w:val="003F0134"/>
    <w:rsid w:val="003F43F1"/>
    <w:rsid w:val="003F5D7B"/>
    <w:rsid w:val="003F73FB"/>
    <w:rsid w:val="00404EA4"/>
    <w:rsid w:val="0041050C"/>
    <w:rsid w:val="004106A3"/>
    <w:rsid w:val="004136C1"/>
    <w:rsid w:val="00413EC0"/>
    <w:rsid w:val="00414D44"/>
    <w:rsid w:val="00416196"/>
    <w:rsid w:val="00416C29"/>
    <w:rsid w:val="00421FF3"/>
    <w:rsid w:val="004229DE"/>
    <w:rsid w:val="0042582D"/>
    <w:rsid w:val="004323FE"/>
    <w:rsid w:val="00436193"/>
    <w:rsid w:val="00441A20"/>
    <w:rsid w:val="0044383D"/>
    <w:rsid w:val="0044770B"/>
    <w:rsid w:val="00450311"/>
    <w:rsid w:val="00450F3C"/>
    <w:rsid w:val="00452390"/>
    <w:rsid w:val="0045389C"/>
    <w:rsid w:val="00455063"/>
    <w:rsid w:val="00456F35"/>
    <w:rsid w:val="00457677"/>
    <w:rsid w:val="00472828"/>
    <w:rsid w:val="004842A9"/>
    <w:rsid w:val="00486204"/>
    <w:rsid w:val="00486F09"/>
    <w:rsid w:val="00492038"/>
    <w:rsid w:val="004933E1"/>
    <w:rsid w:val="004937A5"/>
    <w:rsid w:val="004978DF"/>
    <w:rsid w:val="004A5010"/>
    <w:rsid w:val="004B35CE"/>
    <w:rsid w:val="004C4B32"/>
    <w:rsid w:val="004C7F37"/>
    <w:rsid w:val="004D0A57"/>
    <w:rsid w:val="004D7A97"/>
    <w:rsid w:val="004E27A7"/>
    <w:rsid w:val="004E4355"/>
    <w:rsid w:val="004E719F"/>
    <w:rsid w:val="00504922"/>
    <w:rsid w:val="00507D50"/>
    <w:rsid w:val="005114A3"/>
    <w:rsid w:val="00516E50"/>
    <w:rsid w:val="005176E3"/>
    <w:rsid w:val="0052379D"/>
    <w:rsid w:val="00525298"/>
    <w:rsid w:val="00530905"/>
    <w:rsid w:val="005418AA"/>
    <w:rsid w:val="00542548"/>
    <w:rsid w:val="00543AEC"/>
    <w:rsid w:val="00543C51"/>
    <w:rsid w:val="00544D62"/>
    <w:rsid w:val="005450CE"/>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A694B"/>
    <w:rsid w:val="005B314A"/>
    <w:rsid w:val="005B4FE0"/>
    <w:rsid w:val="005C18F0"/>
    <w:rsid w:val="005C23C4"/>
    <w:rsid w:val="005C248B"/>
    <w:rsid w:val="005C3263"/>
    <w:rsid w:val="005C69D2"/>
    <w:rsid w:val="005D1CB1"/>
    <w:rsid w:val="005D6F02"/>
    <w:rsid w:val="005E1050"/>
    <w:rsid w:val="005E15A1"/>
    <w:rsid w:val="005E2212"/>
    <w:rsid w:val="005E3D17"/>
    <w:rsid w:val="005F78DD"/>
    <w:rsid w:val="00600C77"/>
    <w:rsid w:val="006023FA"/>
    <w:rsid w:val="00602BD4"/>
    <w:rsid w:val="006053FE"/>
    <w:rsid w:val="006054E0"/>
    <w:rsid w:val="006068A7"/>
    <w:rsid w:val="0060693D"/>
    <w:rsid w:val="00606EA2"/>
    <w:rsid w:val="00607EF0"/>
    <w:rsid w:val="00614C58"/>
    <w:rsid w:val="00625A88"/>
    <w:rsid w:val="00630DC8"/>
    <w:rsid w:val="0063191B"/>
    <w:rsid w:val="00632F84"/>
    <w:rsid w:val="00637D37"/>
    <w:rsid w:val="00640D43"/>
    <w:rsid w:val="006410C1"/>
    <w:rsid w:val="00643F28"/>
    <w:rsid w:val="00644EDF"/>
    <w:rsid w:val="006464F9"/>
    <w:rsid w:val="00647ED9"/>
    <w:rsid w:val="00652CCD"/>
    <w:rsid w:val="006533BE"/>
    <w:rsid w:val="00653A5C"/>
    <w:rsid w:val="00655C82"/>
    <w:rsid w:val="00661EE9"/>
    <w:rsid w:val="00663F8F"/>
    <w:rsid w:val="00664B4D"/>
    <w:rsid w:val="00664E4C"/>
    <w:rsid w:val="00666D78"/>
    <w:rsid w:val="0066741A"/>
    <w:rsid w:val="00672262"/>
    <w:rsid w:val="00685A20"/>
    <w:rsid w:val="00686677"/>
    <w:rsid w:val="0068714F"/>
    <w:rsid w:val="006872A2"/>
    <w:rsid w:val="006879B9"/>
    <w:rsid w:val="00692B0F"/>
    <w:rsid w:val="0069523D"/>
    <w:rsid w:val="006960ED"/>
    <w:rsid w:val="0069656D"/>
    <w:rsid w:val="006A0998"/>
    <w:rsid w:val="006B705B"/>
    <w:rsid w:val="006C14BA"/>
    <w:rsid w:val="006C3B66"/>
    <w:rsid w:val="006D234A"/>
    <w:rsid w:val="006E338A"/>
    <w:rsid w:val="006E4A3C"/>
    <w:rsid w:val="006E6720"/>
    <w:rsid w:val="006F3C98"/>
    <w:rsid w:val="00701BF0"/>
    <w:rsid w:val="00703E33"/>
    <w:rsid w:val="00705160"/>
    <w:rsid w:val="007077A0"/>
    <w:rsid w:val="007142D0"/>
    <w:rsid w:val="00716084"/>
    <w:rsid w:val="00721A10"/>
    <w:rsid w:val="0072228C"/>
    <w:rsid w:val="00727FE0"/>
    <w:rsid w:val="0073086A"/>
    <w:rsid w:val="00732139"/>
    <w:rsid w:val="00736AB1"/>
    <w:rsid w:val="007427FC"/>
    <w:rsid w:val="00743C60"/>
    <w:rsid w:val="00744A31"/>
    <w:rsid w:val="00746750"/>
    <w:rsid w:val="00746EA7"/>
    <w:rsid w:val="0074757E"/>
    <w:rsid w:val="00751966"/>
    <w:rsid w:val="00756993"/>
    <w:rsid w:val="00760E3A"/>
    <w:rsid w:val="007610C5"/>
    <w:rsid w:val="00763F4B"/>
    <w:rsid w:val="0076440E"/>
    <w:rsid w:val="00766641"/>
    <w:rsid w:val="00775B84"/>
    <w:rsid w:val="00781F2E"/>
    <w:rsid w:val="0078339D"/>
    <w:rsid w:val="00783A25"/>
    <w:rsid w:val="0078671E"/>
    <w:rsid w:val="0078729C"/>
    <w:rsid w:val="007927A2"/>
    <w:rsid w:val="007A0D47"/>
    <w:rsid w:val="007A1BF1"/>
    <w:rsid w:val="007A4073"/>
    <w:rsid w:val="007A4DBC"/>
    <w:rsid w:val="007B4E1A"/>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21DA8"/>
    <w:rsid w:val="00825558"/>
    <w:rsid w:val="008306B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542A"/>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3455"/>
    <w:rsid w:val="008B5A52"/>
    <w:rsid w:val="008C1411"/>
    <w:rsid w:val="008C71EC"/>
    <w:rsid w:val="008C7450"/>
    <w:rsid w:val="008D20EF"/>
    <w:rsid w:val="008D2D37"/>
    <w:rsid w:val="008E5610"/>
    <w:rsid w:val="008E5DB4"/>
    <w:rsid w:val="008F0274"/>
    <w:rsid w:val="008F1EDC"/>
    <w:rsid w:val="008F36AF"/>
    <w:rsid w:val="008F60E9"/>
    <w:rsid w:val="008F7772"/>
    <w:rsid w:val="009005F7"/>
    <w:rsid w:val="00901E9B"/>
    <w:rsid w:val="009065B7"/>
    <w:rsid w:val="009073F4"/>
    <w:rsid w:val="009078AA"/>
    <w:rsid w:val="009223A5"/>
    <w:rsid w:val="009240BE"/>
    <w:rsid w:val="00924341"/>
    <w:rsid w:val="00925888"/>
    <w:rsid w:val="00930EBA"/>
    <w:rsid w:val="00933289"/>
    <w:rsid w:val="00947EA8"/>
    <w:rsid w:val="00951C4D"/>
    <w:rsid w:val="00954736"/>
    <w:rsid w:val="009571D1"/>
    <w:rsid w:val="00961579"/>
    <w:rsid w:val="0096487C"/>
    <w:rsid w:val="009654B9"/>
    <w:rsid w:val="00970DA3"/>
    <w:rsid w:val="009736B6"/>
    <w:rsid w:val="009741BC"/>
    <w:rsid w:val="00980EC1"/>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19DA"/>
    <w:rsid w:val="009C3B3E"/>
    <w:rsid w:val="009C52AE"/>
    <w:rsid w:val="009D1EA7"/>
    <w:rsid w:val="009E1102"/>
    <w:rsid w:val="009F25E2"/>
    <w:rsid w:val="009F2703"/>
    <w:rsid w:val="00A04242"/>
    <w:rsid w:val="00A1063C"/>
    <w:rsid w:val="00A11046"/>
    <w:rsid w:val="00A2249C"/>
    <w:rsid w:val="00A33F09"/>
    <w:rsid w:val="00A40917"/>
    <w:rsid w:val="00A428D2"/>
    <w:rsid w:val="00A42BE3"/>
    <w:rsid w:val="00A433B0"/>
    <w:rsid w:val="00A4762B"/>
    <w:rsid w:val="00A47EDC"/>
    <w:rsid w:val="00A55A35"/>
    <w:rsid w:val="00A6041D"/>
    <w:rsid w:val="00A6348E"/>
    <w:rsid w:val="00A63617"/>
    <w:rsid w:val="00A64B9F"/>
    <w:rsid w:val="00A67170"/>
    <w:rsid w:val="00A72559"/>
    <w:rsid w:val="00A737CB"/>
    <w:rsid w:val="00A74A12"/>
    <w:rsid w:val="00A75EFF"/>
    <w:rsid w:val="00A91279"/>
    <w:rsid w:val="00A93D16"/>
    <w:rsid w:val="00AA470E"/>
    <w:rsid w:val="00AA4E59"/>
    <w:rsid w:val="00AA656B"/>
    <w:rsid w:val="00AB181F"/>
    <w:rsid w:val="00AB3220"/>
    <w:rsid w:val="00AD0934"/>
    <w:rsid w:val="00AD5728"/>
    <w:rsid w:val="00AE1C1B"/>
    <w:rsid w:val="00AE6DB7"/>
    <w:rsid w:val="00AF6F00"/>
    <w:rsid w:val="00B01E19"/>
    <w:rsid w:val="00B04644"/>
    <w:rsid w:val="00B053F6"/>
    <w:rsid w:val="00B0640D"/>
    <w:rsid w:val="00B1021C"/>
    <w:rsid w:val="00B105F4"/>
    <w:rsid w:val="00B1068C"/>
    <w:rsid w:val="00B11521"/>
    <w:rsid w:val="00B15801"/>
    <w:rsid w:val="00B21B96"/>
    <w:rsid w:val="00B26A8F"/>
    <w:rsid w:val="00B27AE9"/>
    <w:rsid w:val="00B308E6"/>
    <w:rsid w:val="00B35C01"/>
    <w:rsid w:val="00B37398"/>
    <w:rsid w:val="00B37F97"/>
    <w:rsid w:val="00B42C33"/>
    <w:rsid w:val="00B439FB"/>
    <w:rsid w:val="00B45027"/>
    <w:rsid w:val="00B45880"/>
    <w:rsid w:val="00B47F07"/>
    <w:rsid w:val="00B51F7F"/>
    <w:rsid w:val="00B555E8"/>
    <w:rsid w:val="00B566CC"/>
    <w:rsid w:val="00B61357"/>
    <w:rsid w:val="00B678C6"/>
    <w:rsid w:val="00B73358"/>
    <w:rsid w:val="00B749B8"/>
    <w:rsid w:val="00B8343F"/>
    <w:rsid w:val="00B837B4"/>
    <w:rsid w:val="00B86CF2"/>
    <w:rsid w:val="00B87994"/>
    <w:rsid w:val="00B92CD3"/>
    <w:rsid w:val="00B93D8C"/>
    <w:rsid w:val="00B94D9A"/>
    <w:rsid w:val="00B954A6"/>
    <w:rsid w:val="00B95652"/>
    <w:rsid w:val="00B971D5"/>
    <w:rsid w:val="00B9728D"/>
    <w:rsid w:val="00B97FBD"/>
    <w:rsid w:val="00BA0549"/>
    <w:rsid w:val="00BA70CE"/>
    <w:rsid w:val="00BA72AE"/>
    <w:rsid w:val="00BB7317"/>
    <w:rsid w:val="00BC4B47"/>
    <w:rsid w:val="00BC5139"/>
    <w:rsid w:val="00BD425E"/>
    <w:rsid w:val="00BE0467"/>
    <w:rsid w:val="00BE1097"/>
    <w:rsid w:val="00BE473F"/>
    <w:rsid w:val="00BF4F65"/>
    <w:rsid w:val="00BF6BF4"/>
    <w:rsid w:val="00C10A35"/>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1FB9"/>
    <w:rsid w:val="00C52B08"/>
    <w:rsid w:val="00C52F52"/>
    <w:rsid w:val="00C53C89"/>
    <w:rsid w:val="00C57B4B"/>
    <w:rsid w:val="00C64A86"/>
    <w:rsid w:val="00C65598"/>
    <w:rsid w:val="00C65832"/>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D54FD"/>
    <w:rsid w:val="00CD75DC"/>
    <w:rsid w:val="00CE0C24"/>
    <w:rsid w:val="00CE69B8"/>
    <w:rsid w:val="00CF0419"/>
    <w:rsid w:val="00D0462E"/>
    <w:rsid w:val="00D11801"/>
    <w:rsid w:val="00D167CC"/>
    <w:rsid w:val="00D24339"/>
    <w:rsid w:val="00D3494E"/>
    <w:rsid w:val="00D35B48"/>
    <w:rsid w:val="00D3797B"/>
    <w:rsid w:val="00D37D68"/>
    <w:rsid w:val="00D403F9"/>
    <w:rsid w:val="00D4278C"/>
    <w:rsid w:val="00D46073"/>
    <w:rsid w:val="00D47E55"/>
    <w:rsid w:val="00D53FF3"/>
    <w:rsid w:val="00D56423"/>
    <w:rsid w:val="00D57559"/>
    <w:rsid w:val="00D63130"/>
    <w:rsid w:val="00D63316"/>
    <w:rsid w:val="00D64F85"/>
    <w:rsid w:val="00D6529F"/>
    <w:rsid w:val="00D71D65"/>
    <w:rsid w:val="00D71E8F"/>
    <w:rsid w:val="00D74379"/>
    <w:rsid w:val="00D7656C"/>
    <w:rsid w:val="00D8138E"/>
    <w:rsid w:val="00D813E3"/>
    <w:rsid w:val="00D817F6"/>
    <w:rsid w:val="00D82281"/>
    <w:rsid w:val="00D85301"/>
    <w:rsid w:val="00D87913"/>
    <w:rsid w:val="00D934B3"/>
    <w:rsid w:val="00D94BCD"/>
    <w:rsid w:val="00D974DF"/>
    <w:rsid w:val="00D97D4C"/>
    <w:rsid w:val="00DA1268"/>
    <w:rsid w:val="00DA2D41"/>
    <w:rsid w:val="00DA63AE"/>
    <w:rsid w:val="00DB789A"/>
    <w:rsid w:val="00DC7FF5"/>
    <w:rsid w:val="00DD2ACB"/>
    <w:rsid w:val="00DD59EA"/>
    <w:rsid w:val="00DE15C8"/>
    <w:rsid w:val="00DE233E"/>
    <w:rsid w:val="00DE477C"/>
    <w:rsid w:val="00DF0834"/>
    <w:rsid w:val="00DF2073"/>
    <w:rsid w:val="00DF3296"/>
    <w:rsid w:val="00E0660B"/>
    <w:rsid w:val="00E13254"/>
    <w:rsid w:val="00E13C7F"/>
    <w:rsid w:val="00E2291B"/>
    <w:rsid w:val="00E30EA0"/>
    <w:rsid w:val="00E369F6"/>
    <w:rsid w:val="00E37DD5"/>
    <w:rsid w:val="00E42EFF"/>
    <w:rsid w:val="00E51577"/>
    <w:rsid w:val="00E5533F"/>
    <w:rsid w:val="00E56460"/>
    <w:rsid w:val="00E574C2"/>
    <w:rsid w:val="00E6212F"/>
    <w:rsid w:val="00E701D9"/>
    <w:rsid w:val="00E7386A"/>
    <w:rsid w:val="00E76507"/>
    <w:rsid w:val="00E86261"/>
    <w:rsid w:val="00E93644"/>
    <w:rsid w:val="00E97611"/>
    <w:rsid w:val="00E97745"/>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284C"/>
    <w:rsid w:val="00F54C37"/>
    <w:rsid w:val="00F62A53"/>
    <w:rsid w:val="00F6347D"/>
    <w:rsid w:val="00F64680"/>
    <w:rsid w:val="00F66429"/>
    <w:rsid w:val="00F6724C"/>
    <w:rsid w:val="00F67868"/>
    <w:rsid w:val="00F67A31"/>
    <w:rsid w:val="00F7468F"/>
    <w:rsid w:val="00F75703"/>
    <w:rsid w:val="00F82802"/>
    <w:rsid w:val="00F8628A"/>
    <w:rsid w:val="00F873F6"/>
    <w:rsid w:val="00F91B86"/>
    <w:rsid w:val="00F9572B"/>
    <w:rsid w:val="00FA0849"/>
    <w:rsid w:val="00FA2958"/>
    <w:rsid w:val="00FA6F85"/>
    <w:rsid w:val="00FB22C3"/>
    <w:rsid w:val="00FB471A"/>
    <w:rsid w:val="00FB723B"/>
    <w:rsid w:val="00FB7CCC"/>
    <w:rsid w:val="00FC6243"/>
    <w:rsid w:val="00FD0E84"/>
    <w:rsid w:val="00FE1FC0"/>
    <w:rsid w:val="00FE5B35"/>
    <w:rsid w:val="00FF0343"/>
    <w:rsid w:val="00FF08EE"/>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01D520"/>
  <w15:docId w15:val="{44C38B98-11B1-46F9-9C42-413555E8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2929">
      <w:bodyDiv w:val="1"/>
      <w:marLeft w:val="0"/>
      <w:marRight w:val="0"/>
      <w:marTop w:val="0"/>
      <w:marBottom w:val="0"/>
      <w:divBdr>
        <w:top w:val="none" w:sz="0" w:space="0" w:color="auto"/>
        <w:left w:val="none" w:sz="0" w:space="0" w:color="auto"/>
        <w:bottom w:val="none" w:sz="0" w:space="0" w:color="auto"/>
        <w:right w:val="none" w:sz="0" w:space="0" w:color="auto"/>
      </w:divBdr>
    </w:div>
    <w:div w:id="79301240">
      <w:bodyDiv w:val="1"/>
      <w:marLeft w:val="0"/>
      <w:marRight w:val="0"/>
      <w:marTop w:val="0"/>
      <w:marBottom w:val="0"/>
      <w:divBdr>
        <w:top w:val="none" w:sz="0" w:space="0" w:color="auto"/>
        <w:left w:val="none" w:sz="0" w:space="0" w:color="auto"/>
        <w:bottom w:val="none" w:sz="0" w:space="0" w:color="auto"/>
        <w:right w:val="none" w:sz="0" w:space="0" w:color="auto"/>
      </w:divBdr>
    </w:div>
    <w:div w:id="344791955">
      <w:bodyDiv w:val="1"/>
      <w:marLeft w:val="0"/>
      <w:marRight w:val="0"/>
      <w:marTop w:val="0"/>
      <w:marBottom w:val="0"/>
      <w:divBdr>
        <w:top w:val="none" w:sz="0" w:space="0" w:color="auto"/>
        <w:left w:val="none" w:sz="0" w:space="0" w:color="auto"/>
        <w:bottom w:val="none" w:sz="0" w:space="0" w:color="auto"/>
        <w:right w:val="none" w:sz="0" w:space="0" w:color="auto"/>
      </w:divBdr>
    </w:div>
    <w:div w:id="468401214">
      <w:bodyDiv w:val="1"/>
      <w:marLeft w:val="0"/>
      <w:marRight w:val="0"/>
      <w:marTop w:val="0"/>
      <w:marBottom w:val="0"/>
      <w:divBdr>
        <w:top w:val="none" w:sz="0" w:space="0" w:color="auto"/>
        <w:left w:val="none" w:sz="0" w:space="0" w:color="auto"/>
        <w:bottom w:val="none" w:sz="0" w:space="0" w:color="auto"/>
        <w:right w:val="none" w:sz="0" w:space="0" w:color="auto"/>
      </w:divBdr>
    </w:div>
    <w:div w:id="642387665">
      <w:bodyDiv w:val="1"/>
      <w:marLeft w:val="0"/>
      <w:marRight w:val="0"/>
      <w:marTop w:val="0"/>
      <w:marBottom w:val="0"/>
      <w:divBdr>
        <w:top w:val="none" w:sz="0" w:space="0" w:color="auto"/>
        <w:left w:val="none" w:sz="0" w:space="0" w:color="auto"/>
        <w:bottom w:val="none" w:sz="0" w:space="0" w:color="auto"/>
        <w:right w:val="none" w:sz="0" w:space="0" w:color="auto"/>
      </w:divBdr>
    </w:div>
    <w:div w:id="705519968">
      <w:bodyDiv w:val="1"/>
      <w:marLeft w:val="0"/>
      <w:marRight w:val="0"/>
      <w:marTop w:val="0"/>
      <w:marBottom w:val="0"/>
      <w:divBdr>
        <w:top w:val="none" w:sz="0" w:space="0" w:color="auto"/>
        <w:left w:val="none" w:sz="0" w:space="0" w:color="auto"/>
        <w:bottom w:val="none" w:sz="0" w:space="0" w:color="auto"/>
        <w:right w:val="none" w:sz="0" w:space="0" w:color="auto"/>
      </w:divBdr>
    </w:div>
    <w:div w:id="711685891">
      <w:bodyDiv w:val="1"/>
      <w:marLeft w:val="0"/>
      <w:marRight w:val="0"/>
      <w:marTop w:val="0"/>
      <w:marBottom w:val="0"/>
      <w:divBdr>
        <w:top w:val="none" w:sz="0" w:space="0" w:color="auto"/>
        <w:left w:val="none" w:sz="0" w:space="0" w:color="auto"/>
        <w:bottom w:val="none" w:sz="0" w:space="0" w:color="auto"/>
        <w:right w:val="none" w:sz="0" w:space="0" w:color="auto"/>
      </w:divBdr>
    </w:div>
    <w:div w:id="1002011440">
      <w:bodyDiv w:val="1"/>
      <w:marLeft w:val="0"/>
      <w:marRight w:val="0"/>
      <w:marTop w:val="0"/>
      <w:marBottom w:val="0"/>
      <w:divBdr>
        <w:top w:val="none" w:sz="0" w:space="0" w:color="auto"/>
        <w:left w:val="none" w:sz="0" w:space="0" w:color="auto"/>
        <w:bottom w:val="none" w:sz="0" w:space="0" w:color="auto"/>
        <w:right w:val="none" w:sz="0" w:space="0" w:color="auto"/>
      </w:divBdr>
    </w:div>
    <w:div w:id="1075011199">
      <w:bodyDiv w:val="1"/>
      <w:marLeft w:val="0"/>
      <w:marRight w:val="0"/>
      <w:marTop w:val="0"/>
      <w:marBottom w:val="0"/>
      <w:divBdr>
        <w:top w:val="none" w:sz="0" w:space="0" w:color="auto"/>
        <w:left w:val="none" w:sz="0" w:space="0" w:color="auto"/>
        <w:bottom w:val="none" w:sz="0" w:space="0" w:color="auto"/>
        <w:right w:val="none" w:sz="0" w:space="0" w:color="auto"/>
      </w:divBdr>
    </w:div>
    <w:div w:id="1412581343">
      <w:bodyDiv w:val="1"/>
      <w:marLeft w:val="0"/>
      <w:marRight w:val="0"/>
      <w:marTop w:val="0"/>
      <w:marBottom w:val="0"/>
      <w:divBdr>
        <w:top w:val="none" w:sz="0" w:space="0" w:color="auto"/>
        <w:left w:val="none" w:sz="0" w:space="0" w:color="auto"/>
        <w:bottom w:val="none" w:sz="0" w:space="0" w:color="auto"/>
        <w:right w:val="none" w:sz="0" w:space="0" w:color="auto"/>
      </w:divBdr>
    </w:div>
    <w:div w:id="1674262673">
      <w:bodyDiv w:val="1"/>
      <w:marLeft w:val="0"/>
      <w:marRight w:val="0"/>
      <w:marTop w:val="0"/>
      <w:marBottom w:val="0"/>
      <w:divBdr>
        <w:top w:val="none" w:sz="0" w:space="0" w:color="auto"/>
        <w:left w:val="none" w:sz="0" w:space="0" w:color="auto"/>
        <w:bottom w:val="none" w:sz="0" w:space="0" w:color="auto"/>
        <w:right w:val="none" w:sz="0" w:space="0" w:color="auto"/>
      </w:divBdr>
      <w:divsChild>
        <w:div w:id="377050866">
          <w:marLeft w:val="0"/>
          <w:marRight w:val="0"/>
          <w:marTop w:val="0"/>
          <w:marBottom w:val="0"/>
          <w:divBdr>
            <w:top w:val="none" w:sz="0" w:space="0" w:color="auto"/>
            <w:left w:val="none" w:sz="0" w:space="0" w:color="auto"/>
            <w:bottom w:val="none" w:sz="0" w:space="0" w:color="auto"/>
            <w:right w:val="none" w:sz="0" w:space="0" w:color="auto"/>
          </w:divBdr>
        </w:div>
        <w:div w:id="1352683405">
          <w:marLeft w:val="0"/>
          <w:marRight w:val="0"/>
          <w:marTop w:val="0"/>
          <w:marBottom w:val="0"/>
          <w:divBdr>
            <w:top w:val="none" w:sz="0" w:space="0" w:color="auto"/>
            <w:left w:val="none" w:sz="0" w:space="0" w:color="auto"/>
            <w:bottom w:val="none" w:sz="0" w:space="0" w:color="auto"/>
            <w:right w:val="none" w:sz="0" w:space="0" w:color="auto"/>
          </w:divBdr>
          <w:divsChild>
            <w:div w:id="334306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4652043">
                  <w:marLeft w:val="0"/>
                  <w:marRight w:val="0"/>
                  <w:marTop w:val="0"/>
                  <w:marBottom w:val="0"/>
                  <w:divBdr>
                    <w:top w:val="none" w:sz="0" w:space="0" w:color="auto"/>
                    <w:left w:val="none" w:sz="0" w:space="0" w:color="auto"/>
                    <w:bottom w:val="none" w:sz="0" w:space="0" w:color="auto"/>
                    <w:right w:val="none" w:sz="0" w:space="0" w:color="auto"/>
                  </w:divBdr>
                </w:div>
                <w:div w:id="538320321">
                  <w:marLeft w:val="0"/>
                  <w:marRight w:val="0"/>
                  <w:marTop w:val="0"/>
                  <w:marBottom w:val="0"/>
                  <w:divBdr>
                    <w:top w:val="none" w:sz="0" w:space="0" w:color="auto"/>
                    <w:left w:val="none" w:sz="0" w:space="0" w:color="auto"/>
                    <w:bottom w:val="none" w:sz="0" w:space="0" w:color="auto"/>
                    <w:right w:val="none" w:sz="0" w:space="0" w:color="auto"/>
                  </w:divBdr>
                </w:div>
              </w:divsChild>
            </w:div>
            <w:div w:id="846792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4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16933">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30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FCDD7-0A60-4E64-9E5F-4EE7F010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2182</Words>
  <Characters>13600</Characters>
  <Application>Microsoft Office Word</Application>
  <DocSecurity>4</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Zdenko Krpina</cp:lastModifiedBy>
  <cp:revision>2</cp:revision>
  <cp:lastPrinted>2020-02-25T11:31:00Z</cp:lastPrinted>
  <dcterms:created xsi:type="dcterms:W3CDTF">2022-11-10T09:41:00Z</dcterms:created>
  <dcterms:modified xsi:type="dcterms:W3CDTF">2022-11-10T09:41:00Z</dcterms:modified>
</cp:coreProperties>
</file>