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3E" w:rsidRDefault="002E7A3E" w:rsidP="002E7A3E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2E7A3E" w:rsidRDefault="002E7A3E" w:rsidP="002E7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7A3E" w:rsidRDefault="002E7A3E" w:rsidP="002E7A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F3E7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sjednice Vijeća Mjesnog odbora Odranski Strmec, održane 27. </w:t>
      </w:r>
      <w:r w:rsidR="00DF3E78"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2022., s početkom u 19:00 sati.</w:t>
      </w:r>
    </w:p>
    <w:p w:rsidR="002E7A3E" w:rsidRDefault="002E7A3E" w:rsidP="002E7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7A3E" w:rsidRDefault="002E7A3E" w:rsidP="002E7A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2E7A3E" w:rsidRDefault="002E7A3E" w:rsidP="002E7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7A3E" w:rsidRDefault="002E7A3E" w:rsidP="002E7A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2E7A3E" w:rsidRDefault="002E7A3E" w:rsidP="002E7A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Odranski Strmec Renata Celićek otvara 1</w:t>
      </w:r>
      <w:r w:rsidR="00DF3E7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sjednicu te otvara raspravu o zapisniku 1</w:t>
      </w:r>
      <w:r w:rsidR="00DF3E7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sjednice.</w:t>
      </w:r>
    </w:p>
    <w:p w:rsidR="002E7A3E" w:rsidRDefault="002E7A3E" w:rsidP="002E7A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Predsjednica daje na glasanje zapisnik 1</w:t>
      </w:r>
      <w:r w:rsidR="00DF3E7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sjednice Vijeća.</w:t>
      </w:r>
    </w:p>
    <w:p w:rsidR="002E7A3E" w:rsidRDefault="002E7A3E" w:rsidP="002E7A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(5“za“) usvojilo zapisnik 1</w:t>
      </w:r>
      <w:r w:rsidR="00DF3E7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sjednice Vijeća.</w:t>
      </w:r>
    </w:p>
    <w:p w:rsidR="002E7A3E" w:rsidRDefault="002E7A3E" w:rsidP="002E7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7A3E" w:rsidRDefault="002E7A3E" w:rsidP="002E7A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DF3E78" w:rsidRDefault="00DF3E78" w:rsidP="002E7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3E78" w:rsidRPr="00DF3E78" w:rsidRDefault="00DF3E78" w:rsidP="00DF3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</w:t>
      </w:r>
      <w:r w:rsidRPr="00DF3E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DF3E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F3E78" w:rsidRPr="00DF3E78" w:rsidRDefault="00DF3E78" w:rsidP="00DF3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3E78" w:rsidRPr="00DF3E78" w:rsidRDefault="00DF3E78" w:rsidP="00DF3E7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3E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DF3E78" w:rsidRPr="00DF3E78" w:rsidRDefault="00DF3E78" w:rsidP="00DF3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3E78">
        <w:rPr>
          <w:rFonts w:ascii="Times New Roman" w:eastAsia="Times New Roman" w:hAnsi="Times New Roman" w:cs="Times New Roman"/>
          <w:sz w:val="24"/>
          <w:szCs w:val="24"/>
          <w:lang w:eastAsia="hr-HR"/>
        </w:rPr>
        <w:t>1. Godišnji izvještaj o ozvršenju financijskog plana Mjesnog odbora Odranski Strmec za 2021.</w:t>
      </w:r>
    </w:p>
    <w:p w:rsidR="00DF3E78" w:rsidRPr="00DF3E78" w:rsidRDefault="00DF3E78" w:rsidP="00DF3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3E78"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zaključka za izgradnju dječjeg vrtića na području Mjesnog odbora Odranski Strmec</w:t>
      </w:r>
    </w:p>
    <w:p w:rsidR="00DF3E78" w:rsidRDefault="00DF3E78" w:rsidP="00DF3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3E78">
        <w:rPr>
          <w:rFonts w:ascii="Times New Roman" w:eastAsia="Times New Roman" w:hAnsi="Times New Roman" w:cs="Times New Roman"/>
          <w:sz w:val="24"/>
          <w:szCs w:val="24"/>
          <w:lang w:eastAsia="hr-HR"/>
        </w:rPr>
        <w:t>3. Obavijesti, pitanja i prijedlozi</w:t>
      </w:r>
    </w:p>
    <w:p w:rsidR="00DF3E78" w:rsidRDefault="00DF3E78" w:rsidP="00DF3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3E78" w:rsidRDefault="00DF3E78" w:rsidP="00DF3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DF3E78" w:rsidRDefault="00DF3E78" w:rsidP="00DF3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3E78" w:rsidRDefault="00DF3E78" w:rsidP="00DF3E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3E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Godišnji izvještaj o ozvršenju financijskog plana Mjesnog odbora Odranski Strmec za 2021.</w:t>
      </w:r>
    </w:p>
    <w:p w:rsidR="00DF3E78" w:rsidRPr="00E60314" w:rsidRDefault="00DF3E78" w:rsidP="00DF3E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Celićek</w:t>
      </w:r>
      <w:r w:rsidRPr="00E603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DF3E78" w:rsidRDefault="00DF3E78" w:rsidP="00DF3E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031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E60314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Godišnji izvještaj o izvršenju financijskog plana Mjesnog odbora Odranski Strmec za 2021., koji je sastavni dio ovoga zapisnika.</w:t>
      </w:r>
    </w:p>
    <w:p w:rsidR="00DF3E78" w:rsidRDefault="00DF3E78" w:rsidP="00DF3E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3E78" w:rsidRDefault="00DF3E78" w:rsidP="00DF3E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3E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. Prijedlog zaključka za izgradnju dječjeg vrtića na području Mjesnog odbora Odranski Strmec</w:t>
      </w:r>
    </w:p>
    <w:p w:rsidR="00363804" w:rsidRDefault="00363804" w:rsidP="00363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363804" w:rsidRDefault="00363804" w:rsidP="00363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 donijelo</w:t>
      </w:r>
    </w:p>
    <w:p w:rsidR="00363804" w:rsidRDefault="00363804" w:rsidP="00363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3804" w:rsidRDefault="00363804" w:rsidP="003638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80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363804" w:rsidRPr="00363804" w:rsidRDefault="00363804" w:rsidP="003638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804">
        <w:rPr>
          <w:rFonts w:ascii="Times New Roman" w:hAnsi="Times New Roman" w:cs="Times New Roman"/>
          <w:b/>
          <w:sz w:val="24"/>
          <w:szCs w:val="24"/>
        </w:rPr>
        <w:t>o prijedlogu izgradnje dječjeg vrtića na području Mjesnog odbora Odranski Strmec</w:t>
      </w:r>
    </w:p>
    <w:p w:rsidR="00363804" w:rsidRPr="00363804" w:rsidRDefault="00363804" w:rsidP="003638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3804" w:rsidRPr="00363804" w:rsidRDefault="00363804" w:rsidP="003638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804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63804" w:rsidRPr="00363804" w:rsidRDefault="00363804" w:rsidP="003638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804" w:rsidRPr="00363804" w:rsidRDefault="00363804" w:rsidP="003638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804">
        <w:rPr>
          <w:rFonts w:ascii="Times New Roman" w:hAnsi="Times New Roman" w:cs="Times New Roman"/>
          <w:sz w:val="24"/>
          <w:szCs w:val="24"/>
        </w:rPr>
        <w:t>Vijeće Mjesnog odbora Odranski Strmec razmotrilo prijedloge građana i članova Vijeća Mjesnog odbora Odranski Strmec za izgradnjom dječjeg vrtića na području Mjesnog odbora Odranski Strmec.</w:t>
      </w:r>
    </w:p>
    <w:p w:rsidR="00363804" w:rsidRPr="00363804" w:rsidRDefault="00363804" w:rsidP="00363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3804">
        <w:rPr>
          <w:rFonts w:ascii="Times New Roman" w:hAnsi="Times New Roman" w:cs="Times New Roman"/>
          <w:sz w:val="24"/>
          <w:szCs w:val="24"/>
        </w:rPr>
        <w:t xml:space="preserve">      2. Vijeće predlaže da se na k.č. 4229 k.o. Odranski Obrež izgradi dječji vrtić.</w:t>
      </w:r>
    </w:p>
    <w:p w:rsidR="00363804" w:rsidRDefault="00363804" w:rsidP="00363804">
      <w:pPr>
        <w:jc w:val="both"/>
        <w:rPr>
          <w:rFonts w:ascii="Times New Roman" w:hAnsi="Times New Roman" w:cs="Times New Roman"/>
          <w:sz w:val="24"/>
          <w:szCs w:val="24"/>
        </w:rPr>
      </w:pPr>
      <w:r w:rsidRPr="0036380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8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363804">
        <w:rPr>
          <w:rFonts w:ascii="Times New Roman" w:hAnsi="Times New Roman" w:cs="Times New Roman"/>
          <w:sz w:val="24"/>
          <w:szCs w:val="24"/>
        </w:rPr>
        <w:t xml:space="preserve">  Ovaj će zaključak dostavlja se Vijeću Gradske četvrti Brezovica na dalje postupanje. </w:t>
      </w:r>
    </w:p>
    <w:p w:rsidR="00363804" w:rsidRPr="00363804" w:rsidRDefault="00363804" w:rsidP="003638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3804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3638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363804" w:rsidRDefault="00363804" w:rsidP="003638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obavještava prisutne da ju kontaktirana od stanovnika Strmečke ceste k.br. 39 da se postavi prometno ogledalo.</w:t>
      </w:r>
    </w:p>
    <w:p w:rsidR="00363804" w:rsidRDefault="00363804" w:rsidP="003638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3804" w:rsidRDefault="00363804" w:rsidP="003638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21:00 sat.</w:t>
      </w:r>
    </w:p>
    <w:p w:rsidR="00363804" w:rsidRDefault="00363804" w:rsidP="003638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3804" w:rsidRDefault="00363804" w:rsidP="00363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024-08/22-003/1544</w:t>
      </w:r>
    </w:p>
    <w:p w:rsidR="00363804" w:rsidRDefault="00363804" w:rsidP="003638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251-13-11-8-22-2</w:t>
      </w:r>
    </w:p>
    <w:p w:rsidR="00363804" w:rsidRDefault="00363804" w:rsidP="003638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3804" w:rsidRDefault="00363804" w:rsidP="00363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napisala</w:t>
      </w:r>
    </w:p>
    <w:p w:rsidR="00363804" w:rsidRDefault="00363804" w:rsidP="003638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Kamelia Antonia Pelikon</w:t>
      </w:r>
    </w:p>
    <w:p w:rsidR="00363804" w:rsidRDefault="00363804" w:rsidP="003638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3804" w:rsidRDefault="00363804" w:rsidP="00363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Vijeća Mjesnog odbora Odranski Strmec</w:t>
      </w:r>
    </w:p>
    <w:p w:rsidR="00363804" w:rsidRDefault="00363804" w:rsidP="00363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Renata Celićek</w:t>
      </w:r>
    </w:p>
    <w:p w:rsidR="00363804" w:rsidRPr="00363804" w:rsidRDefault="00363804" w:rsidP="003638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3804" w:rsidRPr="00363804" w:rsidRDefault="00363804" w:rsidP="003638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3E78" w:rsidRPr="00363804" w:rsidRDefault="00DF3E78" w:rsidP="00DF3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3E78" w:rsidRPr="00363804" w:rsidRDefault="00DF3E78" w:rsidP="00DF3E7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F3E78" w:rsidRPr="00363804" w:rsidRDefault="00DF3E78" w:rsidP="00DF3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3E78" w:rsidRPr="00363804" w:rsidRDefault="00DF3E78" w:rsidP="00DF3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62F30" w:rsidRPr="00363804" w:rsidRDefault="00DF3E78">
      <w:pPr>
        <w:rPr>
          <w:rFonts w:ascii="Times New Roman" w:hAnsi="Times New Roman" w:cs="Times New Roman"/>
          <w:sz w:val="24"/>
          <w:szCs w:val="24"/>
        </w:rPr>
      </w:pPr>
      <w:r w:rsidRPr="003638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3E78" w:rsidRPr="00363804" w:rsidRDefault="00DF3E78">
      <w:pPr>
        <w:rPr>
          <w:rFonts w:ascii="Times New Roman" w:hAnsi="Times New Roman" w:cs="Times New Roman"/>
          <w:sz w:val="24"/>
          <w:szCs w:val="24"/>
        </w:rPr>
      </w:pPr>
    </w:p>
    <w:sectPr w:rsidR="00DF3E78" w:rsidRPr="00363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98"/>
    <w:rsid w:val="002E7A3E"/>
    <w:rsid w:val="00317A47"/>
    <w:rsid w:val="00363804"/>
    <w:rsid w:val="00DF3E78"/>
    <w:rsid w:val="00E06960"/>
    <w:rsid w:val="00E32498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7</cp:revision>
  <dcterms:created xsi:type="dcterms:W3CDTF">2022-07-29T08:38:00Z</dcterms:created>
  <dcterms:modified xsi:type="dcterms:W3CDTF">2022-07-29T08:56:00Z</dcterms:modified>
</cp:coreProperties>
</file>