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77A" w:rsidRDefault="00F4477A" w:rsidP="00F4477A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F4477A" w:rsidRDefault="00297947" w:rsidP="00F4477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14</w:t>
      </w:r>
      <w:r w:rsidR="00F4477A">
        <w:rPr>
          <w:rFonts w:ascii="Times New Roman" w:hAnsi="Times New Roman" w:cs="Times New Roman"/>
          <w:sz w:val="24"/>
          <w:szCs w:val="24"/>
        </w:rPr>
        <w:t xml:space="preserve">. sjednice Vijeća Mjesnog odbora „August Šenoa“ održane </w:t>
      </w:r>
      <w:r w:rsidR="00206837">
        <w:rPr>
          <w:rFonts w:ascii="Times New Roman" w:eastAsia="Calibri" w:hAnsi="Times New Roman" w:cs="Times New Roman"/>
          <w:sz w:val="24"/>
          <w:szCs w:val="24"/>
        </w:rPr>
        <w:t>23. lipnja</w:t>
      </w:r>
      <w:r w:rsidR="00F4477A">
        <w:rPr>
          <w:rFonts w:ascii="Times New Roman" w:eastAsia="Calibri" w:hAnsi="Times New Roman" w:cs="Times New Roman"/>
          <w:sz w:val="24"/>
          <w:szCs w:val="24"/>
        </w:rPr>
        <w:t xml:space="preserve"> 2022. (četvrtak) u 18 sati</w:t>
      </w:r>
      <w:r w:rsidR="00206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477A">
        <w:rPr>
          <w:rFonts w:ascii="Times New Roman" w:eastAsia="Calibri" w:hAnsi="Times New Roman" w:cs="Times New Roman"/>
          <w:sz w:val="24"/>
          <w:szCs w:val="24"/>
        </w:rPr>
        <w:t>u prostorijama MO „August  Šenoa“, Pavla Hatza 8</w:t>
      </w:r>
    </w:p>
    <w:p w:rsidR="00F4477A" w:rsidRDefault="00F4477A" w:rsidP="00F44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Prisustvovali članovi vijeća MO: Sonja Braut-Kazić, Dubravka Golubić-Krpan, Robert Borenić, Đurđa Golubić, Pavao Babić</w:t>
      </w:r>
    </w:p>
    <w:p w:rsidR="00F4477A" w:rsidRDefault="00F4477A" w:rsidP="00F44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</w:t>
      </w:r>
      <w:r w:rsidR="00206837">
        <w:rPr>
          <w:rFonts w:ascii="Times New Roman" w:hAnsi="Times New Roman" w:cs="Times New Roman"/>
          <w:sz w:val="24"/>
          <w:szCs w:val="24"/>
        </w:rPr>
        <w:t>a</w:t>
      </w:r>
      <w:r w:rsidR="00297947">
        <w:rPr>
          <w:rFonts w:ascii="Times New Roman" w:hAnsi="Times New Roman" w:cs="Times New Roman"/>
          <w:sz w:val="24"/>
          <w:szCs w:val="24"/>
        </w:rPr>
        <w:t xml:space="preserve"> </w:t>
      </w:r>
      <w:r w:rsidR="0020683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sjednice prihvatili su svi vijećnici.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97947" w:rsidRDefault="00297947" w:rsidP="00F4477A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F4477A" w:rsidRDefault="00F4477A" w:rsidP="00F4477A">
      <w:pPr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206837" w:rsidRPr="00206837" w:rsidRDefault="00F4477A" w:rsidP="002068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06837">
        <w:rPr>
          <w:rFonts w:ascii="Times New Roman" w:hAnsi="Times New Roman" w:cs="Times New Roman"/>
          <w:b/>
          <w:sz w:val="24"/>
          <w:szCs w:val="24"/>
        </w:rPr>
        <w:t>Pr</w:t>
      </w:r>
      <w:r w:rsidR="00206837">
        <w:rPr>
          <w:rFonts w:ascii="Times New Roman" w:hAnsi="Times New Roman" w:cs="Times New Roman"/>
          <w:b/>
          <w:sz w:val="24"/>
          <w:szCs w:val="24"/>
        </w:rPr>
        <w:t>ijedlozi prioriteta</w:t>
      </w:r>
      <w:r w:rsidR="00206837" w:rsidRPr="00206837">
        <w:rPr>
          <w:rFonts w:ascii="Times New Roman" w:hAnsi="Times New Roman" w:cs="Times New Roman"/>
          <w:b/>
          <w:sz w:val="24"/>
          <w:szCs w:val="24"/>
        </w:rPr>
        <w:t xml:space="preserve"> plana komunalnih aktivnosti za 2023. </w:t>
      </w:r>
      <w:r w:rsidR="00206837">
        <w:rPr>
          <w:rFonts w:ascii="Times New Roman" w:hAnsi="Times New Roman" w:cs="Times New Roman"/>
          <w:b/>
          <w:sz w:val="24"/>
          <w:szCs w:val="24"/>
        </w:rPr>
        <w:t>g</w:t>
      </w:r>
      <w:r w:rsidR="00206837" w:rsidRPr="00206837">
        <w:rPr>
          <w:rFonts w:ascii="Times New Roman" w:hAnsi="Times New Roman" w:cs="Times New Roman"/>
          <w:b/>
          <w:sz w:val="24"/>
          <w:szCs w:val="24"/>
        </w:rPr>
        <w:t>odinu</w:t>
      </w:r>
    </w:p>
    <w:p w:rsidR="00F4477A" w:rsidRDefault="00F4477A" w:rsidP="00F4477A">
      <w:pPr>
        <w:rPr>
          <w:rFonts w:ascii="Times New Roman" w:hAnsi="Times New Roman" w:cs="Times New Roman"/>
          <w:b/>
          <w:sz w:val="24"/>
          <w:szCs w:val="24"/>
        </w:rPr>
      </w:pPr>
      <w:r w:rsidRPr="00206837">
        <w:rPr>
          <w:rFonts w:ascii="Times New Roman" w:hAnsi="Times New Roman" w:cs="Times New Roman"/>
          <w:b/>
          <w:sz w:val="24"/>
          <w:szCs w:val="24"/>
        </w:rPr>
        <w:t xml:space="preserve">      2.   Pitanja i prijedlozi                   </w:t>
      </w:r>
    </w:p>
    <w:p w:rsidR="00206837" w:rsidRPr="00206837" w:rsidRDefault="00F4477A" w:rsidP="00206837">
      <w:pPr>
        <w:rPr>
          <w:rFonts w:ascii="Times New Roman" w:hAnsi="Times New Roman" w:cs="Times New Roman"/>
          <w:sz w:val="24"/>
          <w:szCs w:val="24"/>
        </w:rPr>
      </w:pPr>
      <w:r w:rsidRPr="00206837">
        <w:rPr>
          <w:rFonts w:ascii="Times New Roman" w:hAnsi="Times New Roman" w:cs="Times New Roman"/>
          <w:b/>
          <w:sz w:val="24"/>
          <w:szCs w:val="24"/>
        </w:rPr>
        <w:t xml:space="preserve">Ad. 1 </w:t>
      </w:r>
      <w:r w:rsidRPr="002068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06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837" w:rsidRPr="00206837">
        <w:rPr>
          <w:rFonts w:ascii="Times New Roman" w:hAnsi="Times New Roman" w:cs="Times New Roman"/>
          <w:sz w:val="24"/>
          <w:szCs w:val="24"/>
        </w:rPr>
        <w:t>Pr</w:t>
      </w:r>
      <w:r w:rsidR="00297947">
        <w:rPr>
          <w:rFonts w:ascii="Times New Roman" w:hAnsi="Times New Roman" w:cs="Times New Roman"/>
          <w:sz w:val="24"/>
          <w:szCs w:val="24"/>
        </w:rPr>
        <w:t>ijedlozi prioritet</w:t>
      </w:r>
      <w:r w:rsidR="00206837" w:rsidRPr="00206837">
        <w:rPr>
          <w:rFonts w:ascii="Times New Roman" w:hAnsi="Times New Roman" w:cs="Times New Roman"/>
          <w:sz w:val="24"/>
          <w:szCs w:val="24"/>
        </w:rPr>
        <w:t xml:space="preserve">a plana komunalnih aktivnosti za 2023. </w:t>
      </w:r>
      <w:r w:rsidR="00297947">
        <w:rPr>
          <w:rFonts w:ascii="Times New Roman" w:hAnsi="Times New Roman" w:cs="Times New Roman"/>
          <w:sz w:val="24"/>
          <w:szCs w:val="24"/>
        </w:rPr>
        <w:t>g</w:t>
      </w:r>
      <w:r w:rsidR="00206837" w:rsidRPr="00206837">
        <w:rPr>
          <w:rFonts w:ascii="Times New Roman" w:hAnsi="Times New Roman" w:cs="Times New Roman"/>
          <w:sz w:val="24"/>
          <w:szCs w:val="24"/>
        </w:rPr>
        <w:t>odinu</w:t>
      </w:r>
    </w:p>
    <w:p w:rsidR="00206837" w:rsidRDefault="00206837" w:rsidP="00206837">
      <w:pPr>
        <w:rPr>
          <w:rFonts w:ascii="Times New Roman" w:hAnsi="Times New Roman" w:cs="Times New Roman"/>
        </w:rPr>
      </w:pPr>
      <w:r w:rsidRPr="00206837">
        <w:rPr>
          <w:rFonts w:ascii="Times New Roman" w:hAnsi="Times New Roman" w:cs="Times New Roman"/>
        </w:rPr>
        <w:t xml:space="preserve">Vijećnici su se, u nadi da će se ostvariti ovogodišnji plan, dakle, uređenje dječjeg igrališta na Strossmayerovom trgu, </w:t>
      </w:r>
      <w:r>
        <w:rPr>
          <w:rFonts w:ascii="Times New Roman" w:hAnsi="Times New Roman" w:cs="Times New Roman"/>
        </w:rPr>
        <w:t>složili oko gla</w:t>
      </w:r>
      <w:r w:rsidR="00297947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nog prijedloga:</w:t>
      </w:r>
    </w:p>
    <w:p w:rsidR="00206837" w:rsidRDefault="00297947" w:rsidP="002068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Izgradnje</w:t>
      </w:r>
      <w:r w:rsidR="00206837" w:rsidRPr="00206837">
        <w:rPr>
          <w:rFonts w:ascii="Times New Roman" w:hAnsi="Times New Roman" w:cs="Times New Roman"/>
          <w:b/>
        </w:rPr>
        <w:t xml:space="preserve"> javnog zahoda</w:t>
      </w:r>
      <w:r w:rsidR="00206837">
        <w:rPr>
          <w:rFonts w:ascii="Times New Roman" w:hAnsi="Times New Roman" w:cs="Times New Roman"/>
        </w:rPr>
        <w:t xml:space="preserve"> na mjestu g</w:t>
      </w:r>
      <w:r w:rsidR="00206837" w:rsidRPr="00206837">
        <w:rPr>
          <w:rFonts w:ascii="Times New Roman" w:hAnsi="Times New Roman" w:cs="Times New Roman"/>
        </w:rPr>
        <w:t>dje</w:t>
      </w:r>
      <w:r w:rsidR="00206837">
        <w:rPr>
          <w:rFonts w:ascii="Times New Roman" w:hAnsi="Times New Roman" w:cs="Times New Roman"/>
        </w:rPr>
        <w:t xml:space="preserve"> je nekad i postojao, dakle </w:t>
      </w:r>
      <w:r w:rsidR="00206837" w:rsidRPr="00206837">
        <w:rPr>
          <w:rFonts w:ascii="Times New Roman" w:hAnsi="Times New Roman" w:cs="Times New Roman"/>
        </w:rPr>
        <w:t xml:space="preserve"> s </w:t>
      </w:r>
      <w:r w:rsidR="00206837">
        <w:rPr>
          <w:rFonts w:ascii="Times New Roman" w:hAnsi="Times New Roman" w:cs="Times New Roman"/>
        </w:rPr>
        <w:t>jugoistočne</w:t>
      </w:r>
      <w:r w:rsidR="00206837" w:rsidRPr="00206837">
        <w:rPr>
          <w:rFonts w:ascii="Times New Roman" w:hAnsi="Times New Roman" w:cs="Times New Roman"/>
        </w:rPr>
        <w:t xml:space="preserve"> strane parka </w:t>
      </w:r>
      <w:r w:rsidR="00206837">
        <w:rPr>
          <w:rFonts w:ascii="Times New Roman" w:hAnsi="Times New Roman" w:cs="Times New Roman"/>
        </w:rPr>
        <w:t xml:space="preserve">na </w:t>
      </w:r>
      <w:r w:rsidR="00206837" w:rsidRPr="00206837">
        <w:rPr>
          <w:rFonts w:ascii="Times New Roman" w:hAnsi="Times New Roman" w:cs="Times New Roman"/>
        </w:rPr>
        <w:t>Strossmayerovom trgu</w:t>
      </w:r>
      <w:r w:rsidR="00206837">
        <w:rPr>
          <w:rFonts w:ascii="Times New Roman" w:hAnsi="Times New Roman" w:cs="Times New Roman"/>
        </w:rPr>
        <w:t xml:space="preserve">, U arhivu sigurno postoje njegovi nacrti ili, ako ih </w:t>
      </w:r>
      <w:r>
        <w:rPr>
          <w:rFonts w:ascii="Times New Roman" w:hAnsi="Times New Roman" w:cs="Times New Roman"/>
        </w:rPr>
        <w:t>slučajno nema, može se nadahnuti s</w:t>
      </w:r>
      <w:r w:rsidR="00206837">
        <w:rPr>
          <w:rFonts w:ascii="Times New Roman" w:hAnsi="Times New Roman" w:cs="Times New Roman"/>
        </w:rPr>
        <w:t xml:space="preserve"> javnim</w:t>
      </w:r>
      <w:r>
        <w:rPr>
          <w:rFonts w:ascii="Times New Roman" w:hAnsi="Times New Roman" w:cs="Times New Roman"/>
        </w:rPr>
        <w:t xml:space="preserve"> zahodom na sjeveroistočnoj strani</w:t>
      </w:r>
      <w:r w:rsidR="00206837">
        <w:rPr>
          <w:rFonts w:ascii="Times New Roman" w:hAnsi="Times New Roman" w:cs="Times New Roman"/>
        </w:rPr>
        <w:t xml:space="preserve"> Trga Republike Hrvatske, tik do Rektorata.</w:t>
      </w:r>
    </w:p>
    <w:p w:rsidR="00206837" w:rsidRDefault="00297947" w:rsidP="00206837">
      <w:pPr>
        <w:pStyle w:val="ListParagraph"/>
        <w:ind w:left="4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Argumenti su lako objašnjivi</w:t>
      </w:r>
      <w:r w:rsidR="00206837" w:rsidRPr="00206837">
        <w:rPr>
          <w:rFonts w:ascii="Times New Roman" w:hAnsi="Times New Roman" w:cs="Times New Roman"/>
        </w:rPr>
        <w:t>, jer u srcu grada postoji samo jedan javni zahod i to u Cesarčevoj ulici</w:t>
      </w:r>
      <w:r>
        <w:rPr>
          <w:rFonts w:ascii="Times New Roman" w:hAnsi="Times New Roman" w:cs="Times New Roman"/>
        </w:rPr>
        <w:t xml:space="preserve">. Zbog tog manjka </w:t>
      </w:r>
      <w:r w:rsidR="00206837">
        <w:rPr>
          <w:rFonts w:ascii="Times New Roman" w:hAnsi="Times New Roman" w:cs="Times New Roman"/>
        </w:rPr>
        <w:t xml:space="preserve">građani i turisti nerijetko nuždu obaljaju u parkovima istočne strane Lenucijeve potkove. </w:t>
      </w:r>
    </w:p>
    <w:p w:rsidR="00297947" w:rsidRPr="00297947" w:rsidRDefault="00297947" w:rsidP="002979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Drugi i financijski pristupačniji je zahtjev da se na Strossmayerovom trgu, točnije, na njegovom istočnom i zapadnom obodu doda po jedna klupa, jer ondje sada postoje samo po dvije, što je premalo.</w:t>
      </w:r>
    </w:p>
    <w:p w:rsidR="00F4477A" w:rsidRDefault="00F4477A" w:rsidP="00F4477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Ad.2  </w:t>
      </w:r>
      <w:r>
        <w:rPr>
          <w:rFonts w:ascii="Times New Roman" w:eastAsia="Calibri" w:hAnsi="Times New Roman" w:cs="Times New Roman"/>
          <w:b/>
          <w:sz w:val="24"/>
          <w:szCs w:val="24"/>
        </w:rPr>
        <w:t>Pitanja i prijedlozi</w:t>
      </w:r>
    </w:p>
    <w:p w:rsidR="00297947" w:rsidRDefault="00297947" w:rsidP="00297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Svojedobno smo slali zahtjev da se klamerice za bicikle postave na nekoliko mjesta u MO 'August Šenoa', no nisu postavljenje ni kod škola na dnu Palmotićeve, niti u Petrinjskoj kod raskrižja sa Šenoinom ulicom.</w:t>
      </w:r>
    </w:p>
    <w:p w:rsidR="00297947" w:rsidRPr="00297947" w:rsidRDefault="00297947" w:rsidP="00297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Postoji li višak klamerica, smatramo da je za MO 'August Šenoa' prioritet da se udovolji potrebama biciklista koji dolaze u restorane (Petrinjska) ili škole/fakultet (Palmotićeva) i nemaju ih gdje vezati. </w:t>
      </w:r>
    </w:p>
    <w:p w:rsidR="00F4477A" w:rsidRDefault="00297947" w:rsidP="00F44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18.35</w:t>
      </w:r>
      <w:r w:rsidR="00F4477A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F4477A" w:rsidRDefault="00F4477A" w:rsidP="00F44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Sonja Braut-Kazić</w:t>
      </w:r>
    </w:p>
    <w:p w:rsidR="00EC4E69" w:rsidRDefault="00EC4E69" w:rsidP="00297947">
      <w:pPr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EC4E69" w:rsidRDefault="00EC4E69" w:rsidP="00297947">
      <w:pPr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EC4E69" w:rsidRDefault="00EC4E69" w:rsidP="00297947">
      <w:pPr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6829DB" w:rsidRDefault="00F4477A" w:rsidP="006829DB">
      <w:pPr>
        <w:spacing w:after="0"/>
        <w:ind w:left="4536" w:firstLine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="00682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E69" w:rsidRDefault="006829DB" w:rsidP="006829DB">
      <w:pPr>
        <w:spacing w:after="0"/>
        <w:ind w:left="4536" w:firstLine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Vijeća</w:t>
      </w:r>
      <w:r w:rsidR="00F4477A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r w:rsidR="00F4477A">
        <w:rPr>
          <w:rFonts w:ascii="Times New Roman" w:hAnsi="Times New Roman" w:cs="Times New Roman"/>
          <w:sz w:val="24"/>
          <w:szCs w:val="24"/>
        </w:rPr>
        <w:t>„August Šenoa“</w:t>
      </w:r>
    </w:p>
    <w:p w:rsidR="006829DB" w:rsidRDefault="006829DB" w:rsidP="006829DB">
      <w:pPr>
        <w:spacing w:after="0"/>
        <w:ind w:left="4536" w:firstLine="4"/>
        <w:jc w:val="center"/>
        <w:rPr>
          <w:rFonts w:ascii="Times New Roman" w:hAnsi="Times New Roman" w:cs="Times New Roman"/>
          <w:sz w:val="24"/>
          <w:szCs w:val="24"/>
        </w:rPr>
      </w:pPr>
    </w:p>
    <w:p w:rsidR="00AF7433" w:rsidRDefault="00297947" w:rsidP="006829DB">
      <w:pPr>
        <w:ind w:left="4536" w:firstLine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Sonja  Braut-Kazić</w:t>
      </w:r>
      <w:r w:rsidR="00DB2AEC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6829DB" w:rsidRDefault="006829DB" w:rsidP="00EC4E69">
      <w:pPr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EC4E69" w:rsidRDefault="00EC4E69" w:rsidP="006829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: 024-08/22-003/1309</w:t>
      </w:r>
    </w:p>
    <w:p w:rsidR="00EC4E69" w:rsidRDefault="00EC4E69" w:rsidP="006829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 : 251-13-11-1-22-2</w:t>
      </w:r>
    </w:p>
    <w:p w:rsidR="006829DB" w:rsidRPr="00297947" w:rsidRDefault="006829DB" w:rsidP="006829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eastAsia="Calibri" w:hAnsi="Times New Roman" w:cs="Times New Roman"/>
          <w:sz w:val="24"/>
          <w:szCs w:val="24"/>
        </w:rPr>
        <w:t>23. lipnja 2022.</w:t>
      </w:r>
    </w:p>
    <w:sectPr w:rsidR="006829DB" w:rsidRPr="00297947" w:rsidSect="00AF7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F3D8E"/>
    <w:multiLevelType w:val="hybridMultilevel"/>
    <w:tmpl w:val="2DE055AC"/>
    <w:lvl w:ilvl="0" w:tplc="2BFE117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47503FA"/>
    <w:multiLevelType w:val="hybridMultilevel"/>
    <w:tmpl w:val="9DFA0BCE"/>
    <w:lvl w:ilvl="0" w:tplc="998C3F7A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5" w:hanging="360"/>
      </w:pPr>
    </w:lvl>
    <w:lvl w:ilvl="2" w:tplc="041A001B" w:tentative="1">
      <w:start w:val="1"/>
      <w:numFmt w:val="lowerRoman"/>
      <w:lvlText w:val="%3."/>
      <w:lvlJc w:val="right"/>
      <w:pPr>
        <w:ind w:left="1905" w:hanging="180"/>
      </w:pPr>
    </w:lvl>
    <w:lvl w:ilvl="3" w:tplc="041A000F" w:tentative="1">
      <w:start w:val="1"/>
      <w:numFmt w:val="decimal"/>
      <w:lvlText w:val="%4."/>
      <w:lvlJc w:val="left"/>
      <w:pPr>
        <w:ind w:left="2625" w:hanging="360"/>
      </w:pPr>
    </w:lvl>
    <w:lvl w:ilvl="4" w:tplc="041A0019" w:tentative="1">
      <w:start w:val="1"/>
      <w:numFmt w:val="lowerLetter"/>
      <w:lvlText w:val="%5."/>
      <w:lvlJc w:val="left"/>
      <w:pPr>
        <w:ind w:left="3345" w:hanging="360"/>
      </w:pPr>
    </w:lvl>
    <w:lvl w:ilvl="5" w:tplc="041A001B" w:tentative="1">
      <w:start w:val="1"/>
      <w:numFmt w:val="lowerRoman"/>
      <w:lvlText w:val="%6."/>
      <w:lvlJc w:val="right"/>
      <w:pPr>
        <w:ind w:left="4065" w:hanging="180"/>
      </w:pPr>
    </w:lvl>
    <w:lvl w:ilvl="6" w:tplc="041A000F" w:tentative="1">
      <w:start w:val="1"/>
      <w:numFmt w:val="decimal"/>
      <w:lvlText w:val="%7."/>
      <w:lvlJc w:val="left"/>
      <w:pPr>
        <w:ind w:left="4785" w:hanging="360"/>
      </w:pPr>
    </w:lvl>
    <w:lvl w:ilvl="7" w:tplc="041A0019" w:tentative="1">
      <w:start w:val="1"/>
      <w:numFmt w:val="lowerLetter"/>
      <w:lvlText w:val="%8."/>
      <w:lvlJc w:val="left"/>
      <w:pPr>
        <w:ind w:left="5505" w:hanging="360"/>
      </w:pPr>
    </w:lvl>
    <w:lvl w:ilvl="8" w:tplc="0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39F071D7"/>
    <w:multiLevelType w:val="hybridMultilevel"/>
    <w:tmpl w:val="2DE055AC"/>
    <w:lvl w:ilvl="0" w:tplc="2BFE117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7A"/>
    <w:rsid w:val="00206837"/>
    <w:rsid w:val="00297947"/>
    <w:rsid w:val="006829DB"/>
    <w:rsid w:val="00AF7433"/>
    <w:rsid w:val="00DB2AEC"/>
    <w:rsid w:val="00EC4E69"/>
    <w:rsid w:val="00F4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67C5C"/>
  <w15:docId w15:val="{41BEF7EC-4246-4D8D-B807-DAB91BC6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4</cp:revision>
  <dcterms:created xsi:type="dcterms:W3CDTF">2022-07-18T06:41:00Z</dcterms:created>
  <dcterms:modified xsi:type="dcterms:W3CDTF">2022-08-19T11:26:00Z</dcterms:modified>
</cp:coreProperties>
</file>