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62" w:rsidRDefault="00942C62" w:rsidP="00942C62">
      <w:pPr>
        <w:jc w:val="center"/>
        <w:rPr>
          <w:b/>
        </w:rPr>
      </w:pPr>
      <w:r w:rsidRPr="009A2482">
        <w:rPr>
          <w:b/>
        </w:rPr>
        <w:t>ZAPISNIK</w:t>
      </w:r>
    </w:p>
    <w:p w:rsidR="00942C62" w:rsidRPr="003631C5" w:rsidRDefault="00FC44A4" w:rsidP="00942C62">
      <w:pPr>
        <w:jc w:val="both"/>
        <w:rPr>
          <w:b/>
        </w:rPr>
      </w:pPr>
      <w:r>
        <w:rPr>
          <w:b/>
        </w:rPr>
        <w:t>30</w:t>
      </w:r>
      <w:r w:rsidR="00942C62" w:rsidRPr="003631C5">
        <w:rPr>
          <w:b/>
        </w:rPr>
        <w:t xml:space="preserve">. sjednice Vijeća Mjesnog odbora </w:t>
      </w:r>
      <w:r w:rsidR="00942C62">
        <w:rPr>
          <w:b/>
        </w:rPr>
        <w:t>Horvati</w:t>
      </w:r>
      <w:r w:rsidR="00942C62" w:rsidRPr="003631C5">
        <w:rPr>
          <w:b/>
        </w:rPr>
        <w:t xml:space="preserve">, održane </w:t>
      </w:r>
      <w:r w:rsidR="00B852D4">
        <w:rPr>
          <w:b/>
        </w:rPr>
        <w:t>31</w:t>
      </w:r>
      <w:r w:rsidR="00942C62" w:rsidRPr="003631C5">
        <w:rPr>
          <w:b/>
        </w:rPr>
        <w:t xml:space="preserve">. </w:t>
      </w:r>
      <w:r w:rsidR="00B852D4">
        <w:rPr>
          <w:b/>
        </w:rPr>
        <w:t>listopada</w:t>
      </w:r>
      <w:r w:rsidR="00942C62">
        <w:rPr>
          <w:b/>
        </w:rPr>
        <w:t xml:space="preserve"> </w:t>
      </w:r>
      <w:r w:rsidR="00942C62" w:rsidRPr="003631C5">
        <w:rPr>
          <w:b/>
        </w:rPr>
        <w:t>20</w:t>
      </w:r>
      <w:r w:rsidR="00942C62">
        <w:rPr>
          <w:b/>
        </w:rPr>
        <w:t>2</w:t>
      </w:r>
      <w:r w:rsidR="00C8231E">
        <w:rPr>
          <w:b/>
        </w:rPr>
        <w:t>3</w:t>
      </w:r>
      <w:r w:rsidR="00942C62" w:rsidRPr="003631C5">
        <w:rPr>
          <w:b/>
        </w:rPr>
        <w:t xml:space="preserve">. u sjedištu Vijeća Mjesnog </w:t>
      </w:r>
      <w:r w:rsidR="00942C62">
        <w:rPr>
          <w:b/>
        </w:rPr>
        <w:t>od</w:t>
      </w:r>
      <w:r w:rsidR="00942C62" w:rsidRPr="003631C5">
        <w:rPr>
          <w:b/>
        </w:rPr>
        <w:t xml:space="preserve">bora </w:t>
      </w:r>
      <w:r w:rsidR="00942C62">
        <w:rPr>
          <w:b/>
        </w:rPr>
        <w:t>Horvati,</w:t>
      </w:r>
      <w:r w:rsidR="00942C62" w:rsidRPr="003631C5">
        <w:rPr>
          <w:b/>
        </w:rPr>
        <w:t xml:space="preserve"> </w:t>
      </w:r>
      <w:r w:rsidR="00942C62">
        <w:rPr>
          <w:b/>
        </w:rPr>
        <w:t>Horvaćanski trg 2</w:t>
      </w:r>
      <w:r w:rsidR="00942C62" w:rsidRPr="003631C5">
        <w:rPr>
          <w:b/>
        </w:rPr>
        <w:t xml:space="preserve">, </w:t>
      </w:r>
      <w:r w:rsidR="00115C6E">
        <w:rPr>
          <w:b/>
        </w:rPr>
        <w:t xml:space="preserve">Horvati, s početkom u </w:t>
      </w:r>
      <w:r w:rsidR="001255D2">
        <w:rPr>
          <w:b/>
        </w:rPr>
        <w:t>19</w:t>
      </w:r>
      <w:r w:rsidR="00942C62" w:rsidRPr="003631C5">
        <w:rPr>
          <w:b/>
        </w:rPr>
        <w:t>,</w:t>
      </w:r>
      <w:r w:rsidR="00942C62">
        <w:rPr>
          <w:b/>
        </w:rPr>
        <w:t>0</w:t>
      </w:r>
      <w:r w:rsidR="00942C62" w:rsidRPr="003631C5">
        <w:rPr>
          <w:b/>
        </w:rPr>
        <w:t>0 sati.</w:t>
      </w:r>
    </w:p>
    <w:p w:rsidR="00942C62" w:rsidRDefault="00942C62" w:rsidP="00942C62"/>
    <w:p w:rsidR="009104D7" w:rsidRDefault="009104D7" w:rsidP="00942C62"/>
    <w:p w:rsidR="009104D7" w:rsidRDefault="009104D7" w:rsidP="00942C62"/>
    <w:p w:rsidR="00942C62" w:rsidRDefault="00942C62" w:rsidP="00942C62">
      <w:pPr>
        <w:jc w:val="both"/>
        <w:rPr>
          <w:b/>
        </w:rPr>
      </w:pPr>
      <w:r w:rsidRPr="003631C5">
        <w:rPr>
          <w:b/>
        </w:rPr>
        <w:t xml:space="preserve">NAZOČNI: </w:t>
      </w:r>
    </w:p>
    <w:p w:rsidR="007933F9" w:rsidRDefault="007933F9" w:rsidP="00942C62">
      <w:pPr>
        <w:jc w:val="both"/>
        <w:rPr>
          <w:b/>
        </w:rPr>
      </w:pPr>
    </w:p>
    <w:p w:rsidR="00942C62" w:rsidRDefault="00942C62" w:rsidP="00942C62">
      <w:pPr>
        <w:jc w:val="both"/>
      </w:pPr>
      <w:r w:rsidRPr="002A59B6">
        <w:rPr>
          <w:b/>
        </w:rPr>
        <w:t>Članovi Vijeća:</w:t>
      </w:r>
      <w:r w:rsidRPr="009A2482">
        <w:t xml:space="preserve"> </w:t>
      </w:r>
      <w:r w:rsidR="00ED7412">
        <w:t>Siniša Babić</w:t>
      </w:r>
      <w:r>
        <w:t>, Vjekoslav Palijaš,</w:t>
      </w:r>
      <w:r w:rsidR="00C8231E" w:rsidRPr="00C8231E">
        <w:t xml:space="preserve"> </w:t>
      </w:r>
      <w:r w:rsidR="00C8231E">
        <w:t>Martin Širanović</w:t>
      </w:r>
      <w:r w:rsidR="000E1549">
        <w:t>, Dubravko Herceg</w:t>
      </w:r>
      <w:r w:rsidR="004E155A">
        <w:t xml:space="preserve"> </w:t>
      </w:r>
      <w:r>
        <w:t>i Stjepan Mavračić</w:t>
      </w:r>
      <w:r w:rsidR="00D75B65">
        <w:t>.</w:t>
      </w:r>
    </w:p>
    <w:p w:rsidR="004E155A" w:rsidRDefault="00E651CC" w:rsidP="00E651CC">
      <w:pPr>
        <w:jc w:val="both"/>
        <w:rPr>
          <w:lang w:val="de-DE"/>
        </w:rPr>
      </w:pPr>
      <w:r w:rsidRPr="007933F9">
        <w:rPr>
          <w:b/>
          <w:lang w:val="de-DE"/>
        </w:rPr>
        <w:t>Gost</w:t>
      </w:r>
      <w:r w:rsidR="00FC44A4">
        <w:rPr>
          <w:b/>
          <w:lang w:val="de-DE"/>
        </w:rPr>
        <w:t>i</w:t>
      </w:r>
      <w:r w:rsidRPr="007933F9">
        <w:rPr>
          <w:b/>
          <w:lang w:val="de-DE"/>
        </w:rPr>
        <w:t>:</w:t>
      </w:r>
      <w:r>
        <w:rPr>
          <w:lang w:val="de-DE"/>
        </w:rPr>
        <w:t xml:space="preserve"> član</w:t>
      </w:r>
      <w:r w:rsidR="00FC44A4">
        <w:rPr>
          <w:lang w:val="de-DE"/>
        </w:rPr>
        <w:t>ovi</w:t>
      </w:r>
      <w:r>
        <w:rPr>
          <w:lang w:val="de-DE"/>
        </w:rPr>
        <w:t xml:space="preserve"> Vijeća Gradske četvrti Brezovica </w:t>
      </w:r>
      <w:r w:rsidR="00FC44A4">
        <w:rPr>
          <w:lang w:val="de-DE"/>
        </w:rPr>
        <w:t xml:space="preserve">Zdravko Harmicar i </w:t>
      </w:r>
      <w:r>
        <w:rPr>
          <w:lang w:val="de-DE"/>
        </w:rPr>
        <w:t>Zlatko Katulić</w:t>
      </w:r>
      <w:r w:rsidR="00FC44A4">
        <w:rPr>
          <w:lang w:val="de-DE"/>
        </w:rPr>
        <w:t>, građanka Lidija Tišljar</w:t>
      </w:r>
      <w:r w:rsidR="00D75B65">
        <w:rPr>
          <w:lang w:val="de-DE"/>
        </w:rPr>
        <w:t>.</w:t>
      </w:r>
    </w:p>
    <w:p w:rsidR="007933F9" w:rsidRDefault="007933F9" w:rsidP="00E651CC">
      <w:pPr>
        <w:jc w:val="both"/>
        <w:rPr>
          <w:lang w:val="de-DE"/>
        </w:rPr>
      </w:pPr>
    </w:p>
    <w:p w:rsidR="00C3531C" w:rsidRDefault="00C3531C" w:rsidP="00F511A0">
      <w:pPr>
        <w:ind w:firstLine="708"/>
        <w:jc w:val="both"/>
        <w:rPr>
          <w:lang w:val="de-DE"/>
        </w:rPr>
      </w:pPr>
    </w:p>
    <w:p w:rsidR="00FC44A4" w:rsidRDefault="00942C62" w:rsidP="00F511A0">
      <w:pPr>
        <w:ind w:firstLine="708"/>
        <w:jc w:val="both"/>
      </w:pPr>
      <w:r w:rsidRPr="008D25FB">
        <w:rPr>
          <w:lang w:val="de-DE"/>
        </w:rPr>
        <w:t>Predsjednik Vijeća</w:t>
      </w:r>
      <w:r w:rsidR="00750F95">
        <w:rPr>
          <w:lang w:val="de-DE"/>
        </w:rPr>
        <w:t>,</w:t>
      </w:r>
      <w:r w:rsidRPr="008D25FB">
        <w:rPr>
          <w:lang w:val="de-DE"/>
        </w:rPr>
        <w:t xml:space="preserve"> </w:t>
      </w:r>
      <w:r w:rsidR="00ED7412">
        <w:rPr>
          <w:lang w:val="de-DE"/>
        </w:rPr>
        <w:t>Vjekoslav Palijaš</w:t>
      </w:r>
      <w:r w:rsidRPr="008D25FB">
        <w:rPr>
          <w:lang w:val="de-DE"/>
        </w:rPr>
        <w:t xml:space="preserve"> pozdravlja nazočne otvara sjednicu, u</w:t>
      </w:r>
      <w:r w:rsidR="00C8231E">
        <w:rPr>
          <w:lang w:val="de-DE"/>
        </w:rPr>
        <w:t xml:space="preserve">tvrđuje da </w:t>
      </w:r>
      <w:r w:rsidR="000E1549">
        <w:rPr>
          <w:lang w:val="de-DE"/>
        </w:rPr>
        <w:t>su</w:t>
      </w:r>
      <w:r w:rsidR="00270370">
        <w:rPr>
          <w:lang w:val="de-DE"/>
        </w:rPr>
        <w:t xml:space="preserve"> </w:t>
      </w:r>
      <w:r w:rsidR="00DA144C">
        <w:rPr>
          <w:lang w:val="de-DE"/>
        </w:rPr>
        <w:t>na s</w:t>
      </w:r>
      <w:r w:rsidR="004B698D">
        <w:rPr>
          <w:lang w:val="de-DE"/>
        </w:rPr>
        <w:t xml:space="preserve">jednici </w:t>
      </w:r>
      <w:r w:rsidR="00C8231E" w:rsidRPr="00375505">
        <w:rPr>
          <w:lang w:val="de-DE"/>
        </w:rPr>
        <w:t>prisutn</w:t>
      </w:r>
      <w:r w:rsidR="000E1549" w:rsidRPr="00375505">
        <w:rPr>
          <w:lang w:val="de-DE"/>
        </w:rPr>
        <w:t>i</w:t>
      </w:r>
      <w:r w:rsidR="00C8231E" w:rsidRPr="00375505">
        <w:rPr>
          <w:lang w:val="de-DE"/>
        </w:rPr>
        <w:t xml:space="preserve"> </w:t>
      </w:r>
      <w:r w:rsidR="000E1549" w:rsidRPr="00375505">
        <w:rPr>
          <w:lang w:val="de-DE"/>
        </w:rPr>
        <w:t>svi</w:t>
      </w:r>
      <w:r w:rsidR="00270370" w:rsidRPr="00375505">
        <w:rPr>
          <w:lang w:val="de-DE"/>
        </w:rPr>
        <w:t xml:space="preserve"> </w:t>
      </w:r>
      <w:r w:rsidR="00C8231E" w:rsidRPr="00375505">
        <w:rPr>
          <w:lang w:val="de-DE"/>
        </w:rPr>
        <w:t>članov</w:t>
      </w:r>
      <w:r w:rsidR="000E1549" w:rsidRPr="00375505">
        <w:rPr>
          <w:lang w:val="de-DE"/>
        </w:rPr>
        <w:t>i</w:t>
      </w:r>
      <w:r w:rsidR="00C8231E" w:rsidRPr="00375505">
        <w:rPr>
          <w:lang w:val="de-DE"/>
        </w:rPr>
        <w:t xml:space="preserve"> Vijeća (</w:t>
      </w:r>
      <w:r w:rsidR="000E1549" w:rsidRPr="00375505">
        <w:rPr>
          <w:lang w:val="de-DE"/>
        </w:rPr>
        <w:t>5</w:t>
      </w:r>
      <w:r w:rsidRPr="00375505">
        <w:rPr>
          <w:lang w:val="de-DE"/>
        </w:rPr>
        <w:t>), te se može</w:t>
      </w:r>
      <w:r w:rsidRPr="008D25FB">
        <w:rPr>
          <w:lang w:val="de-DE"/>
        </w:rPr>
        <w:t xml:space="preserve"> pravovaljano raspravljati i odlučivati.</w:t>
      </w:r>
      <w:r w:rsidR="00C74D93">
        <w:rPr>
          <w:lang w:val="de-DE"/>
        </w:rPr>
        <w:t xml:space="preserve"> </w:t>
      </w:r>
      <w:r w:rsidRPr="008D25FB">
        <w:t>Prije utvrđivanja dnevnog reda, predsjednik otvara raspravu o zapisni</w:t>
      </w:r>
      <w:r w:rsidR="00D75B65">
        <w:t>ku s</w:t>
      </w:r>
      <w:r w:rsidR="008D25FB" w:rsidRPr="008D25FB">
        <w:t xml:space="preserve"> </w:t>
      </w:r>
      <w:r w:rsidR="00F9106F">
        <w:t>2</w:t>
      </w:r>
      <w:r w:rsidR="00FC44A4">
        <w:t>9</w:t>
      </w:r>
      <w:r w:rsidR="00ED7412">
        <w:t>.</w:t>
      </w:r>
      <w:r w:rsidR="008D25FB" w:rsidRPr="008D25FB">
        <w:t xml:space="preserve"> sjednice.</w:t>
      </w:r>
    </w:p>
    <w:p w:rsidR="00FC44A4" w:rsidRDefault="00FC44A4" w:rsidP="00F511A0">
      <w:pPr>
        <w:ind w:firstLine="708"/>
        <w:jc w:val="both"/>
      </w:pPr>
      <w:r>
        <w:t>Siniša Babić zatražio je da se u zapisnik unese ograda za most na Mokricama jer to ne piše a govorilo se je o tome i o ogradi za Nabrežje.</w:t>
      </w:r>
    </w:p>
    <w:p w:rsidR="00942C62" w:rsidRPr="008D25FB" w:rsidRDefault="00942C62" w:rsidP="00F511A0">
      <w:pPr>
        <w:ind w:firstLine="708"/>
        <w:jc w:val="both"/>
      </w:pPr>
      <w:r w:rsidRPr="008D25FB">
        <w:t>Predsjednik zatvara rasprav</w:t>
      </w:r>
      <w:r w:rsidR="00D75B65">
        <w:t>u i daje na glasanje zapisnik s</w:t>
      </w:r>
      <w:r w:rsidRPr="008D25FB">
        <w:t xml:space="preserve"> </w:t>
      </w:r>
      <w:r w:rsidR="00D57D48">
        <w:t>2</w:t>
      </w:r>
      <w:r w:rsidR="00FC44A4">
        <w:t>9</w:t>
      </w:r>
      <w:r w:rsidR="00ED7412">
        <w:t>.</w:t>
      </w:r>
      <w:r w:rsidRPr="008D25FB">
        <w:t xml:space="preserve"> sjednice Vijeća Mjesnog odbora Horvati</w:t>
      </w:r>
      <w:r w:rsidR="00FC44A4">
        <w:t xml:space="preserve"> s napomenom za ogradu na Mokricama.</w:t>
      </w:r>
    </w:p>
    <w:p w:rsidR="00942C62" w:rsidRPr="00E646FB" w:rsidRDefault="00942C62" w:rsidP="00942C62">
      <w:pPr>
        <w:pStyle w:val="NoSpacing"/>
        <w:jc w:val="both"/>
        <w:rPr>
          <w:rFonts w:ascii="Times New Roman" w:hAnsi="Times New Roman" w:cs="Times New Roman"/>
          <w:b/>
          <w:sz w:val="24"/>
          <w:szCs w:val="24"/>
        </w:rPr>
      </w:pPr>
      <w:r w:rsidRPr="00375505">
        <w:rPr>
          <w:rFonts w:ascii="Times New Roman" w:hAnsi="Times New Roman" w:cs="Times New Roman"/>
          <w:b/>
          <w:sz w:val="24"/>
          <w:szCs w:val="24"/>
        </w:rPr>
        <w:t>Jednoglasno (</w:t>
      </w:r>
      <w:r w:rsidR="000E1549" w:rsidRPr="00375505">
        <w:rPr>
          <w:rFonts w:ascii="Times New Roman" w:hAnsi="Times New Roman" w:cs="Times New Roman"/>
          <w:b/>
          <w:sz w:val="24"/>
          <w:szCs w:val="24"/>
        </w:rPr>
        <w:t>5</w:t>
      </w:r>
      <w:r w:rsidRPr="00375505">
        <w:rPr>
          <w:rFonts w:ascii="Times New Roman" w:hAnsi="Times New Roman" w:cs="Times New Roman"/>
          <w:b/>
          <w:sz w:val="24"/>
          <w:szCs w:val="24"/>
        </w:rPr>
        <w:t xml:space="preserve"> „za“), prihvaćen </w:t>
      </w:r>
      <w:r w:rsidR="00E646FB" w:rsidRPr="00375505">
        <w:rPr>
          <w:rFonts w:ascii="Times New Roman" w:hAnsi="Times New Roman" w:cs="Times New Roman"/>
          <w:b/>
          <w:sz w:val="24"/>
          <w:szCs w:val="24"/>
        </w:rPr>
        <w:t>je</w:t>
      </w:r>
      <w:r w:rsidRPr="00375505">
        <w:rPr>
          <w:rFonts w:ascii="Times New Roman" w:hAnsi="Times New Roman" w:cs="Times New Roman"/>
          <w:b/>
          <w:sz w:val="24"/>
          <w:szCs w:val="24"/>
        </w:rPr>
        <w:t xml:space="preserve"> zapisni</w:t>
      </w:r>
      <w:r w:rsidR="00E646FB" w:rsidRPr="00375505">
        <w:rPr>
          <w:rFonts w:ascii="Times New Roman" w:hAnsi="Times New Roman" w:cs="Times New Roman"/>
          <w:b/>
          <w:sz w:val="24"/>
          <w:szCs w:val="24"/>
        </w:rPr>
        <w:t>k</w:t>
      </w:r>
      <w:r w:rsidR="0034300D" w:rsidRPr="00375505">
        <w:rPr>
          <w:rFonts w:ascii="Times New Roman" w:hAnsi="Times New Roman" w:cs="Times New Roman"/>
          <w:b/>
          <w:sz w:val="24"/>
          <w:szCs w:val="24"/>
        </w:rPr>
        <w:t xml:space="preserve"> </w:t>
      </w:r>
      <w:r w:rsidR="00D75B65">
        <w:rPr>
          <w:rFonts w:ascii="Times New Roman" w:hAnsi="Times New Roman" w:cs="Times New Roman"/>
          <w:b/>
          <w:sz w:val="24"/>
          <w:szCs w:val="24"/>
        </w:rPr>
        <w:t>s</w:t>
      </w:r>
      <w:r w:rsidRPr="00375505">
        <w:rPr>
          <w:rFonts w:ascii="Times New Roman" w:hAnsi="Times New Roman" w:cs="Times New Roman"/>
          <w:b/>
          <w:sz w:val="24"/>
          <w:szCs w:val="24"/>
        </w:rPr>
        <w:t xml:space="preserve"> </w:t>
      </w:r>
      <w:r w:rsidR="004E155A" w:rsidRPr="00375505">
        <w:rPr>
          <w:rFonts w:ascii="Times New Roman" w:hAnsi="Times New Roman" w:cs="Times New Roman"/>
          <w:b/>
          <w:sz w:val="24"/>
          <w:szCs w:val="24"/>
        </w:rPr>
        <w:t>2</w:t>
      </w:r>
      <w:r w:rsidR="00FC44A4">
        <w:rPr>
          <w:rFonts w:ascii="Times New Roman" w:hAnsi="Times New Roman" w:cs="Times New Roman"/>
          <w:b/>
          <w:sz w:val="24"/>
          <w:szCs w:val="24"/>
        </w:rPr>
        <w:t>9</w:t>
      </w:r>
      <w:r w:rsidR="004E155A" w:rsidRPr="00375505">
        <w:rPr>
          <w:rFonts w:ascii="Times New Roman" w:hAnsi="Times New Roman" w:cs="Times New Roman"/>
          <w:b/>
          <w:sz w:val="24"/>
          <w:szCs w:val="24"/>
        </w:rPr>
        <w:t xml:space="preserve">. </w:t>
      </w:r>
      <w:r w:rsidR="00E646FB" w:rsidRPr="00375505">
        <w:rPr>
          <w:rFonts w:ascii="Times New Roman" w:hAnsi="Times New Roman" w:cs="Times New Roman"/>
          <w:b/>
          <w:sz w:val="24"/>
          <w:szCs w:val="24"/>
        </w:rPr>
        <w:t>sjed</w:t>
      </w:r>
      <w:r w:rsidR="00ED7412" w:rsidRPr="00375505">
        <w:rPr>
          <w:rFonts w:ascii="Times New Roman" w:hAnsi="Times New Roman" w:cs="Times New Roman"/>
          <w:b/>
          <w:sz w:val="24"/>
          <w:szCs w:val="24"/>
        </w:rPr>
        <w:t>nice</w:t>
      </w:r>
      <w:r w:rsidR="00FC44A4">
        <w:rPr>
          <w:rFonts w:ascii="Times New Roman" w:hAnsi="Times New Roman" w:cs="Times New Roman"/>
          <w:b/>
          <w:sz w:val="24"/>
          <w:szCs w:val="24"/>
        </w:rPr>
        <w:t xml:space="preserve"> i dodatkom za Mokrice</w:t>
      </w:r>
      <w:r w:rsidR="00E651CC" w:rsidRPr="00375505">
        <w:rPr>
          <w:rFonts w:ascii="Times New Roman" w:hAnsi="Times New Roman" w:cs="Times New Roman"/>
          <w:b/>
          <w:sz w:val="24"/>
          <w:szCs w:val="24"/>
        </w:rPr>
        <w:t>.</w:t>
      </w:r>
      <w:r w:rsidR="00E651CC">
        <w:rPr>
          <w:rFonts w:ascii="Times New Roman" w:hAnsi="Times New Roman" w:cs="Times New Roman"/>
          <w:b/>
          <w:sz w:val="24"/>
          <w:szCs w:val="24"/>
        </w:rPr>
        <w:t xml:space="preserve"> </w:t>
      </w:r>
    </w:p>
    <w:p w:rsidR="00FC44A4" w:rsidRDefault="00942C62" w:rsidP="007933F9">
      <w:pPr>
        <w:spacing w:line="276" w:lineRule="auto"/>
        <w:ind w:firstLine="708"/>
        <w:jc w:val="both"/>
        <w:outlineLvl w:val="0"/>
        <w:rPr>
          <w:lang w:val="de-DE"/>
        </w:rPr>
      </w:pPr>
      <w:r w:rsidRPr="00BA09C6">
        <w:rPr>
          <w:lang w:val="de-DE"/>
        </w:rPr>
        <w:t>Predsjednik otvara raspravu o dnevnome redu</w:t>
      </w:r>
      <w:r>
        <w:rPr>
          <w:lang w:val="de-DE"/>
        </w:rPr>
        <w:t>.</w:t>
      </w:r>
      <w:r w:rsidR="004E155A">
        <w:rPr>
          <w:lang w:val="de-DE"/>
        </w:rPr>
        <w:t xml:space="preserve"> </w:t>
      </w:r>
    </w:p>
    <w:p w:rsidR="007933F9" w:rsidRDefault="00FC44A4" w:rsidP="007933F9">
      <w:pPr>
        <w:spacing w:line="276" w:lineRule="auto"/>
        <w:ind w:firstLine="708"/>
        <w:jc w:val="both"/>
        <w:outlineLvl w:val="0"/>
      </w:pPr>
      <w:r>
        <w:rPr>
          <w:lang w:val="de-DE"/>
        </w:rPr>
        <w:t>Siniša Babić predlaže dodatnu točku Prometna problemati</w:t>
      </w:r>
      <w:r w:rsidR="00D47F3D">
        <w:rPr>
          <w:lang w:val="de-DE"/>
        </w:rPr>
        <w:t>ka neoznačenih mostova u Horvatima</w:t>
      </w:r>
      <w:r w:rsidR="00B852D4">
        <w:rPr>
          <w:lang w:val="de-DE"/>
        </w:rPr>
        <w:t>.</w:t>
      </w:r>
    </w:p>
    <w:p w:rsidR="007933F9" w:rsidRDefault="007933F9" w:rsidP="007933F9">
      <w:pPr>
        <w:spacing w:line="276" w:lineRule="auto"/>
        <w:jc w:val="both"/>
        <w:outlineLvl w:val="0"/>
      </w:pPr>
      <w:r w:rsidRPr="00FC421D">
        <w:t>Obzirom da</w:t>
      </w:r>
      <w:r>
        <w:t xml:space="preserve"> nije bilo više prijedloga, daje na glasanje nadopunu dnevnoga reda.</w:t>
      </w:r>
    </w:p>
    <w:p w:rsidR="007933F9" w:rsidRPr="00F3786B" w:rsidRDefault="007933F9" w:rsidP="007933F9">
      <w:pPr>
        <w:pStyle w:val="NoSpacing"/>
        <w:spacing w:line="276" w:lineRule="auto"/>
        <w:jc w:val="both"/>
        <w:rPr>
          <w:rFonts w:ascii="Times New Roman" w:hAnsi="Times New Roman" w:cs="Times New Roman"/>
          <w:b/>
          <w:sz w:val="24"/>
          <w:szCs w:val="24"/>
        </w:rPr>
      </w:pPr>
      <w:r w:rsidRPr="00375505">
        <w:rPr>
          <w:rFonts w:ascii="Times New Roman" w:hAnsi="Times New Roman" w:cs="Times New Roman"/>
          <w:b/>
          <w:sz w:val="24"/>
          <w:szCs w:val="24"/>
        </w:rPr>
        <w:t>Jednoglasno (5</w:t>
      </w:r>
      <w:r w:rsidR="00D75B65">
        <w:rPr>
          <w:rFonts w:ascii="Times New Roman" w:hAnsi="Times New Roman" w:cs="Times New Roman"/>
          <w:b/>
          <w:sz w:val="24"/>
          <w:szCs w:val="24"/>
        </w:rPr>
        <w:t xml:space="preserve"> </w:t>
      </w:r>
      <w:r w:rsidRPr="00375505">
        <w:rPr>
          <w:rFonts w:ascii="Times New Roman" w:hAnsi="Times New Roman" w:cs="Times New Roman"/>
          <w:b/>
          <w:sz w:val="24"/>
          <w:szCs w:val="24"/>
        </w:rPr>
        <w:t>„za“) prihvaća se dodatn</w:t>
      </w:r>
      <w:r w:rsidR="00B852D4" w:rsidRPr="00375505">
        <w:rPr>
          <w:rFonts w:ascii="Times New Roman" w:hAnsi="Times New Roman" w:cs="Times New Roman"/>
          <w:b/>
          <w:sz w:val="24"/>
          <w:szCs w:val="24"/>
        </w:rPr>
        <w:t>a</w:t>
      </w:r>
      <w:r w:rsidRPr="00375505">
        <w:rPr>
          <w:rFonts w:ascii="Times New Roman" w:hAnsi="Times New Roman" w:cs="Times New Roman"/>
          <w:b/>
          <w:sz w:val="24"/>
          <w:szCs w:val="24"/>
        </w:rPr>
        <w:t xml:space="preserve"> točk</w:t>
      </w:r>
      <w:r w:rsidR="00B852D4" w:rsidRPr="00375505">
        <w:rPr>
          <w:rFonts w:ascii="Times New Roman" w:hAnsi="Times New Roman" w:cs="Times New Roman"/>
          <w:b/>
          <w:sz w:val="24"/>
          <w:szCs w:val="24"/>
        </w:rPr>
        <w:t>a</w:t>
      </w:r>
      <w:r w:rsidRPr="00375505">
        <w:rPr>
          <w:rFonts w:ascii="Times New Roman" w:hAnsi="Times New Roman" w:cs="Times New Roman"/>
          <w:b/>
          <w:sz w:val="24"/>
          <w:szCs w:val="24"/>
        </w:rPr>
        <w:t>.</w:t>
      </w:r>
      <w:r w:rsidRPr="00F3786B">
        <w:rPr>
          <w:rFonts w:ascii="Times New Roman" w:hAnsi="Times New Roman" w:cs="Times New Roman"/>
          <w:b/>
          <w:sz w:val="24"/>
          <w:szCs w:val="24"/>
        </w:rPr>
        <w:t xml:space="preserve"> </w:t>
      </w:r>
    </w:p>
    <w:p w:rsidR="00E646FB" w:rsidRPr="00F511A0" w:rsidRDefault="007933F9" w:rsidP="00D57D48">
      <w:pPr>
        <w:pStyle w:val="NoSpacing"/>
        <w:ind w:firstLine="708"/>
        <w:jc w:val="both"/>
        <w:rPr>
          <w:rFonts w:ascii="Times New Roman" w:hAnsi="Times New Roman" w:cs="Times New Roman"/>
          <w:sz w:val="24"/>
          <w:szCs w:val="24"/>
        </w:rPr>
      </w:pPr>
      <w:r>
        <w:rPr>
          <w:rFonts w:ascii="Times New Roman" w:hAnsi="Times New Roman" w:cs="Times New Roman"/>
          <w:sz w:val="24"/>
          <w:szCs w:val="24"/>
          <w:lang w:val="de-DE"/>
        </w:rPr>
        <w:t>P</w:t>
      </w:r>
      <w:r w:rsidR="00E646FB" w:rsidRPr="00F511A0">
        <w:rPr>
          <w:rFonts w:ascii="Times New Roman" w:hAnsi="Times New Roman" w:cs="Times New Roman"/>
          <w:sz w:val="24"/>
          <w:szCs w:val="24"/>
        </w:rPr>
        <w:t xml:space="preserve">redsjednik Vijeća daje na glasanje dnevni red. </w:t>
      </w:r>
    </w:p>
    <w:p w:rsidR="00E646FB" w:rsidRDefault="00E646FB" w:rsidP="007933F9">
      <w:pPr>
        <w:jc w:val="both"/>
      </w:pPr>
      <w:r w:rsidRPr="00375505">
        <w:rPr>
          <w:b/>
        </w:rPr>
        <w:t>Jednoglasno (</w:t>
      </w:r>
      <w:r w:rsidR="000E1549" w:rsidRPr="00375505">
        <w:rPr>
          <w:b/>
        </w:rPr>
        <w:t>5</w:t>
      </w:r>
      <w:r w:rsidRPr="00375505">
        <w:rPr>
          <w:b/>
        </w:rPr>
        <w:t xml:space="preserve"> „za“) je usvojen</w:t>
      </w:r>
      <w:r w:rsidRPr="00375505">
        <w:t xml:space="preserve"> </w:t>
      </w:r>
      <w:r w:rsidR="00C74D93" w:rsidRPr="00375505">
        <w:rPr>
          <w:b/>
        </w:rPr>
        <w:t>dnevni red</w:t>
      </w:r>
      <w:r w:rsidR="00C74D93" w:rsidRPr="00375505">
        <w:t>.</w:t>
      </w:r>
    </w:p>
    <w:p w:rsidR="00D75B65" w:rsidRPr="00E646FB" w:rsidRDefault="00D75B65" w:rsidP="007933F9">
      <w:pPr>
        <w:jc w:val="both"/>
      </w:pPr>
    </w:p>
    <w:p w:rsidR="001C5404" w:rsidRDefault="00942C62" w:rsidP="001C5404">
      <w:pPr>
        <w:jc w:val="center"/>
        <w:rPr>
          <w:b/>
        </w:rPr>
      </w:pPr>
      <w:r w:rsidRPr="00C63478">
        <w:rPr>
          <w:b/>
        </w:rPr>
        <w:t>DNEVNI RED</w:t>
      </w:r>
    </w:p>
    <w:p w:rsidR="001255D2" w:rsidRDefault="001255D2" w:rsidP="001C5404">
      <w:pPr>
        <w:jc w:val="center"/>
        <w:rPr>
          <w:b/>
        </w:rPr>
      </w:pPr>
    </w:p>
    <w:p w:rsidR="00D47F3D" w:rsidRDefault="00D47F3D" w:rsidP="00D47F3D">
      <w:pPr>
        <w:pStyle w:val="ListParagraph"/>
        <w:numPr>
          <w:ilvl w:val="0"/>
          <w:numId w:val="1"/>
        </w:numPr>
        <w:tabs>
          <w:tab w:val="left" w:pos="709"/>
        </w:tabs>
        <w:spacing w:line="276" w:lineRule="auto"/>
        <w:jc w:val="both"/>
        <w:rPr>
          <w:rFonts w:ascii="Times New Roman" w:hAnsi="Times New Roman"/>
          <w:szCs w:val="24"/>
          <w:lang w:val="hr-HR" w:eastAsia="hr-HR"/>
        </w:rPr>
      </w:pPr>
      <w:bookmarkStart w:id="0" w:name="_Hlk523472998"/>
      <w:r>
        <w:rPr>
          <w:rFonts w:ascii="Times New Roman" w:hAnsi="Times New Roman"/>
          <w:szCs w:val="24"/>
          <w:lang w:eastAsia="hr-HR"/>
        </w:rPr>
        <w:t xml:space="preserve">Prijedlog programa građenja komunalne infrastrukture na području grada Zagreba u 2024. – davanje mišljenja </w:t>
      </w:r>
    </w:p>
    <w:p w:rsidR="00D47F3D" w:rsidRPr="00030819" w:rsidRDefault="00D47F3D" w:rsidP="00D47F3D">
      <w:pPr>
        <w:pStyle w:val="ListParagraph"/>
        <w:numPr>
          <w:ilvl w:val="0"/>
          <w:numId w:val="1"/>
        </w:numPr>
        <w:tabs>
          <w:tab w:val="left" w:pos="709"/>
        </w:tabs>
        <w:spacing w:line="276" w:lineRule="auto"/>
        <w:jc w:val="both"/>
        <w:rPr>
          <w:rFonts w:ascii="Times New Roman" w:hAnsi="Times New Roman"/>
          <w:szCs w:val="24"/>
          <w:lang w:eastAsia="hr-HR"/>
        </w:rPr>
      </w:pPr>
      <w:r w:rsidRPr="00930F9E">
        <w:rPr>
          <w:rFonts w:ascii="Times New Roman" w:hAnsi="Times New Roman"/>
          <w:bCs/>
          <w:color w:val="000000"/>
          <w:szCs w:val="24"/>
          <w:lang w:eastAsia="hr-HR"/>
        </w:rPr>
        <w:t xml:space="preserve">Program održavanja javnih prometnih površina, građevina i uređaja javne namjene, javne rasvjete te izvanrednog održavanja nerazvrstanih cesta na području Grada Zagreba u </w:t>
      </w:r>
      <w:r w:rsidRPr="00930F9E">
        <w:rPr>
          <w:rFonts w:ascii="Times New Roman" w:hAnsi="Times New Roman"/>
          <w:bCs/>
          <w:szCs w:val="24"/>
          <w:lang w:eastAsia="hr-HR"/>
        </w:rPr>
        <w:t>2024.</w:t>
      </w:r>
    </w:p>
    <w:p w:rsidR="00D47F3D" w:rsidRPr="00810E8A" w:rsidRDefault="00D47F3D" w:rsidP="00D47F3D">
      <w:pPr>
        <w:pStyle w:val="ListParagraph"/>
        <w:numPr>
          <w:ilvl w:val="0"/>
          <w:numId w:val="1"/>
        </w:numPr>
        <w:tabs>
          <w:tab w:val="left" w:pos="709"/>
        </w:tabs>
        <w:spacing w:line="276" w:lineRule="auto"/>
        <w:jc w:val="both"/>
        <w:rPr>
          <w:rFonts w:ascii="Times New Roman" w:hAnsi="Times New Roman"/>
          <w:szCs w:val="24"/>
          <w:lang w:eastAsia="hr-HR"/>
        </w:rPr>
      </w:pPr>
      <w:r>
        <w:rPr>
          <w:rFonts w:ascii="Times New Roman" w:hAnsi="Times New Roman"/>
          <w:bCs/>
          <w:szCs w:val="24"/>
          <w:lang w:eastAsia="hr-HR"/>
        </w:rPr>
        <w:t>Zahtjev za korištenje prostora Lovro Paladinić</w:t>
      </w:r>
    </w:p>
    <w:p w:rsidR="00D47F3D" w:rsidRPr="00930F9E" w:rsidRDefault="00D47F3D" w:rsidP="00D47F3D">
      <w:pPr>
        <w:pStyle w:val="ListParagraph"/>
        <w:numPr>
          <w:ilvl w:val="0"/>
          <w:numId w:val="1"/>
        </w:numPr>
        <w:tabs>
          <w:tab w:val="left" w:pos="709"/>
        </w:tabs>
        <w:spacing w:line="276" w:lineRule="auto"/>
        <w:jc w:val="both"/>
        <w:rPr>
          <w:rFonts w:ascii="Times New Roman" w:hAnsi="Times New Roman"/>
          <w:szCs w:val="24"/>
          <w:lang w:eastAsia="hr-HR"/>
        </w:rPr>
      </w:pPr>
      <w:r>
        <w:rPr>
          <w:rFonts w:ascii="Times New Roman" w:hAnsi="Times New Roman"/>
          <w:bCs/>
          <w:szCs w:val="24"/>
          <w:lang w:eastAsia="hr-HR"/>
        </w:rPr>
        <w:t>DVD Horvati – zamolba za pomoć 2. Kup Horvati</w:t>
      </w:r>
    </w:p>
    <w:p w:rsidR="00D47F3D" w:rsidRDefault="00D47F3D" w:rsidP="00D47F3D">
      <w:pPr>
        <w:pStyle w:val="ListParagraph"/>
        <w:numPr>
          <w:ilvl w:val="0"/>
          <w:numId w:val="1"/>
        </w:numPr>
        <w:tabs>
          <w:tab w:val="left" w:pos="709"/>
        </w:tabs>
        <w:spacing w:line="276" w:lineRule="auto"/>
        <w:jc w:val="both"/>
        <w:rPr>
          <w:rFonts w:ascii="Times New Roman" w:hAnsi="Times New Roman"/>
          <w:szCs w:val="24"/>
          <w:lang w:eastAsia="hr-HR"/>
        </w:rPr>
      </w:pPr>
      <w:r>
        <w:rPr>
          <w:rFonts w:ascii="Times New Roman" w:hAnsi="Times New Roman"/>
          <w:szCs w:val="24"/>
          <w:lang w:eastAsia="hr-HR"/>
        </w:rPr>
        <w:t>Hrvoje Herceg – zamolba za uređenje puta Herceški odvojak</w:t>
      </w:r>
    </w:p>
    <w:p w:rsidR="00D47F3D" w:rsidRPr="00D47F3D" w:rsidRDefault="00D47F3D" w:rsidP="00D47F3D">
      <w:pPr>
        <w:pStyle w:val="ListParagraph"/>
        <w:numPr>
          <w:ilvl w:val="0"/>
          <w:numId w:val="1"/>
        </w:numPr>
        <w:tabs>
          <w:tab w:val="left" w:pos="709"/>
        </w:tabs>
        <w:spacing w:line="276" w:lineRule="auto"/>
        <w:jc w:val="both"/>
        <w:rPr>
          <w:rFonts w:ascii="Times New Roman" w:hAnsi="Times New Roman"/>
          <w:szCs w:val="24"/>
          <w:lang w:eastAsia="hr-HR"/>
        </w:rPr>
      </w:pPr>
      <w:r w:rsidRPr="00D47F3D">
        <w:rPr>
          <w:rFonts w:ascii="Times New Roman" w:hAnsi="Times New Roman"/>
          <w:lang w:val="de-DE"/>
        </w:rPr>
        <w:t xml:space="preserve">Prometna problematika neoznačenih mostova u </w:t>
      </w:r>
      <w:r>
        <w:rPr>
          <w:rFonts w:ascii="Times New Roman" w:hAnsi="Times New Roman"/>
          <w:lang w:val="de-DE"/>
        </w:rPr>
        <w:t xml:space="preserve">naselju </w:t>
      </w:r>
      <w:r w:rsidRPr="00D47F3D">
        <w:rPr>
          <w:rFonts w:ascii="Times New Roman" w:hAnsi="Times New Roman"/>
          <w:lang w:val="de-DE"/>
        </w:rPr>
        <w:t>Horvati</w:t>
      </w:r>
    </w:p>
    <w:p w:rsidR="00D47F3D" w:rsidRPr="00BE1306" w:rsidRDefault="00D47F3D" w:rsidP="00D47F3D">
      <w:pPr>
        <w:pStyle w:val="ListParagraph"/>
        <w:numPr>
          <w:ilvl w:val="0"/>
          <w:numId w:val="1"/>
        </w:numPr>
        <w:tabs>
          <w:tab w:val="left" w:pos="709"/>
        </w:tabs>
        <w:spacing w:line="276" w:lineRule="auto"/>
        <w:jc w:val="both"/>
        <w:rPr>
          <w:rFonts w:ascii="Times New Roman" w:hAnsi="Times New Roman"/>
          <w:szCs w:val="24"/>
          <w:lang w:eastAsia="hr-HR"/>
        </w:rPr>
      </w:pPr>
      <w:r w:rsidRPr="004E0A28">
        <w:rPr>
          <w:rFonts w:ascii="Times New Roman" w:hAnsi="Times New Roman"/>
          <w:szCs w:val="24"/>
          <w:lang w:eastAsia="hr-HR"/>
        </w:rPr>
        <w:t>Pitanja, prijedlozi i obavijesti</w:t>
      </w:r>
    </w:p>
    <w:bookmarkEnd w:id="0"/>
    <w:p w:rsidR="006C66D1" w:rsidRDefault="006C66D1" w:rsidP="000E1549">
      <w:pPr>
        <w:tabs>
          <w:tab w:val="left" w:pos="709"/>
        </w:tabs>
        <w:spacing w:line="276" w:lineRule="auto"/>
        <w:jc w:val="both"/>
        <w:rPr>
          <w:b/>
        </w:rPr>
      </w:pPr>
    </w:p>
    <w:p w:rsidR="00D47F3D" w:rsidRDefault="00942C62" w:rsidP="00D47F3D">
      <w:pPr>
        <w:tabs>
          <w:tab w:val="left" w:pos="709"/>
        </w:tabs>
        <w:spacing w:line="276" w:lineRule="auto"/>
        <w:jc w:val="both"/>
        <w:rPr>
          <w:b/>
        </w:rPr>
      </w:pPr>
      <w:r w:rsidRPr="00D47F3D">
        <w:rPr>
          <w:b/>
        </w:rPr>
        <w:t xml:space="preserve">Ad. 1. – </w:t>
      </w:r>
      <w:r w:rsidR="00D47F3D" w:rsidRPr="00D47F3D">
        <w:rPr>
          <w:b/>
        </w:rPr>
        <w:t xml:space="preserve">Prijedlog programa građenja komunalne infrastrukture na području grada </w:t>
      </w:r>
    </w:p>
    <w:p w:rsidR="00A875A5" w:rsidRPr="00D47F3D" w:rsidRDefault="00D47F3D" w:rsidP="00D47F3D">
      <w:pPr>
        <w:tabs>
          <w:tab w:val="left" w:pos="709"/>
        </w:tabs>
        <w:spacing w:line="276" w:lineRule="auto"/>
        <w:jc w:val="both"/>
        <w:rPr>
          <w:b/>
        </w:rPr>
      </w:pPr>
      <w:r>
        <w:rPr>
          <w:b/>
        </w:rPr>
        <w:t xml:space="preserve">              </w:t>
      </w:r>
      <w:r w:rsidRPr="00D47F3D">
        <w:rPr>
          <w:b/>
        </w:rPr>
        <w:t>Zagreba u 2024.</w:t>
      </w:r>
    </w:p>
    <w:p w:rsidR="001255D2" w:rsidRDefault="001255D2" w:rsidP="000E1549">
      <w:pPr>
        <w:tabs>
          <w:tab w:val="left" w:pos="709"/>
        </w:tabs>
        <w:spacing w:line="276" w:lineRule="auto"/>
        <w:jc w:val="both"/>
      </w:pPr>
    </w:p>
    <w:p w:rsidR="00BC46C7" w:rsidRDefault="00D75B65" w:rsidP="00BC46C7">
      <w:pPr>
        <w:tabs>
          <w:tab w:val="left" w:pos="709"/>
        </w:tabs>
        <w:spacing w:line="276" w:lineRule="auto"/>
        <w:jc w:val="both"/>
      </w:pPr>
      <w:r>
        <w:rPr>
          <w:szCs w:val="20"/>
          <w:lang w:val="en-GB"/>
        </w:rPr>
        <w:t xml:space="preserve">         </w:t>
      </w:r>
      <w:r w:rsidRPr="00A1429B">
        <w:rPr>
          <w:szCs w:val="20"/>
          <w:lang w:val="en-GB"/>
        </w:rPr>
        <w:t xml:space="preserve">Predsjednik Vijeća, konstatira da su članovi Vijeća primili Prijedlog u pisanom obliku. </w:t>
      </w:r>
      <w:r>
        <w:rPr>
          <w:szCs w:val="20"/>
          <w:lang w:val="en-GB"/>
        </w:rPr>
        <w:t>O</w:t>
      </w:r>
      <w:r w:rsidRPr="00A1429B">
        <w:rPr>
          <w:color w:val="000000"/>
        </w:rPr>
        <w:t>tvara raspravu.</w:t>
      </w:r>
      <w:r w:rsidR="00D47F3D">
        <w:rPr>
          <w:color w:val="000000"/>
        </w:rPr>
        <w:t xml:space="preserve"> Izrazio je </w:t>
      </w:r>
      <w:r w:rsidR="00BC46C7">
        <w:rPr>
          <w:color w:val="000000"/>
        </w:rPr>
        <w:t>nezadovoljstvo</w:t>
      </w:r>
      <w:r w:rsidR="00BC46C7">
        <w:t xml:space="preserve"> sa brojem akcija u koje su vezane uz samu </w:t>
      </w:r>
      <w:r w:rsidR="00BC46C7">
        <w:lastRenderedPageBreak/>
        <w:t>Gradsku četvrt Brezovica i brojem akcija koje su vezane uz Mjesni odbor Horvati. Postavio je pitanje zašto nema plinofikacije i odvodnje.</w:t>
      </w:r>
    </w:p>
    <w:p w:rsidR="00BC46C7" w:rsidRDefault="00BC46C7" w:rsidP="00BC46C7">
      <w:pPr>
        <w:tabs>
          <w:tab w:val="left" w:pos="709"/>
        </w:tabs>
        <w:spacing w:line="276" w:lineRule="auto"/>
        <w:jc w:val="both"/>
      </w:pPr>
      <w:r>
        <w:t>Siniša Babić postavio je pitanje vezano uz akciju ulica Horvati od ulice Cerjani do kbr. 22, naime nije siguran gdje se to nalazi u Horvatima.</w:t>
      </w:r>
    </w:p>
    <w:p w:rsidR="00BC46C7" w:rsidRDefault="00BC46C7" w:rsidP="00BC46C7">
      <w:pPr>
        <w:tabs>
          <w:tab w:val="left" w:pos="709"/>
        </w:tabs>
        <w:spacing w:line="276" w:lineRule="auto"/>
        <w:jc w:val="both"/>
      </w:pPr>
      <w:r>
        <w:t>Dobio je odgovor da je to ulica koja se nalazi u Gornjim Trpucima a ne na području naselja Horvati.</w:t>
      </w:r>
    </w:p>
    <w:p w:rsidR="00256831" w:rsidRDefault="00BC46C7" w:rsidP="00BC46C7">
      <w:pPr>
        <w:tabs>
          <w:tab w:val="left" w:pos="709"/>
        </w:tabs>
        <w:spacing w:line="276" w:lineRule="auto"/>
        <w:jc w:val="both"/>
      </w:pPr>
      <w:r>
        <w:t xml:space="preserve">Dubravko Herceg govorio je o akcijama koje se nalaze u programu. Naglasio je da ima jako puno prenesenih obveza koje se u građenju nalaze već nekoliko godina. Bilo bi jako dobro da se to napokon realizira jer onda bi se dosta dugogodišnjih problema uspjelo napraviti. Vezano uz nove akcije, mišljenja je da bi bilo dobro da ih ima još ali ako se sve koje se nalaze u programu naprave kroz iduću godinu biti će zadovoljan.  </w:t>
      </w:r>
    </w:p>
    <w:p w:rsidR="00BC46C7" w:rsidRPr="00A703BA" w:rsidRDefault="00BC46C7" w:rsidP="00BC46C7">
      <w:pPr>
        <w:tabs>
          <w:tab w:val="left" w:pos="709"/>
        </w:tabs>
        <w:spacing w:line="276" w:lineRule="auto"/>
        <w:jc w:val="both"/>
      </w:pPr>
      <w:r w:rsidRPr="00A703BA">
        <w:t>Nakon rasprave, predsjednik Vijeća daje na glasovanje</w:t>
      </w:r>
      <w:r>
        <w:t xml:space="preserve"> slijedeći zaključak</w:t>
      </w:r>
      <w:r w:rsidRPr="00A703BA">
        <w:t>.</w:t>
      </w:r>
    </w:p>
    <w:p w:rsidR="00BC46C7" w:rsidRPr="003C7B7F" w:rsidRDefault="00BC46C7" w:rsidP="00BC46C7">
      <w:pPr>
        <w:tabs>
          <w:tab w:val="left" w:pos="709"/>
        </w:tabs>
        <w:spacing w:line="276" w:lineRule="auto"/>
        <w:jc w:val="both"/>
        <w:rPr>
          <w:b/>
        </w:rPr>
      </w:pPr>
      <w:r w:rsidRPr="003C7B7F">
        <w:rPr>
          <w:b/>
        </w:rPr>
        <w:t>Vijeće je jednoglasno (</w:t>
      </w:r>
      <w:r>
        <w:rPr>
          <w:b/>
        </w:rPr>
        <w:t>5</w:t>
      </w:r>
      <w:r w:rsidRPr="003C7B7F">
        <w:rPr>
          <w:b/>
        </w:rPr>
        <w:t xml:space="preserve"> „za“) donijelo</w:t>
      </w:r>
    </w:p>
    <w:p w:rsidR="00BC46C7" w:rsidRDefault="00BC46C7" w:rsidP="00BC46C7">
      <w:pPr>
        <w:pStyle w:val="NoSpacing"/>
        <w:spacing w:line="276" w:lineRule="auto"/>
        <w:jc w:val="center"/>
        <w:rPr>
          <w:rFonts w:ascii="Times New Roman" w:hAnsi="Times New Roman" w:cs="Times New Roman"/>
          <w:b/>
          <w:sz w:val="24"/>
          <w:szCs w:val="24"/>
        </w:rPr>
      </w:pPr>
    </w:p>
    <w:p w:rsidR="00BC46C7" w:rsidRPr="00BC46C7" w:rsidRDefault="00BC46C7" w:rsidP="00BC46C7">
      <w:pPr>
        <w:pStyle w:val="NoSpacing"/>
        <w:spacing w:line="276" w:lineRule="auto"/>
        <w:jc w:val="center"/>
        <w:rPr>
          <w:rFonts w:ascii="Times New Roman" w:hAnsi="Times New Roman" w:cs="Times New Roman"/>
          <w:b/>
          <w:sz w:val="24"/>
          <w:szCs w:val="24"/>
        </w:rPr>
      </w:pPr>
      <w:r w:rsidRPr="00BC46C7">
        <w:rPr>
          <w:rFonts w:ascii="Times New Roman" w:hAnsi="Times New Roman" w:cs="Times New Roman"/>
          <w:sz w:val="24"/>
          <w:szCs w:val="24"/>
        </w:rPr>
        <w:t xml:space="preserve">  </w:t>
      </w:r>
      <w:r w:rsidRPr="00BC46C7">
        <w:rPr>
          <w:rFonts w:ascii="Times New Roman" w:hAnsi="Times New Roman" w:cs="Times New Roman"/>
          <w:b/>
          <w:sz w:val="24"/>
          <w:szCs w:val="24"/>
        </w:rPr>
        <w:t>ZAKLJUČAK</w:t>
      </w:r>
    </w:p>
    <w:p w:rsidR="00BC46C7" w:rsidRPr="00BC46C7" w:rsidRDefault="00BC46C7" w:rsidP="00BC46C7">
      <w:pPr>
        <w:tabs>
          <w:tab w:val="left" w:pos="709"/>
        </w:tabs>
        <w:spacing w:line="276" w:lineRule="auto"/>
        <w:jc w:val="center"/>
        <w:rPr>
          <w:b/>
        </w:rPr>
      </w:pPr>
      <w:r w:rsidRPr="00BC46C7">
        <w:rPr>
          <w:b/>
        </w:rPr>
        <w:t xml:space="preserve">o Prijedlogu programa građenja komunalne infrastrukture na području grada Zagreba u 2024. </w:t>
      </w:r>
    </w:p>
    <w:p w:rsidR="00BC46C7" w:rsidRPr="00BC46C7" w:rsidRDefault="00BC46C7" w:rsidP="00BC46C7">
      <w:pPr>
        <w:pStyle w:val="ListParagraph"/>
        <w:tabs>
          <w:tab w:val="left" w:pos="709"/>
        </w:tabs>
        <w:spacing w:line="276" w:lineRule="auto"/>
        <w:rPr>
          <w:rFonts w:ascii="Times New Roman" w:hAnsi="Times New Roman"/>
          <w:b/>
        </w:rPr>
      </w:pPr>
    </w:p>
    <w:p w:rsidR="00BC46C7" w:rsidRPr="00BC46C7" w:rsidRDefault="00BC46C7" w:rsidP="00BC46C7">
      <w:pPr>
        <w:pStyle w:val="ListParagraph"/>
        <w:numPr>
          <w:ilvl w:val="0"/>
          <w:numId w:val="4"/>
        </w:numPr>
        <w:tabs>
          <w:tab w:val="left" w:pos="709"/>
        </w:tabs>
        <w:spacing w:line="276" w:lineRule="auto"/>
        <w:jc w:val="both"/>
        <w:rPr>
          <w:rFonts w:ascii="Times New Roman" w:hAnsi="Times New Roman"/>
          <w:b/>
        </w:rPr>
      </w:pPr>
      <w:r w:rsidRPr="00BC46C7">
        <w:rPr>
          <w:rFonts w:ascii="Times New Roman" w:hAnsi="Times New Roman"/>
        </w:rPr>
        <w:t xml:space="preserve">Vijeće Mjesnog odbora </w:t>
      </w:r>
      <w:r>
        <w:rPr>
          <w:rFonts w:ascii="Times New Roman" w:hAnsi="Times New Roman"/>
        </w:rPr>
        <w:t>Horvati</w:t>
      </w:r>
      <w:r w:rsidRPr="00BC46C7">
        <w:rPr>
          <w:rFonts w:ascii="Times New Roman" w:hAnsi="Times New Roman"/>
        </w:rPr>
        <w:t xml:space="preserve"> raspravljalo je o Prijedlogu programa građenja komunalne infrastrukture na području Grada Zagreba u 2024. </w:t>
      </w:r>
    </w:p>
    <w:p w:rsidR="00BC46C7" w:rsidRPr="00BC46C7" w:rsidRDefault="00BC46C7" w:rsidP="00BC46C7">
      <w:pPr>
        <w:tabs>
          <w:tab w:val="left" w:pos="709"/>
        </w:tabs>
        <w:spacing w:line="276" w:lineRule="auto"/>
        <w:ind w:left="360"/>
        <w:jc w:val="both"/>
        <w:rPr>
          <w:b/>
        </w:rPr>
      </w:pPr>
    </w:p>
    <w:p w:rsidR="00BC46C7" w:rsidRPr="00BC46C7" w:rsidRDefault="00BC46C7" w:rsidP="00BC46C7">
      <w:pPr>
        <w:pStyle w:val="ListParagraph"/>
        <w:numPr>
          <w:ilvl w:val="0"/>
          <w:numId w:val="4"/>
        </w:numPr>
        <w:tabs>
          <w:tab w:val="left" w:pos="709"/>
        </w:tabs>
        <w:spacing w:line="276" w:lineRule="auto"/>
        <w:jc w:val="both"/>
        <w:rPr>
          <w:rFonts w:ascii="Times New Roman" w:hAnsi="Times New Roman"/>
          <w:b/>
        </w:rPr>
      </w:pPr>
      <w:r w:rsidRPr="00BC46C7">
        <w:rPr>
          <w:rFonts w:ascii="Times New Roman" w:hAnsi="Times New Roman"/>
        </w:rPr>
        <w:t xml:space="preserve">Vijeće Mjesnog odbora </w:t>
      </w:r>
      <w:r>
        <w:rPr>
          <w:rFonts w:ascii="Times New Roman" w:hAnsi="Times New Roman"/>
        </w:rPr>
        <w:t>Horvati</w:t>
      </w:r>
      <w:r w:rsidRPr="00BC46C7">
        <w:rPr>
          <w:rFonts w:ascii="Times New Roman" w:hAnsi="Times New Roman"/>
        </w:rPr>
        <w:t xml:space="preserve"> daje pozitivno mišljenje na Prijedlog programa, ali nije zadovoljno sa udjelom akcija koje se odno</w:t>
      </w:r>
      <w:r w:rsidR="005E6D23">
        <w:rPr>
          <w:rFonts w:ascii="Times New Roman" w:hAnsi="Times New Roman"/>
        </w:rPr>
        <w:t xml:space="preserve">se na Gradsku četvrt Brezovica </w:t>
      </w:r>
      <w:r w:rsidRPr="00BC46C7">
        <w:rPr>
          <w:rFonts w:ascii="Times New Roman" w:hAnsi="Times New Roman"/>
        </w:rPr>
        <w:t xml:space="preserve">i dinamikom realizacije Programa </w:t>
      </w:r>
      <w:r w:rsidR="005E6D23">
        <w:rPr>
          <w:rFonts w:ascii="Times New Roman" w:hAnsi="Times New Roman"/>
        </w:rPr>
        <w:t>jer prenesene obveze koje su navedene za Horvate nisu još krenule u realizaciju. Sve to negativno utječe na</w:t>
      </w:r>
      <w:r w:rsidRPr="00BC46C7">
        <w:rPr>
          <w:rFonts w:ascii="Times New Roman" w:hAnsi="Times New Roman"/>
        </w:rPr>
        <w:t xml:space="preserve"> Gradsk</w:t>
      </w:r>
      <w:r w:rsidR="005E6D23">
        <w:rPr>
          <w:rFonts w:ascii="Times New Roman" w:hAnsi="Times New Roman"/>
        </w:rPr>
        <w:t>u</w:t>
      </w:r>
      <w:r w:rsidRPr="00BC46C7">
        <w:rPr>
          <w:rFonts w:ascii="Times New Roman" w:hAnsi="Times New Roman"/>
        </w:rPr>
        <w:t xml:space="preserve"> četvrt Brezovica </w:t>
      </w:r>
      <w:r w:rsidR="005E6D23">
        <w:rPr>
          <w:rFonts w:ascii="Times New Roman" w:hAnsi="Times New Roman"/>
        </w:rPr>
        <w:t xml:space="preserve">i njenu </w:t>
      </w:r>
      <w:r w:rsidRPr="00BC46C7">
        <w:rPr>
          <w:rFonts w:ascii="Times New Roman" w:hAnsi="Times New Roman"/>
        </w:rPr>
        <w:t>opremljenosti komunalnom infrastrukturom</w:t>
      </w:r>
      <w:r w:rsidR="005E6D23">
        <w:rPr>
          <w:rFonts w:ascii="Times New Roman" w:hAnsi="Times New Roman"/>
        </w:rPr>
        <w:t xml:space="preserve"> kojom jako zaostaje za </w:t>
      </w:r>
      <w:r w:rsidRPr="00BC46C7">
        <w:rPr>
          <w:rFonts w:ascii="Times New Roman" w:hAnsi="Times New Roman"/>
        </w:rPr>
        <w:t xml:space="preserve">ostalim dijelovima Grada Zagreba </w:t>
      </w:r>
      <w:r w:rsidR="005E6D23">
        <w:rPr>
          <w:rFonts w:ascii="Times New Roman" w:hAnsi="Times New Roman"/>
        </w:rPr>
        <w:t xml:space="preserve">pogotovo u plinofikaciji, javnoj rasvjeti i odvodnji. </w:t>
      </w:r>
    </w:p>
    <w:p w:rsidR="00BC46C7" w:rsidRPr="00BC46C7" w:rsidRDefault="00BC46C7" w:rsidP="00BC46C7">
      <w:pPr>
        <w:tabs>
          <w:tab w:val="left" w:pos="709"/>
        </w:tabs>
        <w:spacing w:line="276" w:lineRule="auto"/>
        <w:jc w:val="both"/>
        <w:rPr>
          <w:b/>
        </w:rPr>
      </w:pPr>
    </w:p>
    <w:p w:rsidR="00BC46C7" w:rsidRPr="00BC46C7" w:rsidRDefault="00BC46C7" w:rsidP="00BC46C7">
      <w:pPr>
        <w:pStyle w:val="NoSpacing"/>
        <w:numPr>
          <w:ilvl w:val="0"/>
          <w:numId w:val="4"/>
        </w:numPr>
        <w:spacing w:line="276" w:lineRule="auto"/>
        <w:jc w:val="both"/>
        <w:rPr>
          <w:rFonts w:ascii="Times New Roman" w:hAnsi="Times New Roman" w:cs="Times New Roman"/>
          <w:sz w:val="24"/>
          <w:szCs w:val="24"/>
        </w:rPr>
      </w:pPr>
      <w:r w:rsidRPr="00BC46C7">
        <w:rPr>
          <w:rFonts w:ascii="Times New Roman" w:hAnsi="Times New Roman" w:cs="Times New Roman"/>
          <w:sz w:val="24"/>
          <w:szCs w:val="24"/>
        </w:rPr>
        <w:t>Ovaj se zaključak dostavlja Vijeću Gradske četvrti Brezovica na daljnje postupanje.</w:t>
      </w:r>
    </w:p>
    <w:p w:rsidR="00D75B65" w:rsidRPr="00BC46C7" w:rsidRDefault="00D75B65" w:rsidP="00D75B65">
      <w:pPr>
        <w:shd w:val="clear" w:color="auto" w:fill="FFFFFF"/>
        <w:jc w:val="both"/>
      </w:pPr>
    </w:p>
    <w:p w:rsidR="005E6D23" w:rsidRDefault="009B0E22" w:rsidP="005E6D23">
      <w:pPr>
        <w:tabs>
          <w:tab w:val="left" w:pos="709"/>
        </w:tabs>
        <w:spacing w:line="276" w:lineRule="auto"/>
        <w:jc w:val="both"/>
        <w:rPr>
          <w:b/>
          <w:bCs/>
          <w:color w:val="000000"/>
        </w:rPr>
      </w:pPr>
      <w:r w:rsidRPr="005E6D23">
        <w:rPr>
          <w:b/>
        </w:rPr>
        <w:t xml:space="preserve">Ad. 2. – </w:t>
      </w:r>
      <w:r w:rsidR="005E6D23" w:rsidRPr="005E6D23">
        <w:rPr>
          <w:b/>
          <w:bCs/>
          <w:color w:val="000000"/>
        </w:rPr>
        <w:t xml:space="preserve">Program održavanja javnih prometnih površina, građevina i uređaja javne </w:t>
      </w:r>
    </w:p>
    <w:p w:rsidR="005E6D23" w:rsidRDefault="005E6D23" w:rsidP="005E6D23">
      <w:pPr>
        <w:tabs>
          <w:tab w:val="left" w:pos="709"/>
        </w:tabs>
        <w:spacing w:line="276" w:lineRule="auto"/>
        <w:jc w:val="both"/>
        <w:rPr>
          <w:b/>
          <w:bCs/>
          <w:color w:val="000000"/>
        </w:rPr>
      </w:pPr>
      <w:r>
        <w:rPr>
          <w:b/>
          <w:bCs/>
          <w:color w:val="000000"/>
        </w:rPr>
        <w:t xml:space="preserve">              </w:t>
      </w:r>
      <w:r w:rsidRPr="005E6D23">
        <w:rPr>
          <w:b/>
          <w:bCs/>
          <w:color w:val="000000"/>
        </w:rPr>
        <w:t xml:space="preserve">namjene, javne rasvjete te izvanrednog održavanja nerazvrstanih cesta na </w:t>
      </w:r>
    </w:p>
    <w:p w:rsidR="005E6D23" w:rsidRPr="005E6D23" w:rsidRDefault="005E6D23" w:rsidP="005E6D23">
      <w:pPr>
        <w:tabs>
          <w:tab w:val="left" w:pos="709"/>
        </w:tabs>
        <w:spacing w:line="276" w:lineRule="auto"/>
        <w:jc w:val="both"/>
        <w:rPr>
          <w:b/>
        </w:rPr>
      </w:pPr>
      <w:r>
        <w:rPr>
          <w:b/>
          <w:bCs/>
          <w:color w:val="000000"/>
        </w:rPr>
        <w:t xml:space="preserve">              </w:t>
      </w:r>
      <w:r w:rsidRPr="005E6D23">
        <w:rPr>
          <w:b/>
          <w:bCs/>
          <w:color w:val="000000"/>
        </w:rPr>
        <w:t xml:space="preserve">području Grada Zagreba u </w:t>
      </w:r>
      <w:r w:rsidRPr="005E6D23">
        <w:rPr>
          <w:b/>
          <w:bCs/>
        </w:rPr>
        <w:t>2024.</w:t>
      </w:r>
    </w:p>
    <w:p w:rsidR="009B0E22" w:rsidRPr="00BA3CC1" w:rsidRDefault="009B0E22" w:rsidP="005E6D23">
      <w:pPr>
        <w:pStyle w:val="NoSpacing"/>
        <w:rPr>
          <w:rFonts w:ascii="Times New Roman" w:hAnsi="Times New Roman"/>
        </w:rPr>
      </w:pPr>
    </w:p>
    <w:p w:rsidR="009B0E22" w:rsidRPr="00077647" w:rsidRDefault="009B0E22" w:rsidP="009B0E22">
      <w:pPr>
        <w:pStyle w:val="NoSpacing"/>
        <w:rPr>
          <w:rFonts w:ascii="Times New Roman" w:hAnsi="Times New Roman"/>
          <w:b/>
        </w:rPr>
      </w:pPr>
    </w:p>
    <w:p w:rsidR="009B0E22" w:rsidRDefault="009B0E22" w:rsidP="009B0E2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w:t>
      </w:r>
      <w:r w:rsidRPr="00413604">
        <w:rPr>
          <w:rFonts w:ascii="Times New Roman" w:hAnsi="Times New Roman" w:cs="Times New Roman"/>
          <w:sz w:val="24"/>
          <w:szCs w:val="24"/>
        </w:rPr>
        <w:t xml:space="preserve"> otvorio je </w:t>
      </w:r>
      <w:r>
        <w:rPr>
          <w:rFonts w:ascii="Times New Roman" w:hAnsi="Times New Roman" w:cs="Times New Roman"/>
          <w:sz w:val="24"/>
          <w:szCs w:val="24"/>
        </w:rPr>
        <w:t xml:space="preserve">drugu </w:t>
      </w:r>
      <w:r w:rsidRPr="00413604">
        <w:rPr>
          <w:rFonts w:ascii="Times New Roman" w:hAnsi="Times New Roman" w:cs="Times New Roman"/>
          <w:sz w:val="24"/>
          <w:szCs w:val="24"/>
        </w:rPr>
        <w:t>točku dnevnoga reda,</w:t>
      </w:r>
      <w:r w:rsidR="005E6D23">
        <w:rPr>
          <w:rFonts w:ascii="Times New Roman" w:hAnsi="Times New Roman" w:cs="Times New Roman"/>
          <w:sz w:val="24"/>
          <w:szCs w:val="24"/>
        </w:rPr>
        <w:t xml:space="preserve"> konstatira da su članovi dobili materijal u elektroničkom ali i na samoj sjednici. O</w:t>
      </w:r>
      <w:r w:rsidRPr="00413604">
        <w:rPr>
          <w:rFonts w:ascii="Times New Roman" w:hAnsi="Times New Roman" w:cs="Times New Roman"/>
          <w:sz w:val="24"/>
          <w:szCs w:val="24"/>
        </w:rPr>
        <w:t>tvorio je raspravu u kojoj su sudjelovali svi članovi Vijeća</w:t>
      </w:r>
      <w:r>
        <w:rPr>
          <w:rFonts w:ascii="Times New Roman" w:hAnsi="Times New Roman" w:cs="Times New Roman"/>
          <w:sz w:val="24"/>
          <w:szCs w:val="24"/>
        </w:rPr>
        <w:t xml:space="preserve">. </w:t>
      </w:r>
      <w:r w:rsidR="00306F68">
        <w:rPr>
          <w:rFonts w:ascii="Times New Roman" w:hAnsi="Times New Roman" w:cs="Times New Roman"/>
          <w:sz w:val="24"/>
          <w:szCs w:val="24"/>
        </w:rPr>
        <w:t>Mišljenja je da je program održavanja izrazito nepovoljan za Mjesni odbor Horvate i Gradsku četvrt Brezovicu. Izrazito mala zastupljenost akcija vezanih za četvrt dok Horvata nema.</w:t>
      </w:r>
    </w:p>
    <w:p w:rsidR="00306F68" w:rsidRDefault="00306F68" w:rsidP="009B0E22">
      <w:pPr>
        <w:pStyle w:val="NoSpacing"/>
        <w:ind w:firstLine="708"/>
        <w:jc w:val="both"/>
        <w:rPr>
          <w:rFonts w:ascii="Times New Roman" w:hAnsi="Times New Roman" w:cs="Times New Roman"/>
          <w:sz w:val="24"/>
          <w:szCs w:val="24"/>
        </w:rPr>
      </w:pPr>
      <w:r w:rsidRPr="004372B9">
        <w:rPr>
          <w:rFonts w:ascii="Times New Roman" w:hAnsi="Times New Roman" w:cs="Times New Roman"/>
          <w:sz w:val="24"/>
          <w:szCs w:val="24"/>
        </w:rPr>
        <w:t>Dubravko Herceg</w:t>
      </w:r>
      <w:bookmarkStart w:id="1" w:name="_GoBack"/>
      <w:bookmarkEnd w:id="1"/>
      <w:r>
        <w:rPr>
          <w:rFonts w:ascii="Times New Roman" w:hAnsi="Times New Roman" w:cs="Times New Roman"/>
          <w:sz w:val="24"/>
          <w:szCs w:val="24"/>
        </w:rPr>
        <w:t xml:space="preserve"> raspravljao je o programu održavanja ali je napomenuo da </w:t>
      </w:r>
      <w:r w:rsidR="00442969">
        <w:rPr>
          <w:rFonts w:ascii="Times New Roman" w:hAnsi="Times New Roman" w:cs="Times New Roman"/>
          <w:sz w:val="24"/>
          <w:szCs w:val="24"/>
        </w:rPr>
        <w:t xml:space="preserve">je bilo traženo izjednačavanje sa stvarnim stanjem na terenu i upis cesta (Horvati, Komari, Slemenska, Palijaši, Šumska, Paladinići), naime ceste su uske treba ih proširiti kako bi se napokon stvorili uvjeti za autobusnu liniju. Naglasio je da je bila dogovorena i ugovorena geodetska snimka za te ulice ali nakon toga više nema nikakvih informacija da li je to gotovo. Zamolio je informaciju o tome. </w:t>
      </w:r>
    </w:p>
    <w:p w:rsidR="00442969" w:rsidRDefault="00442969" w:rsidP="009B0E2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lastRenderedPageBreak/>
        <w:t>Svi članovi nastavljaju raspravu o programu, nisu zadovoljni s time što je samo nekoliko akcija u programu koje se tiču Gradske četvrti Brezovica.</w:t>
      </w:r>
    </w:p>
    <w:p w:rsidR="00306F68" w:rsidRPr="00A703BA" w:rsidRDefault="00442969" w:rsidP="00306F68">
      <w:pPr>
        <w:tabs>
          <w:tab w:val="left" w:pos="709"/>
        </w:tabs>
        <w:spacing w:line="276" w:lineRule="auto"/>
        <w:jc w:val="both"/>
      </w:pPr>
      <w:r>
        <w:rPr>
          <w:rFonts w:eastAsiaTheme="minorHAnsi"/>
          <w:lang w:eastAsia="en-US"/>
        </w:rPr>
        <w:tab/>
      </w:r>
      <w:r w:rsidR="00306F68" w:rsidRPr="00A703BA">
        <w:t>Nakon rasprave, predsjednik Vijeća daje na glasovanje</w:t>
      </w:r>
      <w:r w:rsidR="00306F68">
        <w:t xml:space="preserve"> slijedeći zaključak</w:t>
      </w:r>
      <w:r w:rsidR="00306F68" w:rsidRPr="00A703BA">
        <w:t>.</w:t>
      </w:r>
    </w:p>
    <w:p w:rsidR="00306F68" w:rsidRPr="003C7B7F" w:rsidRDefault="00306F68" w:rsidP="00306F68">
      <w:pPr>
        <w:tabs>
          <w:tab w:val="left" w:pos="709"/>
        </w:tabs>
        <w:spacing w:line="276" w:lineRule="auto"/>
        <w:jc w:val="both"/>
        <w:rPr>
          <w:b/>
        </w:rPr>
      </w:pPr>
      <w:r w:rsidRPr="003C7B7F">
        <w:rPr>
          <w:b/>
        </w:rPr>
        <w:t>Vijeće je jednoglasno (</w:t>
      </w:r>
      <w:r w:rsidR="00442969">
        <w:rPr>
          <w:b/>
        </w:rPr>
        <w:t>5</w:t>
      </w:r>
      <w:r w:rsidRPr="003C7B7F">
        <w:rPr>
          <w:b/>
        </w:rPr>
        <w:t xml:space="preserve"> „za“) donijelo</w:t>
      </w:r>
    </w:p>
    <w:p w:rsidR="00306F68" w:rsidRPr="00306F68" w:rsidRDefault="00306F68" w:rsidP="00306F68">
      <w:pPr>
        <w:pStyle w:val="NoSpacing"/>
        <w:spacing w:line="276" w:lineRule="auto"/>
        <w:jc w:val="center"/>
        <w:rPr>
          <w:rFonts w:ascii="Times New Roman" w:hAnsi="Times New Roman" w:cs="Times New Roman"/>
          <w:b/>
          <w:sz w:val="24"/>
          <w:szCs w:val="24"/>
        </w:rPr>
      </w:pPr>
      <w:r w:rsidRPr="00306F68">
        <w:rPr>
          <w:rFonts w:ascii="Times New Roman" w:hAnsi="Times New Roman" w:cs="Times New Roman"/>
          <w:b/>
          <w:sz w:val="24"/>
          <w:szCs w:val="24"/>
        </w:rPr>
        <w:t>ZAKLJUČAK</w:t>
      </w:r>
    </w:p>
    <w:p w:rsidR="00306F68" w:rsidRPr="00306F68" w:rsidRDefault="00306F68" w:rsidP="00306F68">
      <w:pPr>
        <w:tabs>
          <w:tab w:val="left" w:pos="709"/>
        </w:tabs>
        <w:spacing w:line="276" w:lineRule="auto"/>
        <w:jc w:val="center"/>
        <w:rPr>
          <w:b/>
        </w:rPr>
      </w:pPr>
      <w:r w:rsidRPr="00306F68">
        <w:rPr>
          <w:b/>
          <w:bCs/>
          <w:color w:val="000000"/>
        </w:rPr>
        <w:t xml:space="preserve">o Programu održavanja javnih prometnih površina, građevina i uređaja javne namjene, javne rasvjete te izvanrednog održavanja nerazvrstanih cesta na području Grada Zagreba u </w:t>
      </w:r>
      <w:r w:rsidRPr="00306F68">
        <w:rPr>
          <w:b/>
          <w:bCs/>
        </w:rPr>
        <w:t>2024.</w:t>
      </w:r>
    </w:p>
    <w:p w:rsidR="00306F68" w:rsidRPr="00306F68" w:rsidRDefault="00306F68" w:rsidP="00306F68">
      <w:pPr>
        <w:pStyle w:val="NoSpacing"/>
        <w:spacing w:line="276" w:lineRule="auto"/>
        <w:jc w:val="center"/>
        <w:rPr>
          <w:rFonts w:ascii="Times New Roman" w:hAnsi="Times New Roman" w:cs="Times New Roman"/>
          <w:sz w:val="24"/>
          <w:szCs w:val="24"/>
        </w:rPr>
      </w:pPr>
    </w:p>
    <w:p w:rsidR="00306F68" w:rsidRPr="00306F68" w:rsidRDefault="00306F68" w:rsidP="00306F68">
      <w:pPr>
        <w:pStyle w:val="ListParagraph"/>
        <w:numPr>
          <w:ilvl w:val="0"/>
          <w:numId w:val="13"/>
        </w:numPr>
        <w:tabs>
          <w:tab w:val="left" w:pos="709"/>
        </w:tabs>
        <w:spacing w:line="276" w:lineRule="auto"/>
        <w:jc w:val="both"/>
        <w:rPr>
          <w:rFonts w:ascii="Times New Roman" w:hAnsi="Times New Roman"/>
          <w:b/>
        </w:rPr>
      </w:pPr>
      <w:r w:rsidRPr="00306F68">
        <w:rPr>
          <w:rFonts w:ascii="Times New Roman" w:hAnsi="Times New Roman"/>
        </w:rPr>
        <w:t xml:space="preserve">Vijeće Mjesnog odbora </w:t>
      </w:r>
      <w:r w:rsidR="00442969">
        <w:rPr>
          <w:rFonts w:ascii="Times New Roman" w:hAnsi="Times New Roman"/>
        </w:rPr>
        <w:t>Horvati</w:t>
      </w:r>
      <w:r w:rsidRPr="00306F68">
        <w:rPr>
          <w:rFonts w:ascii="Times New Roman" w:hAnsi="Times New Roman"/>
        </w:rPr>
        <w:t xml:space="preserve"> raspravljalo je o </w:t>
      </w:r>
      <w:r w:rsidRPr="00306F68">
        <w:rPr>
          <w:rFonts w:ascii="Times New Roman" w:hAnsi="Times New Roman"/>
          <w:bCs/>
          <w:color w:val="000000"/>
        </w:rPr>
        <w:t xml:space="preserve">Programu održavanja javnih prometnih površina, građevina i uređaja javne namjene, javne rasvjete te izvanrednog održavanja nerazvrstanih cesta na području Grada Zagreba u </w:t>
      </w:r>
      <w:r w:rsidRPr="00306F68">
        <w:rPr>
          <w:rFonts w:ascii="Times New Roman" w:hAnsi="Times New Roman"/>
          <w:bCs/>
        </w:rPr>
        <w:t>2024.</w:t>
      </w:r>
    </w:p>
    <w:p w:rsidR="00306F68" w:rsidRPr="00306F68" w:rsidRDefault="00306F68" w:rsidP="00306F68">
      <w:pPr>
        <w:pStyle w:val="ListParagraph"/>
        <w:tabs>
          <w:tab w:val="left" w:pos="709"/>
        </w:tabs>
        <w:spacing w:line="276" w:lineRule="auto"/>
        <w:jc w:val="both"/>
        <w:rPr>
          <w:rFonts w:ascii="Times New Roman" w:hAnsi="Times New Roman"/>
          <w:b/>
        </w:rPr>
      </w:pPr>
    </w:p>
    <w:p w:rsidR="00306F68" w:rsidRPr="00306F68" w:rsidRDefault="00306F68" w:rsidP="00306F68">
      <w:pPr>
        <w:pStyle w:val="ListParagraph"/>
        <w:numPr>
          <w:ilvl w:val="0"/>
          <w:numId w:val="13"/>
        </w:numPr>
        <w:tabs>
          <w:tab w:val="left" w:pos="709"/>
        </w:tabs>
        <w:spacing w:line="276" w:lineRule="auto"/>
        <w:jc w:val="both"/>
        <w:rPr>
          <w:rFonts w:ascii="Times New Roman" w:hAnsi="Times New Roman"/>
          <w:b/>
        </w:rPr>
      </w:pPr>
      <w:r w:rsidRPr="00306F68">
        <w:rPr>
          <w:rFonts w:ascii="Times New Roman" w:hAnsi="Times New Roman"/>
        </w:rPr>
        <w:t xml:space="preserve">Vijeće Mjesnog odbora </w:t>
      </w:r>
      <w:r w:rsidR="00442969">
        <w:rPr>
          <w:rFonts w:ascii="Times New Roman" w:hAnsi="Times New Roman"/>
        </w:rPr>
        <w:t>Horvati</w:t>
      </w:r>
      <w:r w:rsidRPr="00306F68">
        <w:rPr>
          <w:rFonts w:ascii="Times New Roman" w:hAnsi="Times New Roman"/>
        </w:rPr>
        <w:t xml:space="preserve"> daje </w:t>
      </w:r>
      <w:r w:rsidR="00442969">
        <w:rPr>
          <w:rFonts w:ascii="Times New Roman" w:hAnsi="Times New Roman"/>
        </w:rPr>
        <w:t>pozitivno</w:t>
      </w:r>
      <w:r w:rsidRPr="00306F68">
        <w:rPr>
          <w:rFonts w:ascii="Times New Roman" w:hAnsi="Times New Roman"/>
        </w:rPr>
        <w:t xml:space="preserve"> mišljenje na </w:t>
      </w:r>
      <w:r w:rsidRPr="00306F68">
        <w:rPr>
          <w:rFonts w:ascii="Times New Roman" w:hAnsi="Times New Roman"/>
          <w:bCs/>
          <w:color w:val="000000"/>
        </w:rPr>
        <w:t xml:space="preserve">Program održavanja javnih prometnih površina, građevina i uređaja javne namjene, javne rasvjete te izvanrednog održavanja nerazvrstanih cesta na području Grada Zagreba u </w:t>
      </w:r>
      <w:r w:rsidRPr="00306F68">
        <w:rPr>
          <w:rFonts w:ascii="Times New Roman" w:hAnsi="Times New Roman"/>
          <w:bCs/>
        </w:rPr>
        <w:t>2024.</w:t>
      </w:r>
      <w:r w:rsidR="00442969">
        <w:rPr>
          <w:rFonts w:ascii="Times New Roman" w:hAnsi="Times New Roman"/>
          <w:bCs/>
        </w:rPr>
        <w:t>,</w:t>
      </w:r>
      <w:r w:rsidRPr="00306F68">
        <w:rPr>
          <w:rFonts w:ascii="Times New Roman" w:hAnsi="Times New Roman"/>
          <w:bCs/>
        </w:rPr>
        <w:t xml:space="preserve"> </w:t>
      </w:r>
      <w:r w:rsidR="00442969">
        <w:rPr>
          <w:rFonts w:ascii="Times New Roman" w:hAnsi="Times New Roman"/>
          <w:bCs/>
        </w:rPr>
        <w:t>ali</w:t>
      </w:r>
      <w:r w:rsidRPr="00306F68">
        <w:rPr>
          <w:rFonts w:ascii="Times New Roman" w:hAnsi="Times New Roman"/>
          <w:bCs/>
        </w:rPr>
        <w:t xml:space="preserve"> upozorava da je udio akcija za Gradsku četvrt Brezovica trebao biti veći jer nema provedenih osnovnih uvjeta za život a to je odvodnja, voda, javna rasvjeta, asfalt i plinofikacija.</w:t>
      </w:r>
    </w:p>
    <w:p w:rsidR="00306F68" w:rsidRPr="00306F68" w:rsidRDefault="00306F68" w:rsidP="00306F68">
      <w:pPr>
        <w:tabs>
          <w:tab w:val="left" w:pos="709"/>
        </w:tabs>
        <w:spacing w:line="276" w:lineRule="auto"/>
        <w:jc w:val="both"/>
        <w:rPr>
          <w:b/>
        </w:rPr>
      </w:pPr>
    </w:p>
    <w:p w:rsidR="00306F68" w:rsidRPr="00306F68" w:rsidRDefault="00306F68" w:rsidP="00306F68">
      <w:pPr>
        <w:pStyle w:val="NoSpacing"/>
        <w:numPr>
          <w:ilvl w:val="0"/>
          <w:numId w:val="13"/>
        </w:numPr>
        <w:spacing w:line="276" w:lineRule="auto"/>
        <w:jc w:val="both"/>
        <w:rPr>
          <w:rFonts w:ascii="Times New Roman" w:hAnsi="Times New Roman" w:cs="Times New Roman"/>
          <w:sz w:val="24"/>
          <w:szCs w:val="24"/>
        </w:rPr>
      </w:pPr>
      <w:r w:rsidRPr="00306F68">
        <w:rPr>
          <w:rFonts w:ascii="Times New Roman" w:hAnsi="Times New Roman" w:cs="Times New Roman"/>
          <w:sz w:val="24"/>
          <w:szCs w:val="24"/>
        </w:rPr>
        <w:t>Ovaj se zaključak dostavlja Vijeću Gradske četvrti Brezovica na daljnje postupanje.</w:t>
      </w:r>
    </w:p>
    <w:p w:rsidR="00306F68" w:rsidRPr="00306F68" w:rsidRDefault="00306F68" w:rsidP="009B0E22">
      <w:pPr>
        <w:pStyle w:val="NoSpacing"/>
        <w:ind w:firstLine="708"/>
        <w:jc w:val="both"/>
        <w:rPr>
          <w:rFonts w:ascii="Times New Roman" w:hAnsi="Times New Roman" w:cs="Times New Roman"/>
          <w:sz w:val="24"/>
          <w:szCs w:val="24"/>
        </w:rPr>
      </w:pPr>
    </w:p>
    <w:p w:rsidR="008458F6" w:rsidRPr="008458F6" w:rsidRDefault="009B0E22" w:rsidP="008458F6">
      <w:pPr>
        <w:tabs>
          <w:tab w:val="left" w:pos="709"/>
        </w:tabs>
        <w:spacing w:line="276" w:lineRule="auto"/>
        <w:jc w:val="both"/>
        <w:rPr>
          <w:b/>
        </w:rPr>
      </w:pPr>
      <w:r w:rsidRPr="008458F6">
        <w:rPr>
          <w:b/>
        </w:rPr>
        <w:t>Ad. 3. -</w:t>
      </w:r>
      <w:r w:rsidRPr="008458F6">
        <w:rPr>
          <w:rStyle w:val="a"/>
          <w:b/>
          <w:color w:val="000000"/>
        </w:rPr>
        <w:t xml:space="preserve"> </w:t>
      </w:r>
      <w:r w:rsidR="008458F6" w:rsidRPr="008458F6">
        <w:rPr>
          <w:b/>
          <w:bCs/>
        </w:rPr>
        <w:t>Zahtjev za korištenje prostora Lovro Paladinić</w:t>
      </w:r>
    </w:p>
    <w:p w:rsidR="009B0E22" w:rsidRPr="00BA3CC1" w:rsidRDefault="009B0E22" w:rsidP="005D1B60">
      <w:pPr>
        <w:pStyle w:val="NoSpacing"/>
        <w:rPr>
          <w:rFonts w:ascii="Times New Roman" w:hAnsi="Times New Roman"/>
        </w:rPr>
      </w:pPr>
    </w:p>
    <w:p w:rsidR="008458F6" w:rsidRDefault="008458F6" w:rsidP="00D75B65">
      <w:pPr>
        <w:shd w:val="clear" w:color="auto" w:fill="FFFFFF"/>
        <w:jc w:val="both"/>
        <w:rPr>
          <w:rFonts w:eastAsiaTheme="minorHAnsi" w:cstheme="minorBidi"/>
          <w:b/>
          <w:lang w:eastAsia="en-US"/>
        </w:rPr>
      </w:pPr>
    </w:p>
    <w:p w:rsidR="00256831" w:rsidRDefault="008458F6" w:rsidP="008458F6">
      <w:pPr>
        <w:shd w:val="clear" w:color="auto" w:fill="FFFFFF"/>
        <w:ind w:firstLine="708"/>
        <w:jc w:val="both"/>
      </w:pPr>
      <w:r>
        <w:t>Vjekoslav Palijaš</w:t>
      </w:r>
      <w:r w:rsidRPr="00413604">
        <w:t xml:space="preserve"> otvorio je </w:t>
      </w:r>
      <w:r>
        <w:t xml:space="preserve">treću </w:t>
      </w:r>
      <w:r w:rsidRPr="00413604">
        <w:t>točku dnevnoga reda,</w:t>
      </w:r>
      <w:r>
        <w:t xml:space="preserve"> konstatira da su članovi dobili materijal. O</w:t>
      </w:r>
      <w:r w:rsidRPr="00413604">
        <w:t>tvorio je raspravu u kojoj su sudjelovali svi članovi Vijeća</w:t>
      </w:r>
      <w:r>
        <w:t>.</w:t>
      </w:r>
      <w:r w:rsidR="00D36DF9">
        <w:t xml:space="preserve"> Članovi Vijeća obavješteni su da </w:t>
      </w:r>
      <w:r w:rsidR="00256831">
        <w:t>će kod korištenja uz naplatu u izračun kvadrature ići i bina jer nije fizički odvojena od dvorane.</w:t>
      </w:r>
    </w:p>
    <w:p w:rsidR="008458F6" w:rsidRDefault="00256831" w:rsidP="008458F6">
      <w:pPr>
        <w:shd w:val="clear" w:color="auto" w:fill="FFFFFF"/>
        <w:ind w:firstLine="708"/>
        <w:jc w:val="both"/>
        <w:rPr>
          <w:szCs w:val="20"/>
          <w:lang w:val="en-GB"/>
        </w:rPr>
      </w:pPr>
      <w:r>
        <w:t>Član Vijeća Gradske četvrti Brezovica, Zlatko Katulić informirao je članove Vijeća Mjesnog odbora da je u pripremi novi Zaključak o korištenju prostora mjesne samouprave.</w:t>
      </w:r>
      <w:r w:rsidR="008458F6">
        <w:t xml:space="preserve"> </w:t>
      </w:r>
      <w:r w:rsidR="00D75B65">
        <w:rPr>
          <w:szCs w:val="20"/>
          <w:lang w:val="en-GB"/>
        </w:rPr>
        <w:t xml:space="preserve">    </w:t>
      </w:r>
    </w:p>
    <w:p w:rsidR="00256831" w:rsidRPr="00A703BA" w:rsidRDefault="00D75B65" w:rsidP="00256831">
      <w:pPr>
        <w:tabs>
          <w:tab w:val="left" w:pos="709"/>
        </w:tabs>
        <w:spacing w:line="276" w:lineRule="auto"/>
        <w:jc w:val="both"/>
      </w:pPr>
      <w:r>
        <w:rPr>
          <w:szCs w:val="20"/>
          <w:lang w:val="en-GB"/>
        </w:rPr>
        <w:t xml:space="preserve"> </w:t>
      </w:r>
      <w:r w:rsidR="0020050C">
        <w:rPr>
          <w:szCs w:val="20"/>
          <w:lang w:val="en-GB"/>
        </w:rPr>
        <w:tab/>
      </w:r>
      <w:r w:rsidR="00256831" w:rsidRPr="00A703BA">
        <w:t>Nakon rasprave, predsjednik Vijeća daje na glasovanje</w:t>
      </w:r>
      <w:r w:rsidR="00256831">
        <w:t xml:space="preserve"> slijedeći zaključak</w:t>
      </w:r>
      <w:r w:rsidR="00256831" w:rsidRPr="00A703BA">
        <w:t>.</w:t>
      </w:r>
    </w:p>
    <w:p w:rsidR="00256831" w:rsidRPr="003C7B7F" w:rsidRDefault="00256831" w:rsidP="00256831">
      <w:pPr>
        <w:tabs>
          <w:tab w:val="left" w:pos="709"/>
        </w:tabs>
        <w:spacing w:line="276" w:lineRule="auto"/>
        <w:jc w:val="both"/>
        <w:rPr>
          <w:b/>
        </w:rPr>
      </w:pPr>
      <w:r w:rsidRPr="003C7B7F">
        <w:rPr>
          <w:b/>
        </w:rPr>
        <w:t>Vijeće je jednoglasno (</w:t>
      </w:r>
      <w:r>
        <w:rPr>
          <w:b/>
        </w:rPr>
        <w:t>5</w:t>
      </w:r>
      <w:r w:rsidRPr="003C7B7F">
        <w:rPr>
          <w:b/>
        </w:rPr>
        <w:t xml:space="preserve"> „za“) donijelo</w:t>
      </w:r>
    </w:p>
    <w:p w:rsidR="00256831" w:rsidRPr="00256831" w:rsidRDefault="00256831" w:rsidP="00256831">
      <w:pPr>
        <w:spacing w:line="276" w:lineRule="auto"/>
        <w:jc w:val="center"/>
        <w:rPr>
          <w:b/>
        </w:rPr>
      </w:pPr>
      <w:r w:rsidRPr="00256831">
        <w:rPr>
          <w:b/>
        </w:rPr>
        <w:t xml:space="preserve">Z A K LJ U Č A K </w:t>
      </w:r>
    </w:p>
    <w:p w:rsidR="00256831" w:rsidRPr="00256831" w:rsidRDefault="00256831" w:rsidP="00256831">
      <w:pPr>
        <w:spacing w:line="276" w:lineRule="auto"/>
        <w:jc w:val="center"/>
      </w:pPr>
      <w:r w:rsidRPr="00256831">
        <w:rPr>
          <w:b/>
        </w:rPr>
        <w:t xml:space="preserve">o jednokratnom korištenju prostora mjesne samouprave </w:t>
      </w:r>
      <w:r>
        <w:rPr>
          <w:b/>
        </w:rPr>
        <w:t>Horvati</w:t>
      </w:r>
    </w:p>
    <w:p w:rsidR="00256831" w:rsidRPr="00256831" w:rsidRDefault="00256831" w:rsidP="00256831">
      <w:pPr>
        <w:spacing w:line="276" w:lineRule="auto"/>
        <w:jc w:val="both"/>
      </w:pPr>
    </w:p>
    <w:p w:rsidR="00256831" w:rsidRPr="00256831" w:rsidRDefault="00256831" w:rsidP="00256831">
      <w:pPr>
        <w:spacing w:line="276" w:lineRule="auto"/>
        <w:jc w:val="both"/>
      </w:pPr>
    </w:p>
    <w:p w:rsidR="00256831" w:rsidRPr="00256831" w:rsidRDefault="00256831" w:rsidP="00256831">
      <w:pPr>
        <w:pStyle w:val="ListParagraph"/>
        <w:numPr>
          <w:ilvl w:val="0"/>
          <w:numId w:val="14"/>
        </w:numPr>
        <w:spacing w:line="276" w:lineRule="auto"/>
        <w:jc w:val="both"/>
        <w:rPr>
          <w:rFonts w:ascii="Times New Roman" w:hAnsi="Times New Roman"/>
          <w:szCs w:val="24"/>
        </w:rPr>
      </w:pPr>
      <w:r>
        <w:rPr>
          <w:rFonts w:ascii="Times New Roman" w:hAnsi="Times New Roman"/>
          <w:b/>
          <w:szCs w:val="24"/>
        </w:rPr>
        <w:t>Lovro Paladinić</w:t>
      </w:r>
      <w:r w:rsidRPr="00256831">
        <w:rPr>
          <w:rFonts w:ascii="Times New Roman" w:hAnsi="Times New Roman"/>
          <w:b/>
          <w:szCs w:val="24"/>
        </w:rPr>
        <w:t xml:space="preserve">, </w:t>
      </w:r>
      <w:r>
        <w:rPr>
          <w:rFonts w:ascii="Times New Roman" w:hAnsi="Times New Roman"/>
          <w:b/>
          <w:szCs w:val="24"/>
        </w:rPr>
        <w:t>Slemenska cesta 19</w:t>
      </w:r>
      <w:r w:rsidRPr="00256831">
        <w:rPr>
          <w:rFonts w:ascii="Times New Roman" w:hAnsi="Times New Roman"/>
          <w:b/>
          <w:szCs w:val="24"/>
        </w:rPr>
        <w:t>, 10</w:t>
      </w:r>
      <w:r>
        <w:rPr>
          <w:rFonts w:ascii="Times New Roman" w:hAnsi="Times New Roman"/>
          <w:b/>
          <w:szCs w:val="24"/>
        </w:rPr>
        <w:t>436</w:t>
      </w:r>
      <w:r w:rsidRPr="00256831">
        <w:rPr>
          <w:rFonts w:ascii="Times New Roman" w:hAnsi="Times New Roman"/>
          <w:b/>
          <w:szCs w:val="24"/>
        </w:rPr>
        <w:t xml:space="preserve"> </w:t>
      </w:r>
      <w:r>
        <w:rPr>
          <w:rFonts w:ascii="Times New Roman" w:hAnsi="Times New Roman"/>
          <w:b/>
          <w:szCs w:val="24"/>
        </w:rPr>
        <w:t>Rakov potok</w:t>
      </w:r>
      <w:r w:rsidRPr="00256831">
        <w:rPr>
          <w:rFonts w:ascii="Times New Roman" w:hAnsi="Times New Roman"/>
          <w:b/>
          <w:szCs w:val="24"/>
        </w:rPr>
        <w:t xml:space="preserve">, </w:t>
      </w:r>
      <w:r w:rsidRPr="00256831">
        <w:rPr>
          <w:rFonts w:ascii="Times New Roman" w:hAnsi="Times New Roman"/>
          <w:szCs w:val="24"/>
        </w:rPr>
        <w:t xml:space="preserve">odobrava se jednokratno korištenje MO </w:t>
      </w:r>
      <w:r>
        <w:rPr>
          <w:rFonts w:ascii="Times New Roman" w:hAnsi="Times New Roman"/>
          <w:szCs w:val="24"/>
        </w:rPr>
        <w:t>Horvati</w:t>
      </w:r>
      <w:r w:rsidRPr="00256831">
        <w:rPr>
          <w:rFonts w:ascii="Times New Roman" w:hAnsi="Times New Roman"/>
          <w:szCs w:val="24"/>
        </w:rPr>
        <w:t xml:space="preserve">, dana </w:t>
      </w:r>
      <w:r w:rsidR="004D283C">
        <w:rPr>
          <w:rFonts w:ascii="Times New Roman" w:hAnsi="Times New Roman"/>
          <w:szCs w:val="24"/>
        </w:rPr>
        <w:t>9</w:t>
      </w:r>
      <w:r w:rsidRPr="00256831">
        <w:rPr>
          <w:rFonts w:ascii="Times New Roman" w:hAnsi="Times New Roman"/>
          <w:szCs w:val="24"/>
        </w:rPr>
        <w:t xml:space="preserve">. </w:t>
      </w:r>
      <w:r w:rsidR="004D283C">
        <w:rPr>
          <w:rFonts w:ascii="Times New Roman" w:hAnsi="Times New Roman"/>
          <w:szCs w:val="24"/>
        </w:rPr>
        <w:t>prosinca</w:t>
      </w:r>
      <w:r w:rsidRPr="00256831">
        <w:rPr>
          <w:rFonts w:ascii="Times New Roman" w:hAnsi="Times New Roman"/>
          <w:szCs w:val="24"/>
        </w:rPr>
        <w:t xml:space="preserve"> 2023. od 1</w:t>
      </w:r>
      <w:r w:rsidR="004D283C">
        <w:rPr>
          <w:rFonts w:ascii="Times New Roman" w:hAnsi="Times New Roman"/>
          <w:szCs w:val="24"/>
        </w:rPr>
        <w:t>7</w:t>
      </w:r>
      <w:r w:rsidRPr="00256831">
        <w:rPr>
          <w:rFonts w:ascii="Times New Roman" w:hAnsi="Times New Roman"/>
          <w:szCs w:val="24"/>
        </w:rPr>
        <w:t xml:space="preserve">:00 do </w:t>
      </w:r>
      <w:r w:rsidR="004D283C">
        <w:rPr>
          <w:rFonts w:ascii="Times New Roman" w:hAnsi="Times New Roman"/>
          <w:szCs w:val="24"/>
        </w:rPr>
        <w:t>2</w:t>
      </w:r>
      <w:r w:rsidRPr="00256831">
        <w:rPr>
          <w:rFonts w:ascii="Times New Roman" w:hAnsi="Times New Roman"/>
          <w:szCs w:val="24"/>
        </w:rPr>
        <w:t xml:space="preserve">1:00 sati. </w:t>
      </w:r>
    </w:p>
    <w:p w:rsidR="00256831" w:rsidRPr="00256831" w:rsidRDefault="00256831" w:rsidP="00256831">
      <w:pPr>
        <w:pStyle w:val="ListParagraph"/>
        <w:spacing w:line="276" w:lineRule="auto"/>
        <w:jc w:val="both"/>
        <w:rPr>
          <w:rFonts w:ascii="Times New Roman" w:hAnsi="Times New Roman"/>
          <w:szCs w:val="24"/>
        </w:rPr>
      </w:pPr>
    </w:p>
    <w:p w:rsidR="00256831" w:rsidRPr="00256831" w:rsidRDefault="00256831" w:rsidP="00256831">
      <w:pPr>
        <w:pStyle w:val="ListParagraph"/>
        <w:numPr>
          <w:ilvl w:val="0"/>
          <w:numId w:val="14"/>
        </w:numPr>
        <w:spacing w:line="276" w:lineRule="auto"/>
        <w:jc w:val="both"/>
        <w:rPr>
          <w:rFonts w:ascii="Times New Roman" w:hAnsi="Times New Roman"/>
          <w:szCs w:val="24"/>
        </w:rPr>
      </w:pPr>
      <w:r w:rsidRPr="00256831">
        <w:rPr>
          <w:rFonts w:ascii="Times New Roman" w:hAnsi="Times New Roman"/>
          <w:szCs w:val="24"/>
        </w:rPr>
        <w:t xml:space="preserve">Prostor iz točke 1. ovog zaključka, koristit će </w:t>
      </w:r>
      <w:r w:rsidR="004D283C">
        <w:rPr>
          <w:rFonts w:ascii="Times New Roman" w:hAnsi="Times New Roman"/>
          <w:b/>
          <w:szCs w:val="24"/>
        </w:rPr>
        <w:t>Lovro Paladinić</w:t>
      </w:r>
      <w:r w:rsidR="004D283C" w:rsidRPr="00256831">
        <w:rPr>
          <w:rFonts w:ascii="Times New Roman" w:hAnsi="Times New Roman"/>
          <w:b/>
          <w:szCs w:val="24"/>
        </w:rPr>
        <w:t xml:space="preserve">, </w:t>
      </w:r>
      <w:r w:rsidR="004D283C">
        <w:rPr>
          <w:rFonts w:ascii="Times New Roman" w:hAnsi="Times New Roman"/>
          <w:b/>
          <w:szCs w:val="24"/>
        </w:rPr>
        <w:t>Slemenska cesta 19</w:t>
      </w:r>
      <w:r w:rsidR="004D283C" w:rsidRPr="00256831">
        <w:rPr>
          <w:rFonts w:ascii="Times New Roman" w:hAnsi="Times New Roman"/>
          <w:b/>
          <w:szCs w:val="24"/>
        </w:rPr>
        <w:t>, 10</w:t>
      </w:r>
      <w:r w:rsidR="004D283C">
        <w:rPr>
          <w:rFonts w:ascii="Times New Roman" w:hAnsi="Times New Roman"/>
          <w:b/>
          <w:szCs w:val="24"/>
        </w:rPr>
        <w:t>436</w:t>
      </w:r>
      <w:r w:rsidR="004D283C" w:rsidRPr="00256831">
        <w:rPr>
          <w:rFonts w:ascii="Times New Roman" w:hAnsi="Times New Roman"/>
          <w:b/>
          <w:szCs w:val="24"/>
        </w:rPr>
        <w:t xml:space="preserve"> </w:t>
      </w:r>
      <w:r w:rsidR="004D283C">
        <w:rPr>
          <w:rFonts w:ascii="Times New Roman" w:hAnsi="Times New Roman"/>
          <w:b/>
          <w:szCs w:val="24"/>
        </w:rPr>
        <w:t>Rakov potok</w:t>
      </w:r>
      <w:r w:rsidRPr="00256831">
        <w:rPr>
          <w:rFonts w:ascii="Times New Roman" w:hAnsi="Times New Roman"/>
          <w:b/>
          <w:szCs w:val="24"/>
        </w:rPr>
        <w:t>,</w:t>
      </w:r>
      <w:r w:rsidRPr="00256831">
        <w:rPr>
          <w:rFonts w:ascii="Times New Roman" w:hAnsi="Times New Roman"/>
          <w:szCs w:val="24"/>
        </w:rPr>
        <w:t xml:space="preserve"> </w:t>
      </w:r>
      <w:r w:rsidRPr="00256831">
        <w:rPr>
          <w:rFonts w:ascii="Times New Roman" w:hAnsi="Times New Roman"/>
          <w:b/>
          <w:szCs w:val="24"/>
        </w:rPr>
        <w:t>uz plaćanje naknade</w:t>
      </w:r>
      <w:r w:rsidRPr="00256831">
        <w:rPr>
          <w:rFonts w:ascii="Times New Roman" w:hAnsi="Times New Roman"/>
          <w:szCs w:val="24"/>
        </w:rPr>
        <w:t xml:space="preserve">. </w:t>
      </w:r>
    </w:p>
    <w:p w:rsidR="00256831" w:rsidRPr="00256831" w:rsidRDefault="00256831" w:rsidP="00256831">
      <w:pPr>
        <w:spacing w:line="276" w:lineRule="auto"/>
        <w:jc w:val="both"/>
      </w:pPr>
    </w:p>
    <w:p w:rsidR="00256831" w:rsidRPr="00256831" w:rsidRDefault="004D283C" w:rsidP="00256831">
      <w:pPr>
        <w:pStyle w:val="ListParagraph"/>
        <w:numPr>
          <w:ilvl w:val="0"/>
          <w:numId w:val="14"/>
        </w:numPr>
        <w:spacing w:line="276" w:lineRule="auto"/>
        <w:jc w:val="both"/>
        <w:rPr>
          <w:rFonts w:ascii="Times New Roman" w:hAnsi="Times New Roman"/>
          <w:szCs w:val="24"/>
        </w:rPr>
      </w:pPr>
      <w:r>
        <w:rPr>
          <w:rFonts w:ascii="Times New Roman" w:hAnsi="Times New Roman"/>
          <w:b/>
          <w:szCs w:val="24"/>
        </w:rPr>
        <w:t>Lovro Paladinić</w:t>
      </w:r>
      <w:r w:rsidRPr="00256831">
        <w:rPr>
          <w:rFonts w:ascii="Times New Roman" w:hAnsi="Times New Roman"/>
          <w:b/>
          <w:szCs w:val="24"/>
        </w:rPr>
        <w:t xml:space="preserve">, </w:t>
      </w:r>
      <w:r>
        <w:rPr>
          <w:rFonts w:ascii="Times New Roman" w:hAnsi="Times New Roman"/>
          <w:b/>
          <w:szCs w:val="24"/>
        </w:rPr>
        <w:t>Slemenska cesta 19</w:t>
      </w:r>
      <w:r w:rsidRPr="00256831">
        <w:rPr>
          <w:rFonts w:ascii="Times New Roman" w:hAnsi="Times New Roman"/>
          <w:b/>
          <w:szCs w:val="24"/>
        </w:rPr>
        <w:t>, 10</w:t>
      </w:r>
      <w:r>
        <w:rPr>
          <w:rFonts w:ascii="Times New Roman" w:hAnsi="Times New Roman"/>
          <w:b/>
          <w:szCs w:val="24"/>
        </w:rPr>
        <w:t>436</w:t>
      </w:r>
      <w:r w:rsidRPr="00256831">
        <w:rPr>
          <w:rFonts w:ascii="Times New Roman" w:hAnsi="Times New Roman"/>
          <w:b/>
          <w:szCs w:val="24"/>
        </w:rPr>
        <w:t xml:space="preserve"> </w:t>
      </w:r>
      <w:r>
        <w:rPr>
          <w:rFonts w:ascii="Times New Roman" w:hAnsi="Times New Roman"/>
          <w:b/>
          <w:szCs w:val="24"/>
        </w:rPr>
        <w:t>Rakov potok</w:t>
      </w:r>
      <w:r w:rsidR="00256831" w:rsidRPr="00256831">
        <w:rPr>
          <w:rFonts w:ascii="Times New Roman" w:hAnsi="Times New Roman"/>
          <w:b/>
          <w:szCs w:val="24"/>
        </w:rPr>
        <w:t xml:space="preserve">, </w:t>
      </w:r>
      <w:r w:rsidR="00256831" w:rsidRPr="00256831">
        <w:rPr>
          <w:rFonts w:ascii="Times New Roman" w:hAnsi="Times New Roman"/>
          <w:szCs w:val="24"/>
        </w:rPr>
        <w:t xml:space="preserve">obvezuje se postupati sa pažnjom dobrog gospodara u korištenju prostora. </w:t>
      </w:r>
    </w:p>
    <w:p w:rsidR="00256831" w:rsidRPr="00256831" w:rsidRDefault="00256831" w:rsidP="00256831">
      <w:pPr>
        <w:spacing w:line="276" w:lineRule="auto"/>
        <w:jc w:val="both"/>
      </w:pPr>
    </w:p>
    <w:p w:rsidR="00256831" w:rsidRPr="00256831" w:rsidRDefault="00256831" w:rsidP="00256831">
      <w:pPr>
        <w:pStyle w:val="ListParagraph"/>
        <w:numPr>
          <w:ilvl w:val="0"/>
          <w:numId w:val="14"/>
        </w:numPr>
        <w:spacing w:line="276" w:lineRule="auto"/>
        <w:jc w:val="both"/>
        <w:rPr>
          <w:rFonts w:ascii="Times New Roman" w:hAnsi="Times New Roman"/>
          <w:szCs w:val="24"/>
        </w:rPr>
      </w:pPr>
      <w:r w:rsidRPr="00256831">
        <w:rPr>
          <w:rFonts w:ascii="Times New Roman" w:hAnsi="Times New Roman"/>
          <w:szCs w:val="24"/>
        </w:rPr>
        <w:lastRenderedPageBreak/>
        <w:t>O jednokratnom korištenju prostora iz točke 1. ovog zaključka, Gradski ured za mjesnu samoupravu,</w:t>
      </w:r>
      <w:r w:rsidR="004D283C">
        <w:rPr>
          <w:rFonts w:ascii="Times New Roman" w:hAnsi="Times New Roman"/>
          <w:szCs w:val="24"/>
        </w:rPr>
        <w:t xml:space="preserve"> promet,</w:t>
      </w:r>
      <w:r w:rsidRPr="00256831">
        <w:rPr>
          <w:rFonts w:ascii="Times New Roman" w:hAnsi="Times New Roman"/>
          <w:szCs w:val="24"/>
        </w:rPr>
        <w:t xml:space="preserve"> civilnu zaštitu i sigurnost izdati će odobrenje o korištenju, a u skladu sa ovim zaključkom.</w:t>
      </w:r>
    </w:p>
    <w:p w:rsidR="008458F6" w:rsidRDefault="008458F6" w:rsidP="008458F6">
      <w:pPr>
        <w:shd w:val="clear" w:color="auto" w:fill="FFFFFF"/>
        <w:ind w:firstLine="708"/>
        <w:jc w:val="both"/>
        <w:rPr>
          <w:szCs w:val="20"/>
          <w:lang w:val="en-GB"/>
        </w:rPr>
      </w:pPr>
    </w:p>
    <w:p w:rsidR="008458F6" w:rsidRDefault="008458F6" w:rsidP="00D75B65">
      <w:pPr>
        <w:shd w:val="clear" w:color="auto" w:fill="FFFFFF"/>
        <w:jc w:val="both"/>
        <w:rPr>
          <w:szCs w:val="20"/>
          <w:lang w:val="en-GB"/>
        </w:rPr>
      </w:pPr>
    </w:p>
    <w:p w:rsidR="009F0BE0" w:rsidRPr="009F0BE0" w:rsidRDefault="009F0BE0" w:rsidP="009F0BE0">
      <w:pPr>
        <w:tabs>
          <w:tab w:val="left" w:pos="709"/>
        </w:tabs>
        <w:spacing w:line="276" w:lineRule="auto"/>
        <w:jc w:val="both"/>
        <w:rPr>
          <w:b/>
        </w:rPr>
      </w:pPr>
      <w:r w:rsidRPr="009F0BE0">
        <w:rPr>
          <w:b/>
        </w:rPr>
        <w:t>Ad. 4. -</w:t>
      </w:r>
      <w:r w:rsidRPr="009F0BE0">
        <w:rPr>
          <w:rStyle w:val="a"/>
          <w:b/>
          <w:color w:val="000000"/>
        </w:rPr>
        <w:t xml:space="preserve"> </w:t>
      </w:r>
      <w:r w:rsidRPr="009F0BE0">
        <w:rPr>
          <w:b/>
          <w:bCs/>
        </w:rPr>
        <w:t>DVD Horvati – zamolba za pomoć 2. Kup Horvati</w:t>
      </w:r>
    </w:p>
    <w:p w:rsidR="009F0BE0" w:rsidRDefault="009F0BE0" w:rsidP="009F0BE0">
      <w:pPr>
        <w:tabs>
          <w:tab w:val="left" w:pos="709"/>
        </w:tabs>
        <w:spacing w:line="276" w:lineRule="auto"/>
        <w:jc w:val="both"/>
        <w:rPr>
          <w:b/>
        </w:rPr>
      </w:pPr>
    </w:p>
    <w:p w:rsidR="009F0BE0" w:rsidRDefault="009F0BE0" w:rsidP="009F0BE0">
      <w:pPr>
        <w:tabs>
          <w:tab w:val="left" w:pos="709"/>
        </w:tabs>
        <w:spacing w:line="276" w:lineRule="auto"/>
        <w:jc w:val="both"/>
        <w:rPr>
          <w:b/>
        </w:rPr>
      </w:pPr>
      <w:r>
        <w:tab/>
        <w:t>Vjekoslav Palijaš</w:t>
      </w:r>
      <w:r w:rsidRPr="00413604">
        <w:t xml:space="preserve"> otvorio je </w:t>
      </w:r>
      <w:r>
        <w:t xml:space="preserve">četvrtu </w:t>
      </w:r>
      <w:r w:rsidRPr="00413604">
        <w:t>točku dnevnoga reda,</w:t>
      </w:r>
      <w:r>
        <w:t xml:space="preserve"> konstatira da su članovi dobili materijal. O</w:t>
      </w:r>
      <w:r w:rsidRPr="00413604">
        <w:t>tvorio je raspravu u kojoj su sudjelovali svi članovi Vijeća</w:t>
      </w:r>
      <w:r>
        <w:t xml:space="preserve">. </w:t>
      </w:r>
      <w:r w:rsidR="0020050C">
        <w:t xml:space="preserve">Članovi Vijeća raspravljali su i o datumu Mjesnog odbora koji je vezan uz datum prvog puta kada su se u povijesnim knjigama pojavili Horvati. </w:t>
      </w:r>
    </w:p>
    <w:p w:rsidR="0020050C" w:rsidRPr="00A703BA" w:rsidRDefault="0020050C" w:rsidP="0020050C">
      <w:pPr>
        <w:tabs>
          <w:tab w:val="left" w:pos="709"/>
        </w:tabs>
        <w:spacing w:line="276" w:lineRule="auto"/>
        <w:jc w:val="both"/>
      </w:pPr>
      <w:r w:rsidRPr="00A703BA">
        <w:t>Nakon rasprave, predsjednik Vijeća daje na glasovanje</w:t>
      </w:r>
      <w:r>
        <w:t xml:space="preserve"> slijedeći zaključak</w:t>
      </w:r>
      <w:r w:rsidRPr="00A703BA">
        <w:t>.</w:t>
      </w:r>
    </w:p>
    <w:p w:rsidR="009F0BE0" w:rsidRPr="008458F6" w:rsidRDefault="0020050C" w:rsidP="0020050C">
      <w:pPr>
        <w:tabs>
          <w:tab w:val="left" w:pos="709"/>
        </w:tabs>
        <w:spacing w:line="276" w:lineRule="auto"/>
        <w:jc w:val="both"/>
        <w:rPr>
          <w:b/>
        </w:rPr>
      </w:pPr>
      <w:r w:rsidRPr="003C7B7F">
        <w:rPr>
          <w:b/>
        </w:rPr>
        <w:t>Vijeće je jednoglasno (</w:t>
      </w:r>
      <w:r>
        <w:rPr>
          <w:b/>
        </w:rPr>
        <w:t>5</w:t>
      </w:r>
      <w:r w:rsidRPr="003C7B7F">
        <w:rPr>
          <w:b/>
        </w:rPr>
        <w:t xml:space="preserve"> „za“) donijelo</w:t>
      </w:r>
    </w:p>
    <w:p w:rsidR="0020050C" w:rsidRPr="00BC46C7" w:rsidRDefault="0020050C" w:rsidP="0020050C">
      <w:pPr>
        <w:pStyle w:val="NoSpacing"/>
        <w:spacing w:line="276" w:lineRule="auto"/>
        <w:jc w:val="center"/>
        <w:rPr>
          <w:rFonts w:ascii="Times New Roman" w:hAnsi="Times New Roman" w:cs="Times New Roman"/>
          <w:b/>
          <w:sz w:val="24"/>
          <w:szCs w:val="24"/>
        </w:rPr>
      </w:pPr>
      <w:r w:rsidRPr="00BC46C7">
        <w:rPr>
          <w:rFonts w:ascii="Times New Roman" w:hAnsi="Times New Roman" w:cs="Times New Roman"/>
          <w:sz w:val="24"/>
          <w:szCs w:val="24"/>
        </w:rPr>
        <w:t xml:space="preserve">  </w:t>
      </w:r>
      <w:r w:rsidRPr="00BC46C7">
        <w:rPr>
          <w:rFonts w:ascii="Times New Roman" w:hAnsi="Times New Roman" w:cs="Times New Roman"/>
          <w:b/>
          <w:sz w:val="24"/>
          <w:szCs w:val="24"/>
        </w:rPr>
        <w:t>ZAKLJUČAK</w:t>
      </w:r>
    </w:p>
    <w:p w:rsidR="0020050C" w:rsidRPr="00BC46C7" w:rsidRDefault="0020050C" w:rsidP="0020050C">
      <w:pPr>
        <w:tabs>
          <w:tab w:val="left" w:pos="709"/>
        </w:tabs>
        <w:spacing w:line="276" w:lineRule="auto"/>
        <w:jc w:val="center"/>
        <w:rPr>
          <w:b/>
        </w:rPr>
      </w:pPr>
      <w:r w:rsidRPr="00BC46C7">
        <w:rPr>
          <w:b/>
        </w:rPr>
        <w:t xml:space="preserve">o </w:t>
      </w:r>
      <w:r>
        <w:rPr>
          <w:b/>
        </w:rPr>
        <w:t>zamolbi Dobrovoljnog vatrogasnog društva Horvati</w:t>
      </w:r>
      <w:r w:rsidRPr="00BC46C7">
        <w:rPr>
          <w:b/>
        </w:rPr>
        <w:t xml:space="preserve"> </w:t>
      </w:r>
    </w:p>
    <w:p w:rsidR="0020050C" w:rsidRPr="00BC46C7" w:rsidRDefault="0020050C" w:rsidP="0020050C">
      <w:pPr>
        <w:pStyle w:val="ListParagraph"/>
        <w:tabs>
          <w:tab w:val="left" w:pos="709"/>
        </w:tabs>
        <w:spacing w:line="276" w:lineRule="auto"/>
        <w:rPr>
          <w:rFonts w:ascii="Times New Roman" w:hAnsi="Times New Roman"/>
          <w:b/>
        </w:rPr>
      </w:pPr>
    </w:p>
    <w:p w:rsidR="0020050C" w:rsidRPr="00BC46C7" w:rsidRDefault="0020050C" w:rsidP="0020050C">
      <w:pPr>
        <w:pStyle w:val="ListParagraph"/>
        <w:numPr>
          <w:ilvl w:val="0"/>
          <w:numId w:val="15"/>
        </w:numPr>
        <w:tabs>
          <w:tab w:val="left" w:pos="709"/>
        </w:tabs>
        <w:spacing w:line="276" w:lineRule="auto"/>
        <w:jc w:val="both"/>
        <w:rPr>
          <w:rFonts w:ascii="Times New Roman" w:hAnsi="Times New Roman"/>
          <w:b/>
        </w:rPr>
      </w:pPr>
      <w:r w:rsidRPr="00BC46C7">
        <w:rPr>
          <w:rFonts w:ascii="Times New Roman" w:hAnsi="Times New Roman"/>
        </w:rPr>
        <w:t xml:space="preserve">Vijeće Mjesnog odbora </w:t>
      </w:r>
      <w:r>
        <w:rPr>
          <w:rFonts w:ascii="Times New Roman" w:hAnsi="Times New Roman"/>
        </w:rPr>
        <w:t>Horvati</w:t>
      </w:r>
      <w:r w:rsidRPr="00BC46C7">
        <w:rPr>
          <w:rFonts w:ascii="Times New Roman" w:hAnsi="Times New Roman"/>
        </w:rPr>
        <w:t xml:space="preserve"> raspravljalo je o </w:t>
      </w:r>
      <w:r>
        <w:rPr>
          <w:rFonts w:ascii="Times New Roman" w:hAnsi="Times New Roman"/>
        </w:rPr>
        <w:t>zamolbi Dobrovoljnog vatrogasnog društva Horvati za pomoć pri organizaciji 2. Kupa Horvata.</w:t>
      </w:r>
      <w:r w:rsidRPr="00BC46C7">
        <w:rPr>
          <w:rFonts w:ascii="Times New Roman" w:hAnsi="Times New Roman"/>
        </w:rPr>
        <w:t xml:space="preserve"> </w:t>
      </w:r>
    </w:p>
    <w:p w:rsidR="0020050C" w:rsidRPr="00BC46C7" w:rsidRDefault="0020050C" w:rsidP="0020050C">
      <w:pPr>
        <w:tabs>
          <w:tab w:val="left" w:pos="709"/>
        </w:tabs>
        <w:spacing w:line="276" w:lineRule="auto"/>
        <w:ind w:left="360"/>
        <w:jc w:val="both"/>
        <w:rPr>
          <w:b/>
        </w:rPr>
      </w:pPr>
    </w:p>
    <w:p w:rsidR="0020050C" w:rsidRPr="00BC46C7" w:rsidRDefault="0020050C" w:rsidP="0020050C">
      <w:pPr>
        <w:pStyle w:val="ListParagraph"/>
        <w:numPr>
          <w:ilvl w:val="0"/>
          <w:numId w:val="15"/>
        </w:numPr>
        <w:tabs>
          <w:tab w:val="left" w:pos="709"/>
        </w:tabs>
        <w:spacing w:line="276" w:lineRule="auto"/>
        <w:jc w:val="both"/>
        <w:rPr>
          <w:rFonts w:ascii="Times New Roman" w:hAnsi="Times New Roman"/>
          <w:b/>
        </w:rPr>
      </w:pPr>
      <w:r w:rsidRPr="00BC46C7">
        <w:rPr>
          <w:rFonts w:ascii="Times New Roman" w:hAnsi="Times New Roman"/>
        </w:rPr>
        <w:t xml:space="preserve">Vijeće Mjesnog odbora </w:t>
      </w:r>
      <w:r>
        <w:rPr>
          <w:rFonts w:ascii="Times New Roman" w:hAnsi="Times New Roman"/>
        </w:rPr>
        <w:t>Horvati</w:t>
      </w:r>
      <w:r w:rsidRPr="00BC46C7">
        <w:rPr>
          <w:rFonts w:ascii="Times New Roman" w:hAnsi="Times New Roman"/>
        </w:rPr>
        <w:t xml:space="preserve"> daje </w:t>
      </w:r>
      <w:r>
        <w:rPr>
          <w:rFonts w:ascii="Times New Roman" w:hAnsi="Times New Roman"/>
        </w:rPr>
        <w:t>podršku za organiziranje 2. Kupa Horvata te predlaže Vijeću Gradske četvrti Brezovica da se za navedenu manifestaciju iz sredstava</w:t>
      </w:r>
      <w:r w:rsidR="007F4EB9">
        <w:rPr>
          <w:rFonts w:ascii="Times New Roman" w:hAnsi="Times New Roman"/>
        </w:rPr>
        <w:t xml:space="preserve"> vezanih uz </w:t>
      </w:r>
      <w:r w:rsidR="007F4EB9" w:rsidRPr="007F4EB9">
        <w:rPr>
          <w:rFonts w:ascii="Times New Roman" w:hAnsi="Times New Roman"/>
          <w:szCs w:val="24"/>
        </w:rPr>
        <w:t>Plan potreba za aktivnostima, programima i projektima unapređenja kvalitete života građana</w:t>
      </w:r>
      <w:r w:rsidR="007F4EB9">
        <w:rPr>
          <w:rFonts w:ascii="Times New Roman" w:hAnsi="Times New Roman"/>
        </w:rPr>
        <w:t xml:space="preserve"> </w:t>
      </w:r>
      <w:r>
        <w:rPr>
          <w:rFonts w:ascii="Times New Roman" w:hAnsi="Times New Roman"/>
        </w:rPr>
        <w:t xml:space="preserve">osigura šator za 2. Kup Horvata. </w:t>
      </w:r>
    </w:p>
    <w:p w:rsidR="0020050C" w:rsidRPr="00BC46C7" w:rsidRDefault="0020050C" w:rsidP="0020050C">
      <w:pPr>
        <w:tabs>
          <w:tab w:val="left" w:pos="709"/>
        </w:tabs>
        <w:spacing w:line="276" w:lineRule="auto"/>
        <w:jc w:val="both"/>
        <w:rPr>
          <w:b/>
        </w:rPr>
      </w:pPr>
    </w:p>
    <w:p w:rsidR="0020050C" w:rsidRPr="00BC46C7" w:rsidRDefault="0020050C" w:rsidP="0020050C">
      <w:pPr>
        <w:pStyle w:val="NoSpacing"/>
        <w:numPr>
          <w:ilvl w:val="0"/>
          <w:numId w:val="15"/>
        </w:numPr>
        <w:spacing w:line="276" w:lineRule="auto"/>
        <w:jc w:val="both"/>
        <w:rPr>
          <w:rFonts w:ascii="Times New Roman" w:hAnsi="Times New Roman" w:cs="Times New Roman"/>
          <w:sz w:val="24"/>
          <w:szCs w:val="24"/>
        </w:rPr>
      </w:pPr>
      <w:r w:rsidRPr="00BC46C7">
        <w:rPr>
          <w:rFonts w:ascii="Times New Roman" w:hAnsi="Times New Roman" w:cs="Times New Roman"/>
          <w:sz w:val="24"/>
          <w:szCs w:val="24"/>
        </w:rPr>
        <w:t>Ovaj se zaključak dostavlja Vijeću Gradske četvrti Brezovica na daljnje postupanje.</w:t>
      </w:r>
    </w:p>
    <w:p w:rsidR="008458F6" w:rsidRDefault="008458F6" w:rsidP="00D75B65">
      <w:pPr>
        <w:shd w:val="clear" w:color="auto" w:fill="FFFFFF"/>
        <w:jc w:val="both"/>
        <w:rPr>
          <w:szCs w:val="20"/>
          <w:lang w:val="en-GB"/>
        </w:rPr>
      </w:pPr>
    </w:p>
    <w:p w:rsidR="008458F6" w:rsidRDefault="008458F6" w:rsidP="00D75B65">
      <w:pPr>
        <w:shd w:val="clear" w:color="auto" w:fill="FFFFFF"/>
        <w:jc w:val="both"/>
        <w:rPr>
          <w:szCs w:val="20"/>
          <w:lang w:val="en-GB"/>
        </w:rPr>
      </w:pPr>
    </w:p>
    <w:p w:rsidR="00B854AB" w:rsidRPr="00B854AB" w:rsidRDefault="00B854AB" w:rsidP="00B854AB">
      <w:pPr>
        <w:tabs>
          <w:tab w:val="left" w:pos="709"/>
        </w:tabs>
        <w:spacing w:line="276" w:lineRule="auto"/>
        <w:jc w:val="both"/>
        <w:rPr>
          <w:b/>
        </w:rPr>
      </w:pPr>
      <w:r w:rsidRPr="00B854AB">
        <w:rPr>
          <w:b/>
          <w:szCs w:val="20"/>
          <w:lang w:val="en-GB"/>
        </w:rPr>
        <w:t xml:space="preserve">Ad. 5. - </w:t>
      </w:r>
      <w:r w:rsidRPr="00B854AB">
        <w:rPr>
          <w:b/>
        </w:rPr>
        <w:t>Hrvoje Herceg – zamolba za uređenje puta Herceški odvojak</w:t>
      </w:r>
    </w:p>
    <w:p w:rsidR="008458F6" w:rsidRDefault="008458F6" w:rsidP="00D75B65">
      <w:pPr>
        <w:shd w:val="clear" w:color="auto" w:fill="FFFFFF"/>
        <w:jc w:val="both"/>
        <w:rPr>
          <w:szCs w:val="20"/>
          <w:lang w:val="en-GB"/>
        </w:rPr>
      </w:pPr>
    </w:p>
    <w:p w:rsidR="008458F6" w:rsidRDefault="00B854AB" w:rsidP="00B854AB">
      <w:pPr>
        <w:shd w:val="clear" w:color="auto" w:fill="FFFFFF"/>
        <w:ind w:firstLine="708"/>
        <w:jc w:val="both"/>
      </w:pPr>
      <w:r>
        <w:t>Vjekoslav Palijaš</w:t>
      </w:r>
      <w:r w:rsidRPr="00413604">
        <w:t xml:space="preserve"> otvorio je </w:t>
      </w:r>
      <w:r w:rsidR="00656845">
        <w:t>petu</w:t>
      </w:r>
      <w:r>
        <w:t xml:space="preserve"> </w:t>
      </w:r>
      <w:r w:rsidRPr="00413604">
        <w:t>točku dnevnoga reda,</w:t>
      </w:r>
      <w:r>
        <w:t xml:space="preserve"> konstatira da su članovi dobili materijal. O</w:t>
      </w:r>
      <w:r w:rsidRPr="00413604">
        <w:t>tvorio je raspravu u kojoj su sudjelovali svi članovi Vijeća</w:t>
      </w:r>
      <w:r>
        <w:t xml:space="preserve">. </w:t>
      </w:r>
    </w:p>
    <w:p w:rsidR="00E13C62" w:rsidRPr="00A703BA" w:rsidRDefault="00E13C62" w:rsidP="00E13C62">
      <w:pPr>
        <w:tabs>
          <w:tab w:val="left" w:pos="709"/>
        </w:tabs>
        <w:spacing w:line="276" w:lineRule="auto"/>
        <w:jc w:val="both"/>
      </w:pPr>
      <w:r>
        <w:tab/>
      </w:r>
      <w:r w:rsidRPr="00A703BA">
        <w:t>Nakon rasprave, predsjednik Vijeća daje na glasovanje</w:t>
      </w:r>
      <w:r>
        <w:t xml:space="preserve"> slijedeći zaključak</w:t>
      </w:r>
      <w:r w:rsidRPr="00A703BA">
        <w:t>.</w:t>
      </w:r>
    </w:p>
    <w:p w:rsidR="00E13C62" w:rsidRPr="008458F6" w:rsidRDefault="00E13C62" w:rsidP="00E13C62">
      <w:pPr>
        <w:tabs>
          <w:tab w:val="left" w:pos="709"/>
        </w:tabs>
        <w:spacing w:line="276" w:lineRule="auto"/>
        <w:jc w:val="both"/>
        <w:rPr>
          <w:b/>
        </w:rPr>
      </w:pPr>
      <w:r w:rsidRPr="003C7B7F">
        <w:rPr>
          <w:b/>
        </w:rPr>
        <w:t>Vijeće je jednoglasno (</w:t>
      </w:r>
      <w:r>
        <w:rPr>
          <w:b/>
        </w:rPr>
        <w:t>5</w:t>
      </w:r>
      <w:r w:rsidRPr="003C7B7F">
        <w:rPr>
          <w:b/>
        </w:rPr>
        <w:t xml:space="preserve"> „za“) donijelo</w:t>
      </w:r>
    </w:p>
    <w:p w:rsidR="00E13C62" w:rsidRPr="000B71A8" w:rsidRDefault="00E13C62" w:rsidP="00E13C62">
      <w:pPr>
        <w:spacing w:line="276" w:lineRule="auto"/>
        <w:jc w:val="center"/>
        <w:rPr>
          <w:b/>
        </w:rPr>
      </w:pPr>
      <w:r w:rsidRPr="000B71A8">
        <w:rPr>
          <w:b/>
        </w:rPr>
        <w:t>ZAKLJUČAK</w:t>
      </w:r>
    </w:p>
    <w:p w:rsidR="00E13C62" w:rsidRPr="000B71A8" w:rsidRDefault="00E13C62" w:rsidP="00E13C62">
      <w:pPr>
        <w:spacing w:line="276" w:lineRule="auto"/>
        <w:jc w:val="center"/>
      </w:pPr>
      <w:r w:rsidRPr="000B71A8">
        <w:rPr>
          <w:b/>
        </w:rPr>
        <w:t xml:space="preserve"> o </w:t>
      </w:r>
      <w:r>
        <w:rPr>
          <w:b/>
        </w:rPr>
        <w:t>formiranju čestice za izlazni put Herceški odvojak k.č. 1547/1 ko Horvati</w:t>
      </w:r>
    </w:p>
    <w:p w:rsidR="00E13C62" w:rsidRPr="000B71A8" w:rsidRDefault="00E13C62" w:rsidP="00E13C62">
      <w:pPr>
        <w:spacing w:line="276" w:lineRule="auto"/>
        <w:jc w:val="both"/>
      </w:pPr>
    </w:p>
    <w:p w:rsidR="00E13C62" w:rsidRPr="000B71A8" w:rsidRDefault="00E13C62" w:rsidP="00E13C62">
      <w:pPr>
        <w:pStyle w:val="ListParagraph"/>
        <w:numPr>
          <w:ilvl w:val="0"/>
          <w:numId w:val="10"/>
        </w:numPr>
        <w:spacing w:line="276" w:lineRule="auto"/>
        <w:jc w:val="both"/>
        <w:rPr>
          <w:rFonts w:ascii="Times New Roman" w:hAnsi="Times New Roman"/>
          <w:szCs w:val="24"/>
        </w:rPr>
      </w:pPr>
      <w:r w:rsidRPr="000B71A8">
        <w:rPr>
          <w:rFonts w:ascii="Times New Roman" w:hAnsi="Times New Roman"/>
          <w:szCs w:val="24"/>
        </w:rPr>
        <w:t xml:space="preserve">Vijeće Mjesnog odbora Horvati raspravljalo je o </w:t>
      </w:r>
      <w:r>
        <w:rPr>
          <w:rFonts w:ascii="Times New Roman" w:hAnsi="Times New Roman"/>
          <w:szCs w:val="24"/>
        </w:rPr>
        <w:t>uređenju I formiranju k.č. 1547/1 ko Horvati.</w:t>
      </w:r>
    </w:p>
    <w:p w:rsidR="00E13C62" w:rsidRPr="000B71A8" w:rsidRDefault="00E13C62" w:rsidP="00E13C62">
      <w:pPr>
        <w:pStyle w:val="ListParagraph"/>
        <w:spacing w:line="276" w:lineRule="auto"/>
        <w:ind w:left="1080"/>
        <w:jc w:val="both"/>
        <w:rPr>
          <w:rFonts w:ascii="Times New Roman" w:hAnsi="Times New Roman"/>
          <w:szCs w:val="24"/>
        </w:rPr>
      </w:pPr>
    </w:p>
    <w:p w:rsidR="00E13C62" w:rsidRPr="000B71A8" w:rsidRDefault="00E13C62" w:rsidP="00E13C62">
      <w:pPr>
        <w:pStyle w:val="ListParagraph"/>
        <w:numPr>
          <w:ilvl w:val="0"/>
          <w:numId w:val="10"/>
        </w:numPr>
        <w:spacing w:line="276" w:lineRule="auto"/>
        <w:jc w:val="both"/>
        <w:rPr>
          <w:rFonts w:ascii="Times New Roman" w:hAnsi="Times New Roman"/>
          <w:szCs w:val="24"/>
        </w:rPr>
      </w:pPr>
      <w:r w:rsidRPr="000B71A8">
        <w:rPr>
          <w:rFonts w:ascii="Times New Roman" w:hAnsi="Times New Roman"/>
          <w:szCs w:val="24"/>
        </w:rPr>
        <w:t xml:space="preserve">Vijeće Mjesnog odbora Horvati u </w:t>
      </w:r>
      <w:r>
        <w:rPr>
          <w:rFonts w:ascii="Times New Roman" w:hAnsi="Times New Roman"/>
          <w:szCs w:val="24"/>
        </w:rPr>
        <w:t>predlaže pokretanje postupka za formiranje puta na k.č. 1547/1 ko Horvati i pokretanje postupka za upis puta u registar nerazvrstanih cesta.</w:t>
      </w:r>
    </w:p>
    <w:p w:rsidR="00E13C62" w:rsidRPr="000B71A8" w:rsidRDefault="00E13C62" w:rsidP="00E13C62">
      <w:pPr>
        <w:spacing w:line="276" w:lineRule="auto"/>
        <w:jc w:val="both"/>
      </w:pPr>
    </w:p>
    <w:p w:rsidR="00E13C62" w:rsidRPr="000B71A8" w:rsidRDefault="00E13C62" w:rsidP="00E13C62">
      <w:pPr>
        <w:pStyle w:val="ListParagraph"/>
        <w:numPr>
          <w:ilvl w:val="0"/>
          <w:numId w:val="10"/>
        </w:numPr>
        <w:spacing w:line="276" w:lineRule="auto"/>
        <w:jc w:val="both"/>
        <w:rPr>
          <w:rFonts w:ascii="Times New Roman" w:hAnsi="Times New Roman"/>
          <w:szCs w:val="24"/>
        </w:rPr>
      </w:pPr>
      <w:r w:rsidRPr="000B71A8">
        <w:rPr>
          <w:rFonts w:ascii="Times New Roman" w:hAnsi="Times New Roman"/>
          <w:szCs w:val="24"/>
        </w:rPr>
        <w:t>Ovaj se zaključak dostavlja Vijeću Gradske četvrti Brezovica na postupanje.</w:t>
      </w:r>
    </w:p>
    <w:p w:rsidR="008458F6" w:rsidRDefault="008458F6" w:rsidP="00D75B65">
      <w:pPr>
        <w:shd w:val="clear" w:color="auto" w:fill="FFFFFF"/>
        <w:jc w:val="both"/>
        <w:rPr>
          <w:szCs w:val="20"/>
          <w:lang w:val="en-GB"/>
        </w:rPr>
      </w:pPr>
    </w:p>
    <w:p w:rsidR="008458F6" w:rsidRDefault="008458F6" w:rsidP="00D75B65">
      <w:pPr>
        <w:shd w:val="clear" w:color="auto" w:fill="FFFFFF"/>
        <w:jc w:val="both"/>
        <w:rPr>
          <w:szCs w:val="20"/>
          <w:lang w:val="en-GB"/>
        </w:rPr>
      </w:pPr>
    </w:p>
    <w:p w:rsidR="008458F6" w:rsidRDefault="008458F6" w:rsidP="00D75B65">
      <w:pPr>
        <w:shd w:val="clear" w:color="auto" w:fill="FFFFFF"/>
        <w:jc w:val="both"/>
        <w:rPr>
          <w:szCs w:val="20"/>
          <w:lang w:val="en-GB"/>
        </w:rPr>
      </w:pPr>
    </w:p>
    <w:p w:rsidR="008458F6" w:rsidRDefault="008458F6" w:rsidP="00D75B65">
      <w:pPr>
        <w:shd w:val="clear" w:color="auto" w:fill="FFFFFF"/>
        <w:jc w:val="both"/>
        <w:rPr>
          <w:szCs w:val="20"/>
          <w:lang w:val="en-GB"/>
        </w:rPr>
      </w:pPr>
    </w:p>
    <w:p w:rsidR="008458F6" w:rsidRDefault="008458F6" w:rsidP="00D75B65">
      <w:pPr>
        <w:shd w:val="clear" w:color="auto" w:fill="FFFFFF"/>
        <w:jc w:val="both"/>
        <w:rPr>
          <w:szCs w:val="20"/>
          <w:lang w:val="en-GB"/>
        </w:rPr>
      </w:pPr>
    </w:p>
    <w:p w:rsidR="008458F6" w:rsidRDefault="008458F6" w:rsidP="00D75B65">
      <w:pPr>
        <w:shd w:val="clear" w:color="auto" w:fill="FFFFFF"/>
        <w:jc w:val="both"/>
        <w:rPr>
          <w:szCs w:val="20"/>
          <w:lang w:val="en-GB"/>
        </w:rPr>
      </w:pPr>
    </w:p>
    <w:p w:rsidR="000B71A8" w:rsidRPr="000B71A8" w:rsidRDefault="008777F2" w:rsidP="000B71A8">
      <w:pPr>
        <w:tabs>
          <w:tab w:val="left" w:pos="709"/>
        </w:tabs>
        <w:spacing w:line="276" w:lineRule="auto"/>
        <w:jc w:val="both"/>
        <w:rPr>
          <w:b/>
        </w:rPr>
      </w:pPr>
      <w:r w:rsidRPr="000B71A8">
        <w:rPr>
          <w:b/>
        </w:rPr>
        <w:t xml:space="preserve">Ad. </w:t>
      </w:r>
      <w:r w:rsidR="00656845" w:rsidRPr="000B71A8">
        <w:rPr>
          <w:b/>
        </w:rPr>
        <w:t>6</w:t>
      </w:r>
      <w:r w:rsidRPr="000B71A8">
        <w:rPr>
          <w:b/>
        </w:rPr>
        <w:t xml:space="preserve">. – </w:t>
      </w:r>
      <w:r w:rsidR="000B71A8" w:rsidRPr="000B71A8">
        <w:rPr>
          <w:b/>
          <w:lang w:val="de-DE"/>
        </w:rPr>
        <w:t>Prometna problematika neoznačenih mostova u naselju Horvati</w:t>
      </w:r>
    </w:p>
    <w:p w:rsidR="000B71A8" w:rsidRDefault="000B71A8" w:rsidP="008777F2">
      <w:pPr>
        <w:spacing w:line="276" w:lineRule="auto"/>
        <w:jc w:val="both"/>
        <w:outlineLvl w:val="0"/>
        <w:rPr>
          <w:b/>
        </w:rPr>
      </w:pPr>
    </w:p>
    <w:p w:rsidR="000B71A8" w:rsidRDefault="000B71A8" w:rsidP="009B265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w:t>
      </w:r>
      <w:r w:rsidRPr="00413604">
        <w:rPr>
          <w:rFonts w:ascii="Times New Roman" w:hAnsi="Times New Roman" w:cs="Times New Roman"/>
          <w:sz w:val="24"/>
          <w:szCs w:val="24"/>
        </w:rPr>
        <w:t xml:space="preserve"> otvorio je </w:t>
      </w:r>
      <w:r>
        <w:rPr>
          <w:rFonts w:ascii="Times New Roman" w:hAnsi="Times New Roman" w:cs="Times New Roman"/>
          <w:sz w:val="24"/>
          <w:szCs w:val="24"/>
        </w:rPr>
        <w:t xml:space="preserve">šestu </w:t>
      </w:r>
      <w:r w:rsidRPr="00413604">
        <w:rPr>
          <w:rFonts w:ascii="Times New Roman" w:hAnsi="Times New Roman" w:cs="Times New Roman"/>
          <w:sz w:val="24"/>
          <w:szCs w:val="24"/>
        </w:rPr>
        <w:t xml:space="preserve">točku dnevnoga reda, </w:t>
      </w:r>
      <w:r>
        <w:rPr>
          <w:rFonts w:ascii="Times New Roman" w:hAnsi="Times New Roman" w:cs="Times New Roman"/>
          <w:sz w:val="24"/>
          <w:szCs w:val="24"/>
        </w:rPr>
        <w:t>o</w:t>
      </w:r>
      <w:r w:rsidRPr="00413604">
        <w:rPr>
          <w:rFonts w:ascii="Times New Roman" w:hAnsi="Times New Roman" w:cs="Times New Roman"/>
          <w:sz w:val="24"/>
          <w:szCs w:val="24"/>
        </w:rPr>
        <w:t>tvorio je raspravu</w:t>
      </w:r>
      <w:r>
        <w:rPr>
          <w:rFonts w:ascii="Times New Roman" w:hAnsi="Times New Roman" w:cs="Times New Roman"/>
          <w:sz w:val="24"/>
          <w:szCs w:val="24"/>
        </w:rPr>
        <w:t xml:space="preserve"> u kojoj su sudjelovali svi članovi Vijeća. Podnesena je zamolba za postavljanje i označavanje prijelaza na cesti (kanal – mostić), koji nije označen a potrebno ga je označiti jer kada vozila dolaze sa brijega zbog klizave ceste dolazi do izlijetanja u kanal ili udara u betonski povišeni dio prijelaza.</w:t>
      </w:r>
    </w:p>
    <w:p w:rsidR="000B71A8" w:rsidRDefault="000B71A8" w:rsidP="009B265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Siniša Babić zatražio je i smatra da je hitno potrebno postaviti reflektirajuće signalne znakove s jedne i druge strane prijelaza preko kanala.</w:t>
      </w:r>
    </w:p>
    <w:p w:rsidR="000B71A8" w:rsidRDefault="000B71A8" w:rsidP="009B265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Svi ostali članovi smatraju da je zaista potrebno označiti znakovima prijelaz.</w:t>
      </w:r>
    </w:p>
    <w:p w:rsidR="000B71A8" w:rsidRPr="00A703BA" w:rsidRDefault="000B71A8" w:rsidP="000B71A8">
      <w:pPr>
        <w:tabs>
          <w:tab w:val="left" w:pos="709"/>
        </w:tabs>
        <w:spacing w:line="276" w:lineRule="auto"/>
        <w:jc w:val="both"/>
      </w:pPr>
      <w:r w:rsidRPr="00A703BA">
        <w:t>Nakon rasprave, predsjednik Vijeća daje na glasovanje</w:t>
      </w:r>
      <w:r>
        <w:t xml:space="preserve"> slijedeći zaključak</w:t>
      </w:r>
      <w:r w:rsidRPr="00A703BA">
        <w:t>.</w:t>
      </w:r>
    </w:p>
    <w:p w:rsidR="000B71A8" w:rsidRPr="008458F6" w:rsidRDefault="000B71A8" w:rsidP="000B71A8">
      <w:pPr>
        <w:tabs>
          <w:tab w:val="left" w:pos="709"/>
        </w:tabs>
        <w:spacing w:line="276" w:lineRule="auto"/>
        <w:jc w:val="both"/>
        <w:rPr>
          <w:b/>
        </w:rPr>
      </w:pPr>
      <w:r w:rsidRPr="003C7B7F">
        <w:rPr>
          <w:b/>
        </w:rPr>
        <w:t>Vijeće je jednoglasno (</w:t>
      </w:r>
      <w:r>
        <w:rPr>
          <w:b/>
        </w:rPr>
        <w:t>5</w:t>
      </w:r>
      <w:r w:rsidRPr="003C7B7F">
        <w:rPr>
          <w:b/>
        </w:rPr>
        <w:t xml:space="preserve"> „za“) donijelo</w:t>
      </w:r>
    </w:p>
    <w:p w:rsidR="000B71A8" w:rsidRPr="000B71A8" w:rsidRDefault="000B71A8" w:rsidP="000B71A8">
      <w:pPr>
        <w:spacing w:line="276" w:lineRule="auto"/>
        <w:jc w:val="center"/>
        <w:rPr>
          <w:b/>
        </w:rPr>
      </w:pPr>
      <w:r w:rsidRPr="000B71A8">
        <w:rPr>
          <w:b/>
        </w:rPr>
        <w:t>ZAKLJUČAK</w:t>
      </w:r>
    </w:p>
    <w:p w:rsidR="000B71A8" w:rsidRPr="000B71A8" w:rsidRDefault="000B71A8" w:rsidP="000B71A8">
      <w:pPr>
        <w:spacing w:line="276" w:lineRule="auto"/>
        <w:jc w:val="center"/>
      </w:pPr>
      <w:r w:rsidRPr="000B71A8">
        <w:rPr>
          <w:b/>
        </w:rPr>
        <w:t xml:space="preserve"> o </w:t>
      </w:r>
      <w:r>
        <w:rPr>
          <w:b/>
        </w:rPr>
        <w:t>postavljanju prometne signalizacije na potoku Bukovec u ulici Kozjanka</w:t>
      </w:r>
    </w:p>
    <w:p w:rsidR="000B71A8" w:rsidRPr="000B71A8" w:rsidRDefault="000B71A8" w:rsidP="000B71A8">
      <w:pPr>
        <w:spacing w:line="276" w:lineRule="auto"/>
        <w:jc w:val="both"/>
      </w:pPr>
    </w:p>
    <w:p w:rsidR="000B71A8" w:rsidRPr="000B71A8" w:rsidRDefault="000B71A8" w:rsidP="000B71A8">
      <w:pPr>
        <w:pStyle w:val="ListParagraph"/>
        <w:numPr>
          <w:ilvl w:val="0"/>
          <w:numId w:val="10"/>
        </w:numPr>
        <w:spacing w:line="276" w:lineRule="auto"/>
        <w:jc w:val="both"/>
        <w:rPr>
          <w:rFonts w:ascii="Times New Roman" w:hAnsi="Times New Roman"/>
          <w:szCs w:val="24"/>
        </w:rPr>
      </w:pPr>
      <w:r w:rsidRPr="000B71A8">
        <w:rPr>
          <w:rFonts w:ascii="Times New Roman" w:hAnsi="Times New Roman"/>
          <w:szCs w:val="24"/>
        </w:rPr>
        <w:t xml:space="preserve">Vijeće Mjesnog odbora Horvati raspravljalo je o prometnoj sigurnosti u ulici </w:t>
      </w:r>
      <w:r>
        <w:rPr>
          <w:rFonts w:ascii="Times New Roman" w:hAnsi="Times New Roman"/>
          <w:szCs w:val="24"/>
        </w:rPr>
        <w:t xml:space="preserve">Kozjanka </w:t>
      </w:r>
      <w:r w:rsidR="009B2652">
        <w:rPr>
          <w:rFonts w:ascii="Times New Roman" w:hAnsi="Times New Roman"/>
          <w:szCs w:val="24"/>
        </w:rPr>
        <w:t>i</w:t>
      </w:r>
      <w:r>
        <w:rPr>
          <w:rFonts w:ascii="Times New Roman" w:hAnsi="Times New Roman"/>
          <w:szCs w:val="24"/>
        </w:rPr>
        <w:t xml:space="preserve"> postavljanju signalizacije na potoku Bukovec.</w:t>
      </w:r>
    </w:p>
    <w:p w:rsidR="000B71A8" w:rsidRPr="000B71A8" w:rsidRDefault="000B71A8" w:rsidP="000B71A8">
      <w:pPr>
        <w:pStyle w:val="ListParagraph"/>
        <w:spacing w:line="276" w:lineRule="auto"/>
        <w:ind w:left="1080"/>
        <w:jc w:val="both"/>
        <w:rPr>
          <w:rFonts w:ascii="Times New Roman" w:hAnsi="Times New Roman"/>
          <w:szCs w:val="24"/>
        </w:rPr>
      </w:pPr>
    </w:p>
    <w:p w:rsidR="000B71A8" w:rsidRPr="000B71A8" w:rsidRDefault="000B71A8" w:rsidP="000B71A8">
      <w:pPr>
        <w:pStyle w:val="ListParagraph"/>
        <w:numPr>
          <w:ilvl w:val="0"/>
          <w:numId w:val="10"/>
        </w:numPr>
        <w:spacing w:line="276" w:lineRule="auto"/>
        <w:jc w:val="both"/>
        <w:rPr>
          <w:rFonts w:ascii="Times New Roman" w:hAnsi="Times New Roman"/>
          <w:szCs w:val="24"/>
        </w:rPr>
      </w:pPr>
      <w:r w:rsidRPr="000B71A8">
        <w:rPr>
          <w:rFonts w:ascii="Times New Roman" w:hAnsi="Times New Roman"/>
          <w:szCs w:val="24"/>
        </w:rPr>
        <w:t xml:space="preserve">Vijeće Mjesnog odbora Horvati u cilju što veće prometne sigurnosti u ulici </w:t>
      </w:r>
      <w:r w:rsidR="0008579A">
        <w:rPr>
          <w:rFonts w:ascii="Times New Roman" w:hAnsi="Times New Roman"/>
          <w:szCs w:val="24"/>
        </w:rPr>
        <w:t>Kozjanka na prijelazu iznad potoka Bukovec postavi reflektirajuća prometna signalizacija s jedne i druge strane prijelaza.</w:t>
      </w:r>
    </w:p>
    <w:p w:rsidR="000B71A8" w:rsidRPr="000B71A8" w:rsidRDefault="000B71A8" w:rsidP="000B71A8">
      <w:pPr>
        <w:spacing w:line="276" w:lineRule="auto"/>
        <w:jc w:val="both"/>
      </w:pPr>
    </w:p>
    <w:p w:rsidR="000B71A8" w:rsidRPr="000B71A8" w:rsidRDefault="000B71A8" w:rsidP="000B71A8">
      <w:pPr>
        <w:pStyle w:val="ListParagraph"/>
        <w:numPr>
          <w:ilvl w:val="0"/>
          <w:numId w:val="10"/>
        </w:numPr>
        <w:spacing w:line="276" w:lineRule="auto"/>
        <w:jc w:val="both"/>
        <w:rPr>
          <w:rFonts w:ascii="Times New Roman" w:hAnsi="Times New Roman"/>
          <w:szCs w:val="24"/>
        </w:rPr>
      </w:pPr>
      <w:r w:rsidRPr="000B71A8">
        <w:rPr>
          <w:rFonts w:ascii="Times New Roman" w:hAnsi="Times New Roman"/>
          <w:szCs w:val="24"/>
        </w:rPr>
        <w:t>Ovaj se zaključak dostavlja Vijeću Gradske četvrti Brezovica na postupanje.</w:t>
      </w:r>
    </w:p>
    <w:p w:rsidR="000B71A8" w:rsidRPr="000B71A8" w:rsidRDefault="000B71A8" w:rsidP="000B71A8">
      <w:pPr>
        <w:spacing w:line="276" w:lineRule="auto"/>
      </w:pPr>
    </w:p>
    <w:p w:rsidR="000B71A8" w:rsidRPr="000B71A8" w:rsidRDefault="000B71A8" w:rsidP="000B71A8">
      <w:pPr>
        <w:spacing w:line="276" w:lineRule="auto"/>
      </w:pPr>
    </w:p>
    <w:p w:rsidR="009B0E22" w:rsidRPr="00BA3CC1" w:rsidRDefault="005A3A0C" w:rsidP="008777F2">
      <w:pPr>
        <w:spacing w:line="276" w:lineRule="auto"/>
        <w:jc w:val="both"/>
        <w:outlineLvl w:val="0"/>
      </w:pPr>
      <w:r>
        <w:rPr>
          <w:b/>
        </w:rPr>
        <w:t xml:space="preserve">Ad. 7. - </w:t>
      </w:r>
      <w:r w:rsidR="009B0E22" w:rsidRPr="00F9295D">
        <w:rPr>
          <w:b/>
        </w:rPr>
        <w:t>Pitanja,</w:t>
      </w:r>
      <w:r w:rsidR="009B2652">
        <w:rPr>
          <w:b/>
        </w:rPr>
        <w:t xml:space="preserve"> </w:t>
      </w:r>
      <w:r w:rsidR="009B0E22" w:rsidRPr="00F9295D">
        <w:rPr>
          <w:b/>
        </w:rPr>
        <w:t>prijedlozi i obavijesti</w:t>
      </w:r>
    </w:p>
    <w:p w:rsidR="009B0E22" w:rsidRDefault="009B0E22" w:rsidP="009B0E22">
      <w:pPr>
        <w:pStyle w:val="NoSpacing"/>
        <w:rPr>
          <w:rFonts w:ascii="Times New Roman" w:hAnsi="Times New Roman"/>
          <w:b/>
          <w:szCs w:val="24"/>
        </w:rPr>
      </w:pPr>
    </w:p>
    <w:p w:rsidR="009B2652" w:rsidRPr="00B70399" w:rsidRDefault="009B2652" w:rsidP="009B0E22">
      <w:pPr>
        <w:pStyle w:val="NoSpacing"/>
        <w:rPr>
          <w:rFonts w:ascii="Times New Roman" w:hAnsi="Times New Roman"/>
          <w:b/>
          <w:szCs w:val="24"/>
        </w:rPr>
      </w:pPr>
    </w:p>
    <w:p w:rsidR="00656845" w:rsidRDefault="009B0E22" w:rsidP="00F41ED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w:t>
      </w:r>
      <w:r w:rsidRPr="00413604">
        <w:rPr>
          <w:rFonts w:ascii="Times New Roman" w:hAnsi="Times New Roman" w:cs="Times New Roman"/>
          <w:sz w:val="24"/>
          <w:szCs w:val="24"/>
        </w:rPr>
        <w:t xml:space="preserve"> otvorio je </w:t>
      </w:r>
      <w:r w:rsidR="005A3A0C">
        <w:rPr>
          <w:rFonts w:ascii="Times New Roman" w:hAnsi="Times New Roman" w:cs="Times New Roman"/>
          <w:sz w:val="24"/>
          <w:szCs w:val="24"/>
        </w:rPr>
        <w:t>sedmu</w:t>
      </w:r>
      <w:r>
        <w:rPr>
          <w:rFonts w:ascii="Times New Roman" w:hAnsi="Times New Roman" w:cs="Times New Roman"/>
          <w:sz w:val="24"/>
          <w:szCs w:val="24"/>
        </w:rPr>
        <w:t xml:space="preserve"> </w:t>
      </w:r>
      <w:r w:rsidRPr="00413604">
        <w:rPr>
          <w:rFonts w:ascii="Times New Roman" w:hAnsi="Times New Roman" w:cs="Times New Roman"/>
          <w:sz w:val="24"/>
          <w:szCs w:val="24"/>
        </w:rPr>
        <w:t xml:space="preserve">točku dnevnoga reda, </w:t>
      </w:r>
      <w:r>
        <w:rPr>
          <w:rFonts w:ascii="Times New Roman" w:hAnsi="Times New Roman" w:cs="Times New Roman"/>
          <w:sz w:val="24"/>
          <w:szCs w:val="24"/>
        </w:rPr>
        <w:t>o</w:t>
      </w:r>
      <w:r w:rsidRPr="00413604">
        <w:rPr>
          <w:rFonts w:ascii="Times New Roman" w:hAnsi="Times New Roman" w:cs="Times New Roman"/>
          <w:sz w:val="24"/>
          <w:szCs w:val="24"/>
        </w:rPr>
        <w:t>tvorio je raspravu</w:t>
      </w:r>
      <w:r>
        <w:rPr>
          <w:rFonts w:ascii="Times New Roman" w:hAnsi="Times New Roman" w:cs="Times New Roman"/>
          <w:sz w:val="24"/>
          <w:szCs w:val="24"/>
        </w:rPr>
        <w:t xml:space="preserve">. </w:t>
      </w:r>
      <w:r w:rsidR="005A3A0C">
        <w:rPr>
          <w:rFonts w:ascii="Times New Roman" w:hAnsi="Times New Roman" w:cs="Times New Roman"/>
          <w:sz w:val="24"/>
          <w:szCs w:val="24"/>
        </w:rPr>
        <w:t>Postavio je pitanje zašto nije bilo polaganje cvijeća na spomeniku povodom Vukovara i dana branitelja predsjednika. Do sada je bila praksa da dolaze položiti cvijeće i zapaliti svijeću te odati počast poginulima. Vjekoslav Palijaš zatražio je objašnjenje zašto se bankine po naselju ne rade, najlošija je situacija s ulicom Horvati kojoj se bankina nije radila gotovo četiri godine a kroz nju prolazi autobus ZET-a.</w:t>
      </w:r>
      <w:r w:rsidR="00F41EDF">
        <w:rPr>
          <w:rFonts w:ascii="Times New Roman" w:hAnsi="Times New Roman" w:cs="Times New Roman"/>
          <w:sz w:val="24"/>
          <w:szCs w:val="24"/>
        </w:rPr>
        <w:t xml:space="preserve"> Zatražio je odgovor zašto je košnja u Horvatima loše odrađena, neke ulice u Horvatima nisu niti jednom pokošene. Zatražio je odgovor vezan uz čišćenje nogostupa, hitno je potrebno očistiti ulice Širanovići i Horvati osim što su pune lišća ima po rubovima trave i korova te sipine.</w:t>
      </w:r>
    </w:p>
    <w:p w:rsidR="00F41EDF" w:rsidRDefault="00F41EDF" w:rsidP="00F41ED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Dubravko Herceg mišljenja je da bi se nogostupi barem jednom u godini trebali očistiti i to baš u ovo zimsko vrijeme kada na nogostupe koji prolaze kroz dijelove gdje je šuma padne lišće. </w:t>
      </w:r>
    </w:p>
    <w:p w:rsidR="00F41EDF" w:rsidRDefault="00F41EDF" w:rsidP="00F41ED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traži odgovor zašto se ne čiste grabe na području Horvata, sada je loše stanje u više ulica a u Pipić bregu i Širanovićima su zatrpani odvodi, cijevi i same grabe. Postavljeno je pitanje za Paladiniće zašto su u prijedlozima za program građenja zar to nije moglo ići kroz Plan komunalnih aktivnosti obzirom da je dužina 60 metara.</w:t>
      </w:r>
    </w:p>
    <w:p w:rsidR="00F41EDF" w:rsidRDefault="00F41EDF" w:rsidP="00F41ED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lastRenderedPageBreak/>
        <w:t>Stjepan Mavračić zatražio je postupanje komunalnog redara i inspekcije za zaštitu okoliša vezano uz navažanje i deponiranje smeća u šumu.</w:t>
      </w:r>
    </w:p>
    <w:p w:rsidR="00F41EDF" w:rsidRDefault="00F41EDF" w:rsidP="00F41ED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Martin Širanović zatražio je hitno čišćenje grabe u ulici Širanovići od kbr. 11 do ulice Horvati.</w:t>
      </w:r>
    </w:p>
    <w:p w:rsidR="005A3A0C" w:rsidRDefault="00F41EDF" w:rsidP="009B265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Stjepan Mavračić obav</w:t>
      </w:r>
      <w:r w:rsidR="009B2652">
        <w:rPr>
          <w:rFonts w:ascii="Times New Roman" w:hAnsi="Times New Roman" w:cs="Times New Roman"/>
          <w:sz w:val="24"/>
          <w:szCs w:val="24"/>
        </w:rPr>
        <w:t>i</w:t>
      </w:r>
      <w:r>
        <w:rPr>
          <w:rFonts w:ascii="Times New Roman" w:hAnsi="Times New Roman" w:cs="Times New Roman"/>
          <w:sz w:val="24"/>
          <w:szCs w:val="24"/>
        </w:rPr>
        <w:t>jesti</w:t>
      </w:r>
      <w:r w:rsidR="009B2652">
        <w:rPr>
          <w:rFonts w:ascii="Times New Roman" w:hAnsi="Times New Roman" w:cs="Times New Roman"/>
          <w:sz w:val="24"/>
          <w:szCs w:val="24"/>
        </w:rPr>
        <w:t>o</w:t>
      </w:r>
      <w:r>
        <w:rPr>
          <w:rFonts w:ascii="Times New Roman" w:hAnsi="Times New Roman" w:cs="Times New Roman"/>
          <w:sz w:val="24"/>
          <w:szCs w:val="24"/>
        </w:rPr>
        <w:t xml:space="preserve"> je da ne radi lampa javne rasvjete na željezničkoj stanici u ulici Horvati.</w:t>
      </w:r>
    </w:p>
    <w:p w:rsidR="009B0E22" w:rsidRPr="008777F2" w:rsidRDefault="009B0E22" w:rsidP="00656845">
      <w:pPr>
        <w:pStyle w:val="NoSpacing"/>
        <w:ind w:firstLine="708"/>
        <w:rPr>
          <w:rFonts w:ascii="Times New Roman" w:hAnsi="Times New Roman" w:cs="Times New Roman"/>
          <w:sz w:val="24"/>
          <w:szCs w:val="24"/>
        </w:rPr>
      </w:pPr>
      <w:r w:rsidRPr="008777F2">
        <w:rPr>
          <w:rFonts w:ascii="Times New Roman" w:hAnsi="Times New Roman" w:cs="Times New Roman"/>
          <w:sz w:val="24"/>
          <w:szCs w:val="24"/>
        </w:rPr>
        <w:t xml:space="preserve">Vjekoslav Palijaš, obzirom da se više nitko nije javio za riječ, zatvara točku i završava se sjednica. </w:t>
      </w:r>
    </w:p>
    <w:p w:rsidR="009B0E22" w:rsidRDefault="009B0E22" w:rsidP="001255D2">
      <w:pPr>
        <w:pStyle w:val="NoSpacing"/>
        <w:ind w:firstLine="708"/>
        <w:jc w:val="both"/>
        <w:rPr>
          <w:rFonts w:ascii="Times New Roman" w:hAnsi="Times New Roman" w:cs="Times New Roman"/>
          <w:sz w:val="24"/>
          <w:szCs w:val="24"/>
        </w:rPr>
      </w:pPr>
    </w:p>
    <w:p w:rsidR="00942C62" w:rsidRDefault="00077B9C" w:rsidP="007B2434">
      <w:pPr>
        <w:jc w:val="both"/>
        <w:rPr>
          <w:i/>
        </w:rPr>
      </w:pPr>
      <w:r>
        <w:t xml:space="preserve">Sjednica je trajala do </w:t>
      </w:r>
      <w:r w:rsidR="003E7921">
        <w:t>2</w:t>
      </w:r>
      <w:r w:rsidR="009B2652">
        <w:t>1</w:t>
      </w:r>
      <w:r w:rsidR="00942C62">
        <w:t>,</w:t>
      </w:r>
      <w:r w:rsidR="009B2652">
        <w:t>41</w:t>
      </w:r>
      <w:r w:rsidR="00942C62">
        <w:t xml:space="preserve"> sati</w:t>
      </w:r>
    </w:p>
    <w:p w:rsidR="00C3531C" w:rsidRDefault="00C3531C" w:rsidP="00DD1283"/>
    <w:p w:rsidR="00E67429" w:rsidRPr="0014066B" w:rsidRDefault="00E67429" w:rsidP="00E67429">
      <w:r w:rsidRPr="0014066B">
        <w:t>KLASA:</w:t>
      </w:r>
      <w:r w:rsidRPr="0014066B">
        <w:rPr>
          <w:b/>
        </w:rPr>
        <w:t xml:space="preserve"> </w:t>
      </w:r>
      <w:r>
        <w:t>024-08/2</w:t>
      </w:r>
      <w:r w:rsidR="00C54075">
        <w:t>3</w:t>
      </w:r>
      <w:r>
        <w:t>-0</w:t>
      </w:r>
      <w:r w:rsidR="0082375D">
        <w:t>0</w:t>
      </w:r>
      <w:r w:rsidR="00EA1FBE">
        <w:t>3</w:t>
      </w:r>
      <w:r>
        <w:t>/</w:t>
      </w:r>
      <w:r w:rsidR="008777F2">
        <w:t>232</w:t>
      </w:r>
      <w:r w:rsidR="009B2652">
        <w:t>4</w:t>
      </w:r>
    </w:p>
    <w:p w:rsidR="00E67429" w:rsidRPr="0014066B" w:rsidRDefault="00E67429" w:rsidP="00E67429">
      <w:r>
        <w:t>URBROJ: 251-13-11-8/004-2</w:t>
      </w:r>
      <w:r w:rsidR="00C54075">
        <w:t>3</w:t>
      </w:r>
      <w:r>
        <w:t>-2</w:t>
      </w:r>
    </w:p>
    <w:p w:rsidR="00375505" w:rsidRDefault="00B70399" w:rsidP="00D75B65">
      <w:pPr>
        <w:tabs>
          <w:tab w:val="left" w:pos="4140"/>
        </w:tabs>
        <w:ind w:right="3312"/>
      </w:pPr>
      <w:r w:rsidRPr="002F3C7C">
        <w:t xml:space="preserve">Horvati, </w:t>
      </w:r>
      <w:r w:rsidR="009B2652">
        <w:t>28</w:t>
      </w:r>
      <w:r w:rsidR="004A7A91">
        <w:t>.</w:t>
      </w:r>
      <w:r w:rsidRPr="002F3C7C">
        <w:t xml:space="preserve"> </w:t>
      </w:r>
      <w:r w:rsidR="009B2652">
        <w:t>studenoga</w:t>
      </w:r>
      <w:r w:rsidR="00C54075">
        <w:t xml:space="preserve"> 2023</w:t>
      </w:r>
      <w:r w:rsidRPr="002F3C7C">
        <w:t>.</w:t>
      </w:r>
    </w:p>
    <w:p w:rsidR="00750AA0" w:rsidRDefault="00750AA0" w:rsidP="00D75B65">
      <w:pPr>
        <w:tabs>
          <w:tab w:val="left" w:pos="4140"/>
        </w:tabs>
        <w:ind w:right="3312"/>
      </w:pPr>
    </w:p>
    <w:p w:rsidR="00750AA0" w:rsidRDefault="00750AA0" w:rsidP="00D75B65">
      <w:pPr>
        <w:tabs>
          <w:tab w:val="left" w:pos="4140"/>
        </w:tabs>
        <w:ind w:right="3312"/>
      </w:pPr>
      <w:r>
        <w:t>Zapisnik sastavio:</w:t>
      </w:r>
    </w:p>
    <w:p w:rsidR="00750AA0" w:rsidRDefault="00750AA0" w:rsidP="00D75B65">
      <w:pPr>
        <w:tabs>
          <w:tab w:val="left" w:pos="4140"/>
        </w:tabs>
        <w:ind w:right="3312"/>
      </w:pPr>
      <w:r>
        <w:t>Vjekoslav Palijaš</w:t>
      </w:r>
    </w:p>
    <w:p w:rsidR="00DD1283" w:rsidRPr="00A92F67" w:rsidRDefault="00DD1283" w:rsidP="00DD1283">
      <w:pPr>
        <w:ind w:left="5400"/>
        <w:jc w:val="center"/>
      </w:pPr>
      <w:r>
        <w:t>P</w:t>
      </w:r>
      <w:r w:rsidRPr="00A92F67">
        <w:t>redsjednik</w:t>
      </w:r>
    </w:p>
    <w:p w:rsidR="00DD1283" w:rsidRPr="00A92F67" w:rsidRDefault="00DD1283" w:rsidP="00DD1283">
      <w:pPr>
        <w:ind w:left="5400"/>
        <w:jc w:val="center"/>
      </w:pPr>
      <w:r w:rsidRPr="00A92F67">
        <w:t xml:space="preserve">Vijeća Mjesnog odbora </w:t>
      </w:r>
    </w:p>
    <w:p w:rsidR="00DD1283" w:rsidRPr="00A92F67" w:rsidRDefault="00DD1283" w:rsidP="00DD1283">
      <w:pPr>
        <w:ind w:left="5400"/>
        <w:jc w:val="center"/>
      </w:pPr>
      <w:r w:rsidRPr="00A92F67">
        <w:t>Horvati</w:t>
      </w:r>
    </w:p>
    <w:p w:rsidR="00DD1283" w:rsidRPr="00A92F67" w:rsidRDefault="00DD1283" w:rsidP="00DD1283">
      <w:pPr>
        <w:ind w:left="5400"/>
        <w:jc w:val="center"/>
      </w:pPr>
    </w:p>
    <w:p w:rsidR="005823F5" w:rsidRDefault="00673105" w:rsidP="0037288A">
      <w:pPr>
        <w:ind w:left="6372"/>
        <w:rPr>
          <w:color w:val="000000"/>
        </w:rPr>
      </w:pPr>
      <w:r>
        <w:rPr>
          <w:color w:val="000000"/>
        </w:rPr>
        <w:t xml:space="preserve"> </w:t>
      </w:r>
      <w:r w:rsidR="00DD1283" w:rsidRPr="00A92F67">
        <w:rPr>
          <w:color w:val="000000"/>
        </w:rPr>
        <w:t>Vjekoslav Palijaš</w:t>
      </w:r>
    </w:p>
    <w:p w:rsidR="005C52C4" w:rsidRDefault="005C52C4" w:rsidP="005C52C4">
      <w:pPr>
        <w:rPr>
          <w:color w:val="000000"/>
        </w:rPr>
      </w:pPr>
    </w:p>
    <w:p w:rsidR="005C52C4" w:rsidRDefault="005C52C4" w:rsidP="005C52C4">
      <w:pPr>
        <w:rPr>
          <w:color w:val="000000"/>
        </w:rPr>
      </w:pPr>
    </w:p>
    <w:p w:rsidR="005C52C4" w:rsidRDefault="005C52C4" w:rsidP="005C52C4">
      <w:pPr>
        <w:rPr>
          <w:color w:val="000000"/>
        </w:rPr>
      </w:pPr>
    </w:p>
    <w:p w:rsidR="00375505" w:rsidRDefault="00375505" w:rsidP="005C52C4">
      <w:pPr>
        <w:rPr>
          <w:color w:val="000000"/>
        </w:rPr>
      </w:pPr>
    </w:p>
    <w:p w:rsidR="005C52C4" w:rsidRDefault="005C52C4" w:rsidP="005C52C4">
      <w:pPr>
        <w:rPr>
          <w:color w:val="000000"/>
        </w:rPr>
      </w:pPr>
    </w:p>
    <w:p w:rsidR="005C52C4" w:rsidRDefault="005C52C4" w:rsidP="005C52C4">
      <w:pPr>
        <w:rPr>
          <w:color w:val="000000"/>
        </w:rPr>
      </w:pPr>
    </w:p>
    <w:p w:rsidR="005C52C4" w:rsidRDefault="005C52C4" w:rsidP="005C52C4">
      <w:pPr>
        <w:rPr>
          <w:color w:val="000000"/>
        </w:rPr>
      </w:pPr>
      <w:r>
        <w:rPr>
          <w:color w:val="000000"/>
        </w:rPr>
        <w:t>Izviješće o glasanju na sjednici:</w:t>
      </w:r>
    </w:p>
    <w:p w:rsidR="005C52C4" w:rsidRDefault="005C52C4" w:rsidP="005C52C4">
      <w:pPr>
        <w:rPr>
          <w:color w:val="000000"/>
        </w:rPr>
      </w:pPr>
    </w:p>
    <w:p w:rsidR="005C52C4" w:rsidRDefault="005C52C4" w:rsidP="005C52C4">
      <w:pPr>
        <w:rPr>
          <w:color w:val="000000"/>
        </w:rPr>
      </w:pPr>
    </w:p>
    <w:tbl>
      <w:tblPr>
        <w:tblW w:w="10173" w:type="dxa"/>
        <w:tblLayout w:type="fixed"/>
        <w:tblLook w:val="04A0" w:firstRow="1" w:lastRow="0" w:firstColumn="1" w:lastColumn="0" w:noHBand="0" w:noVBand="1"/>
      </w:tblPr>
      <w:tblGrid>
        <w:gridCol w:w="2235"/>
        <w:gridCol w:w="1134"/>
        <w:gridCol w:w="1134"/>
        <w:gridCol w:w="1134"/>
        <w:gridCol w:w="1134"/>
        <w:gridCol w:w="1134"/>
        <w:gridCol w:w="1134"/>
        <w:gridCol w:w="1134"/>
      </w:tblGrid>
      <w:tr w:rsidR="005C52C4" w:rsidRPr="001C360C" w:rsidTr="005C52C4">
        <w:trPr>
          <w:trHeight w:val="300"/>
        </w:trPr>
        <w:tc>
          <w:tcPr>
            <w:tcW w:w="2235" w:type="dxa"/>
            <w:tcBorders>
              <w:top w:val="single" w:sz="4" w:space="0" w:color="auto"/>
              <w:left w:val="single" w:sz="4" w:space="0" w:color="auto"/>
              <w:bottom w:val="nil"/>
              <w:right w:val="single" w:sz="4" w:space="0" w:color="auto"/>
            </w:tcBorders>
            <w:shd w:val="clear" w:color="000000" w:fill="D9E1F2"/>
            <w:noWrap/>
            <w:vAlign w:val="center"/>
            <w:hideMark/>
          </w:tcPr>
          <w:p w:rsidR="005C52C4" w:rsidRPr="001C360C" w:rsidRDefault="005C52C4" w:rsidP="00721C71">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5C52C4" w:rsidRPr="001C360C" w:rsidRDefault="005C52C4" w:rsidP="00721C71">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5C52C4" w:rsidRPr="001C360C" w:rsidRDefault="005C52C4" w:rsidP="00721C71">
            <w:pPr>
              <w:jc w:val="center"/>
              <w:rPr>
                <w:rFonts w:ascii="Calibri" w:hAnsi="Calibri" w:cs="Calibri"/>
                <w:color w:val="000000"/>
              </w:rPr>
            </w:pPr>
            <w:r w:rsidRPr="001C360C">
              <w:rPr>
                <w:rFonts w:ascii="Calibri" w:hAnsi="Calibri" w:cs="Calibri"/>
                <w:color w:val="000000"/>
              </w:rPr>
              <w:t>Točka 2.</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5C52C4" w:rsidRPr="001C360C" w:rsidRDefault="005C52C4" w:rsidP="00721C71">
            <w:pPr>
              <w:jc w:val="center"/>
              <w:rPr>
                <w:rFonts w:ascii="Calibri" w:hAnsi="Calibri" w:cs="Calibri"/>
                <w:color w:val="000000"/>
              </w:rPr>
            </w:pPr>
            <w:r w:rsidRPr="001C360C">
              <w:rPr>
                <w:rFonts w:ascii="Calibri" w:hAnsi="Calibri" w:cs="Calibri"/>
                <w:color w:val="000000"/>
              </w:rPr>
              <w:t>Točka 3.</w:t>
            </w:r>
          </w:p>
        </w:tc>
        <w:tc>
          <w:tcPr>
            <w:tcW w:w="1134" w:type="dxa"/>
            <w:tcBorders>
              <w:top w:val="single" w:sz="4" w:space="0" w:color="auto"/>
              <w:left w:val="nil"/>
              <w:bottom w:val="single" w:sz="4" w:space="0" w:color="auto"/>
              <w:right w:val="single" w:sz="4" w:space="0" w:color="auto"/>
            </w:tcBorders>
            <w:shd w:val="clear" w:color="000000" w:fill="D9E1F2"/>
          </w:tcPr>
          <w:p w:rsidR="005C52C4" w:rsidRPr="001C360C" w:rsidRDefault="005C52C4" w:rsidP="00721C71">
            <w:pPr>
              <w:jc w:val="center"/>
              <w:rPr>
                <w:rFonts w:ascii="Calibri" w:hAnsi="Calibri" w:cs="Calibri"/>
                <w:color w:val="000000"/>
              </w:rPr>
            </w:pPr>
            <w:r>
              <w:rPr>
                <w:rFonts w:ascii="Calibri" w:hAnsi="Calibri" w:cs="Calibri"/>
                <w:color w:val="000000"/>
              </w:rPr>
              <w:t xml:space="preserve">Točka 4. </w:t>
            </w:r>
          </w:p>
        </w:tc>
        <w:tc>
          <w:tcPr>
            <w:tcW w:w="1134" w:type="dxa"/>
            <w:tcBorders>
              <w:top w:val="single" w:sz="4" w:space="0" w:color="auto"/>
              <w:left w:val="nil"/>
              <w:bottom w:val="single" w:sz="4" w:space="0" w:color="auto"/>
              <w:right w:val="single" w:sz="4" w:space="0" w:color="auto"/>
            </w:tcBorders>
            <w:shd w:val="clear" w:color="000000" w:fill="D9E1F2"/>
          </w:tcPr>
          <w:p w:rsidR="005C52C4" w:rsidRDefault="005C52C4" w:rsidP="00721C71">
            <w:pPr>
              <w:jc w:val="center"/>
              <w:rPr>
                <w:rFonts w:ascii="Calibri" w:hAnsi="Calibri" w:cs="Calibri"/>
                <w:color w:val="000000"/>
              </w:rPr>
            </w:pPr>
            <w:r>
              <w:rPr>
                <w:rFonts w:ascii="Calibri" w:hAnsi="Calibri" w:cs="Calibri"/>
                <w:color w:val="000000"/>
              </w:rPr>
              <w:t xml:space="preserve">Točka 5. </w:t>
            </w:r>
          </w:p>
        </w:tc>
        <w:tc>
          <w:tcPr>
            <w:tcW w:w="1134" w:type="dxa"/>
            <w:tcBorders>
              <w:top w:val="single" w:sz="4" w:space="0" w:color="auto"/>
              <w:left w:val="nil"/>
              <w:bottom w:val="single" w:sz="4" w:space="0" w:color="auto"/>
              <w:right w:val="single" w:sz="4" w:space="0" w:color="auto"/>
            </w:tcBorders>
            <w:shd w:val="clear" w:color="000000" w:fill="D9E1F2"/>
          </w:tcPr>
          <w:p w:rsidR="005C52C4" w:rsidRDefault="005C52C4" w:rsidP="00721C71">
            <w:pPr>
              <w:jc w:val="center"/>
              <w:rPr>
                <w:rFonts w:ascii="Calibri" w:hAnsi="Calibri" w:cs="Calibri"/>
                <w:color w:val="000000"/>
              </w:rPr>
            </w:pPr>
            <w:r>
              <w:rPr>
                <w:rFonts w:ascii="Calibri" w:hAnsi="Calibri" w:cs="Calibri"/>
                <w:color w:val="000000"/>
              </w:rPr>
              <w:t xml:space="preserve">Točka 6. </w:t>
            </w:r>
          </w:p>
        </w:tc>
        <w:tc>
          <w:tcPr>
            <w:tcW w:w="1134" w:type="dxa"/>
            <w:tcBorders>
              <w:top w:val="single" w:sz="4" w:space="0" w:color="auto"/>
              <w:left w:val="nil"/>
              <w:bottom w:val="single" w:sz="4" w:space="0" w:color="auto"/>
              <w:right w:val="single" w:sz="4" w:space="0" w:color="auto"/>
            </w:tcBorders>
            <w:shd w:val="clear" w:color="000000" w:fill="D9E1F2"/>
          </w:tcPr>
          <w:p w:rsidR="005C52C4" w:rsidRDefault="005C52C4" w:rsidP="00721C71">
            <w:pPr>
              <w:jc w:val="center"/>
              <w:rPr>
                <w:rFonts w:ascii="Calibri" w:hAnsi="Calibri" w:cs="Calibri"/>
                <w:color w:val="000000"/>
              </w:rPr>
            </w:pPr>
            <w:r>
              <w:rPr>
                <w:rFonts w:ascii="Calibri" w:hAnsi="Calibri" w:cs="Calibri"/>
                <w:color w:val="000000"/>
              </w:rPr>
              <w:t xml:space="preserve">Točka 7. </w:t>
            </w:r>
          </w:p>
        </w:tc>
      </w:tr>
      <w:tr w:rsidR="005C52C4" w:rsidRPr="001C360C" w:rsidTr="005C52C4">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2C4" w:rsidRPr="001C360C" w:rsidRDefault="005C52C4" w:rsidP="005C52C4">
            <w:pPr>
              <w:rPr>
                <w:rFonts w:ascii="Calibri" w:hAnsi="Calibri" w:cs="Calibri"/>
                <w:color w:val="000000"/>
              </w:rPr>
            </w:pPr>
            <w:r>
              <w:rPr>
                <w:rFonts w:ascii="Calibri" w:hAnsi="Calibri" w:cs="Calibri"/>
                <w:color w:val="000000"/>
              </w:rPr>
              <w:t>SINIŠA BABIĆ</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5C52C4" w:rsidP="00721C71">
            <w:pPr>
              <w:rPr>
                <w:rFonts w:ascii="Calibri" w:hAnsi="Calibri" w:cs="Calibri"/>
                <w:color w:val="000000"/>
              </w:rPr>
            </w:pPr>
          </w:p>
        </w:tc>
      </w:tr>
      <w:tr w:rsidR="005C52C4" w:rsidRPr="001C360C" w:rsidTr="005C52C4">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5C52C4" w:rsidRPr="001C360C" w:rsidRDefault="005C52C4" w:rsidP="005C52C4">
            <w:pPr>
              <w:rPr>
                <w:rFonts w:ascii="Calibri" w:hAnsi="Calibri" w:cs="Calibri"/>
                <w:color w:val="000000"/>
              </w:rPr>
            </w:pPr>
            <w:r>
              <w:rPr>
                <w:rFonts w:ascii="Calibri" w:hAnsi="Calibri" w:cs="Calibri"/>
                <w:color w:val="000000"/>
              </w:rPr>
              <w:t>DUBRAVKO HERCEG</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5C52C4" w:rsidP="00721C71">
            <w:pPr>
              <w:rPr>
                <w:rFonts w:ascii="Calibri" w:hAnsi="Calibri" w:cs="Calibri"/>
                <w:color w:val="000000"/>
              </w:rPr>
            </w:pPr>
          </w:p>
        </w:tc>
      </w:tr>
      <w:tr w:rsidR="005C52C4" w:rsidRPr="001C360C" w:rsidTr="005C52C4">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Pr>
                <w:rFonts w:ascii="Calibri" w:hAnsi="Calibri" w:cs="Calibri"/>
                <w:color w:val="000000"/>
              </w:rPr>
              <w:t>STJEPAN MAVRAČIĆ</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5C52C4" w:rsidP="00721C71">
            <w:pPr>
              <w:rPr>
                <w:rFonts w:ascii="Calibri" w:hAnsi="Calibri" w:cs="Calibri"/>
                <w:color w:val="000000"/>
              </w:rPr>
            </w:pPr>
          </w:p>
        </w:tc>
      </w:tr>
      <w:tr w:rsidR="005C52C4" w:rsidRPr="001C360C" w:rsidTr="005C52C4">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Pr>
                <w:rFonts w:ascii="Calibri" w:hAnsi="Calibri" w:cs="Calibri"/>
                <w:color w:val="000000"/>
              </w:rPr>
              <w:t>VJEKOSLAV PALIJAŠ</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5C52C4" w:rsidP="00721C71">
            <w:pPr>
              <w:rPr>
                <w:rFonts w:ascii="Calibri" w:hAnsi="Calibri" w:cs="Calibri"/>
                <w:color w:val="000000"/>
              </w:rPr>
            </w:pPr>
          </w:p>
        </w:tc>
      </w:tr>
      <w:tr w:rsidR="005C52C4" w:rsidRPr="001C360C" w:rsidTr="005C52C4">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Pr>
                <w:rFonts w:ascii="Calibri" w:hAnsi="Calibri" w:cs="Calibri"/>
                <w:color w:val="000000"/>
              </w:rPr>
              <w:t>MARTIN ŠIRANOVIĆ</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375505"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Pr="001C360C"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9B2652" w:rsidP="00721C71">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5C52C4" w:rsidRDefault="005C52C4" w:rsidP="00721C71">
            <w:pPr>
              <w:rPr>
                <w:rFonts w:ascii="Calibri" w:hAnsi="Calibri" w:cs="Calibri"/>
                <w:color w:val="000000"/>
              </w:rPr>
            </w:pPr>
          </w:p>
        </w:tc>
      </w:tr>
      <w:tr w:rsidR="005C52C4" w:rsidRPr="001C360C" w:rsidTr="005C52C4">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5C52C4" w:rsidRPr="001C360C" w:rsidRDefault="005C52C4" w:rsidP="00721C71">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tcPr>
          <w:p w:rsidR="005C52C4" w:rsidRPr="001C360C" w:rsidRDefault="005C52C4" w:rsidP="00721C71">
            <w:pPr>
              <w:rPr>
                <w:rFonts w:ascii="Calibri" w:hAnsi="Calibri" w:cs="Calibri"/>
                <w:color w:val="000000"/>
              </w:rPr>
            </w:pPr>
          </w:p>
        </w:tc>
        <w:tc>
          <w:tcPr>
            <w:tcW w:w="1134" w:type="dxa"/>
            <w:tcBorders>
              <w:top w:val="nil"/>
              <w:left w:val="nil"/>
              <w:bottom w:val="single" w:sz="4" w:space="0" w:color="auto"/>
              <w:right w:val="single" w:sz="4" w:space="0" w:color="auto"/>
            </w:tcBorders>
          </w:tcPr>
          <w:p w:rsidR="005C52C4" w:rsidRPr="001C360C" w:rsidRDefault="005C52C4" w:rsidP="00721C71">
            <w:pPr>
              <w:rPr>
                <w:rFonts w:ascii="Calibri" w:hAnsi="Calibri" w:cs="Calibri"/>
                <w:color w:val="000000"/>
              </w:rPr>
            </w:pPr>
          </w:p>
        </w:tc>
        <w:tc>
          <w:tcPr>
            <w:tcW w:w="1134" w:type="dxa"/>
            <w:tcBorders>
              <w:top w:val="nil"/>
              <w:left w:val="nil"/>
              <w:bottom w:val="single" w:sz="4" w:space="0" w:color="auto"/>
              <w:right w:val="single" w:sz="4" w:space="0" w:color="auto"/>
            </w:tcBorders>
          </w:tcPr>
          <w:p w:rsidR="005C52C4" w:rsidRPr="001C360C" w:rsidRDefault="005C52C4" w:rsidP="00721C71">
            <w:pPr>
              <w:rPr>
                <w:rFonts w:ascii="Calibri" w:hAnsi="Calibri" w:cs="Calibri"/>
                <w:color w:val="000000"/>
              </w:rPr>
            </w:pPr>
          </w:p>
        </w:tc>
        <w:tc>
          <w:tcPr>
            <w:tcW w:w="1134" w:type="dxa"/>
            <w:tcBorders>
              <w:top w:val="nil"/>
              <w:left w:val="nil"/>
              <w:bottom w:val="single" w:sz="4" w:space="0" w:color="auto"/>
              <w:right w:val="single" w:sz="4" w:space="0" w:color="auto"/>
            </w:tcBorders>
          </w:tcPr>
          <w:p w:rsidR="005C52C4" w:rsidRPr="001C360C" w:rsidRDefault="005C52C4" w:rsidP="00721C71">
            <w:pPr>
              <w:rPr>
                <w:rFonts w:ascii="Calibri" w:hAnsi="Calibri" w:cs="Calibri"/>
                <w:color w:val="000000"/>
              </w:rPr>
            </w:pPr>
          </w:p>
        </w:tc>
      </w:tr>
      <w:tr w:rsidR="005C52C4" w:rsidRPr="001C360C" w:rsidTr="005C52C4">
        <w:trPr>
          <w:trHeight w:val="300"/>
        </w:trPr>
        <w:tc>
          <w:tcPr>
            <w:tcW w:w="2235"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r>
      <w:tr w:rsidR="005C52C4" w:rsidRPr="001C360C" w:rsidTr="005C52C4">
        <w:trPr>
          <w:trHeight w:val="300"/>
        </w:trPr>
        <w:tc>
          <w:tcPr>
            <w:tcW w:w="2235"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r>
      <w:tr w:rsidR="005C52C4" w:rsidRPr="001C360C" w:rsidTr="005C52C4">
        <w:trPr>
          <w:trHeight w:val="300"/>
        </w:trPr>
        <w:tc>
          <w:tcPr>
            <w:tcW w:w="2235"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r>
      <w:tr w:rsidR="005C52C4" w:rsidRPr="001C360C" w:rsidTr="005C52C4">
        <w:trPr>
          <w:trHeight w:val="300"/>
        </w:trPr>
        <w:tc>
          <w:tcPr>
            <w:tcW w:w="2235"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r>
      <w:tr w:rsidR="005C52C4" w:rsidRPr="001C360C" w:rsidTr="00721C71">
        <w:trPr>
          <w:trHeight w:val="300"/>
        </w:trPr>
        <w:tc>
          <w:tcPr>
            <w:tcW w:w="3369" w:type="dxa"/>
            <w:gridSpan w:val="2"/>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r w:rsidRPr="001C360C">
              <w:rPr>
                <w:rFonts w:ascii="Calibri" w:hAnsi="Calibri" w:cs="Calibri"/>
                <w:b/>
                <w:bCs/>
                <w:color w:val="000000"/>
              </w:rPr>
              <w:t xml:space="preserve">    NIJE PRISUTAN= prekrižiti </w:t>
            </w:r>
            <w:r>
              <w:rPr>
                <w:rFonts w:ascii="Calibri" w:hAnsi="Calibri" w:cs="Calibri"/>
                <w:b/>
                <w:bCs/>
                <w:color w:val="000000"/>
              </w:rPr>
              <w:t>i</w:t>
            </w:r>
            <w:r w:rsidRPr="001C360C">
              <w:rPr>
                <w:rFonts w:ascii="Calibri" w:hAnsi="Calibri" w:cs="Calibri"/>
                <w:b/>
                <w:bCs/>
                <w:color w:val="000000"/>
              </w:rPr>
              <w:t>me</w:t>
            </w: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c>
          <w:tcPr>
            <w:tcW w:w="1134" w:type="dxa"/>
            <w:tcBorders>
              <w:top w:val="nil"/>
              <w:left w:val="nil"/>
              <w:bottom w:val="nil"/>
              <w:right w:val="nil"/>
            </w:tcBorders>
          </w:tcPr>
          <w:p w:rsidR="005C52C4" w:rsidRPr="001C360C" w:rsidRDefault="005C52C4" w:rsidP="00721C71">
            <w:pPr>
              <w:rPr>
                <w:sz w:val="20"/>
                <w:szCs w:val="20"/>
              </w:rPr>
            </w:pPr>
          </w:p>
        </w:tc>
      </w:tr>
    </w:tbl>
    <w:p w:rsidR="005C52C4" w:rsidRDefault="005C52C4" w:rsidP="005C52C4"/>
    <w:sectPr w:rsidR="005C52C4" w:rsidSect="00C74D93">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852" w:rsidRDefault="00735852" w:rsidP="00735852">
      <w:r>
        <w:separator/>
      </w:r>
    </w:p>
  </w:endnote>
  <w:endnote w:type="continuationSeparator" w:id="0">
    <w:p w:rsidR="00735852" w:rsidRDefault="00735852" w:rsidP="0073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852" w:rsidRDefault="00735852" w:rsidP="00735852">
      <w:r>
        <w:separator/>
      </w:r>
    </w:p>
  </w:footnote>
  <w:footnote w:type="continuationSeparator" w:id="0">
    <w:p w:rsidR="00735852" w:rsidRDefault="00735852" w:rsidP="007358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546"/>
    <w:multiLevelType w:val="hybridMultilevel"/>
    <w:tmpl w:val="AA7495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D05F71"/>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D543D0"/>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20F7F4E"/>
    <w:multiLevelType w:val="hybridMultilevel"/>
    <w:tmpl w:val="769247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DB43837"/>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185DA6"/>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D0D1643"/>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C117B72"/>
    <w:multiLevelType w:val="hybridMultilevel"/>
    <w:tmpl w:val="0FA23844"/>
    <w:lvl w:ilvl="0" w:tplc="26C25F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8C13BBE"/>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5B593DDF"/>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1026407"/>
    <w:multiLevelType w:val="hybridMultilevel"/>
    <w:tmpl w:val="D488FC88"/>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4D221D6"/>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A3969AB"/>
    <w:multiLevelType w:val="hybridMultilevel"/>
    <w:tmpl w:val="769247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1AE70D0"/>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13"/>
  </w:num>
  <w:num w:numId="5">
    <w:abstractNumId w:val="15"/>
  </w:num>
  <w:num w:numId="6">
    <w:abstractNumId w:val="6"/>
  </w:num>
  <w:num w:numId="7">
    <w:abstractNumId w:val="3"/>
  </w:num>
  <w:num w:numId="8">
    <w:abstractNumId w:val="14"/>
  </w:num>
  <w:num w:numId="9">
    <w:abstractNumId w:val="12"/>
  </w:num>
  <w:num w:numId="10">
    <w:abstractNumId w:val="4"/>
  </w:num>
  <w:num w:numId="11">
    <w:abstractNumId w:val="10"/>
  </w:num>
  <w:num w:numId="12">
    <w:abstractNumId w:val="11"/>
  </w:num>
  <w:num w:numId="13">
    <w:abstractNumId w:val="2"/>
  </w:num>
  <w:num w:numId="14">
    <w:abstractNumId w:val="9"/>
  </w:num>
  <w:num w:numId="15">
    <w:abstractNumId w:val="5"/>
  </w:num>
  <w:num w:numId="1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activeWritingStyle w:appName="MSWord" w:lang="de-DE" w:vendorID="64" w:dllVersion="131078" w:nlCheck="1" w:checkStyle="0"/>
  <w:activeWritingStyle w:appName="MSWord" w:lang="en-GB"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62"/>
    <w:rsid w:val="000173B6"/>
    <w:rsid w:val="00042030"/>
    <w:rsid w:val="00060A3C"/>
    <w:rsid w:val="00077647"/>
    <w:rsid w:val="00077B9C"/>
    <w:rsid w:val="00082F94"/>
    <w:rsid w:val="0008579A"/>
    <w:rsid w:val="0009456A"/>
    <w:rsid w:val="000A4B78"/>
    <w:rsid w:val="000B71A8"/>
    <w:rsid w:val="000C27E0"/>
    <w:rsid w:val="000C4669"/>
    <w:rsid w:val="000D2D33"/>
    <w:rsid w:val="000D4538"/>
    <w:rsid w:val="000E1549"/>
    <w:rsid w:val="000E2BED"/>
    <w:rsid w:val="000F3A74"/>
    <w:rsid w:val="0010382D"/>
    <w:rsid w:val="001075BD"/>
    <w:rsid w:val="00115622"/>
    <w:rsid w:val="00115C6E"/>
    <w:rsid w:val="001255D2"/>
    <w:rsid w:val="00131EF2"/>
    <w:rsid w:val="00156AEC"/>
    <w:rsid w:val="00167055"/>
    <w:rsid w:val="00170B8E"/>
    <w:rsid w:val="00176C9A"/>
    <w:rsid w:val="00192D3C"/>
    <w:rsid w:val="001A3016"/>
    <w:rsid w:val="001B252C"/>
    <w:rsid w:val="001C12D0"/>
    <w:rsid w:val="001C5404"/>
    <w:rsid w:val="001C69A0"/>
    <w:rsid w:val="001D3C0B"/>
    <w:rsid w:val="001E3867"/>
    <w:rsid w:val="001E5CC8"/>
    <w:rsid w:val="001F5EEA"/>
    <w:rsid w:val="002000E8"/>
    <w:rsid w:val="0020050C"/>
    <w:rsid w:val="00205F7E"/>
    <w:rsid w:val="002272B4"/>
    <w:rsid w:val="002505BC"/>
    <w:rsid w:val="00256831"/>
    <w:rsid w:val="00257682"/>
    <w:rsid w:val="00263470"/>
    <w:rsid w:val="00270370"/>
    <w:rsid w:val="00271411"/>
    <w:rsid w:val="002805D0"/>
    <w:rsid w:val="00281815"/>
    <w:rsid w:val="0028353F"/>
    <w:rsid w:val="002977B2"/>
    <w:rsid w:val="002A7DA1"/>
    <w:rsid w:val="002B53A8"/>
    <w:rsid w:val="002C67D9"/>
    <w:rsid w:val="002D0308"/>
    <w:rsid w:val="002F2A74"/>
    <w:rsid w:val="003043DB"/>
    <w:rsid w:val="0030602B"/>
    <w:rsid w:val="00306F68"/>
    <w:rsid w:val="00317BF6"/>
    <w:rsid w:val="0034300D"/>
    <w:rsid w:val="00370EDD"/>
    <w:rsid w:val="0037288A"/>
    <w:rsid w:val="00375505"/>
    <w:rsid w:val="003810D9"/>
    <w:rsid w:val="00397A97"/>
    <w:rsid w:val="003A549E"/>
    <w:rsid w:val="003C2E44"/>
    <w:rsid w:val="003D2867"/>
    <w:rsid w:val="003D2A83"/>
    <w:rsid w:val="003E18E3"/>
    <w:rsid w:val="003E2FA8"/>
    <w:rsid w:val="003E7921"/>
    <w:rsid w:val="003F4824"/>
    <w:rsid w:val="004005EB"/>
    <w:rsid w:val="004079F3"/>
    <w:rsid w:val="00410E8F"/>
    <w:rsid w:val="00413604"/>
    <w:rsid w:val="00435AA8"/>
    <w:rsid w:val="004372B9"/>
    <w:rsid w:val="00441E62"/>
    <w:rsid w:val="00442969"/>
    <w:rsid w:val="00463053"/>
    <w:rsid w:val="00496672"/>
    <w:rsid w:val="00497E9C"/>
    <w:rsid w:val="004A7A91"/>
    <w:rsid w:val="004B698D"/>
    <w:rsid w:val="004D283C"/>
    <w:rsid w:val="004D4F26"/>
    <w:rsid w:val="004E155A"/>
    <w:rsid w:val="00501974"/>
    <w:rsid w:val="00507F89"/>
    <w:rsid w:val="00535FD5"/>
    <w:rsid w:val="005434C7"/>
    <w:rsid w:val="00553EE5"/>
    <w:rsid w:val="00560A79"/>
    <w:rsid w:val="00561A66"/>
    <w:rsid w:val="00567A44"/>
    <w:rsid w:val="00571546"/>
    <w:rsid w:val="005823F5"/>
    <w:rsid w:val="00595033"/>
    <w:rsid w:val="005A0407"/>
    <w:rsid w:val="005A0C06"/>
    <w:rsid w:val="005A286D"/>
    <w:rsid w:val="005A3A0C"/>
    <w:rsid w:val="005B08AE"/>
    <w:rsid w:val="005C03B7"/>
    <w:rsid w:val="005C52C4"/>
    <w:rsid w:val="005D1738"/>
    <w:rsid w:val="005D1B60"/>
    <w:rsid w:val="005E207C"/>
    <w:rsid w:val="005E6D23"/>
    <w:rsid w:val="005F17C1"/>
    <w:rsid w:val="005F2308"/>
    <w:rsid w:val="005F5D31"/>
    <w:rsid w:val="00600C43"/>
    <w:rsid w:val="00650A4D"/>
    <w:rsid w:val="00653908"/>
    <w:rsid w:val="00656845"/>
    <w:rsid w:val="006604FD"/>
    <w:rsid w:val="00672F8E"/>
    <w:rsid w:val="00673105"/>
    <w:rsid w:val="0067377C"/>
    <w:rsid w:val="00681C3C"/>
    <w:rsid w:val="00696951"/>
    <w:rsid w:val="006A5F8F"/>
    <w:rsid w:val="006A72B3"/>
    <w:rsid w:val="006C66D1"/>
    <w:rsid w:val="006D2E36"/>
    <w:rsid w:val="006D43AB"/>
    <w:rsid w:val="007139D7"/>
    <w:rsid w:val="00715E2D"/>
    <w:rsid w:val="00735852"/>
    <w:rsid w:val="00740642"/>
    <w:rsid w:val="0074198F"/>
    <w:rsid w:val="00743C0E"/>
    <w:rsid w:val="00750AA0"/>
    <w:rsid w:val="00750F95"/>
    <w:rsid w:val="00772D67"/>
    <w:rsid w:val="00776BCB"/>
    <w:rsid w:val="00791255"/>
    <w:rsid w:val="007933F9"/>
    <w:rsid w:val="007A6FB5"/>
    <w:rsid w:val="007B2434"/>
    <w:rsid w:val="007B3E91"/>
    <w:rsid w:val="007B7D45"/>
    <w:rsid w:val="007C12B1"/>
    <w:rsid w:val="007D54F9"/>
    <w:rsid w:val="007E210C"/>
    <w:rsid w:val="007F4EB9"/>
    <w:rsid w:val="007F571B"/>
    <w:rsid w:val="0082375D"/>
    <w:rsid w:val="0082382E"/>
    <w:rsid w:val="0083529C"/>
    <w:rsid w:val="008458F6"/>
    <w:rsid w:val="0084652A"/>
    <w:rsid w:val="00853978"/>
    <w:rsid w:val="00855D96"/>
    <w:rsid w:val="008777F2"/>
    <w:rsid w:val="00893A35"/>
    <w:rsid w:val="008A157E"/>
    <w:rsid w:val="008A179A"/>
    <w:rsid w:val="008B0AC9"/>
    <w:rsid w:val="008C6FE4"/>
    <w:rsid w:val="008D1788"/>
    <w:rsid w:val="008D25FB"/>
    <w:rsid w:val="008D675D"/>
    <w:rsid w:val="008D6B77"/>
    <w:rsid w:val="008D7099"/>
    <w:rsid w:val="008F0BED"/>
    <w:rsid w:val="009072E3"/>
    <w:rsid w:val="009104D7"/>
    <w:rsid w:val="00911615"/>
    <w:rsid w:val="00914F9F"/>
    <w:rsid w:val="00935779"/>
    <w:rsid w:val="00942C62"/>
    <w:rsid w:val="00944193"/>
    <w:rsid w:val="0098474F"/>
    <w:rsid w:val="00992101"/>
    <w:rsid w:val="009B0E22"/>
    <w:rsid w:val="009B2652"/>
    <w:rsid w:val="009C7EFA"/>
    <w:rsid w:val="009E5BDE"/>
    <w:rsid w:val="009F0BE0"/>
    <w:rsid w:val="009F2F61"/>
    <w:rsid w:val="00A06F78"/>
    <w:rsid w:val="00A208ED"/>
    <w:rsid w:val="00A252DB"/>
    <w:rsid w:val="00A402AC"/>
    <w:rsid w:val="00A45CD4"/>
    <w:rsid w:val="00A52FCD"/>
    <w:rsid w:val="00A57734"/>
    <w:rsid w:val="00A619D8"/>
    <w:rsid w:val="00A7202A"/>
    <w:rsid w:val="00A875A5"/>
    <w:rsid w:val="00A91DDF"/>
    <w:rsid w:val="00A92308"/>
    <w:rsid w:val="00AA1C9A"/>
    <w:rsid w:val="00AA5982"/>
    <w:rsid w:val="00AA72BD"/>
    <w:rsid w:val="00AD44B5"/>
    <w:rsid w:val="00AE26C3"/>
    <w:rsid w:val="00B70399"/>
    <w:rsid w:val="00B852D4"/>
    <w:rsid w:val="00B854AB"/>
    <w:rsid w:val="00BA4A6F"/>
    <w:rsid w:val="00BB1DED"/>
    <w:rsid w:val="00BC46C7"/>
    <w:rsid w:val="00BC64E5"/>
    <w:rsid w:val="00BD2ACA"/>
    <w:rsid w:val="00BF48FA"/>
    <w:rsid w:val="00C00278"/>
    <w:rsid w:val="00C14D4B"/>
    <w:rsid w:val="00C14E7B"/>
    <w:rsid w:val="00C30188"/>
    <w:rsid w:val="00C318E8"/>
    <w:rsid w:val="00C3531C"/>
    <w:rsid w:val="00C54075"/>
    <w:rsid w:val="00C55AE8"/>
    <w:rsid w:val="00C7371A"/>
    <w:rsid w:val="00C74D93"/>
    <w:rsid w:val="00C75CA7"/>
    <w:rsid w:val="00C8231E"/>
    <w:rsid w:val="00C847E1"/>
    <w:rsid w:val="00C86A06"/>
    <w:rsid w:val="00CA30F5"/>
    <w:rsid w:val="00CB27FD"/>
    <w:rsid w:val="00CB2F78"/>
    <w:rsid w:val="00CE2EB3"/>
    <w:rsid w:val="00CF31DF"/>
    <w:rsid w:val="00CF5BA2"/>
    <w:rsid w:val="00D26A52"/>
    <w:rsid w:val="00D31F4B"/>
    <w:rsid w:val="00D36DF9"/>
    <w:rsid w:val="00D40140"/>
    <w:rsid w:val="00D47F3D"/>
    <w:rsid w:val="00D57D48"/>
    <w:rsid w:val="00D60265"/>
    <w:rsid w:val="00D75B65"/>
    <w:rsid w:val="00D8408F"/>
    <w:rsid w:val="00D95BF4"/>
    <w:rsid w:val="00DA144C"/>
    <w:rsid w:val="00DA4336"/>
    <w:rsid w:val="00DC5436"/>
    <w:rsid w:val="00DD1283"/>
    <w:rsid w:val="00DD4284"/>
    <w:rsid w:val="00DD53AE"/>
    <w:rsid w:val="00DD57D4"/>
    <w:rsid w:val="00DD682D"/>
    <w:rsid w:val="00DF433B"/>
    <w:rsid w:val="00E0132C"/>
    <w:rsid w:val="00E13C62"/>
    <w:rsid w:val="00E17E9F"/>
    <w:rsid w:val="00E22F51"/>
    <w:rsid w:val="00E31CB5"/>
    <w:rsid w:val="00E453CD"/>
    <w:rsid w:val="00E646FB"/>
    <w:rsid w:val="00E651CC"/>
    <w:rsid w:val="00E67429"/>
    <w:rsid w:val="00E9390D"/>
    <w:rsid w:val="00EA1FBE"/>
    <w:rsid w:val="00EA4496"/>
    <w:rsid w:val="00ED7412"/>
    <w:rsid w:val="00EE4794"/>
    <w:rsid w:val="00EF2B65"/>
    <w:rsid w:val="00EF4A2B"/>
    <w:rsid w:val="00F2714B"/>
    <w:rsid w:val="00F31EA9"/>
    <w:rsid w:val="00F32FC3"/>
    <w:rsid w:val="00F41EDF"/>
    <w:rsid w:val="00F45301"/>
    <w:rsid w:val="00F511A0"/>
    <w:rsid w:val="00F6343C"/>
    <w:rsid w:val="00F721DD"/>
    <w:rsid w:val="00F9106F"/>
    <w:rsid w:val="00FA67A9"/>
    <w:rsid w:val="00FB0A57"/>
    <w:rsid w:val="00FB38FE"/>
    <w:rsid w:val="00FC40B5"/>
    <w:rsid w:val="00FC44A4"/>
    <w:rsid w:val="00FD0A68"/>
    <w:rsid w:val="00FE6DF9"/>
    <w:rsid w:val="00FF4C36"/>
    <w:rsid w:val="00FF7D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264009-94E3-4F6A-AE9B-CFF69C22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 w:type="character" w:styleId="Emphasis">
    <w:name w:val="Emphasis"/>
    <w:qFormat/>
    <w:rsid w:val="001D3C0B"/>
    <w:rPr>
      <w:i/>
      <w:iCs/>
    </w:rPr>
  </w:style>
  <w:style w:type="character" w:customStyle="1" w:styleId="a">
    <w:name w:val="_"/>
    <w:basedOn w:val="DefaultParagraphFont"/>
    <w:rsid w:val="00115C6E"/>
  </w:style>
  <w:style w:type="paragraph" w:styleId="BodyText2">
    <w:name w:val="Body Text 2"/>
    <w:basedOn w:val="Normal"/>
    <w:link w:val="BodyText2Char"/>
    <w:uiPriority w:val="99"/>
    <w:semiHidden/>
    <w:unhideWhenUsed/>
    <w:rsid w:val="001255D2"/>
    <w:pPr>
      <w:spacing w:after="120" w:line="480" w:lineRule="auto"/>
    </w:pPr>
  </w:style>
  <w:style w:type="character" w:customStyle="1" w:styleId="BodyText2Char">
    <w:name w:val="Body Text 2 Char"/>
    <w:basedOn w:val="DefaultParagraphFont"/>
    <w:link w:val="BodyText2"/>
    <w:uiPriority w:val="99"/>
    <w:semiHidden/>
    <w:rsid w:val="001255D2"/>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735852"/>
    <w:pPr>
      <w:tabs>
        <w:tab w:val="center" w:pos="4536"/>
        <w:tab w:val="right" w:pos="9072"/>
      </w:tabs>
    </w:pPr>
  </w:style>
  <w:style w:type="character" w:customStyle="1" w:styleId="HeaderChar">
    <w:name w:val="Header Char"/>
    <w:basedOn w:val="DefaultParagraphFont"/>
    <w:link w:val="Header"/>
    <w:uiPriority w:val="99"/>
    <w:rsid w:val="00735852"/>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35852"/>
    <w:pPr>
      <w:tabs>
        <w:tab w:val="center" w:pos="4536"/>
        <w:tab w:val="right" w:pos="9072"/>
      </w:tabs>
    </w:pPr>
  </w:style>
  <w:style w:type="character" w:customStyle="1" w:styleId="FooterChar">
    <w:name w:val="Footer Char"/>
    <w:basedOn w:val="DefaultParagraphFont"/>
    <w:link w:val="Footer"/>
    <w:uiPriority w:val="99"/>
    <w:rsid w:val="00735852"/>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715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E2D"/>
    <w:rPr>
      <w:rFonts w:ascii="Segoe UI" w:eastAsia="Times New Roman" w:hAnsi="Segoe UI" w:cs="Segoe UI"/>
      <w:sz w:val="18"/>
      <w:szCs w:val="18"/>
      <w:lang w:eastAsia="hr-HR"/>
    </w:rPr>
  </w:style>
  <w:style w:type="table" w:styleId="TableGrid">
    <w:name w:val="Table Grid"/>
    <w:basedOn w:val="TableNormal"/>
    <w:uiPriority w:val="39"/>
    <w:rsid w:val="00EE47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803743">
      <w:bodyDiv w:val="1"/>
      <w:marLeft w:val="0"/>
      <w:marRight w:val="0"/>
      <w:marTop w:val="0"/>
      <w:marBottom w:val="0"/>
      <w:divBdr>
        <w:top w:val="none" w:sz="0" w:space="0" w:color="auto"/>
        <w:left w:val="none" w:sz="0" w:space="0" w:color="auto"/>
        <w:bottom w:val="none" w:sz="0" w:space="0" w:color="auto"/>
        <w:right w:val="none" w:sz="0" w:space="0" w:color="auto"/>
      </w:divBdr>
    </w:div>
    <w:div w:id="15005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02CA-F066-42DA-AFF6-E7434A9D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8244</TotalTime>
  <Pages>6</Pages>
  <Words>1960</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126</cp:revision>
  <cp:lastPrinted>2023-11-07T11:57:00Z</cp:lastPrinted>
  <dcterms:created xsi:type="dcterms:W3CDTF">2022-05-16T10:36:00Z</dcterms:created>
  <dcterms:modified xsi:type="dcterms:W3CDTF">2023-12-11T09:07:00Z</dcterms:modified>
</cp:coreProperties>
</file>