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11.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petak, 29. travnja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75169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49DD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8649DD" w:rsidRPr="00CE2D45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49DD" w:rsidRPr="00DB58BD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10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0722F9" w:rsidRDefault="008649DD" w:rsidP="008649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svi članovi primili prijedlog dnevnog reda.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Informira članove Vijeća kako je dobio e-pismo od župnika župe B.D. Marije Snježne kojim se traži pomoć u košnji trave. </w:t>
      </w:r>
    </w:p>
    <w:p w:rsidR="008649DD" w:rsidRDefault="008649DD" w:rsidP="008649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Goran Pavičić rekao je kako je prije sudjelovao u košnji trave kod župe te da se svaki župljanin može osobno javiti župniku i ponuditi mu pomoć</w:t>
      </w:r>
      <w:r w:rsidR="000722F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49DD" w:rsidRPr="00656A64" w:rsidRDefault="008649DD" w:rsidP="008649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je, imaju li članovi Vijeća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pri</w:t>
      </w:r>
      <w:r w:rsidR="00071C11">
        <w:rPr>
          <w:rFonts w:ascii="Times New Roman" w:eastAsia="Times New Roman" w:hAnsi="Times New Roman" w:cs="Times New Roman"/>
          <w:sz w:val="24"/>
          <w:szCs w:val="24"/>
          <w:lang w:eastAsia="hr-HR"/>
        </w:rPr>
        <w:t>jedloga za dopunu dnevnog reda, nitko se nije javio.</w:t>
      </w:r>
      <w:bookmarkStart w:id="0" w:name="_GoBack"/>
      <w:bookmarkEnd w:id="0"/>
    </w:p>
    <w:p w:rsidR="008649DD" w:rsidRDefault="008649DD" w:rsidP="008649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 predlaže da Vijeće glasa o prijedlogu dnevno reda,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8649DD" w:rsidRPr="00CE0EEA" w:rsidRDefault="008649DD" w:rsidP="008649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649DD" w:rsidRPr="004E0A28" w:rsidRDefault="008649DD" w:rsidP="008649D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C09" w:rsidRPr="00BF2C09" w:rsidRDefault="00BF2C09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C09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potrebi postava prometnog zrcala na Lipničkoj cesti</w:t>
      </w:r>
    </w:p>
    <w:p w:rsidR="008649DD" w:rsidRDefault="00BF2C09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C09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p w:rsidR="00BF2C09" w:rsidRPr="00CE0EEA" w:rsidRDefault="00BF2C09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Default="008649DD" w:rsidP="008649DD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8649DD" w:rsidRPr="00CE0EEA" w:rsidRDefault="008649DD" w:rsidP="008649D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Default="008649DD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BF2C09" w:rsidRPr="00BF2C0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postava prometnog zrcala na Lipničkoj cesti</w:t>
      </w:r>
    </w:p>
    <w:p w:rsidR="008649DD" w:rsidRPr="00CE0EEA" w:rsidRDefault="008649DD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8649DD" w:rsidRPr="009E67D3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8649DD" w:rsidRDefault="008649DD" w:rsidP="008649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8649DD" w:rsidRPr="00656A64" w:rsidRDefault="008649DD" w:rsidP="008649D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F2C09" w:rsidRPr="00BF2C09" w:rsidRDefault="00BF2C09" w:rsidP="00BF2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C0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F2C09" w:rsidRPr="00BF2C09" w:rsidRDefault="00BF2C09" w:rsidP="00BF2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C09">
        <w:rPr>
          <w:rFonts w:ascii="Times New Roman" w:eastAsia="Times New Roman" w:hAnsi="Times New Roman" w:cs="Times New Roman"/>
          <w:b/>
          <w:sz w:val="24"/>
          <w:szCs w:val="24"/>
        </w:rPr>
        <w:t>o potrebi postava prometnog zrcala na Lipničkoj cesti</w:t>
      </w:r>
    </w:p>
    <w:p w:rsidR="00BF2C09" w:rsidRPr="00BF2C09" w:rsidRDefault="00BF2C09" w:rsidP="00BF2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C09" w:rsidRPr="00BF2C09" w:rsidRDefault="00BF2C09" w:rsidP="00BF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F2C0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F2C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2C09">
        <w:rPr>
          <w:rFonts w:ascii="Times New Roman" w:eastAsia="Times New Roman" w:hAnsi="Times New Roman" w:cs="Times New Roman"/>
          <w:sz w:val="24"/>
          <w:szCs w:val="20"/>
        </w:rPr>
        <w:t>Vijeće Mjesnog odbora Lipnica raspravljalo je o zaprimljenoj zamolbi za postavu prometne opreme - prometnog zrcala u Lipnici, Lipničkoj cesti kod k.br.45, a s ciljem povećavanja sigurnosti prometa.</w:t>
      </w:r>
    </w:p>
    <w:p w:rsidR="00BF2C09" w:rsidRPr="00BF2C09" w:rsidRDefault="00BF2C09" w:rsidP="00BF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F2C09" w:rsidRPr="00BF2C09" w:rsidRDefault="00BF2C09" w:rsidP="00BF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F2C09">
        <w:rPr>
          <w:rFonts w:ascii="Times New Roman" w:eastAsia="Times New Roman" w:hAnsi="Times New Roman" w:cs="Times New Roman"/>
          <w:sz w:val="24"/>
          <w:szCs w:val="20"/>
        </w:rPr>
        <w:t>2. Vijeće Mjesnog odbora Lipnica podržava zamolbu građana te moli da se od Gradskog ureda za obnovu, izgradnju, prostorno uređenje, graditeljstvo, komunalne poslove i promet - Sektora za promet zatraži stručni izvid stanja i postupanje u skladu s traženim te povratnu informaciju o učinjenom.</w:t>
      </w:r>
    </w:p>
    <w:p w:rsidR="00BF2C09" w:rsidRPr="00BF2C09" w:rsidRDefault="00BF2C09" w:rsidP="00BF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F2C09" w:rsidRPr="00BF2C09" w:rsidRDefault="00BF2C09" w:rsidP="00BF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F2C09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3. Ovaj se zaključak dostavlja Vijeću Gradske četvrti Brezovica na dalje postupanje. </w:t>
      </w:r>
    </w:p>
    <w:p w:rsidR="008649DD" w:rsidRDefault="008649DD" w:rsidP="00864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C09" w:rsidRPr="00DB3315" w:rsidRDefault="00BF2C09" w:rsidP="00864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C09" w:rsidRDefault="008649DD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="00BF2C09" w:rsidRPr="00BF2C0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8649DD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649DD" w:rsidRDefault="00BF2C09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Ivan Kovačić informirao je članove Vijeća o dobivenim odgovorima Gradskog ureda za obrazovanje, sport i mlade i Gradskog ureda za upravljanje imovinom i stanovanje vezano uz derutni objekt u centru naselja Lipnica. Rekao je kako će izvjestiti predsjednika Vijeća Gradske četvrti Brezovica o navedenoj problematici te zatražiti posredovanje prema Ministarstvu prostornog uređenja, graditeljstva i državne imovine - Upravi</w:t>
      </w:r>
      <w:r w:rsidRPr="00BF2C0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upravljanje i raspolaganje nekretninama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F2C09" w:rsidRDefault="00BF2C09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Tomislav Kovačić zatražio je informaciju o mogućnosti postave odbojne ograde na mostu nad pritokom potoku Lipnici.</w:t>
      </w:r>
    </w:p>
    <w:p w:rsidR="00BF2C09" w:rsidRDefault="00BF2C09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Petar Vukelić izvjestio je kako će usmeno zamoliti predstavnike Sektora za promet</w:t>
      </w:r>
      <w:r w:rsidR="000722F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</w:t>
      </w:r>
      <w:r w:rsidR="000722F9" w:rsidRPr="000722F9">
        <w:rPr>
          <w:rFonts w:ascii="Times New Roman" w:eastAsia="Calibri" w:hAnsi="Times New Roman" w:cs="Times New Roman"/>
          <w:sz w:val="24"/>
          <w:szCs w:val="24"/>
          <w:lang w:eastAsia="hr-HR"/>
        </w:rPr>
        <w:t>Gradski ured za obnovu, izgradnju, prostorno uređenje, graditeljstvo, komunalne poslove i promet</w:t>
      </w:r>
      <w:r w:rsidR="000722F9">
        <w:rPr>
          <w:rFonts w:ascii="Times New Roman" w:eastAsia="Calibri" w:hAnsi="Times New Roman" w:cs="Times New Roman"/>
          <w:sz w:val="24"/>
          <w:szCs w:val="24"/>
          <w:lang w:eastAsia="hr-HR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postupanje</w:t>
      </w:r>
      <w:r w:rsidR="000722F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 tom predmetu.</w:t>
      </w:r>
    </w:p>
    <w:p w:rsidR="008649DD" w:rsidRDefault="000722F9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 izvjestio je kako je uputio zahtjev Zagrebačkim cestama RJ Signalizacija i semafori kojima traži sanaciju prometne opreme.</w:t>
      </w:r>
    </w:p>
    <w:p w:rsidR="000722F9" w:rsidRDefault="000722F9" w:rsidP="008649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18,00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49DD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A5C07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649DD" w:rsidRDefault="000722F9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0722F9" w:rsidRPr="00CE0EEA" w:rsidRDefault="000722F9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722F9">
        <w:rPr>
          <w:rFonts w:ascii="Times New Roman" w:eastAsia="Times New Roman" w:hAnsi="Times New Roman" w:cs="Times New Roman"/>
          <w:sz w:val="24"/>
          <w:szCs w:val="24"/>
          <w:lang w:eastAsia="hr-HR"/>
        </w:rPr>
        <w:t>29. travnja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8649DD" w:rsidRDefault="008649DD" w:rsidP="008649DD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:rsidR="003675EC" w:rsidRDefault="00071C11"/>
    <w:sectPr w:rsidR="0036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DD"/>
    <w:rsid w:val="00071C11"/>
    <w:rsid w:val="000722F9"/>
    <w:rsid w:val="00394F78"/>
    <w:rsid w:val="00542172"/>
    <w:rsid w:val="0075169A"/>
    <w:rsid w:val="008649DD"/>
    <w:rsid w:val="00905CE1"/>
    <w:rsid w:val="009A6B4C"/>
    <w:rsid w:val="00B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4B63"/>
  <w15:chartTrackingRefBased/>
  <w15:docId w15:val="{99FCCAD8-0B55-4B3D-9755-8E426000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9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petar_admin</dc:creator>
  <cp:keywords/>
  <dc:description/>
  <cp:lastModifiedBy>Petar Vukelić</cp:lastModifiedBy>
  <cp:revision>3</cp:revision>
  <dcterms:created xsi:type="dcterms:W3CDTF">2022-05-17T09:25:00Z</dcterms:created>
  <dcterms:modified xsi:type="dcterms:W3CDTF">2022-06-21T09:21:00Z</dcterms:modified>
</cp:coreProperties>
</file>