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2749A94" w:rsidR="00BC29BF" w:rsidRPr="00FA69EB" w:rsidRDefault="00174A53" w:rsidP="00854F8D">
      <w:pPr>
        <w:jc w:val="center"/>
      </w:pPr>
      <w:r>
        <w:t>1</w:t>
      </w:r>
      <w:r w:rsidR="00AC41D8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48F15C48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E22BE0">
        <w:t>27. listopada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78F2A084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E22BE0">
        <w:t>9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10668B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E22BE0">
        <w:t>8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4DC0AC7" w14:textId="2562A277" w:rsidR="00E22BE0" w:rsidRDefault="00E22BE0" w:rsidP="00E22BE0">
      <w:pPr>
        <w:numPr>
          <w:ilvl w:val="0"/>
          <w:numId w:val="2"/>
        </w:numPr>
      </w:pPr>
      <w:r>
        <w:t>Donošenje plana MKA MO Ivanja Reka za 2023. godinu</w:t>
      </w:r>
    </w:p>
    <w:p w14:paraId="36A9E903" w14:textId="77777777" w:rsidR="00E22BE0" w:rsidRDefault="00E22BE0" w:rsidP="00E22BE0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2A5BFC7A" w14:textId="2F5CEC16" w:rsidR="00735525" w:rsidRDefault="00735525" w:rsidP="00BE2310">
      <w:pPr>
        <w:pStyle w:val="ListParagraph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5EC4B001" w14:textId="4C04EA32" w:rsidR="0000265C" w:rsidRDefault="0000265C" w:rsidP="00C6391B"/>
    <w:p w14:paraId="33D47490" w14:textId="77777777" w:rsidR="00E22BE0" w:rsidRDefault="00E22BE0" w:rsidP="00C6391B"/>
    <w:p w14:paraId="78889838" w14:textId="77777777" w:rsidR="00E22BE0" w:rsidRDefault="00E22BE0" w:rsidP="00C6391B"/>
    <w:p w14:paraId="7F5699B6" w14:textId="77777777" w:rsidR="00E22BE0" w:rsidRDefault="00E22BE0" w:rsidP="00C6391B"/>
    <w:p w14:paraId="42477F47" w14:textId="62E39B41" w:rsidR="00E22BE0" w:rsidRDefault="00E22BE0" w:rsidP="00E22BE0">
      <w:r>
        <w:rPr>
          <w:b/>
          <w:bCs/>
        </w:rPr>
        <w:t xml:space="preserve">Ad 1. </w:t>
      </w:r>
      <w:r>
        <w:t>Donošenje plana MKA MO Ivanja Reka za 2023. godinu</w:t>
      </w:r>
    </w:p>
    <w:p w14:paraId="50C7EF38" w14:textId="77777777" w:rsidR="00E22BE0" w:rsidRDefault="00E22BE0" w:rsidP="00E22BE0"/>
    <w:p w14:paraId="213112AF" w14:textId="799C0396" w:rsidR="00E22BE0" w:rsidRPr="00E22BE0" w:rsidRDefault="00E22BE0" w:rsidP="00E22BE0">
      <w:pPr>
        <w:rPr>
          <w:b/>
        </w:rPr>
      </w:pPr>
      <w:r w:rsidRPr="00E22BE0">
        <w:rPr>
          <w:b/>
        </w:rPr>
        <w:t>Jednoglasno prihvaćeno.</w:t>
      </w:r>
    </w:p>
    <w:p w14:paraId="1F1BCDDC" w14:textId="51F215CC" w:rsidR="00735525" w:rsidRDefault="00735525" w:rsidP="00735525">
      <w:pPr>
        <w:rPr>
          <w:b/>
          <w:bCs/>
        </w:rPr>
      </w:pPr>
    </w:p>
    <w:p w14:paraId="5E134352" w14:textId="77777777" w:rsidR="0063541F" w:rsidRPr="000216D9" w:rsidRDefault="0063541F" w:rsidP="0063541F">
      <w:pPr>
        <w:jc w:val="both"/>
      </w:pPr>
      <w:r w:rsidRPr="000216D9">
        <w:t>Na temelju članka 99. stavka 1. točke 4. Statuta Grada Zagreba (Službeni glas</w:t>
      </w:r>
      <w:r>
        <w:t xml:space="preserve">nik Grada Zagreba 23/16, 2/18, </w:t>
      </w:r>
      <w:r w:rsidRPr="000216D9">
        <w:t>23/1</w:t>
      </w:r>
      <w:r>
        <w:t>8, 3/20, 3/21 i 11/21-pročišćeni tekst</w:t>
      </w:r>
      <w:r w:rsidRPr="000216D9">
        <w:t xml:space="preserve">) i članka 15. stavka 1. točke 4. Pravila Mjesnog odbora </w:t>
      </w:r>
      <w:r w:rsidRPr="00B540F8">
        <w:rPr>
          <w:noProof/>
        </w:rPr>
        <w:t>Ivanja Reka</w:t>
      </w:r>
      <w:r>
        <w:t xml:space="preserve"> </w:t>
      </w:r>
      <w:r w:rsidRPr="000216D9">
        <w:t xml:space="preserve">od </w:t>
      </w:r>
      <w:r>
        <w:t>05.srpnja 20218.</w:t>
      </w:r>
      <w:r w:rsidRPr="000216D9">
        <w:t>Vijeće Mjesnog odbora</w:t>
      </w:r>
      <w:r>
        <w:t xml:space="preserve"> </w:t>
      </w:r>
      <w:r w:rsidRPr="00B540F8">
        <w:rPr>
          <w:noProof/>
        </w:rPr>
        <w:t>Ivanja Reka</w:t>
      </w:r>
      <w:r w:rsidRPr="000216D9">
        <w:t>, na</w:t>
      </w:r>
      <w:r>
        <w:t xml:space="preserve"> 19. sjednici, 27.10.2022</w:t>
      </w:r>
      <w:r w:rsidRPr="000216D9">
        <w:t>., donijelo je</w:t>
      </w:r>
    </w:p>
    <w:p w14:paraId="240A82DF" w14:textId="77777777" w:rsidR="0063541F" w:rsidRPr="000216D9" w:rsidRDefault="0063541F" w:rsidP="0063541F">
      <w:pPr>
        <w:jc w:val="both"/>
      </w:pPr>
    </w:p>
    <w:p w14:paraId="424B75EF" w14:textId="77777777" w:rsidR="0063541F" w:rsidRPr="000216D9" w:rsidRDefault="0063541F" w:rsidP="0063541F">
      <w:pPr>
        <w:jc w:val="center"/>
        <w:rPr>
          <w:b/>
        </w:rPr>
      </w:pPr>
      <w:r w:rsidRPr="000216D9">
        <w:rPr>
          <w:b/>
        </w:rPr>
        <w:lastRenderedPageBreak/>
        <w:t>Plan malih komunalnih akcija</w:t>
      </w:r>
    </w:p>
    <w:p w14:paraId="63F83241" w14:textId="77777777" w:rsidR="0063541F" w:rsidRPr="000216D9" w:rsidRDefault="0063541F" w:rsidP="0063541F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Ivanja Reka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43ACDF0D" w14:textId="77777777" w:rsidR="0063541F" w:rsidRPr="000216D9" w:rsidRDefault="0063541F" w:rsidP="0063541F">
      <w:pPr>
        <w:jc w:val="center"/>
        <w:rPr>
          <w:b/>
        </w:rPr>
      </w:pPr>
    </w:p>
    <w:p w14:paraId="59F5BDBA" w14:textId="77777777" w:rsidR="0063541F" w:rsidRPr="000216D9" w:rsidRDefault="0063541F" w:rsidP="0063541F">
      <w:pPr>
        <w:jc w:val="center"/>
        <w:rPr>
          <w:b/>
        </w:rPr>
      </w:pPr>
    </w:p>
    <w:p w14:paraId="437C77C4" w14:textId="77777777" w:rsidR="0063541F" w:rsidRPr="000216D9" w:rsidRDefault="0063541F" w:rsidP="0063541F">
      <w:pPr>
        <w:ind w:firstLine="708"/>
        <w:jc w:val="both"/>
      </w:pP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Ivanja Reka</w:t>
      </w:r>
      <w:r w:rsidRPr="000216D9">
        <w:t xml:space="preserve"> (u daljnjem tekstu: Mjesni odbor), a kojima se osigurava obavljanje komunalnih djelatnosti:</w:t>
      </w:r>
    </w:p>
    <w:p w14:paraId="190B62F6" w14:textId="77777777" w:rsidR="0063541F" w:rsidRPr="000216D9" w:rsidRDefault="0063541F" w:rsidP="0063541F">
      <w:pPr>
        <w:jc w:val="both"/>
      </w:pPr>
      <w:r w:rsidRPr="000216D9">
        <w:tab/>
        <w:t>- održavanja javnih zelenih površina i</w:t>
      </w:r>
    </w:p>
    <w:p w14:paraId="64E03927" w14:textId="77777777" w:rsidR="0063541F" w:rsidRPr="000216D9" w:rsidRDefault="0063541F" w:rsidP="0063541F">
      <w:pPr>
        <w:jc w:val="both"/>
      </w:pPr>
      <w:r w:rsidRPr="000216D9">
        <w:tab/>
        <w:t>- redovitog održavanja nerazvrstanih cesta.</w:t>
      </w:r>
    </w:p>
    <w:p w14:paraId="08FD7971" w14:textId="77777777" w:rsidR="0063541F" w:rsidRPr="000216D9" w:rsidRDefault="0063541F" w:rsidP="0063541F">
      <w:pPr>
        <w:ind w:firstLine="708"/>
        <w:jc w:val="both"/>
      </w:pPr>
      <w:r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87.730</w:t>
      </w:r>
      <w:r w:rsidRPr="00B540F8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14:paraId="7F28A995" w14:textId="77777777" w:rsidR="0063541F" w:rsidRPr="000216D9" w:rsidRDefault="0063541F" w:rsidP="0063541F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63541F" w:rsidRPr="000216D9" w14:paraId="558AADA4" w14:textId="77777777" w:rsidTr="00E516C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A88C" w14:textId="77777777" w:rsidR="0063541F" w:rsidRPr="000216D9" w:rsidRDefault="0063541F" w:rsidP="00E516C3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E099" w14:textId="77777777" w:rsidR="0063541F" w:rsidRPr="000216D9" w:rsidRDefault="0063541F" w:rsidP="00E516C3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09F9" w14:textId="77777777" w:rsidR="0063541F" w:rsidRPr="000216D9" w:rsidRDefault="0063541F" w:rsidP="00E516C3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7EBB" w14:textId="77777777" w:rsidR="0063541F" w:rsidRPr="000216D9" w:rsidRDefault="0063541F" w:rsidP="00E516C3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63541F" w:rsidRPr="000216D9" w14:paraId="04FA467D" w14:textId="77777777" w:rsidTr="00E516C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4106" w14:textId="77777777" w:rsidR="0063541F" w:rsidRPr="000216D9" w:rsidRDefault="0063541F" w:rsidP="00E516C3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F51DB" w14:textId="77777777" w:rsidR="0063541F" w:rsidRPr="000216D9" w:rsidRDefault="0063541F" w:rsidP="00E516C3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40DC3" w14:textId="77777777" w:rsidR="0063541F" w:rsidRPr="000216D9" w:rsidRDefault="0063541F" w:rsidP="00E516C3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A518" w14:textId="77777777" w:rsidR="0063541F" w:rsidRPr="000216D9" w:rsidRDefault="0063541F" w:rsidP="00E516C3">
            <w:pPr>
              <w:jc w:val="right"/>
            </w:pPr>
            <w:r>
              <w:rPr>
                <w:noProof/>
              </w:rPr>
              <w:t>11.380,00 €</w:t>
            </w:r>
          </w:p>
        </w:tc>
      </w:tr>
      <w:tr w:rsidR="0063541F" w:rsidRPr="000216D9" w14:paraId="197BBCB2" w14:textId="77777777" w:rsidTr="00E516C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E8CD" w14:textId="77777777" w:rsidR="0063541F" w:rsidRPr="000216D9" w:rsidRDefault="0063541F" w:rsidP="00E516C3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CD94" w14:textId="77777777" w:rsidR="0063541F" w:rsidRPr="000216D9" w:rsidRDefault="0063541F" w:rsidP="00E516C3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C56B8" w14:textId="77777777" w:rsidR="0063541F" w:rsidRPr="000216D9" w:rsidRDefault="0063541F" w:rsidP="00E516C3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B447" w14:textId="77777777" w:rsidR="0063541F" w:rsidRPr="000216D9" w:rsidRDefault="0063541F" w:rsidP="00E516C3">
            <w:pPr>
              <w:jc w:val="right"/>
            </w:pPr>
            <w:r>
              <w:rPr>
                <w:noProof/>
              </w:rPr>
              <w:t>76.350,00 €</w:t>
            </w:r>
          </w:p>
        </w:tc>
      </w:tr>
      <w:tr w:rsidR="0063541F" w:rsidRPr="000216D9" w14:paraId="546EBFCD" w14:textId="77777777" w:rsidTr="00E516C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2B548" w14:textId="77777777" w:rsidR="0063541F" w:rsidRPr="000216D9" w:rsidRDefault="0063541F" w:rsidP="00E516C3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162F8" w14:textId="77777777" w:rsidR="0063541F" w:rsidRPr="00020894" w:rsidRDefault="0063541F" w:rsidP="00E516C3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87.730,00 €</w:t>
            </w:r>
          </w:p>
        </w:tc>
      </w:tr>
    </w:tbl>
    <w:p w14:paraId="37C0F11E" w14:textId="77777777" w:rsidR="0063541F" w:rsidRPr="000216D9" w:rsidRDefault="0063541F" w:rsidP="0063541F">
      <w:pPr>
        <w:jc w:val="both"/>
      </w:pPr>
    </w:p>
    <w:p w14:paraId="7FEED6F9" w14:textId="77777777" w:rsidR="0063541F" w:rsidRPr="000216D9" w:rsidRDefault="0063541F" w:rsidP="0063541F">
      <w:pPr>
        <w:ind w:firstLine="708"/>
        <w:jc w:val="both"/>
      </w:pP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08BA0ED0" w14:textId="77777777" w:rsidR="0063541F" w:rsidRPr="000216D9" w:rsidRDefault="0063541F" w:rsidP="0063541F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4.549</w:t>
      </w:r>
      <w:r>
        <w:t xml:space="preserve"> </w:t>
      </w:r>
      <w:r w:rsidRPr="000216D9">
        <w:t>m² uređenih javnih zelenih površina na području Mjesnog odbora.</w:t>
      </w:r>
    </w:p>
    <w:p w14:paraId="64D6FAE1" w14:textId="77777777" w:rsidR="0063541F" w:rsidRPr="000216D9" w:rsidRDefault="0063541F" w:rsidP="0063541F">
      <w:pPr>
        <w:jc w:val="both"/>
      </w:pPr>
    </w:p>
    <w:p w14:paraId="26638838" w14:textId="77777777" w:rsidR="0063541F" w:rsidRPr="000216D9" w:rsidRDefault="0063541F" w:rsidP="0063541F">
      <w:pPr>
        <w:ind w:firstLine="708"/>
        <w:jc w:val="both"/>
      </w:pPr>
      <w:r>
        <w:t>4</w:t>
      </w:r>
      <w:r w:rsidRPr="000216D9">
        <w:t>. Održavanje nerazvrstanih cesta u ovom planu obuhvaća redovno održavanje nerazvrstanih cesta, i to:</w:t>
      </w:r>
    </w:p>
    <w:p w14:paraId="536D9732" w14:textId="77777777" w:rsidR="0063541F" w:rsidRPr="000216D9" w:rsidRDefault="0063541F" w:rsidP="0063541F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2E4E449D" w14:textId="77777777" w:rsidR="0063541F" w:rsidRPr="000216D9" w:rsidRDefault="0063541F" w:rsidP="0063541F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0BAB00A6" w14:textId="77777777" w:rsidR="0063541F" w:rsidRPr="000216D9" w:rsidRDefault="0063541F" w:rsidP="0063541F">
      <w:pPr>
        <w:jc w:val="both"/>
      </w:pPr>
      <w:r>
        <w:lastRenderedPageBreak/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3A4489F7" w14:textId="77777777" w:rsidR="0063541F" w:rsidRPr="000216D9" w:rsidRDefault="0063541F" w:rsidP="0063541F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104.786</w:t>
      </w:r>
      <w:r w:rsidRPr="000216D9">
        <w:t xml:space="preserve"> m² nerazvrstanih cesta na području Mjesnog odbora.</w:t>
      </w:r>
    </w:p>
    <w:p w14:paraId="726DA244" w14:textId="77777777" w:rsidR="0063541F" w:rsidRPr="000216D9" w:rsidRDefault="0063541F" w:rsidP="0063541F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72F70D3A" w14:textId="77777777" w:rsidR="0063541F" w:rsidRPr="000216D9" w:rsidRDefault="0063541F" w:rsidP="0063541F">
      <w:pPr>
        <w:jc w:val="both"/>
      </w:pPr>
      <w:r w:rsidRPr="000216D9">
        <w:tab/>
        <w:t xml:space="preserve">- 70 % ili </w:t>
      </w:r>
      <w:r>
        <w:rPr>
          <w:b/>
          <w:noProof/>
        </w:rPr>
        <w:t>53.445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0AC35419" w14:textId="77777777" w:rsidR="0063541F" w:rsidRPr="000216D9" w:rsidRDefault="0063541F" w:rsidP="0063541F">
      <w:pPr>
        <w:jc w:val="both"/>
      </w:pPr>
      <w:r w:rsidRPr="000216D9">
        <w:tab/>
        <w:t xml:space="preserve">- 30 % ili </w:t>
      </w:r>
      <w:r>
        <w:rPr>
          <w:b/>
          <w:noProof/>
        </w:rPr>
        <w:t>22.905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14:paraId="027DF776" w14:textId="77777777" w:rsidR="0063541F" w:rsidRPr="000216D9" w:rsidRDefault="0063541F" w:rsidP="0063541F">
      <w:pPr>
        <w:jc w:val="both"/>
        <w:rPr>
          <w:strike/>
        </w:rPr>
      </w:pPr>
    </w:p>
    <w:p w14:paraId="358B1C12" w14:textId="77777777" w:rsidR="0063541F" w:rsidRPr="000216D9" w:rsidRDefault="0063541F" w:rsidP="0063541F">
      <w:pPr>
        <w:ind w:firstLine="708"/>
        <w:jc w:val="both"/>
      </w:pPr>
      <w:r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34C0ACD8" w14:textId="77777777" w:rsidR="0063541F" w:rsidRPr="000216D9" w:rsidRDefault="0063541F" w:rsidP="0063541F">
      <w:pPr>
        <w:jc w:val="both"/>
      </w:pPr>
    </w:p>
    <w:p w14:paraId="5EB39DD4" w14:textId="77777777" w:rsidR="0063541F" w:rsidRPr="000216D9" w:rsidRDefault="0063541F" w:rsidP="0063541F">
      <w:pPr>
        <w:ind w:firstLine="708"/>
        <w:jc w:val="both"/>
      </w:pP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2BBAB32C" w14:textId="77777777" w:rsidR="0063541F" w:rsidRPr="000216D9" w:rsidRDefault="0063541F" w:rsidP="0063541F">
      <w:pPr>
        <w:jc w:val="both"/>
      </w:pPr>
    </w:p>
    <w:p w14:paraId="34785AB4" w14:textId="77777777" w:rsidR="0063541F" w:rsidRPr="000216D9" w:rsidRDefault="0063541F" w:rsidP="0063541F">
      <w:pPr>
        <w:ind w:firstLine="708"/>
        <w:jc w:val="both"/>
      </w:pPr>
      <w:r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083C7C51" w14:textId="77777777" w:rsidR="0063541F" w:rsidRPr="000216D9" w:rsidRDefault="0063541F" w:rsidP="0063541F">
      <w:pPr>
        <w:jc w:val="both"/>
      </w:pPr>
    </w:p>
    <w:p w14:paraId="1379E980" w14:textId="77777777" w:rsidR="0063541F" w:rsidRPr="000216D9" w:rsidRDefault="0063541F" w:rsidP="0063541F">
      <w:pPr>
        <w:ind w:firstLine="708"/>
        <w:jc w:val="both"/>
      </w:pPr>
      <w:r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14:paraId="6101F231" w14:textId="77777777" w:rsidR="00E22BE0" w:rsidRDefault="00E22BE0" w:rsidP="00735525">
      <w:pPr>
        <w:rPr>
          <w:b/>
          <w:bCs/>
        </w:rPr>
      </w:pPr>
      <w:bookmarkStart w:id="0" w:name="_GoBack"/>
      <w:bookmarkEnd w:id="0"/>
    </w:p>
    <w:p w14:paraId="22B51D97" w14:textId="77777777" w:rsidR="00E22BE0" w:rsidRDefault="00E22BE0" w:rsidP="00735525">
      <w:pPr>
        <w:rPr>
          <w:b/>
          <w:bCs/>
        </w:rPr>
      </w:pPr>
    </w:p>
    <w:p w14:paraId="71428DA5" w14:textId="77777777" w:rsidR="00E22BE0" w:rsidRDefault="00E22BE0" w:rsidP="00735525">
      <w:pPr>
        <w:rPr>
          <w:b/>
          <w:bCs/>
        </w:rPr>
      </w:pPr>
    </w:p>
    <w:p w14:paraId="2140F266" w14:textId="77777777" w:rsidR="00E22BE0" w:rsidRDefault="00E22BE0" w:rsidP="00735525">
      <w:pPr>
        <w:rPr>
          <w:b/>
          <w:bCs/>
        </w:rPr>
      </w:pPr>
    </w:p>
    <w:p w14:paraId="539FE57B" w14:textId="77777777" w:rsidR="00E22BE0" w:rsidRDefault="00E22BE0" w:rsidP="00735525">
      <w:pPr>
        <w:rPr>
          <w:b/>
          <w:bCs/>
        </w:rPr>
      </w:pPr>
    </w:p>
    <w:p w14:paraId="3AA10003" w14:textId="36BC8FE3"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035E59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14:paraId="4D8A5146" w14:textId="77777777" w:rsidR="006E746F" w:rsidRDefault="006E746F" w:rsidP="00C6391B">
      <w:pPr>
        <w:rPr>
          <w:b/>
        </w:rPr>
      </w:pPr>
    </w:p>
    <w:p w14:paraId="4E5CD0A2" w14:textId="77777777"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14:paraId="1B8CE98B" w14:textId="77777777" w:rsidR="00060547" w:rsidRDefault="00060547" w:rsidP="007E077E">
      <w:pPr>
        <w:jc w:val="both"/>
      </w:pPr>
    </w:p>
    <w:p w14:paraId="03AE38C6" w14:textId="3D04CF4A" w:rsidR="00060547" w:rsidRPr="00060547" w:rsidRDefault="00E22BE0" w:rsidP="00060547">
      <w:pPr>
        <w:pStyle w:val="ListParagraph"/>
        <w:numPr>
          <w:ilvl w:val="0"/>
          <w:numId w:val="3"/>
        </w:numPr>
        <w:jc w:val="both"/>
      </w:pPr>
      <w:r>
        <w:rPr>
          <w:bCs/>
          <w:iCs/>
        </w:rPr>
        <w:t>Očitovanje prijedloga korekcije polaska autobusne linije 284 I. Reka  - Sesvete</w:t>
      </w:r>
    </w:p>
    <w:p w14:paraId="356ED803" w14:textId="77777777" w:rsidR="00175B66" w:rsidRDefault="00175B66" w:rsidP="00175B66">
      <w:pPr>
        <w:pStyle w:val="ListParagraph"/>
      </w:pPr>
    </w:p>
    <w:p w14:paraId="7861AA67" w14:textId="77777777" w:rsidR="00175B66" w:rsidRDefault="00175B66" w:rsidP="00175B66">
      <w:pPr>
        <w:pStyle w:val="ListParagraph"/>
      </w:pPr>
    </w:p>
    <w:p w14:paraId="55D31DEA" w14:textId="77777777"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1F2F7473" w14:textId="310B83A8" w:rsidR="00175B66" w:rsidRDefault="00175B66" w:rsidP="00175B66">
      <w:pPr>
        <w:jc w:val="both"/>
        <w:rPr>
          <w:b/>
        </w:rPr>
      </w:pPr>
    </w:p>
    <w:p w14:paraId="21C68AB1" w14:textId="27D9F835" w:rsidR="006B760A" w:rsidRDefault="006B760A" w:rsidP="00175B66">
      <w:pPr>
        <w:jc w:val="both"/>
        <w:rPr>
          <w:b/>
        </w:rPr>
      </w:pPr>
    </w:p>
    <w:p w14:paraId="7013C2B9" w14:textId="41221942" w:rsidR="00636561" w:rsidRDefault="00636561" w:rsidP="00175B66">
      <w:pPr>
        <w:jc w:val="both"/>
        <w:rPr>
          <w:b/>
        </w:rPr>
      </w:pPr>
    </w:p>
    <w:p w14:paraId="7090D79C" w14:textId="77777777" w:rsidR="00060547" w:rsidRDefault="00060547" w:rsidP="00175B66">
      <w:pPr>
        <w:jc w:val="both"/>
        <w:rPr>
          <w:b/>
        </w:rPr>
      </w:pPr>
    </w:p>
    <w:p w14:paraId="60E0078F" w14:textId="77777777" w:rsidR="00060547" w:rsidRDefault="00060547" w:rsidP="00060547">
      <w:pPr>
        <w:jc w:val="center"/>
        <w:rPr>
          <w:b/>
        </w:rPr>
      </w:pPr>
      <w:r>
        <w:rPr>
          <w:b/>
        </w:rPr>
        <w:t>Z A K L J U Č A K</w:t>
      </w:r>
    </w:p>
    <w:p w14:paraId="0D8EEBBE" w14:textId="77777777" w:rsidR="00060547" w:rsidRDefault="00060547" w:rsidP="00060547">
      <w:pPr>
        <w:jc w:val="center"/>
        <w:rPr>
          <w:b/>
        </w:rPr>
      </w:pPr>
      <w:r>
        <w:rPr>
          <w:b/>
        </w:rPr>
        <w:t>o rješavanju komunalne problematike</w:t>
      </w:r>
    </w:p>
    <w:p w14:paraId="3EF695FD" w14:textId="77777777" w:rsidR="00060547" w:rsidRDefault="00060547" w:rsidP="00060547">
      <w:pPr>
        <w:jc w:val="center"/>
        <w:rPr>
          <w:b/>
        </w:rPr>
      </w:pPr>
    </w:p>
    <w:p w14:paraId="14E4ED12" w14:textId="77777777" w:rsidR="00060547" w:rsidRDefault="00060547" w:rsidP="00060547">
      <w:pPr>
        <w:jc w:val="center"/>
      </w:pPr>
    </w:p>
    <w:p w14:paraId="2D677D11" w14:textId="3B216163" w:rsidR="00060547" w:rsidRDefault="00060547" w:rsidP="00060547">
      <w:r>
        <w:lastRenderedPageBreak/>
        <w:t xml:space="preserve">Vijeće Mjesnog odbora  Ivanja Reka, na temelju prijedloga vijećnika, predlaže Vijeću Gradske četvrti Peščenica-Žitnjak da se prema </w:t>
      </w:r>
      <w:r w:rsidR="00E22BE0">
        <w:t>nadležnoj gradskoj službi ZET</w:t>
      </w:r>
      <w:r>
        <w:t xml:space="preserve"> uputi </w:t>
      </w:r>
      <w:r w:rsidR="00E22BE0">
        <w:t>očitovanje:</w:t>
      </w:r>
    </w:p>
    <w:p w14:paraId="7635D17C" w14:textId="77777777" w:rsidR="00060547" w:rsidRDefault="00060547" w:rsidP="00060547"/>
    <w:p w14:paraId="612DC09D" w14:textId="0BD49A4A" w:rsidR="00060547" w:rsidRDefault="00060547" w:rsidP="00060547">
      <w:pPr>
        <w:pStyle w:val="ListParagraph"/>
        <w:ind w:left="720"/>
        <w:jc w:val="both"/>
        <w:rPr>
          <w:b/>
          <w:bCs/>
          <w:i/>
          <w:iCs/>
        </w:rPr>
      </w:pPr>
      <w:r w:rsidRPr="000D36DA">
        <w:rPr>
          <w:b/>
          <w:i/>
        </w:rPr>
        <w:t xml:space="preserve">- </w:t>
      </w:r>
      <w:r w:rsidR="00E22BE0">
        <w:rPr>
          <w:b/>
          <w:bCs/>
          <w:i/>
          <w:iCs/>
        </w:rPr>
        <w:t>podržavanje prijedloga korekcije polaska autobusne linije 284 Sesvete – Ivanja Reka, za polazak iz I. Reke sa 7.30 na 7.20 sati te polazak iz Sesveta sa 7.10 na 7.00 sati</w:t>
      </w:r>
    </w:p>
    <w:p w14:paraId="762FD1EF" w14:textId="77777777" w:rsidR="00E22BE0" w:rsidRDefault="00E22BE0" w:rsidP="00060547">
      <w:pPr>
        <w:pStyle w:val="ListParagraph"/>
        <w:ind w:left="720"/>
        <w:jc w:val="both"/>
        <w:rPr>
          <w:b/>
          <w:bCs/>
          <w:i/>
          <w:iCs/>
        </w:rPr>
      </w:pPr>
    </w:p>
    <w:p w14:paraId="2395C1DA" w14:textId="5DA1AC0A" w:rsidR="00E22BE0" w:rsidRPr="00E22BE0" w:rsidRDefault="00E22BE0" w:rsidP="00060547">
      <w:pPr>
        <w:pStyle w:val="ListParagraph"/>
        <w:ind w:left="720"/>
        <w:jc w:val="both"/>
        <w:rPr>
          <w:b/>
          <w:i/>
        </w:rPr>
      </w:pPr>
      <w:r w:rsidRPr="00E22BE0">
        <w:rPr>
          <w:b/>
          <w:i/>
        </w:rPr>
        <w:t>- sukladno dopisu ZET-a, Služba za nadzor, upravljanje i razvoj prometa, Odjel za organizaciju prometa, Znak: 611010 / IT / 22.</w:t>
      </w:r>
    </w:p>
    <w:p w14:paraId="62667BE5" w14:textId="333A5DD0" w:rsidR="00060547" w:rsidRDefault="00060547" w:rsidP="00060547">
      <w:pPr>
        <w:pStyle w:val="ListParagraph"/>
        <w:ind w:left="720"/>
        <w:jc w:val="both"/>
        <w:rPr>
          <w:b/>
          <w:i/>
        </w:rPr>
      </w:pPr>
    </w:p>
    <w:p w14:paraId="10ABFBFA" w14:textId="77777777" w:rsidR="00060547" w:rsidRPr="00C878C6" w:rsidRDefault="00060547" w:rsidP="00060547">
      <w:pPr>
        <w:pStyle w:val="ListParagraph"/>
        <w:ind w:left="720"/>
        <w:jc w:val="both"/>
        <w:rPr>
          <w:b/>
          <w:bCs/>
          <w:i/>
          <w:iCs/>
        </w:rPr>
      </w:pPr>
    </w:p>
    <w:p w14:paraId="30EE5BFF" w14:textId="77777777" w:rsidR="00060547" w:rsidRDefault="00060547" w:rsidP="00060547"/>
    <w:p w14:paraId="434C05A0" w14:textId="77777777" w:rsidR="00060547" w:rsidRDefault="00060547" w:rsidP="00060547">
      <w:r>
        <w:t>Ovaj Zaključak dostavit će se Vijeću Gradske četvrti Peščenica –Žitnjak na daljnje postupanje.</w:t>
      </w:r>
    </w:p>
    <w:p w14:paraId="7FAC6850" w14:textId="77777777" w:rsidR="00060547" w:rsidRDefault="00060547" w:rsidP="00175B66">
      <w:pPr>
        <w:jc w:val="both"/>
        <w:rPr>
          <w:b/>
        </w:rPr>
      </w:pPr>
    </w:p>
    <w:p w14:paraId="542FE21A" w14:textId="77777777" w:rsidR="00636561" w:rsidRDefault="00636561" w:rsidP="00175B66">
      <w:pPr>
        <w:jc w:val="both"/>
        <w:rPr>
          <w:b/>
        </w:rPr>
      </w:pPr>
    </w:p>
    <w:p w14:paraId="186B073B" w14:textId="77777777" w:rsidR="00D814EB" w:rsidRDefault="00D814EB" w:rsidP="00175B66"/>
    <w:p w14:paraId="6E10AA14" w14:textId="7DA1393F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F0431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32DF519"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</w:t>
      </w:r>
      <w:r w:rsidR="00F95777">
        <w:t xml:space="preserve"> nisu</w:t>
      </w:r>
      <w:r w:rsidR="00CA3A62" w:rsidRPr="00A131A4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37FCB94E" w14:textId="4C17F77A" w:rsidR="00F82135" w:rsidRDefault="00F82135" w:rsidP="00701BC5">
      <w:pPr>
        <w:jc w:val="both"/>
      </w:pPr>
      <w:r>
        <w:t>19.09.2022. dovršeno pošljunjčavanje i saniranje javnog puta iza Crkve prema nasipu GOK-a u preostaloj dužini od 700m, sukladno Planu komunalnih aktivnosti MO Ivanja Reka za 2022. godinu.</w:t>
      </w:r>
    </w:p>
    <w:p w14:paraId="755DAE9D" w14:textId="77777777" w:rsidR="00F82135" w:rsidRDefault="00F82135" w:rsidP="00701BC5">
      <w:pPr>
        <w:jc w:val="both"/>
      </w:pPr>
    </w:p>
    <w:p w14:paraId="72AFF3CA" w14:textId="5D736D52" w:rsidR="004A42B2" w:rsidRDefault="004A42B2" w:rsidP="00701BC5">
      <w:pPr>
        <w:jc w:val="both"/>
      </w:pPr>
      <w:r>
        <w:t>04.10.2022. upućen dopis prema nadležnoj službi za održavanje javne rasvjete za promjenu neispravnih rasvjetnih tijela na stupovima javne rasvjete na Ivanjorečkoj cesti kod kbr. 7 i 9. Rasvjetna tijela su promijenjena 07.10.2022.</w:t>
      </w:r>
    </w:p>
    <w:p w14:paraId="7C0C5946" w14:textId="77777777" w:rsidR="00B5012F" w:rsidRDefault="00B5012F" w:rsidP="00701BC5">
      <w:pPr>
        <w:jc w:val="both"/>
      </w:pPr>
    </w:p>
    <w:p w14:paraId="0CEE37D5" w14:textId="2E5B8A25" w:rsidR="0054694C" w:rsidRDefault="00DC0F81" w:rsidP="00701BC5">
      <w:pPr>
        <w:jc w:val="both"/>
        <w:rPr>
          <w:bCs/>
        </w:rPr>
      </w:pPr>
      <w:r>
        <w:t>05.10.2022</w:t>
      </w:r>
      <w:r>
        <w:rPr>
          <w:bCs/>
        </w:rPr>
        <w:t>. dobiven dopis od ZET-a, na prethodno upućen zaključak MO-a, za potrebno očitovanje novog prijedloga korekcije polaska iz I. Reke za Sesvete sa 7.30 na 7.20 sati, na autobusnoj liniji 284 Sesvete – Ivanja Reka.</w:t>
      </w:r>
    </w:p>
    <w:p w14:paraId="7843F738" w14:textId="77777777" w:rsidR="004A42B2" w:rsidRDefault="004A42B2" w:rsidP="00701BC5">
      <w:pPr>
        <w:jc w:val="both"/>
        <w:rPr>
          <w:bCs/>
        </w:rPr>
      </w:pPr>
    </w:p>
    <w:p w14:paraId="627025C3" w14:textId="68572297" w:rsidR="004A42B2" w:rsidRDefault="004A42B2" w:rsidP="00701BC5">
      <w:pPr>
        <w:jc w:val="both"/>
        <w:rPr>
          <w:bCs/>
        </w:rPr>
      </w:pPr>
      <w:r>
        <w:rPr>
          <w:bCs/>
        </w:rPr>
        <w:t xml:space="preserve">10.10.2022. upućena požurnica od strane MO prema ZG cestama za postavljanje prometnih ogledala na Ivanjorečkoj cesti kod kbr. 100 i 102, jer donesena </w:t>
      </w:r>
      <w:r w:rsidR="00F82135">
        <w:rPr>
          <w:bCs/>
        </w:rPr>
        <w:t xml:space="preserve">rješenja za ista datiraju </w:t>
      </w:r>
      <w:r>
        <w:rPr>
          <w:bCs/>
        </w:rPr>
        <w:t>od početka 2022. godine i nalaze se u Planu kom. aktivnosti MO-a za 2022. godinu. Navedena ogledala postavljena 13.10.2022. godine.</w:t>
      </w:r>
    </w:p>
    <w:p w14:paraId="394D1563" w14:textId="77777777" w:rsidR="004A42B2" w:rsidRDefault="004A42B2" w:rsidP="00701BC5">
      <w:pPr>
        <w:jc w:val="both"/>
        <w:rPr>
          <w:bCs/>
        </w:rPr>
      </w:pPr>
    </w:p>
    <w:p w14:paraId="20158DB4" w14:textId="01C9693A" w:rsidR="004A42B2" w:rsidRDefault="004A42B2" w:rsidP="004A42B2">
      <w:pPr>
        <w:jc w:val="both"/>
        <w:rPr>
          <w:bCs/>
        </w:rPr>
      </w:pPr>
      <w:r>
        <w:rPr>
          <w:bCs/>
        </w:rPr>
        <w:t xml:space="preserve">18.10.2022. upućena požurnica od strane MO prema ZG cestama za postavljanje prometne signalizacije (znakovi za ograničenje brzine i uzastopni zavoji) na Ivanjorečkoj cesti kod kbr. 114. do kružnog toka Mije Halueša, jer donesena rješenja za ista datiraju </w:t>
      </w:r>
      <w:r w:rsidR="00F82135">
        <w:rPr>
          <w:bCs/>
        </w:rPr>
        <w:t>još od studenog 2021. godine.</w:t>
      </w:r>
      <w:r>
        <w:rPr>
          <w:bCs/>
        </w:rPr>
        <w:t xml:space="preserve"> </w:t>
      </w:r>
      <w:r w:rsidR="00F82135">
        <w:rPr>
          <w:bCs/>
        </w:rPr>
        <w:t>Navedeni znakovi postavljeni su u tjednu od 23. do 27.10.2022. godine</w:t>
      </w:r>
    </w:p>
    <w:p w14:paraId="26D69589" w14:textId="77777777" w:rsidR="00F82135" w:rsidRDefault="00F82135" w:rsidP="004A42B2">
      <w:pPr>
        <w:jc w:val="both"/>
        <w:rPr>
          <w:bCs/>
        </w:rPr>
      </w:pPr>
    </w:p>
    <w:p w14:paraId="11337CD8" w14:textId="422FBEF4" w:rsidR="00F82135" w:rsidRDefault="00F82135" w:rsidP="004A42B2">
      <w:pPr>
        <w:jc w:val="both"/>
        <w:rPr>
          <w:bCs/>
        </w:rPr>
      </w:pPr>
      <w:r>
        <w:rPr>
          <w:bCs/>
        </w:rPr>
        <w:t>20.10.2022. upućen dopis prema Zrinjevcu za potrebu košnje i uređenja travnatih površina na području I. Reke (kod pošte, ambulante, šetnica uz OŠ I. Reka). Košnja predmetnih lokacija odrađena u tjednu od 23. do 27.10.2022. godine</w:t>
      </w:r>
    </w:p>
    <w:p w14:paraId="3CBD8157" w14:textId="77777777" w:rsidR="00F82135" w:rsidRDefault="00F82135" w:rsidP="004A42B2">
      <w:pPr>
        <w:jc w:val="both"/>
        <w:rPr>
          <w:bCs/>
        </w:rPr>
      </w:pPr>
    </w:p>
    <w:p w14:paraId="4D17B342" w14:textId="04D3309C" w:rsidR="00F82135" w:rsidRDefault="00F82135" w:rsidP="004A42B2">
      <w:pPr>
        <w:jc w:val="both"/>
        <w:rPr>
          <w:bCs/>
        </w:rPr>
      </w:pPr>
      <w:r>
        <w:rPr>
          <w:bCs/>
        </w:rPr>
        <w:t>26.09. 2022. upućen dopis prema ViO zbog sanacije puknuća cijevi na križanju Ulica sv. Ivana i Josipa Zorića.</w:t>
      </w:r>
    </w:p>
    <w:p w14:paraId="34FC9023" w14:textId="77777777" w:rsidR="00F82135" w:rsidRDefault="00F82135" w:rsidP="004A42B2">
      <w:pPr>
        <w:jc w:val="both"/>
        <w:rPr>
          <w:bCs/>
        </w:rPr>
      </w:pPr>
    </w:p>
    <w:p w14:paraId="583262C9" w14:textId="50828184" w:rsidR="00F82135" w:rsidRDefault="00F82135" w:rsidP="004A42B2">
      <w:pPr>
        <w:jc w:val="both"/>
        <w:rPr>
          <w:bCs/>
        </w:rPr>
      </w:pPr>
      <w:r>
        <w:rPr>
          <w:bCs/>
        </w:rPr>
        <w:t>13.09. i 04.10.2022. poslani dopisi prema Čistoći za čišćenje i odvoz smeća</w:t>
      </w:r>
      <w:r w:rsidR="00523807">
        <w:rPr>
          <w:bCs/>
        </w:rPr>
        <w:t xml:space="preserve"> te glomaznog otpada</w:t>
      </w:r>
      <w:r>
        <w:rPr>
          <w:bCs/>
        </w:rPr>
        <w:t xml:space="preserve"> koje su građani odložili uz spremnike na zelenim otocima na području Ivanje Reke.</w:t>
      </w:r>
    </w:p>
    <w:p w14:paraId="4FA980EF" w14:textId="77777777" w:rsidR="00636561" w:rsidRDefault="00636561" w:rsidP="00701BC5">
      <w:pPr>
        <w:jc w:val="both"/>
      </w:pPr>
    </w:p>
    <w:p w14:paraId="7D3EC7EA" w14:textId="77777777" w:rsidR="00685C2D" w:rsidRDefault="00685C2D" w:rsidP="004B3D53">
      <w:pPr>
        <w:contextualSpacing/>
      </w:pPr>
    </w:p>
    <w:p w14:paraId="2DBB42CE" w14:textId="5B30E144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14:paraId="0D4D549E" w14:textId="4D2FAB55"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285000">
        <w:rPr>
          <w:rFonts w:ascii="Times New Roman" w:hAnsi="Times New Roman"/>
          <w:sz w:val="24"/>
          <w:szCs w:val="24"/>
          <w:lang w:val="de-DE"/>
        </w:rPr>
        <w:t>024-08/22-003/2157</w:t>
      </w:r>
    </w:p>
    <w:p w14:paraId="6AB3E120" w14:textId="199CB0C6"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285000">
        <w:rPr>
          <w:rFonts w:ascii="Times New Roman" w:hAnsi="Times New Roman"/>
          <w:sz w:val="24"/>
          <w:szCs w:val="24"/>
        </w:rPr>
        <w:t>251-13-11-11/003-22-2</w:t>
      </w:r>
    </w:p>
    <w:p w14:paraId="11D07D84" w14:textId="6E4B62F4"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E22BE0">
        <w:rPr>
          <w:rFonts w:ascii="Times New Roman" w:hAnsi="Times New Roman"/>
          <w:sz w:val="24"/>
          <w:szCs w:val="24"/>
        </w:rPr>
        <w:t>27</w:t>
      </w:r>
      <w:r w:rsidR="00F95777">
        <w:rPr>
          <w:rFonts w:ascii="Times New Roman" w:hAnsi="Times New Roman"/>
          <w:sz w:val="24"/>
          <w:szCs w:val="24"/>
        </w:rPr>
        <w:t xml:space="preserve">. </w:t>
      </w:r>
      <w:r w:rsidR="00E22BE0">
        <w:rPr>
          <w:rFonts w:ascii="Times New Roman" w:hAnsi="Times New Roman"/>
          <w:sz w:val="24"/>
          <w:szCs w:val="24"/>
        </w:rPr>
        <w:t>listopada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4495E" w14:textId="77777777" w:rsidR="0023507E" w:rsidRDefault="0023507E">
      <w:r>
        <w:separator/>
      </w:r>
    </w:p>
  </w:endnote>
  <w:endnote w:type="continuationSeparator" w:id="0">
    <w:p w14:paraId="4D708999" w14:textId="77777777" w:rsidR="0023507E" w:rsidRDefault="0023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360DE" w14:textId="77777777" w:rsidR="0023507E" w:rsidRDefault="0023507E">
      <w:r>
        <w:separator/>
      </w:r>
    </w:p>
  </w:footnote>
  <w:footnote w:type="continuationSeparator" w:id="0">
    <w:p w14:paraId="21EF4933" w14:textId="77777777" w:rsidR="0023507E" w:rsidRDefault="0023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41621" w14:textId="77777777"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8400DE2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541F">
      <w:rPr>
        <w:rStyle w:val="PageNumber"/>
        <w:noProof/>
      </w:rPr>
      <w:t>4</w:t>
    </w:r>
    <w:r>
      <w:rPr>
        <w:rStyle w:val="PageNumber"/>
      </w:rPr>
      <w:fldChar w:fldCharType="end"/>
    </w:r>
  </w:p>
  <w:p w14:paraId="0F699B36" w14:textId="77777777"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2894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9A0"/>
    <w:rsid w:val="00104EF7"/>
    <w:rsid w:val="001054FB"/>
    <w:rsid w:val="00106DF4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0F81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CAF9-A64C-4F38-9676-ED230177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1430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7</cp:revision>
  <cp:lastPrinted>2022-03-21T14:05:00Z</cp:lastPrinted>
  <dcterms:created xsi:type="dcterms:W3CDTF">2022-11-02T16:44:00Z</dcterms:created>
  <dcterms:modified xsi:type="dcterms:W3CDTF">2022-11-11T13:54:00Z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