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146505" w14:textId="77777777" w:rsidR="007D4343" w:rsidRDefault="007D4343" w:rsidP="005B4C4F">
      <w:pPr>
        <w:spacing w:after="0" w:line="240" w:lineRule="auto"/>
        <w:rPr>
          <w:rFonts w:ascii="Times New Roman" w:eastAsia="Times New Roman" w:hAnsi="Times New Roman" w:cs="Times New Roman"/>
          <w:b/>
        </w:rPr>
      </w:pPr>
    </w:p>
    <w:p w14:paraId="6574706B" w14:textId="2F5FB118" w:rsidR="007D4343" w:rsidRPr="005B4C4F" w:rsidRDefault="00696D23" w:rsidP="005B4C4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ZAPISNIK</w:t>
      </w:r>
    </w:p>
    <w:p w14:paraId="3F09ADFC" w14:textId="00E697A9" w:rsidR="007D4343" w:rsidRPr="00E40CB8" w:rsidRDefault="00495E5B" w:rsidP="005B4C4F">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s 37</w:t>
      </w:r>
      <w:r w:rsidR="00E9501D" w:rsidRPr="00E40CB8">
        <w:rPr>
          <w:rFonts w:ascii="Times New Roman" w:eastAsia="Times New Roman" w:hAnsi="Times New Roman" w:cs="Times New Roman"/>
          <w:b/>
        </w:rPr>
        <w:t>. sjednice Vijeća Mjesnog odbora Vidovec</w:t>
      </w:r>
    </w:p>
    <w:p w14:paraId="5C01011A" w14:textId="56EDBB34" w:rsidR="00DE086F" w:rsidRPr="00E40CB8" w:rsidRDefault="00E9501D" w:rsidP="005B4C4F">
      <w:pPr>
        <w:spacing w:after="0" w:line="240" w:lineRule="auto"/>
        <w:jc w:val="center"/>
        <w:rPr>
          <w:rFonts w:ascii="Times New Roman" w:eastAsia="Times New Roman" w:hAnsi="Times New Roman" w:cs="Times New Roman"/>
          <w:b/>
        </w:rPr>
      </w:pPr>
      <w:r w:rsidRPr="00E40CB8">
        <w:rPr>
          <w:rFonts w:ascii="Times New Roman" w:eastAsia="Times New Roman" w:hAnsi="Times New Roman" w:cs="Times New Roman"/>
          <w:b/>
        </w:rPr>
        <w:t xml:space="preserve">održane u </w:t>
      </w:r>
      <w:r w:rsidR="003A13DF">
        <w:rPr>
          <w:rFonts w:ascii="Times New Roman" w:eastAsia="Times New Roman" w:hAnsi="Times New Roman" w:cs="Times New Roman"/>
          <w:b/>
        </w:rPr>
        <w:t>ČETVRTAK</w:t>
      </w:r>
      <w:r w:rsidR="00495E5B">
        <w:rPr>
          <w:rFonts w:ascii="Times New Roman" w:eastAsia="Times New Roman" w:hAnsi="Times New Roman" w:cs="Times New Roman"/>
          <w:b/>
        </w:rPr>
        <w:t>, 27</w:t>
      </w:r>
      <w:r w:rsidR="00C71D47" w:rsidRPr="00E40CB8">
        <w:rPr>
          <w:rFonts w:ascii="Times New Roman" w:eastAsia="Times New Roman" w:hAnsi="Times New Roman" w:cs="Times New Roman"/>
          <w:b/>
        </w:rPr>
        <w:t xml:space="preserve">. </w:t>
      </w:r>
      <w:r w:rsidR="00495E5B">
        <w:rPr>
          <w:rFonts w:ascii="Times New Roman" w:eastAsia="Times New Roman" w:hAnsi="Times New Roman" w:cs="Times New Roman"/>
          <w:b/>
        </w:rPr>
        <w:t>lipnja</w:t>
      </w:r>
      <w:r w:rsidR="00C71D47" w:rsidRPr="00E40CB8">
        <w:rPr>
          <w:rFonts w:ascii="Times New Roman" w:eastAsia="Times New Roman" w:hAnsi="Times New Roman" w:cs="Times New Roman"/>
          <w:b/>
        </w:rPr>
        <w:t xml:space="preserve"> 2024. u 19,00 sati</w:t>
      </w:r>
    </w:p>
    <w:p w14:paraId="307F530A" w14:textId="77777777" w:rsidR="007D4343" w:rsidRPr="00E40CB8" w:rsidRDefault="00E9501D" w:rsidP="005B4C4F">
      <w:pPr>
        <w:spacing w:after="0" w:line="240" w:lineRule="auto"/>
        <w:jc w:val="center"/>
        <w:rPr>
          <w:rFonts w:ascii="Times New Roman" w:eastAsia="Times New Roman" w:hAnsi="Times New Roman" w:cs="Times New Roman"/>
          <w:b/>
        </w:rPr>
      </w:pPr>
      <w:r w:rsidRPr="00E40CB8">
        <w:rPr>
          <w:rFonts w:ascii="Times New Roman" w:eastAsia="Times New Roman" w:hAnsi="Times New Roman" w:cs="Times New Roman"/>
          <w:b/>
        </w:rPr>
        <w:t xml:space="preserve">u objektu MS Vidovec, Vidovec 31 </w:t>
      </w:r>
    </w:p>
    <w:p w14:paraId="1FA16979" w14:textId="77777777" w:rsidR="007D4343" w:rsidRPr="00E40CB8" w:rsidRDefault="00E9501D" w:rsidP="005B4C4F">
      <w:pPr>
        <w:spacing w:after="0" w:line="240" w:lineRule="auto"/>
        <w:jc w:val="both"/>
        <w:rPr>
          <w:rFonts w:ascii="Times New Roman" w:eastAsia="Times New Roman" w:hAnsi="Times New Roman" w:cs="Times New Roman"/>
          <w:b/>
        </w:rPr>
      </w:pPr>
      <w:r w:rsidRPr="00E40CB8">
        <w:rPr>
          <w:rFonts w:ascii="Times New Roman" w:eastAsia="Times New Roman" w:hAnsi="Times New Roman" w:cs="Times New Roman"/>
          <w:b/>
        </w:rPr>
        <w:t xml:space="preserve"> </w:t>
      </w:r>
    </w:p>
    <w:p w14:paraId="0E57FB56" w14:textId="77777777" w:rsidR="007D4343" w:rsidRPr="005B4C4F"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b/>
        </w:rPr>
        <w:t>NAZOČNI ČLANOVI:</w:t>
      </w:r>
    </w:p>
    <w:p w14:paraId="6051C471" w14:textId="6325A1C1" w:rsidR="007D4343"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 xml:space="preserve">Bernarda Hukman, Josip Huzanić, Božidar Jambrešić, Đurđica </w:t>
      </w:r>
      <w:proofErr w:type="spellStart"/>
      <w:r w:rsidRPr="005B4C4F">
        <w:rPr>
          <w:rFonts w:ascii="Times New Roman" w:eastAsia="Times New Roman" w:hAnsi="Times New Roman" w:cs="Times New Roman"/>
        </w:rPr>
        <w:t>Todić</w:t>
      </w:r>
      <w:proofErr w:type="spellEnd"/>
      <w:r w:rsidRPr="005B4C4F">
        <w:rPr>
          <w:rFonts w:ascii="Times New Roman" w:eastAsia="Times New Roman" w:hAnsi="Times New Roman" w:cs="Times New Roman"/>
        </w:rPr>
        <w:t xml:space="preserve"> i Mario Komušar</w:t>
      </w:r>
    </w:p>
    <w:p w14:paraId="5051B554" w14:textId="74A1688A" w:rsidR="002670E3" w:rsidRPr="005B4C4F" w:rsidRDefault="002670E3" w:rsidP="005B4C4F">
      <w:pPr>
        <w:spacing w:after="0" w:line="240" w:lineRule="auto"/>
        <w:jc w:val="both"/>
        <w:rPr>
          <w:rFonts w:ascii="Times New Roman" w:eastAsia="Times New Roman" w:hAnsi="Times New Roman" w:cs="Times New Roman"/>
        </w:rPr>
      </w:pPr>
    </w:p>
    <w:p w14:paraId="3BEA17B7" w14:textId="77777777" w:rsidR="007D4343" w:rsidRPr="005B4C4F" w:rsidRDefault="007D4343" w:rsidP="005B4C4F">
      <w:pPr>
        <w:spacing w:after="0" w:line="240" w:lineRule="auto"/>
        <w:jc w:val="both"/>
        <w:rPr>
          <w:rFonts w:ascii="Times New Roman" w:eastAsia="Times New Roman" w:hAnsi="Times New Roman" w:cs="Times New Roman"/>
          <w:b/>
        </w:rPr>
      </w:pPr>
    </w:p>
    <w:p w14:paraId="1E9C9A34" w14:textId="77777777" w:rsidR="007D4343" w:rsidRPr="005B4C4F"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Predsjedava: Božidar Jambrešić</w:t>
      </w:r>
    </w:p>
    <w:p w14:paraId="78D484BE" w14:textId="77777777" w:rsidR="007D4343" w:rsidRPr="005B4C4F"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Zapisnik vodi: Josip Huzanić</w:t>
      </w:r>
    </w:p>
    <w:p w14:paraId="0BF574A6" w14:textId="77777777" w:rsidR="007D4343" w:rsidRPr="005B4C4F"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 xml:space="preserve"> </w:t>
      </w:r>
    </w:p>
    <w:p w14:paraId="30B1D455" w14:textId="17FB9679" w:rsidR="007D4343" w:rsidRDefault="00495E5B" w:rsidP="005B4C4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Vijeće usvaja Zapisnik 36</w:t>
      </w:r>
      <w:r w:rsidR="00E9501D" w:rsidRPr="005B4C4F">
        <w:rPr>
          <w:rFonts w:ascii="Times New Roman" w:eastAsia="Times New Roman" w:hAnsi="Times New Roman" w:cs="Times New Roman"/>
        </w:rPr>
        <w:t xml:space="preserve">. sjednice Vijeća održane </w:t>
      </w:r>
      <w:r>
        <w:rPr>
          <w:rFonts w:ascii="Times New Roman" w:eastAsia="Times New Roman" w:hAnsi="Times New Roman" w:cs="Times New Roman"/>
        </w:rPr>
        <w:t>četvrtak</w:t>
      </w:r>
      <w:r w:rsidR="00AB736F">
        <w:rPr>
          <w:rFonts w:ascii="Times New Roman" w:eastAsia="Times New Roman" w:hAnsi="Times New Roman" w:cs="Times New Roman"/>
        </w:rPr>
        <w:t xml:space="preserve">, </w:t>
      </w:r>
      <w:r w:rsidR="009E7835">
        <w:rPr>
          <w:rFonts w:ascii="Times New Roman" w:eastAsia="Times New Roman" w:hAnsi="Times New Roman" w:cs="Times New Roman"/>
        </w:rPr>
        <w:t>25</w:t>
      </w:r>
      <w:r w:rsidR="0085485D" w:rsidRPr="0085485D">
        <w:rPr>
          <w:rFonts w:ascii="Times New Roman" w:eastAsia="Times New Roman" w:hAnsi="Times New Roman" w:cs="Times New Roman"/>
        </w:rPr>
        <w:t xml:space="preserve">. </w:t>
      </w:r>
      <w:r>
        <w:rPr>
          <w:rFonts w:ascii="Times New Roman" w:eastAsia="Times New Roman" w:hAnsi="Times New Roman" w:cs="Times New Roman"/>
        </w:rPr>
        <w:t>lipnja</w:t>
      </w:r>
      <w:r w:rsidR="0085485D" w:rsidRPr="0085485D">
        <w:rPr>
          <w:rFonts w:ascii="Times New Roman" w:eastAsia="Times New Roman" w:hAnsi="Times New Roman" w:cs="Times New Roman"/>
        </w:rPr>
        <w:t xml:space="preserve"> </w:t>
      </w:r>
      <w:r w:rsidR="00C71D47">
        <w:rPr>
          <w:rFonts w:ascii="Times New Roman" w:eastAsia="Times New Roman" w:hAnsi="Times New Roman" w:cs="Times New Roman"/>
        </w:rPr>
        <w:t>2024</w:t>
      </w:r>
      <w:r w:rsidR="00AB736F">
        <w:rPr>
          <w:rFonts w:ascii="Times New Roman" w:eastAsia="Times New Roman" w:hAnsi="Times New Roman" w:cs="Times New Roman"/>
        </w:rPr>
        <w:t>. u 19</w:t>
      </w:r>
      <w:r w:rsidR="00DE086F" w:rsidRPr="00DE086F">
        <w:rPr>
          <w:rFonts w:ascii="Times New Roman" w:eastAsia="Times New Roman" w:hAnsi="Times New Roman" w:cs="Times New Roman"/>
        </w:rPr>
        <w:t>,00 sati</w:t>
      </w:r>
      <w:r w:rsidR="00DE086F">
        <w:rPr>
          <w:rFonts w:ascii="Times New Roman" w:eastAsia="Times New Roman" w:hAnsi="Times New Roman" w:cs="Times New Roman"/>
        </w:rPr>
        <w:t xml:space="preserve"> </w:t>
      </w:r>
      <w:r w:rsidR="00366E92">
        <w:rPr>
          <w:rFonts w:ascii="Times New Roman" w:eastAsia="Times New Roman" w:hAnsi="Times New Roman" w:cs="Times New Roman"/>
        </w:rPr>
        <w:t>na temelju glasanja</w:t>
      </w:r>
      <w:r w:rsidR="00E9501D" w:rsidRPr="005B4C4F">
        <w:rPr>
          <w:rFonts w:ascii="Times New Roman" w:eastAsia="Times New Roman" w:hAnsi="Times New Roman" w:cs="Times New Roman"/>
        </w:rPr>
        <w:t xml:space="preserve"> </w:t>
      </w:r>
      <w:r w:rsidR="00A650B5">
        <w:rPr>
          <w:rFonts w:ascii="Times New Roman" w:eastAsia="Times New Roman" w:hAnsi="Times New Roman" w:cs="Times New Roman"/>
        </w:rPr>
        <w:t>većine</w:t>
      </w:r>
      <w:r w:rsidR="00E9501D" w:rsidRPr="005B4C4F">
        <w:rPr>
          <w:rFonts w:ascii="Times New Roman" w:eastAsia="Times New Roman" w:hAnsi="Times New Roman" w:cs="Times New Roman"/>
        </w:rPr>
        <w:t xml:space="preserve"> prisutnih vijećnika.</w:t>
      </w:r>
    </w:p>
    <w:p w14:paraId="35070369" w14:textId="77777777" w:rsidR="005B4C4F" w:rsidRPr="005B4C4F" w:rsidRDefault="005B4C4F" w:rsidP="005B4C4F">
      <w:pPr>
        <w:spacing w:after="0" w:line="240" w:lineRule="auto"/>
        <w:jc w:val="both"/>
        <w:rPr>
          <w:rFonts w:ascii="Times New Roman" w:eastAsia="Times New Roman" w:hAnsi="Times New Roman" w:cs="Times New Roman"/>
        </w:rPr>
      </w:pPr>
    </w:p>
    <w:p w14:paraId="312B8597" w14:textId="71DEFA1F" w:rsidR="007D4343" w:rsidRPr="005B4C4F"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Predsjednik konstatira da je prisutno 5 od 5 članova Vijeća, što znači da Vijeće može pra</w:t>
      </w:r>
      <w:r w:rsidR="00F51B84">
        <w:rPr>
          <w:rFonts w:ascii="Times New Roman" w:eastAsia="Times New Roman" w:hAnsi="Times New Roman" w:cs="Times New Roman"/>
        </w:rPr>
        <w:t>v</w:t>
      </w:r>
      <w:r w:rsidR="00495E5B">
        <w:rPr>
          <w:rFonts w:ascii="Times New Roman" w:eastAsia="Times New Roman" w:hAnsi="Times New Roman" w:cs="Times New Roman"/>
        </w:rPr>
        <w:t>ovaljano odlučivati te otvara 37</w:t>
      </w:r>
      <w:r w:rsidRPr="005B4C4F">
        <w:rPr>
          <w:rFonts w:ascii="Times New Roman" w:eastAsia="Times New Roman" w:hAnsi="Times New Roman" w:cs="Times New Roman"/>
        </w:rPr>
        <w:t>. sjednicu Vijeća Mjesnog odbora Vidovec.</w:t>
      </w:r>
    </w:p>
    <w:p w14:paraId="6DB0BAFC" w14:textId="77777777" w:rsidR="007D4343" w:rsidRPr="005B4C4F" w:rsidRDefault="007D4343" w:rsidP="005B4C4F">
      <w:pPr>
        <w:spacing w:after="0" w:line="240" w:lineRule="auto"/>
        <w:jc w:val="both"/>
        <w:rPr>
          <w:rFonts w:ascii="Times New Roman" w:eastAsia="Times New Roman" w:hAnsi="Times New Roman" w:cs="Times New Roman"/>
        </w:rPr>
      </w:pPr>
    </w:p>
    <w:p w14:paraId="30023A2D" w14:textId="77777777" w:rsidR="007D4343" w:rsidRPr="005B4C4F"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Na prijedlog predsjednika Vijeće jednoglasno utvrđuje sljedeći</w:t>
      </w:r>
    </w:p>
    <w:p w14:paraId="2F35B367" w14:textId="6FB373DC" w:rsidR="005B4C4F" w:rsidRPr="005B4C4F" w:rsidRDefault="005B4C4F" w:rsidP="005B4C4F">
      <w:pPr>
        <w:spacing w:after="0" w:line="240" w:lineRule="auto"/>
        <w:jc w:val="both"/>
        <w:rPr>
          <w:rFonts w:ascii="Times New Roman" w:eastAsia="Times New Roman" w:hAnsi="Times New Roman" w:cs="Times New Roman"/>
        </w:rPr>
      </w:pPr>
    </w:p>
    <w:p w14:paraId="760348BA" w14:textId="77777777" w:rsidR="007D4343" w:rsidRPr="005B4C4F" w:rsidRDefault="007D4343" w:rsidP="005B4C4F">
      <w:pPr>
        <w:spacing w:after="0" w:line="240" w:lineRule="auto"/>
        <w:jc w:val="center"/>
        <w:rPr>
          <w:rFonts w:ascii="Times New Roman" w:eastAsia="Times New Roman" w:hAnsi="Times New Roman" w:cs="Times New Roman"/>
          <w:b/>
        </w:rPr>
      </w:pPr>
    </w:p>
    <w:p w14:paraId="770A079F" w14:textId="45F7D266" w:rsidR="007D4343" w:rsidRDefault="00E9501D" w:rsidP="005B4C4F">
      <w:pPr>
        <w:spacing w:after="0" w:line="240" w:lineRule="auto"/>
        <w:jc w:val="center"/>
        <w:rPr>
          <w:rFonts w:ascii="Times New Roman" w:eastAsia="Times New Roman" w:hAnsi="Times New Roman" w:cs="Times New Roman"/>
          <w:b/>
        </w:rPr>
      </w:pPr>
      <w:r w:rsidRPr="005B4C4F">
        <w:rPr>
          <w:rFonts w:ascii="Times New Roman" w:eastAsia="Times New Roman" w:hAnsi="Times New Roman" w:cs="Times New Roman"/>
          <w:b/>
        </w:rPr>
        <w:t>DNEVNI RED</w:t>
      </w:r>
    </w:p>
    <w:p w14:paraId="4F4F6E2B" w14:textId="77777777" w:rsidR="00A650B5" w:rsidRPr="005B4C4F" w:rsidRDefault="00A650B5" w:rsidP="005B4C4F">
      <w:pPr>
        <w:spacing w:after="0" w:line="240" w:lineRule="auto"/>
        <w:jc w:val="center"/>
        <w:rPr>
          <w:rFonts w:ascii="Times New Roman" w:eastAsia="Times New Roman" w:hAnsi="Times New Roman" w:cs="Times New Roman"/>
          <w:b/>
        </w:rPr>
      </w:pPr>
    </w:p>
    <w:p w14:paraId="1F87F6E2" w14:textId="77777777" w:rsidR="00C71D47" w:rsidRPr="00C71D47" w:rsidRDefault="00C71D47" w:rsidP="00C71D47">
      <w:pPr>
        <w:pStyle w:val="Odlomakpopisa"/>
        <w:numPr>
          <w:ilvl w:val="0"/>
          <w:numId w:val="11"/>
        </w:numPr>
        <w:spacing w:after="0" w:line="240" w:lineRule="auto"/>
        <w:jc w:val="both"/>
        <w:rPr>
          <w:rFonts w:ascii="Times New Roman" w:eastAsia="Times New Roman" w:hAnsi="Times New Roman"/>
          <w:color w:val="000000"/>
        </w:rPr>
      </w:pPr>
      <w:r w:rsidRPr="00C71D47">
        <w:rPr>
          <w:rFonts w:ascii="Times New Roman" w:eastAsia="Times New Roman" w:hAnsi="Times New Roman"/>
          <w:color w:val="000000"/>
        </w:rPr>
        <w:t xml:space="preserve">Tekuća problematika </w:t>
      </w:r>
    </w:p>
    <w:p w14:paraId="7AB36F0B" w14:textId="3E16F918" w:rsidR="00DE086F" w:rsidRPr="0085485D" w:rsidRDefault="00C71D47" w:rsidP="00C71D47">
      <w:pPr>
        <w:pStyle w:val="Odlomakpopisa"/>
        <w:numPr>
          <w:ilvl w:val="0"/>
          <w:numId w:val="11"/>
        </w:numPr>
        <w:spacing w:after="0" w:line="240" w:lineRule="auto"/>
        <w:jc w:val="both"/>
        <w:rPr>
          <w:rFonts w:ascii="Times New Roman" w:eastAsia="Times New Roman" w:hAnsi="Times New Roman" w:cs="Times New Roman"/>
        </w:rPr>
      </w:pPr>
      <w:r w:rsidRPr="0085485D">
        <w:rPr>
          <w:rFonts w:ascii="Times New Roman" w:eastAsia="Times New Roman" w:hAnsi="Times New Roman"/>
          <w:color w:val="000000"/>
        </w:rPr>
        <w:t>Pitanja, prijedlozi i obavijesti</w:t>
      </w:r>
    </w:p>
    <w:p w14:paraId="4AA20BFC" w14:textId="77777777" w:rsidR="009518C0" w:rsidRPr="005B4C4F" w:rsidRDefault="009518C0" w:rsidP="005B4C4F">
      <w:pPr>
        <w:spacing w:after="0" w:line="240" w:lineRule="auto"/>
        <w:jc w:val="both"/>
        <w:rPr>
          <w:rFonts w:ascii="Times New Roman" w:eastAsia="Times New Roman" w:hAnsi="Times New Roman" w:cs="Times New Roman"/>
        </w:rPr>
      </w:pPr>
    </w:p>
    <w:p w14:paraId="4D457788" w14:textId="77777777" w:rsidR="00950A6C" w:rsidRDefault="00950A6C" w:rsidP="00A650B5">
      <w:pPr>
        <w:spacing w:after="0" w:line="240" w:lineRule="auto"/>
        <w:jc w:val="both"/>
        <w:rPr>
          <w:rFonts w:ascii="Times New Roman" w:eastAsia="Times New Roman" w:hAnsi="Times New Roman" w:cs="Times New Roman"/>
          <w:b/>
          <w:bCs/>
        </w:rPr>
      </w:pPr>
    </w:p>
    <w:p w14:paraId="25B71960" w14:textId="77777777" w:rsidR="00950A6C" w:rsidRDefault="00950A6C" w:rsidP="00A650B5">
      <w:pPr>
        <w:spacing w:after="0" w:line="240" w:lineRule="auto"/>
        <w:jc w:val="both"/>
        <w:rPr>
          <w:rFonts w:ascii="Times New Roman" w:eastAsia="Times New Roman" w:hAnsi="Times New Roman" w:cs="Times New Roman"/>
          <w:b/>
          <w:bCs/>
        </w:rPr>
      </w:pPr>
    </w:p>
    <w:p w14:paraId="5488034F" w14:textId="7D078CF2" w:rsidR="00A650B5" w:rsidRPr="00950A6C" w:rsidRDefault="00F51B84" w:rsidP="00A650B5">
      <w:pPr>
        <w:spacing w:after="0" w:line="240" w:lineRule="auto"/>
        <w:jc w:val="both"/>
        <w:rPr>
          <w:rFonts w:ascii="Times New Roman" w:eastAsia="Times New Roman" w:hAnsi="Times New Roman"/>
          <w:b/>
          <w:bCs/>
          <w:color w:val="000000"/>
        </w:rPr>
      </w:pPr>
      <w:r w:rsidRPr="00950A6C">
        <w:rPr>
          <w:rFonts w:ascii="Times New Roman" w:eastAsia="Times New Roman" w:hAnsi="Times New Roman" w:cs="Times New Roman"/>
          <w:b/>
          <w:bCs/>
        </w:rPr>
        <w:t>Ad. 1</w:t>
      </w:r>
      <w:r w:rsidR="00656973" w:rsidRPr="00950A6C">
        <w:rPr>
          <w:rFonts w:ascii="Times New Roman" w:eastAsia="Times New Roman" w:hAnsi="Times New Roman" w:cs="Times New Roman"/>
          <w:b/>
          <w:bCs/>
        </w:rPr>
        <w:t>.</w:t>
      </w:r>
      <w:r w:rsidR="00656973" w:rsidRPr="00950A6C">
        <w:rPr>
          <w:rFonts w:ascii="Times New Roman" w:eastAsia="Times New Roman" w:hAnsi="Times New Roman" w:cs="Times New Roman"/>
          <w:b/>
          <w:bCs/>
        </w:rPr>
        <w:tab/>
      </w:r>
      <w:r w:rsidR="0085485D" w:rsidRPr="00950A6C">
        <w:rPr>
          <w:rFonts w:ascii="Times New Roman" w:eastAsia="Times New Roman" w:hAnsi="Times New Roman"/>
          <w:b/>
          <w:bCs/>
          <w:color w:val="000000"/>
        </w:rPr>
        <w:t>Tekuća problematika</w:t>
      </w:r>
    </w:p>
    <w:p w14:paraId="186254EB" w14:textId="77777777" w:rsidR="0085485D" w:rsidRDefault="0085485D" w:rsidP="005B4C4F">
      <w:pPr>
        <w:spacing w:after="0" w:line="240" w:lineRule="auto"/>
        <w:jc w:val="both"/>
        <w:rPr>
          <w:rFonts w:ascii="Times New Roman" w:eastAsia="Times New Roman" w:hAnsi="Times New Roman" w:cs="Times New Roman"/>
          <w:bCs/>
        </w:rPr>
      </w:pPr>
    </w:p>
    <w:p w14:paraId="3662BD05" w14:textId="7A54DDC4" w:rsidR="009E7835" w:rsidRDefault="009E7835" w:rsidP="0015468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Predsjednik izvještava kako </w:t>
      </w:r>
      <w:r w:rsidR="00832B6B">
        <w:rPr>
          <w:rFonts w:ascii="Times New Roman" w:eastAsia="Times New Roman" w:hAnsi="Times New Roman" w:cs="Times New Roman"/>
          <w:bCs/>
        </w:rPr>
        <w:t xml:space="preserve">je </w:t>
      </w:r>
      <w:r w:rsidR="009B0A35">
        <w:rPr>
          <w:rFonts w:ascii="Times New Roman" w:eastAsia="Times New Roman" w:hAnsi="Times New Roman" w:cs="Times New Roman"/>
          <w:bCs/>
        </w:rPr>
        <w:t>u ulici Vidovec kbr. 72-75 bila komisija vezana uz problem potpornog zida</w:t>
      </w:r>
      <w:r w:rsidR="002864FB">
        <w:rPr>
          <w:rFonts w:ascii="Times New Roman" w:eastAsia="Times New Roman" w:hAnsi="Times New Roman" w:cs="Times New Roman"/>
          <w:bCs/>
        </w:rPr>
        <w:t>, o</w:t>
      </w:r>
      <w:r w:rsidR="009B0A35">
        <w:rPr>
          <w:rFonts w:ascii="Times New Roman" w:eastAsia="Times New Roman" w:hAnsi="Times New Roman" w:cs="Times New Roman"/>
          <w:bCs/>
        </w:rPr>
        <w:t>stali nazočni su Žarko Huzanić vlasnik parcele, Božidar Jambrešić te Drago Komušar. Zaključeno je da je potrebno izraditi geodetska mjerenja kako bi se utvrdilo vlasništvo spornog djela te po izvještaju postupiti.</w:t>
      </w:r>
    </w:p>
    <w:p w14:paraId="7F3D7E2E" w14:textId="59958460" w:rsidR="00BC1324" w:rsidRDefault="009B0A35" w:rsidP="0015468F">
      <w:pPr>
        <w:spacing w:after="0" w:line="240" w:lineRule="auto"/>
        <w:ind w:firstLine="720"/>
        <w:jc w:val="both"/>
        <w:rPr>
          <w:rFonts w:ascii="Times New Roman" w:eastAsia="Times New Roman" w:hAnsi="Times New Roman" w:cs="Times New Roman"/>
          <w:bCs/>
        </w:rPr>
      </w:pPr>
      <w:r>
        <w:rPr>
          <w:rFonts w:ascii="Times New Roman" w:eastAsia="Times New Roman" w:hAnsi="Times New Roman" w:cs="Times New Roman"/>
          <w:bCs/>
        </w:rPr>
        <w:t xml:space="preserve">Vijeće naglašava kako je osnovni cilj VMO Vidovec </w:t>
      </w:r>
      <w:r w:rsidR="0015468F">
        <w:rPr>
          <w:rFonts w:ascii="Times New Roman" w:eastAsia="Times New Roman" w:hAnsi="Times New Roman" w:cs="Times New Roman"/>
          <w:bCs/>
        </w:rPr>
        <w:t xml:space="preserve">da sporedna cesta odnosno odvojak u </w:t>
      </w:r>
      <w:r w:rsidR="0015468F" w:rsidRPr="0015468F">
        <w:rPr>
          <w:rFonts w:ascii="Times New Roman" w:eastAsia="Times New Roman" w:hAnsi="Times New Roman" w:cs="Times New Roman"/>
          <w:bCs/>
        </w:rPr>
        <w:t>ulici Vidovec kbr. 72-75</w:t>
      </w:r>
      <w:r w:rsidR="0015468F">
        <w:rPr>
          <w:rFonts w:ascii="Times New Roman" w:eastAsia="Times New Roman" w:hAnsi="Times New Roman" w:cs="Times New Roman"/>
          <w:bCs/>
        </w:rPr>
        <w:t>, bude prohodna za promet vozila te samim time sigurna za pješake.</w:t>
      </w:r>
    </w:p>
    <w:p w14:paraId="58043E0D" w14:textId="339695FF" w:rsidR="0015468F" w:rsidRDefault="0015468F" w:rsidP="0015468F">
      <w:pPr>
        <w:spacing w:after="0" w:line="240" w:lineRule="auto"/>
        <w:ind w:firstLine="720"/>
        <w:jc w:val="both"/>
        <w:rPr>
          <w:rFonts w:ascii="Times New Roman" w:eastAsia="Times New Roman" w:hAnsi="Times New Roman" w:cs="Times New Roman"/>
          <w:bCs/>
        </w:rPr>
      </w:pPr>
      <w:r>
        <w:rPr>
          <w:rFonts w:ascii="Times New Roman" w:eastAsia="Times New Roman" w:hAnsi="Times New Roman" w:cs="Times New Roman"/>
          <w:bCs/>
        </w:rPr>
        <w:t xml:space="preserve">Slijedom navedenog traži se mjerenje cijelog odvojka sve do ulice </w:t>
      </w:r>
      <w:proofErr w:type="spellStart"/>
      <w:r>
        <w:rPr>
          <w:rFonts w:ascii="Times New Roman" w:eastAsia="Times New Roman" w:hAnsi="Times New Roman" w:cs="Times New Roman"/>
          <w:bCs/>
        </w:rPr>
        <w:t>Maršćica</w:t>
      </w:r>
      <w:proofErr w:type="spellEnd"/>
      <w:r>
        <w:rPr>
          <w:rFonts w:ascii="Times New Roman" w:eastAsia="Times New Roman" w:hAnsi="Times New Roman" w:cs="Times New Roman"/>
          <w:bCs/>
        </w:rPr>
        <w:t xml:space="preserve"> kako bi se provjerio i sporni dio kod ostalih kuća za koje se smatra da se dijelovi nalaze na javnoj površini.</w:t>
      </w:r>
    </w:p>
    <w:p w14:paraId="43F2EE9E" w14:textId="61DFDA7B" w:rsidR="0015468F" w:rsidRDefault="0015468F" w:rsidP="0015468F">
      <w:pPr>
        <w:spacing w:after="0" w:line="240" w:lineRule="auto"/>
        <w:ind w:firstLine="720"/>
        <w:jc w:val="both"/>
        <w:rPr>
          <w:rFonts w:ascii="Times New Roman" w:eastAsia="Times New Roman" w:hAnsi="Times New Roman" w:cs="Times New Roman"/>
          <w:bCs/>
        </w:rPr>
      </w:pPr>
    </w:p>
    <w:p w14:paraId="63CD83D0" w14:textId="3A639D40" w:rsidR="0015468F" w:rsidRDefault="0015468F" w:rsidP="0015468F">
      <w:pPr>
        <w:spacing w:after="0" w:line="240" w:lineRule="auto"/>
        <w:ind w:firstLine="720"/>
        <w:jc w:val="both"/>
        <w:rPr>
          <w:rFonts w:ascii="Times New Roman" w:eastAsia="Times New Roman" w:hAnsi="Times New Roman" w:cs="Times New Roman"/>
          <w:bCs/>
        </w:rPr>
      </w:pPr>
      <w:r>
        <w:rPr>
          <w:rFonts w:ascii="Times New Roman" w:eastAsia="Times New Roman" w:hAnsi="Times New Roman" w:cs="Times New Roman"/>
          <w:bCs/>
        </w:rPr>
        <w:t xml:space="preserve">G. Rogić iz VGČ Podsljeme javlja kako je završio natječaj za izvođenje radova na kanalizacijskoj mreži za ulicu Veliki </w:t>
      </w:r>
      <w:proofErr w:type="spellStart"/>
      <w:r>
        <w:rPr>
          <w:rFonts w:ascii="Times New Roman" w:eastAsia="Times New Roman" w:hAnsi="Times New Roman" w:cs="Times New Roman"/>
          <w:bCs/>
        </w:rPr>
        <w:t>Cebići</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Površnica</w:t>
      </w:r>
      <w:proofErr w:type="spellEnd"/>
      <w:r>
        <w:rPr>
          <w:rFonts w:ascii="Times New Roman" w:eastAsia="Times New Roman" w:hAnsi="Times New Roman" w:cs="Times New Roman"/>
          <w:bCs/>
        </w:rPr>
        <w:t xml:space="preserve"> i do Vidovca. </w:t>
      </w:r>
    </w:p>
    <w:p w14:paraId="681734B3" w14:textId="77777777" w:rsidR="002864FB" w:rsidRDefault="002864FB" w:rsidP="0015468F">
      <w:pPr>
        <w:spacing w:after="0" w:line="240" w:lineRule="auto"/>
        <w:ind w:firstLine="720"/>
        <w:jc w:val="both"/>
        <w:rPr>
          <w:rFonts w:ascii="Times New Roman" w:eastAsia="Times New Roman" w:hAnsi="Times New Roman" w:cs="Times New Roman"/>
          <w:bCs/>
        </w:rPr>
      </w:pPr>
    </w:p>
    <w:p w14:paraId="6CF69023" w14:textId="77777777" w:rsidR="00950A6C" w:rsidRPr="007338EE" w:rsidRDefault="00950A6C" w:rsidP="0015468F">
      <w:pPr>
        <w:spacing w:after="0" w:line="240" w:lineRule="auto"/>
        <w:ind w:firstLine="720"/>
        <w:jc w:val="both"/>
        <w:rPr>
          <w:rFonts w:ascii="Times New Roman" w:eastAsia="Times New Roman" w:hAnsi="Times New Roman" w:cs="Times New Roman"/>
          <w:bCs/>
        </w:rPr>
      </w:pPr>
    </w:p>
    <w:p w14:paraId="0BD73F9A" w14:textId="515E7483" w:rsidR="00A86E91" w:rsidRPr="00950A6C" w:rsidRDefault="00470CB9" w:rsidP="0015468F">
      <w:pPr>
        <w:spacing w:after="0" w:line="240" w:lineRule="auto"/>
        <w:jc w:val="both"/>
        <w:rPr>
          <w:rFonts w:ascii="Times New Roman" w:eastAsia="Times New Roman" w:hAnsi="Times New Roman" w:cs="Times New Roman"/>
          <w:b/>
          <w:bCs/>
        </w:rPr>
      </w:pPr>
      <w:r w:rsidRPr="00950A6C">
        <w:rPr>
          <w:rFonts w:ascii="Times New Roman" w:eastAsia="Times New Roman" w:hAnsi="Times New Roman" w:cs="Times New Roman"/>
          <w:b/>
          <w:bCs/>
        </w:rPr>
        <w:t>Ad. 2</w:t>
      </w:r>
      <w:r w:rsidR="00A86E91" w:rsidRPr="00950A6C">
        <w:rPr>
          <w:rFonts w:ascii="Times New Roman" w:eastAsia="Times New Roman" w:hAnsi="Times New Roman" w:cs="Times New Roman"/>
          <w:b/>
          <w:bCs/>
        </w:rPr>
        <w:t>.</w:t>
      </w:r>
      <w:r w:rsidR="00A86E91" w:rsidRPr="00950A6C">
        <w:rPr>
          <w:rFonts w:ascii="Times New Roman" w:eastAsia="Times New Roman" w:hAnsi="Times New Roman" w:cs="Times New Roman"/>
          <w:b/>
          <w:bCs/>
        </w:rPr>
        <w:tab/>
      </w:r>
      <w:r w:rsidR="0085485D" w:rsidRPr="00950A6C">
        <w:rPr>
          <w:rFonts w:ascii="Times New Roman" w:eastAsia="Times New Roman" w:hAnsi="Times New Roman" w:cs="Times New Roman"/>
          <w:b/>
          <w:bCs/>
        </w:rPr>
        <w:t>Pitanja, prijedlozi i obavijesti</w:t>
      </w:r>
    </w:p>
    <w:p w14:paraId="711CA3B1" w14:textId="0CD55E4A" w:rsidR="00A42D14" w:rsidRDefault="00A42D14" w:rsidP="0015468F">
      <w:pPr>
        <w:spacing w:after="0" w:line="240" w:lineRule="auto"/>
        <w:jc w:val="both"/>
        <w:rPr>
          <w:rFonts w:ascii="Times New Roman" w:eastAsia="Times New Roman" w:hAnsi="Times New Roman" w:cs="Times New Roman"/>
          <w:bCs/>
        </w:rPr>
      </w:pPr>
    </w:p>
    <w:p w14:paraId="5DCC0CF0" w14:textId="77777777" w:rsidR="0015468F" w:rsidRDefault="0015468F" w:rsidP="0015468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Traži se hitna sanacija šahta u </w:t>
      </w:r>
      <w:proofErr w:type="spellStart"/>
      <w:r>
        <w:rPr>
          <w:rFonts w:ascii="Times New Roman" w:eastAsia="Times New Roman" w:hAnsi="Times New Roman" w:cs="Times New Roman"/>
          <w:bCs/>
        </w:rPr>
        <w:t>Markuševečkom</w:t>
      </w:r>
      <w:proofErr w:type="spellEnd"/>
      <w:r>
        <w:rPr>
          <w:rFonts w:ascii="Times New Roman" w:eastAsia="Times New Roman" w:hAnsi="Times New Roman" w:cs="Times New Roman"/>
          <w:bCs/>
        </w:rPr>
        <w:t xml:space="preserve"> Popovcu koji je saniran nakon posljednjeg nevremena. Nakon sanacije došlo je do još jednog nevremena te se sanirani šaht ponovno potrgao.</w:t>
      </w:r>
    </w:p>
    <w:p w14:paraId="7006FDEE" w14:textId="5D4D9F40" w:rsidR="0015468F" w:rsidRDefault="0015468F" w:rsidP="0015468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lastRenderedPageBreak/>
        <w:t xml:space="preserve">Vijeće raspravlja da postoji znatno veći problem od sitne sanacije asfalta te se traži da se sagledaju uzroci oštećenja kanalske mreže nakon svakog nevremena. Nadalje traži se snimanje kanala u tom djelu mreže </w:t>
      </w:r>
      <w:r w:rsidR="002864FB">
        <w:rPr>
          <w:rFonts w:ascii="Times New Roman" w:eastAsia="Times New Roman" w:hAnsi="Times New Roman" w:cs="Times New Roman"/>
          <w:bCs/>
        </w:rPr>
        <w:t>t</w:t>
      </w:r>
      <w:r>
        <w:rPr>
          <w:rFonts w:ascii="Times New Roman" w:eastAsia="Times New Roman" w:hAnsi="Times New Roman" w:cs="Times New Roman"/>
          <w:bCs/>
        </w:rPr>
        <w:t>e provjera jesu li zadovoljavajući kapaciteti kanalizacijske mreže.</w:t>
      </w:r>
    </w:p>
    <w:p w14:paraId="1D344F15" w14:textId="7640B3C9" w:rsidR="008B59E1" w:rsidRDefault="008B59E1" w:rsidP="00A42D14">
      <w:pPr>
        <w:spacing w:after="0" w:line="240" w:lineRule="auto"/>
        <w:jc w:val="both"/>
        <w:rPr>
          <w:rFonts w:ascii="Times New Roman" w:eastAsia="Times New Roman" w:hAnsi="Times New Roman"/>
          <w:color w:val="000000"/>
        </w:rPr>
      </w:pPr>
    </w:p>
    <w:p w14:paraId="11834A13" w14:textId="2089D7CB" w:rsidR="007D4343" w:rsidRPr="005B4C4F"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 xml:space="preserve">Sjednica završava u </w:t>
      </w:r>
      <w:r w:rsidR="00E40CB8">
        <w:rPr>
          <w:rFonts w:ascii="Times New Roman" w:eastAsia="Times New Roman" w:hAnsi="Times New Roman" w:cs="Times New Roman"/>
        </w:rPr>
        <w:t>19</w:t>
      </w:r>
      <w:r w:rsidR="00ED7997" w:rsidRPr="005B4C4F">
        <w:rPr>
          <w:rFonts w:ascii="Times New Roman" w:eastAsia="Times New Roman" w:hAnsi="Times New Roman" w:cs="Times New Roman"/>
        </w:rPr>
        <w:t>.</w:t>
      </w:r>
      <w:r w:rsidR="008B59E1">
        <w:rPr>
          <w:rFonts w:ascii="Times New Roman" w:eastAsia="Times New Roman" w:hAnsi="Times New Roman" w:cs="Times New Roman"/>
        </w:rPr>
        <w:t>40</w:t>
      </w:r>
      <w:r w:rsidRPr="005B4C4F">
        <w:rPr>
          <w:rFonts w:ascii="Times New Roman" w:eastAsia="Times New Roman" w:hAnsi="Times New Roman" w:cs="Times New Roman"/>
        </w:rPr>
        <w:t xml:space="preserve"> sati.</w:t>
      </w:r>
    </w:p>
    <w:p w14:paraId="74BD83F4" w14:textId="77777777" w:rsidR="007D4343" w:rsidRPr="005B4C4F" w:rsidRDefault="007D4343" w:rsidP="005B4C4F">
      <w:pPr>
        <w:spacing w:after="0" w:line="240" w:lineRule="auto"/>
        <w:jc w:val="both"/>
        <w:rPr>
          <w:rFonts w:ascii="Times New Roman" w:eastAsia="Times New Roman" w:hAnsi="Times New Roman" w:cs="Times New Roman"/>
        </w:rPr>
      </w:pPr>
    </w:p>
    <w:p w14:paraId="257C2BAB" w14:textId="00A76723" w:rsidR="00E9501D" w:rsidRPr="005B4C4F" w:rsidRDefault="00E9501D" w:rsidP="005B4C4F">
      <w:pPr>
        <w:tabs>
          <w:tab w:val="left" w:pos="4140"/>
        </w:tabs>
        <w:spacing w:after="0" w:line="240" w:lineRule="auto"/>
        <w:rPr>
          <w:rFonts w:ascii="Times New Roman" w:hAnsi="Times New Roman" w:cs="Times New Roman"/>
        </w:rPr>
      </w:pPr>
      <w:r w:rsidRPr="005B4C4F">
        <w:rPr>
          <w:rFonts w:ascii="Times New Roman" w:hAnsi="Times New Roman" w:cs="Times New Roman"/>
        </w:rPr>
        <w:t xml:space="preserve">KLASA: </w:t>
      </w:r>
      <w:r w:rsidR="00950A6C">
        <w:rPr>
          <w:rFonts w:ascii="Times New Roman" w:hAnsi="Times New Roman" w:cs="Times New Roman"/>
        </w:rPr>
        <w:t>024-08/24-003/1212</w:t>
      </w:r>
    </w:p>
    <w:p w14:paraId="27A3F4B2" w14:textId="71D94133" w:rsidR="00E9501D" w:rsidRPr="005B4C4F" w:rsidRDefault="00E9501D" w:rsidP="005B4C4F">
      <w:pPr>
        <w:tabs>
          <w:tab w:val="left" w:pos="4140"/>
        </w:tabs>
        <w:spacing w:after="0" w:line="240" w:lineRule="auto"/>
        <w:rPr>
          <w:rFonts w:ascii="Times New Roman" w:hAnsi="Times New Roman" w:cs="Times New Roman"/>
        </w:rPr>
      </w:pPr>
      <w:r w:rsidRPr="005B4C4F">
        <w:rPr>
          <w:rFonts w:ascii="Times New Roman" w:hAnsi="Times New Roman" w:cs="Times New Roman"/>
        </w:rPr>
        <w:t xml:space="preserve">URBROJ: </w:t>
      </w:r>
      <w:r w:rsidR="00950A6C">
        <w:rPr>
          <w:rFonts w:ascii="Times New Roman" w:hAnsi="Times New Roman" w:cs="Times New Roman"/>
        </w:rPr>
        <w:t>251-13-11-2/003-24-2</w:t>
      </w:r>
    </w:p>
    <w:p w14:paraId="57EF25A2" w14:textId="2338FF76" w:rsidR="00E9501D" w:rsidRDefault="00E9501D" w:rsidP="005B4C4F">
      <w:pPr>
        <w:tabs>
          <w:tab w:val="left" w:pos="4140"/>
        </w:tabs>
        <w:spacing w:after="0" w:line="240" w:lineRule="auto"/>
        <w:rPr>
          <w:rFonts w:ascii="Times New Roman" w:hAnsi="Times New Roman" w:cs="Times New Roman"/>
        </w:rPr>
      </w:pPr>
      <w:r w:rsidRPr="005B4C4F">
        <w:rPr>
          <w:rFonts w:ascii="Times New Roman" w:hAnsi="Times New Roman" w:cs="Times New Roman"/>
        </w:rPr>
        <w:t xml:space="preserve">Zagreb, </w:t>
      </w:r>
      <w:r w:rsidR="00204B27">
        <w:rPr>
          <w:rFonts w:ascii="Times New Roman" w:hAnsi="Times New Roman" w:cs="Times New Roman"/>
        </w:rPr>
        <w:t>27</w:t>
      </w:r>
      <w:r w:rsidR="0085485D" w:rsidRPr="0085485D">
        <w:rPr>
          <w:rFonts w:ascii="Times New Roman" w:hAnsi="Times New Roman" w:cs="Times New Roman"/>
        </w:rPr>
        <w:t xml:space="preserve">. </w:t>
      </w:r>
      <w:r w:rsidR="00204B27">
        <w:rPr>
          <w:rFonts w:ascii="Times New Roman" w:hAnsi="Times New Roman" w:cs="Times New Roman"/>
        </w:rPr>
        <w:t>lipnja</w:t>
      </w:r>
      <w:r w:rsidR="0085485D" w:rsidRPr="0085485D">
        <w:rPr>
          <w:rFonts w:ascii="Times New Roman" w:hAnsi="Times New Roman" w:cs="Times New Roman"/>
        </w:rPr>
        <w:t xml:space="preserve"> </w:t>
      </w:r>
      <w:r w:rsidR="0085485D">
        <w:rPr>
          <w:rFonts w:ascii="Times New Roman" w:hAnsi="Times New Roman" w:cs="Times New Roman"/>
        </w:rPr>
        <w:t>2024</w:t>
      </w:r>
      <w:r w:rsidRPr="005B4C4F">
        <w:rPr>
          <w:rFonts w:ascii="Times New Roman" w:hAnsi="Times New Roman" w:cs="Times New Roman"/>
        </w:rPr>
        <w:t>.</w:t>
      </w:r>
    </w:p>
    <w:p w14:paraId="4C213956" w14:textId="0A3C6E0F" w:rsidR="005B4C4F" w:rsidRDefault="005B4C4F" w:rsidP="005B4C4F">
      <w:pPr>
        <w:tabs>
          <w:tab w:val="left" w:pos="4140"/>
        </w:tabs>
        <w:spacing w:after="0" w:line="240" w:lineRule="auto"/>
        <w:rPr>
          <w:rFonts w:ascii="Times New Roman" w:hAnsi="Times New Roman" w:cs="Times New Roman"/>
        </w:rPr>
      </w:pPr>
    </w:p>
    <w:p w14:paraId="4B56EEB2" w14:textId="3BBC2610" w:rsidR="005B4C4F" w:rsidRDefault="005B4C4F" w:rsidP="005B4C4F">
      <w:pPr>
        <w:tabs>
          <w:tab w:val="left" w:pos="4140"/>
        </w:tabs>
        <w:spacing w:after="0" w:line="240" w:lineRule="auto"/>
        <w:rPr>
          <w:rFonts w:ascii="Times New Roman" w:hAnsi="Times New Roman" w:cs="Times New Roman"/>
        </w:rPr>
      </w:pPr>
    </w:p>
    <w:p w14:paraId="0C8390F2" w14:textId="711736C4" w:rsidR="007D4343" w:rsidRDefault="006539AE" w:rsidP="005049B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Zapisnik obradila: </w:t>
      </w:r>
      <w:r w:rsidR="00950A6C" w:rsidRPr="00950A6C">
        <w:rPr>
          <w:rFonts w:ascii="Times New Roman" w:eastAsia="Times New Roman" w:hAnsi="Times New Roman" w:cs="Times New Roman"/>
        </w:rPr>
        <w:t>Mirela Gašpert Bertić</w:t>
      </w:r>
    </w:p>
    <w:p w14:paraId="7C99894B" w14:textId="77777777" w:rsidR="006539AE" w:rsidRDefault="006539AE" w:rsidP="005049BC">
      <w:pPr>
        <w:spacing w:after="0" w:line="240" w:lineRule="auto"/>
        <w:jc w:val="both"/>
        <w:rPr>
          <w:rFonts w:ascii="Times New Roman" w:eastAsia="Times New Roman" w:hAnsi="Times New Roman" w:cs="Times New Roman"/>
        </w:rPr>
      </w:pPr>
    </w:p>
    <w:p w14:paraId="7135ECE6" w14:textId="77777777" w:rsidR="006539AE" w:rsidRDefault="006539AE" w:rsidP="005049BC">
      <w:pPr>
        <w:spacing w:after="0" w:line="240" w:lineRule="auto"/>
        <w:jc w:val="both"/>
        <w:rPr>
          <w:rFonts w:ascii="Times New Roman" w:eastAsia="Times New Roman" w:hAnsi="Times New Roman" w:cs="Times New Roman"/>
        </w:rPr>
      </w:pPr>
    </w:p>
    <w:p w14:paraId="4C3D1B77" w14:textId="77777777" w:rsidR="006539AE" w:rsidRPr="005B4C4F" w:rsidRDefault="006539AE" w:rsidP="005049BC">
      <w:pPr>
        <w:spacing w:after="0" w:line="240" w:lineRule="auto"/>
        <w:jc w:val="both"/>
        <w:rPr>
          <w:rFonts w:ascii="Times New Roman" w:eastAsia="Times New Roman" w:hAnsi="Times New Roman" w:cs="Times New Roman"/>
        </w:rPr>
      </w:pPr>
    </w:p>
    <w:p w14:paraId="2E5C4644" w14:textId="77777777" w:rsidR="007D4343" w:rsidRPr="005B4C4F" w:rsidRDefault="00E9501D" w:rsidP="005B4C4F">
      <w:pPr>
        <w:spacing w:after="0" w:line="240" w:lineRule="auto"/>
        <w:rPr>
          <w:rFonts w:ascii="Times New Roman" w:eastAsia="Times New Roman" w:hAnsi="Times New Roman" w:cs="Times New Roman"/>
        </w:rPr>
      </w:pPr>
      <w:r w:rsidRPr="005B4C4F">
        <w:rPr>
          <w:rFonts w:ascii="Times New Roman" w:eastAsia="Times New Roman" w:hAnsi="Times New Roman" w:cs="Times New Roman"/>
        </w:rPr>
        <w:t>Zapisnik sastavio:</w:t>
      </w:r>
    </w:p>
    <w:p w14:paraId="1E793A08" w14:textId="11850BC8" w:rsidR="007D4343" w:rsidRPr="005B4C4F" w:rsidRDefault="00E9501D" w:rsidP="005B4C4F">
      <w:pPr>
        <w:spacing w:after="0" w:line="240" w:lineRule="auto"/>
        <w:rPr>
          <w:rFonts w:ascii="Times New Roman" w:eastAsia="Times New Roman" w:hAnsi="Times New Roman" w:cs="Times New Roman"/>
        </w:rPr>
      </w:pPr>
      <w:r w:rsidRPr="005B4C4F">
        <w:rPr>
          <w:rFonts w:ascii="Times New Roman" w:eastAsia="Times New Roman" w:hAnsi="Times New Roman" w:cs="Times New Roman"/>
        </w:rPr>
        <w:t xml:space="preserve">   Josip Huzanić</w:t>
      </w:r>
      <w:r w:rsidR="009E7AE2">
        <w:rPr>
          <w:rFonts w:ascii="Times New Roman" w:eastAsia="Times New Roman" w:hAnsi="Times New Roman" w:cs="Times New Roman"/>
        </w:rPr>
        <w:t>, v.r.</w:t>
      </w:r>
      <w:r w:rsidRPr="005B4C4F">
        <w:rPr>
          <w:rFonts w:ascii="Times New Roman" w:eastAsia="Times New Roman" w:hAnsi="Times New Roman" w:cs="Times New Roman"/>
        </w:rPr>
        <w:t xml:space="preserve">    </w:t>
      </w:r>
    </w:p>
    <w:p w14:paraId="2BB40D83" w14:textId="77777777" w:rsidR="007D4343" w:rsidRPr="005B4C4F" w:rsidRDefault="00E9501D" w:rsidP="005B4C4F">
      <w:pPr>
        <w:spacing w:after="0" w:line="240" w:lineRule="auto"/>
        <w:ind w:firstLine="708"/>
        <w:jc w:val="right"/>
        <w:rPr>
          <w:rFonts w:ascii="Times New Roman" w:eastAsia="Times New Roman" w:hAnsi="Times New Roman" w:cs="Times New Roman"/>
        </w:rPr>
      </w:pPr>
      <w:r w:rsidRPr="005B4C4F">
        <w:rPr>
          <w:rFonts w:ascii="Times New Roman" w:eastAsia="Times New Roman" w:hAnsi="Times New Roman" w:cs="Times New Roman"/>
        </w:rPr>
        <w:t>Predsjednik MO Vidovec: </w:t>
      </w:r>
    </w:p>
    <w:p w14:paraId="72A29358" w14:textId="7499DA51" w:rsidR="007D4343" w:rsidRDefault="00E9501D" w:rsidP="005B4C4F">
      <w:pPr>
        <w:spacing w:after="0" w:line="240" w:lineRule="auto"/>
        <w:ind w:firstLine="708"/>
        <w:jc w:val="center"/>
        <w:rPr>
          <w:rFonts w:ascii="Times New Roman" w:eastAsia="Times New Roman" w:hAnsi="Times New Roman" w:cs="Times New Roman"/>
        </w:rPr>
      </w:pPr>
      <w:r w:rsidRPr="005B4C4F">
        <w:rPr>
          <w:rFonts w:ascii="Times New Roman" w:eastAsia="Times New Roman" w:hAnsi="Times New Roman" w:cs="Times New Roman"/>
        </w:rPr>
        <w:t xml:space="preserve">                                                                                                   Božidar Jambrešić</w:t>
      </w:r>
      <w:r w:rsidR="009E7AE2">
        <w:rPr>
          <w:rFonts w:ascii="Times New Roman" w:eastAsia="Times New Roman" w:hAnsi="Times New Roman" w:cs="Times New Roman"/>
        </w:rPr>
        <w:t>, v.r.</w:t>
      </w:r>
    </w:p>
    <w:sectPr w:rsidR="007D4343">
      <w:foot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023AB" w14:textId="77777777" w:rsidR="002F58A2" w:rsidRDefault="002F58A2">
      <w:pPr>
        <w:spacing w:line="240" w:lineRule="auto"/>
      </w:pPr>
      <w:r>
        <w:separator/>
      </w:r>
    </w:p>
  </w:endnote>
  <w:endnote w:type="continuationSeparator" w:id="0">
    <w:p w14:paraId="199BF168" w14:textId="77777777" w:rsidR="002F58A2" w:rsidRDefault="002F58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DD89D" w14:textId="77777777" w:rsidR="007D4343" w:rsidRDefault="00E9501D">
    <w:pPr>
      <w:tabs>
        <w:tab w:val="center" w:pos="4536"/>
        <w:tab w:val="right" w:pos="9072"/>
      </w:tabs>
      <w:spacing w:after="0" w:line="240" w:lineRule="auto"/>
      <w:rPr>
        <w:color w:val="000000"/>
      </w:rPr>
    </w:pPr>
    <w:r>
      <w:rPr>
        <w:noProof/>
      </w:rPr>
      <mc:AlternateContent>
        <mc:Choice Requires="wps">
          <w:drawing>
            <wp:anchor distT="0" distB="0" distL="114300" distR="114300" simplePos="0" relativeHeight="251659264" behindDoc="0" locked="0" layoutInCell="1" allowOverlap="1" wp14:anchorId="5F1E86FE" wp14:editId="312D950B">
              <wp:simplePos x="0" y="0"/>
              <wp:positionH relativeFrom="column">
                <wp:posOffset>2597150</wp:posOffset>
              </wp:positionH>
              <wp:positionV relativeFrom="paragraph">
                <wp:posOffset>0</wp:posOffset>
              </wp:positionV>
              <wp:extent cx="565785" cy="191770"/>
              <wp:effectExtent l="0" t="0" r="0" b="0"/>
              <wp:wrapNone/>
              <wp:docPr id="1" name="Rectangl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3CBB8783" w14:textId="6FD24DAA" w:rsidR="007D4343" w:rsidRDefault="00E9501D">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4A36DA" w:rsidRPr="004A36DA">
                            <w:rPr>
                              <w:noProof/>
                              <w:color w:val="C0504D" w:themeColor="accent2"/>
                            </w:rPr>
                            <w:t>2</w:t>
                          </w:r>
                          <w:r>
                            <w:rPr>
                              <w:color w:val="C0504D" w:themeColor="accent2"/>
                            </w:rPr>
                            <w:fldChar w:fldCharType="end"/>
                          </w:r>
                        </w:p>
                      </w:txbxContent>
                    </wps:txbx>
                    <wps:bodyPr rot="0" vert="horz" wrap="square" lIns="91440" tIns="0" rIns="91440" bIns="0" anchor="t" anchorCtr="0" upright="1">
                      <a:noAutofit/>
                    </wps:bodyPr>
                  </wps:wsp>
                </a:graphicData>
              </a:graphic>
            </wp:anchor>
          </w:drawing>
        </mc:Choice>
        <mc:Fallback>
          <w:pict>
            <v:rect w14:anchorId="5F1E86FE" id="Rectangles 1" o:spid="_x0000_s1026" style="position:absolute;margin-left:204.5pt;margin-top:0;width:44.55pt;height:15.1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" filled="f" stroked="f">
              <v:textbox inset=",0,,0">
                <w:txbxContent>
                  <w:p w14:paraId="3CBB8783" w14:textId="6FD24DAA" w:rsidR="007D4343" w:rsidRDefault="00E9501D">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4A36DA" w:rsidRPr="004A36DA">
                      <w:rPr>
                        <w:noProof/>
                        <w:color w:val="C0504D" w:themeColor="accent2"/>
                      </w:rPr>
                      <w:t>2</w:t>
                    </w:r>
                    <w:r>
                      <w:rPr>
                        <w:color w:val="C0504D" w:themeColor="accent2"/>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99031" w14:textId="77777777" w:rsidR="002F58A2" w:rsidRDefault="002F58A2">
      <w:pPr>
        <w:spacing w:after="0"/>
      </w:pPr>
      <w:r>
        <w:separator/>
      </w:r>
    </w:p>
  </w:footnote>
  <w:footnote w:type="continuationSeparator" w:id="0">
    <w:p w14:paraId="5C060B7D" w14:textId="77777777" w:rsidR="002F58A2" w:rsidRDefault="002F58A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B55E7"/>
    <w:multiLevelType w:val="hybridMultilevel"/>
    <w:tmpl w:val="8488CB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3927033"/>
    <w:multiLevelType w:val="hybridMultilevel"/>
    <w:tmpl w:val="6BC01EBA"/>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 w15:restartNumberingAfterBreak="0">
    <w:nsid w:val="1FA5317A"/>
    <w:multiLevelType w:val="hybridMultilevel"/>
    <w:tmpl w:val="81C4D9FA"/>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 w15:restartNumberingAfterBreak="0">
    <w:nsid w:val="2E0E0488"/>
    <w:multiLevelType w:val="hybridMultilevel"/>
    <w:tmpl w:val="3E14D60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96C7433"/>
    <w:multiLevelType w:val="hybridMultilevel"/>
    <w:tmpl w:val="4E44DF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1E74564"/>
    <w:multiLevelType w:val="hybridMultilevel"/>
    <w:tmpl w:val="9B28F93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15:restartNumberingAfterBreak="0">
    <w:nsid w:val="54C671C5"/>
    <w:multiLevelType w:val="hybridMultilevel"/>
    <w:tmpl w:val="E9FC264A"/>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15:restartNumberingAfterBreak="0">
    <w:nsid w:val="56746F66"/>
    <w:multiLevelType w:val="multilevel"/>
    <w:tmpl w:val="56746F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C5E21B2"/>
    <w:multiLevelType w:val="hybridMultilevel"/>
    <w:tmpl w:val="577A49C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9797610"/>
    <w:multiLevelType w:val="hybridMultilevel"/>
    <w:tmpl w:val="4E44DF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FA52E25"/>
    <w:multiLevelType w:val="hybridMultilevel"/>
    <w:tmpl w:val="089219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01383462">
    <w:abstractNumId w:val="7"/>
  </w:num>
  <w:num w:numId="2" w16cid:durableId="1747729832">
    <w:abstractNumId w:val="5"/>
  </w:num>
  <w:num w:numId="3" w16cid:durableId="1047265381">
    <w:abstractNumId w:val="10"/>
  </w:num>
  <w:num w:numId="4" w16cid:durableId="309093990">
    <w:abstractNumId w:val="3"/>
  </w:num>
  <w:num w:numId="5" w16cid:durableId="757756028">
    <w:abstractNumId w:val="8"/>
  </w:num>
  <w:num w:numId="6" w16cid:durableId="1941720521">
    <w:abstractNumId w:val="9"/>
  </w:num>
  <w:num w:numId="7" w16cid:durableId="333999236">
    <w:abstractNumId w:val="6"/>
  </w:num>
  <w:num w:numId="8" w16cid:durableId="1547989195">
    <w:abstractNumId w:val="4"/>
  </w:num>
  <w:num w:numId="9" w16cid:durableId="222496055">
    <w:abstractNumId w:val="2"/>
  </w:num>
  <w:num w:numId="10" w16cid:durableId="905725983">
    <w:abstractNumId w:val="1"/>
  </w:num>
  <w:num w:numId="11" w16cid:durableId="1774548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C56"/>
    <w:rsid w:val="000003FB"/>
    <w:rsid w:val="00024961"/>
    <w:rsid w:val="0003278B"/>
    <w:rsid w:val="00045845"/>
    <w:rsid w:val="00085924"/>
    <w:rsid w:val="00093996"/>
    <w:rsid w:val="000B232E"/>
    <w:rsid w:val="000C36C6"/>
    <w:rsid w:val="000D40E2"/>
    <w:rsid w:val="000F5BB9"/>
    <w:rsid w:val="001155D2"/>
    <w:rsid w:val="00121DC2"/>
    <w:rsid w:val="0014518A"/>
    <w:rsid w:val="001512EF"/>
    <w:rsid w:val="0015468F"/>
    <w:rsid w:val="00197564"/>
    <w:rsid w:val="001B2729"/>
    <w:rsid w:val="001B64F5"/>
    <w:rsid w:val="001C532E"/>
    <w:rsid w:val="00204B27"/>
    <w:rsid w:val="002424C0"/>
    <w:rsid w:val="002670E3"/>
    <w:rsid w:val="002730BB"/>
    <w:rsid w:val="00281E31"/>
    <w:rsid w:val="002864FB"/>
    <w:rsid w:val="00291999"/>
    <w:rsid w:val="002C108F"/>
    <w:rsid w:val="002D685B"/>
    <w:rsid w:val="002F58A2"/>
    <w:rsid w:val="00302E88"/>
    <w:rsid w:val="00327A55"/>
    <w:rsid w:val="00366E92"/>
    <w:rsid w:val="003A13DF"/>
    <w:rsid w:val="003E7CE7"/>
    <w:rsid w:val="004236DE"/>
    <w:rsid w:val="004577BF"/>
    <w:rsid w:val="00470CB9"/>
    <w:rsid w:val="0047567D"/>
    <w:rsid w:val="004947EE"/>
    <w:rsid w:val="00495E5B"/>
    <w:rsid w:val="004A36DA"/>
    <w:rsid w:val="004F0BD7"/>
    <w:rsid w:val="005049BC"/>
    <w:rsid w:val="0059690E"/>
    <w:rsid w:val="005B470D"/>
    <w:rsid w:val="005B4C4F"/>
    <w:rsid w:val="005C564F"/>
    <w:rsid w:val="005F3465"/>
    <w:rsid w:val="00621834"/>
    <w:rsid w:val="006539AE"/>
    <w:rsid w:val="00656973"/>
    <w:rsid w:val="00696D23"/>
    <w:rsid w:val="006F1FCB"/>
    <w:rsid w:val="006F44E6"/>
    <w:rsid w:val="0072626A"/>
    <w:rsid w:val="007338EE"/>
    <w:rsid w:val="00745613"/>
    <w:rsid w:val="0075125B"/>
    <w:rsid w:val="00783460"/>
    <w:rsid w:val="007D4343"/>
    <w:rsid w:val="007F040D"/>
    <w:rsid w:val="00832B6B"/>
    <w:rsid w:val="00833CFC"/>
    <w:rsid w:val="00844CA6"/>
    <w:rsid w:val="0085485D"/>
    <w:rsid w:val="0089587B"/>
    <w:rsid w:val="008B59E1"/>
    <w:rsid w:val="008D4E5B"/>
    <w:rsid w:val="00907031"/>
    <w:rsid w:val="00930123"/>
    <w:rsid w:val="00950A6C"/>
    <w:rsid w:val="009518C0"/>
    <w:rsid w:val="00961473"/>
    <w:rsid w:val="009B0A35"/>
    <w:rsid w:val="009B5046"/>
    <w:rsid w:val="009E7835"/>
    <w:rsid w:val="009E7AE2"/>
    <w:rsid w:val="009F0E44"/>
    <w:rsid w:val="009F4DB3"/>
    <w:rsid w:val="00A07756"/>
    <w:rsid w:val="00A35B26"/>
    <w:rsid w:val="00A42D14"/>
    <w:rsid w:val="00A46B3D"/>
    <w:rsid w:val="00A5143F"/>
    <w:rsid w:val="00A650B5"/>
    <w:rsid w:val="00A86E91"/>
    <w:rsid w:val="00A90683"/>
    <w:rsid w:val="00A9668F"/>
    <w:rsid w:val="00AB736F"/>
    <w:rsid w:val="00AD2899"/>
    <w:rsid w:val="00B223F8"/>
    <w:rsid w:val="00B23326"/>
    <w:rsid w:val="00B44396"/>
    <w:rsid w:val="00B664F5"/>
    <w:rsid w:val="00B90F02"/>
    <w:rsid w:val="00BC1324"/>
    <w:rsid w:val="00BD2F77"/>
    <w:rsid w:val="00BE0866"/>
    <w:rsid w:val="00BF1382"/>
    <w:rsid w:val="00C172AC"/>
    <w:rsid w:val="00C4568D"/>
    <w:rsid w:val="00C5684E"/>
    <w:rsid w:val="00C71D47"/>
    <w:rsid w:val="00C839BE"/>
    <w:rsid w:val="00CC2C56"/>
    <w:rsid w:val="00CD71F3"/>
    <w:rsid w:val="00CF67A5"/>
    <w:rsid w:val="00DE086F"/>
    <w:rsid w:val="00DF7002"/>
    <w:rsid w:val="00E1517F"/>
    <w:rsid w:val="00E40499"/>
    <w:rsid w:val="00E40CB8"/>
    <w:rsid w:val="00E443C6"/>
    <w:rsid w:val="00E9501D"/>
    <w:rsid w:val="00EB5632"/>
    <w:rsid w:val="00ED2DA9"/>
    <w:rsid w:val="00ED7997"/>
    <w:rsid w:val="00F04F60"/>
    <w:rsid w:val="00F424FF"/>
    <w:rsid w:val="00F46976"/>
    <w:rsid w:val="00F51B84"/>
    <w:rsid w:val="00F522E8"/>
    <w:rsid w:val="00FE407B"/>
    <w:rsid w:val="00FF2A95"/>
    <w:rsid w:val="09AF5140"/>
    <w:rsid w:val="26F15BD3"/>
    <w:rsid w:val="34CF6F5F"/>
    <w:rsid w:val="5FDD5C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6832"/>
  <w15:docId w15:val="{A910D4BF-32FC-423C-9314-E20FEDEE5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73" w:lineRule="auto"/>
    </w:pPr>
    <w:rPr>
      <w:rFonts w:ascii="Calibri" w:eastAsia="Calibri" w:hAnsi="Calibri" w:cs="Calibri"/>
      <w:sz w:val="24"/>
      <w:szCs w:val="24"/>
    </w:rPr>
  </w:style>
  <w:style w:type="paragraph" w:styleId="Naslov1">
    <w:name w:val="heading 1"/>
    <w:basedOn w:val="Normal"/>
    <w:next w:val="Normal"/>
    <w:qFormat/>
    <w:pPr>
      <w:keepNext/>
      <w:keepLines/>
      <w:spacing w:before="480" w:after="120"/>
      <w:outlineLvl w:val="0"/>
    </w:pPr>
    <w:rPr>
      <w:b/>
      <w:sz w:val="48"/>
      <w:szCs w:val="48"/>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rPr>
  </w:style>
  <w:style w:type="paragraph" w:styleId="Naslov5">
    <w:name w:val="heading 5"/>
    <w:basedOn w:val="Normal"/>
    <w:next w:val="Normal"/>
    <w:pPr>
      <w:keepNext/>
      <w:keepLines/>
      <w:spacing w:before="220" w:after="40"/>
      <w:outlineLvl w:val="4"/>
    </w:pPr>
    <w:rPr>
      <w:b/>
      <w:sz w:val="22"/>
      <w:szCs w:val="22"/>
    </w:rPr>
  </w:style>
  <w:style w:type="paragraph" w:styleId="Naslov6">
    <w:name w:val="heading 6"/>
    <w:basedOn w:val="Normal"/>
    <w:next w:val="Normal"/>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pPr>
      <w:spacing w:beforeAutospacing="1" w:afterAutospacing="1"/>
    </w:pPr>
    <w:rPr>
      <w:sz w:val="24"/>
      <w:szCs w:val="24"/>
      <w:lang w:val="en-US" w:eastAsia="zh-CN"/>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paragraph" w:styleId="Naslov">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Odlomakpopisa">
    <w:name w:val="List Paragraph"/>
    <w:basedOn w:val="Normal"/>
    <w:uiPriority w:val="99"/>
    <w:pPr>
      <w:ind w:left="720"/>
      <w:contextualSpacing/>
    </w:pPr>
  </w:style>
  <w:style w:type="paragraph" w:styleId="Tekstbalonia">
    <w:name w:val="Balloon Text"/>
    <w:basedOn w:val="Normal"/>
    <w:link w:val="TekstbaloniaChar"/>
    <w:rsid w:val="00E9501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rsid w:val="00E9501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1D9258A5-8B5A-4387-A6D6-165A41083CC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2099</Characters>
  <Application>Microsoft Office Word</Application>
  <DocSecurity>0</DocSecurity>
  <Lines>17</Lines>
  <Paragraphs>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jhuzanic</dc:creator>
  <cp:keywords/>
  <dc:description/>
  <cp:lastModifiedBy>Mirela Gašpert Bertić</cp:lastModifiedBy>
  <cp:revision>3</cp:revision>
  <cp:lastPrinted>2024-07-09T09:44:00Z</cp:lastPrinted>
  <dcterms:created xsi:type="dcterms:W3CDTF">2024-07-09T09:45:00Z</dcterms:created>
  <dcterms:modified xsi:type="dcterms:W3CDTF">2024-07-18T08:44:00Z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A2EA9D8BAF9043A8A1B1C58F4F7C5787</vt:lpwstr>
  </property>
</Properties>
</file>