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0D96" w:rsidRPr="0086772B" w:rsidRDefault="00085046" w:rsidP="0086772B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86772B">
        <w:rPr>
          <w:rFonts w:ascii="Times New Roman" w:hAnsi="Times New Roman"/>
          <w:b/>
          <w:sz w:val="24"/>
          <w:szCs w:val="24"/>
        </w:rPr>
        <w:t>ZAPISNIK</w:t>
      </w:r>
    </w:p>
    <w:p w:rsidR="00640D96" w:rsidRPr="0086772B" w:rsidRDefault="00AC6D3A" w:rsidP="0086772B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38</w:t>
      </w:r>
      <w:r w:rsidR="00085046" w:rsidRPr="0086772B">
        <w:rPr>
          <w:rFonts w:ascii="Times New Roman" w:hAnsi="Times New Roman"/>
          <w:b/>
          <w:sz w:val="24"/>
          <w:szCs w:val="24"/>
        </w:rPr>
        <w:t>. sjednice Vijeća Mjesnog odbora Miroševec</w:t>
      </w:r>
    </w:p>
    <w:p w:rsidR="00640D96" w:rsidRPr="0086772B" w:rsidRDefault="00085046" w:rsidP="0086772B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86772B">
        <w:rPr>
          <w:rFonts w:ascii="Times New Roman" w:hAnsi="Times New Roman"/>
          <w:b/>
          <w:sz w:val="24"/>
          <w:szCs w:val="24"/>
        </w:rPr>
        <w:t xml:space="preserve">održane </w:t>
      </w:r>
      <w:r w:rsidR="00AC6D3A">
        <w:rPr>
          <w:rFonts w:ascii="Times New Roman" w:hAnsi="Times New Roman"/>
          <w:b/>
          <w:sz w:val="24"/>
          <w:szCs w:val="24"/>
        </w:rPr>
        <w:t>24. srpnja</w:t>
      </w:r>
      <w:r w:rsidRPr="0086772B">
        <w:rPr>
          <w:rFonts w:ascii="Times New Roman" w:hAnsi="Times New Roman"/>
          <w:b/>
          <w:sz w:val="24"/>
          <w:szCs w:val="24"/>
        </w:rPr>
        <w:t xml:space="preserve"> 2024. u prostorijama mjesne samouprave</w:t>
      </w:r>
    </w:p>
    <w:p w:rsidR="00640D96" w:rsidRPr="0086772B" w:rsidRDefault="00085046" w:rsidP="0086772B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86772B">
        <w:rPr>
          <w:rFonts w:ascii="Times New Roman" w:hAnsi="Times New Roman"/>
          <w:b/>
          <w:sz w:val="24"/>
          <w:szCs w:val="24"/>
        </w:rPr>
        <w:t>Miroševečka cesta 131, s početkom u 20,00 sati</w:t>
      </w:r>
    </w:p>
    <w:p w:rsidR="00640D96" w:rsidRPr="0086772B" w:rsidRDefault="00640D96">
      <w:pPr>
        <w:rPr>
          <w:rFonts w:ascii="Times New Roman" w:hAnsi="Times New Roman"/>
          <w:sz w:val="24"/>
          <w:szCs w:val="24"/>
        </w:rPr>
      </w:pPr>
    </w:p>
    <w:p w:rsidR="00640D96" w:rsidRPr="0086772B" w:rsidRDefault="00085046" w:rsidP="0086772B">
      <w:pPr>
        <w:jc w:val="both"/>
        <w:rPr>
          <w:rFonts w:ascii="Times New Roman" w:hAnsi="Times New Roman"/>
          <w:sz w:val="24"/>
          <w:szCs w:val="24"/>
        </w:rPr>
      </w:pPr>
      <w:r w:rsidRPr="0086772B">
        <w:rPr>
          <w:rFonts w:ascii="Times New Roman" w:hAnsi="Times New Roman"/>
          <w:b/>
          <w:bCs/>
          <w:sz w:val="24"/>
          <w:szCs w:val="24"/>
        </w:rPr>
        <w:t>NAZOČNI ČLANOVI</w:t>
      </w:r>
      <w:r w:rsidRPr="0086772B">
        <w:rPr>
          <w:rFonts w:ascii="Times New Roman" w:hAnsi="Times New Roman"/>
          <w:sz w:val="24"/>
          <w:szCs w:val="24"/>
        </w:rPr>
        <w:t>: Dijana B</w:t>
      </w:r>
      <w:r w:rsidR="0086772B">
        <w:rPr>
          <w:rFonts w:ascii="Times New Roman" w:hAnsi="Times New Roman"/>
          <w:sz w:val="24"/>
          <w:szCs w:val="24"/>
        </w:rPr>
        <w:t xml:space="preserve">ačani, Sanja Kelčec Ključarić, </w:t>
      </w:r>
      <w:r w:rsidRPr="0086772B">
        <w:rPr>
          <w:rFonts w:ascii="Times New Roman" w:hAnsi="Times New Roman"/>
          <w:sz w:val="24"/>
          <w:szCs w:val="24"/>
        </w:rPr>
        <w:t>Krešimir Huzek i Zdravko Mišić</w:t>
      </w:r>
    </w:p>
    <w:p w:rsidR="00640D96" w:rsidRPr="0086772B" w:rsidRDefault="00085046">
      <w:pPr>
        <w:rPr>
          <w:rFonts w:ascii="Times New Roman" w:hAnsi="Times New Roman"/>
          <w:sz w:val="24"/>
          <w:szCs w:val="24"/>
        </w:rPr>
      </w:pPr>
      <w:r w:rsidRPr="0086772B">
        <w:rPr>
          <w:rFonts w:ascii="Times New Roman" w:hAnsi="Times New Roman"/>
          <w:sz w:val="24"/>
          <w:szCs w:val="24"/>
        </w:rPr>
        <w:t>Pre</w:t>
      </w:r>
      <w:r w:rsidR="0086772B">
        <w:rPr>
          <w:rFonts w:ascii="Times New Roman" w:hAnsi="Times New Roman"/>
          <w:sz w:val="24"/>
          <w:szCs w:val="24"/>
        </w:rPr>
        <w:t>d</w:t>
      </w:r>
      <w:r w:rsidRPr="0086772B">
        <w:rPr>
          <w:rFonts w:ascii="Times New Roman" w:hAnsi="Times New Roman"/>
          <w:sz w:val="24"/>
          <w:szCs w:val="24"/>
        </w:rPr>
        <w:t>sjedava: Dijana Bačani</w:t>
      </w:r>
    </w:p>
    <w:p w:rsidR="00640D96" w:rsidRPr="0086772B" w:rsidRDefault="00085046">
      <w:pPr>
        <w:rPr>
          <w:rFonts w:ascii="Times New Roman" w:hAnsi="Times New Roman"/>
          <w:sz w:val="24"/>
          <w:szCs w:val="24"/>
        </w:rPr>
      </w:pPr>
      <w:r w:rsidRPr="0086772B">
        <w:rPr>
          <w:rFonts w:ascii="Times New Roman" w:hAnsi="Times New Roman"/>
          <w:sz w:val="24"/>
          <w:szCs w:val="24"/>
        </w:rPr>
        <w:t>Zapisnik vodi: Dijana Bačani</w:t>
      </w:r>
    </w:p>
    <w:p w:rsidR="00640D96" w:rsidRPr="0086772B" w:rsidRDefault="00085046">
      <w:pPr>
        <w:rPr>
          <w:rFonts w:ascii="Times New Roman" w:hAnsi="Times New Roman"/>
          <w:sz w:val="24"/>
          <w:szCs w:val="24"/>
        </w:rPr>
      </w:pPr>
      <w:r w:rsidRPr="0086772B">
        <w:rPr>
          <w:rFonts w:ascii="Times New Roman" w:hAnsi="Times New Roman"/>
          <w:sz w:val="24"/>
          <w:szCs w:val="24"/>
        </w:rPr>
        <w:t>Predsjednica konstatira da je nazočno 4 od ukupno 4 članova Vijeća, što znači da Vijeće može pravovaljano odlučivat</w:t>
      </w:r>
      <w:r w:rsidR="0086772B">
        <w:rPr>
          <w:rFonts w:ascii="Times New Roman" w:hAnsi="Times New Roman"/>
          <w:sz w:val="24"/>
          <w:szCs w:val="24"/>
        </w:rPr>
        <w:t>i</w:t>
      </w:r>
      <w:r w:rsidR="00AC6D3A">
        <w:rPr>
          <w:rFonts w:ascii="Times New Roman" w:hAnsi="Times New Roman"/>
          <w:sz w:val="24"/>
          <w:szCs w:val="24"/>
        </w:rPr>
        <w:t>, te otvara 38</w:t>
      </w:r>
      <w:r w:rsidRPr="0086772B">
        <w:rPr>
          <w:rFonts w:ascii="Times New Roman" w:hAnsi="Times New Roman"/>
          <w:sz w:val="24"/>
          <w:szCs w:val="24"/>
        </w:rPr>
        <w:t>. sjednicu Vijeća Mjesnog odbora.</w:t>
      </w:r>
    </w:p>
    <w:p w:rsidR="00640D96" w:rsidRDefault="0086772B" w:rsidP="0086772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Bez rasprave, </w:t>
      </w:r>
      <w:r w:rsidRPr="0086772B">
        <w:rPr>
          <w:rFonts w:ascii="Times New Roman" w:hAnsi="Times New Roman"/>
          <w:i/>
          <w:sz w:val="24"/>
          <w:szCs w:val="24"/>
        </w:rPr>
        <w:t>jednoglasno</w:t>
      </w:r>
      <w:r w:rsidR="00085046" w:rsidRPr="0086772B">
        <w:rPr>
          <w:rFonts w:ascii="Times New Roman" w:hAnsi="Times New Roman"/>
          <w:i/>
          <w:sz w:val="24"/>
          <w:szCs w:val="24"/>
        </w:rPr>
        <w:t>,</w:t>
      </w:r>
      <w:r w:rsidR="00085046" w:rsidRPr="0086772B">
        <w:rPr>
          <w:rFonts w:ascii="Times New Roman" w:hAnsi="Times New Roman"/>
          <w:sz w:val="24"/>
          <w:szCs w:val="24"/>
        </w:rPr>
        <w:t xml:space="preserve"> Vijeće prihva</w:t>
      </w:r>
      <w:r w:rsidR="00AC6D3A">
        <w:rPr>
          <w:rFonts w:ascii="Times New Roman" w:hAnsi="Times New Roman"/>
          <w:sz w:val="24"/>
          <w:szCs w:val="24"/>
        </w:rPr>
        <w:t>ća tekst zapisnika 37</w:t>
      </w:r>
      <w:r w:rsidR="00085046" w:rsidRPr="0086772B">
        <w:rPr>
          <w:rFonts w:ascii="Times New Roman" w:hAnsi="Times New Roman"/>
          <w:sz w:val="24"/>
          <w:szCs w:val="24"/>
        </w:rPr>
        <w:t xml:space="preserve">.  sjednice održane </w:t>
      </w:r>
      <w:r w:rsidR="00AC6D3A">
        <w:rPr>
          <w:rFonts w:ascii="Times New Roman" w:hAnsi="Times New Roman"/>
          <w:sz w:val="24"/>
          <w:szCs w:val="24"/>
        </w:rPr>
        <w:t>17. lipnja</w:t>
      </w:r>
      <w:r w:rsidR="00085046" w:rsidRPr="0086772B">
        <w:rPr>
          <w:rFonts w:ascii="Times New Roman" w:hAnsi="Times New Roman"/>
          <w:sz w:val="24"/>
          <w:szCs w:val="24"/>
        </w:rPr>
        <w:t xml:space="preserve"> 2024.</w:t>
      </w:r>
    </w:p>
    <w:p w:rsidR="0086772B" w:rsidRPr="0086772B" w:rsidRDefault="0086772B" w:rsidP="0086772B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prijedlog predsjednice, </w:t>
      </w:r>
      <w:r w:rsidRPr="00016EB8">
        <w:rPr>
          <w:rFonts w:ascii="Times New Roman" w:hAnsi="Times New Roman"/>
          <w:sz w:val="24"/>
          <w:szCs w:val="24"/>
        </w:rPr>
        <w:t xml:space="preserve">Vijeće </w:t>
      </w:r>
      <w:r w:rsidRPr="00CA38C7">
        <w:rPr>
          <w:rFonts w:ascii="Times New Roman" w:hAnsi="Times New Roman"/>
          <w:i/>
          <w:sz w:val="24"/>
          <w:szCs w:val="24"/>
        </w:rPr>
        <w:t>jednoglasno</w:t>
      </w:r>
      <w:r w:rsidRPr="00016EB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prihvaća i </w:t>
      </w:r>
      <w:r w:rsidRPr="00016EB8">
        <w:rPr>
          <w:rFonts w:ascii="Times New Roman" w:hAnsi="Times New Roman"/>
          <w:sz w:val="24"/>
          <w:szCs w:val="24"/>
        </w:rPr>
        <w:t>utvrđuje</w:t>
      </w:r>
    </w:p>
    <w:p w:rsidR="00640D96" w:rsidRPr="0086772B" w:rsidRDefault="00640D96">
      <w:pPr>
        <w:rPr>
          <w:rFonts w:ascii="Times New Roman" w:hAnsi="Times New Roman"/>
          <w:sz w:val="24"/>
          <w:szCs w:val="24"/>
        </w:rPr>
      </w:pPr>
    </w:p>
    <w:p w:rsidR="00640D96" w:rsidRPr="0086772B" w:rsidRDefault="00085046">
      <w:pPr>
        <w:rPr>
          <w:rFonts w:ascii="Times New Roman" w:hAnsi="Times New Roman"/>
          <w:sz w:val="24"/>
          <w:szCs w:val="24"/>
        </w:rPr>
      </w:pPr>
      <w:r w:rsidRPr="0086772B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DNEVNI RED</w:t>
      </w:r>
    </w:p>
    <w:p w:rsidR="00AC6D3A" w:rsidRDefault="00AC6D3A" w:rsidP="00AC6D3A">
      <w:pPr>
        <w:numPr>
          <w:ilvl w:val="0"/>
          <w:numId w:val="1"/>
        </w:numPr>
        <w:suppressAutoHyphens w:val="0"/>
        <w:autoSpaceDN/>
        <w:spacing w:after="0" w:line="240" w:lineRule="auto"/>
        <w:textAlignment w:val="auto"/>
        <w:rPr>
          <w:rFonts w:ascii="Times New Roman" w:hAnsi="Times New Roman"/>
          <w:sz w:val="24"/>
          <w:szCs w:val="24"/>
        </w:rPr>
      </w:pPr>
      <w:r w:rsidRPr="00AC6D3A">
        <w:rPr>
          <w:rFonts w:ascii="Times New Roman" w:hAnsi="Times New Roman"/>
          <w:sz w:val="24"/>
          <w:szCs w:val="24"/>
        </w:rPr>
        <w:t xml:space="preserve">Prijedlog za sanaciju dijela ceste u Beđićevom odvojku kod k.č.br. 3820 Granešina Nova – </w:t>
      </w:r>
      <w:r w:rsidRPr="00AC6D3A">
        <w:rPr>
          <w:rFonts w:ascii="Times New Roman" w:hAnsi="Times New Roman"/>
          <w:i/>
          <w:sz w:val="24"/>
          <w:szCs w:val="24"/>
        </w:rPr>
        <w:t>donošenje zaključka</w:t>
      </w:r>
      <w:r w:rsidRPr="00AC6D3A">
        <w:rPr>
          <w:rFonts w:ascii="Times New Roman" w:hAnsi="Times New Roman"/>
          <w:sz w:val="24"/>
          <w:szCs w:val="24"/>
        </w:rPr>
        <w:t>;</w:t>
      </w:r>
    </w:p>
    <w:p w:rsidR="00AC6D3A" w:rsidRPr="00AC6D3A" w:rsidRDefault="00AC6D3A" w:rsidP="00AC6D3A">
      <w:pPr>
        <w:numPr>
          <w:ilvl w:val="0"/>
          <w:numId w:val="1"/>
        </w:numPr>
        <w:suppressAutoHyphens w:val="0"/>
        <w:autoSpaceDN/>
        <w:spacing w:after="0" w:line="240" w:lineRule="auto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Zahtjev gđe. Rezic Bojanić za dovoz pitke vode cisternom – </w:t>
      </w:r>
      <w:r>
        <w:rPr>
          <w:rFonts w:ascii="Times New Roman" w:hAnsi="Times New Roman"/>
          <w:i/>
          <w:sz w:val="24"/>
          <w:szCs w:val="24"/>
        </w:rPr>
        <w:t>donošenje zaključka;</w:t>
      </w:r>
    </w:p>
    <w:p w:rsidR="00AC6D3A" w:rsidRPr="00AC6D3A" w:rsidRDefault="00AC6D3A" w:rsidP="00AC6D3A">
      <w:pPr>
        <w:numPr>
          <w:ilvl w:val="0"/>
          <w:numId w:val="1"/>
        </w:numPr>
        <w:suppressAutoHyphens w:val="0"/>
        <w:autoSpaceDN/>
        <w:spacing w:after="0" w:line="240" w:lineRule="auto"/>
        <w:textAlignment w:val="auto"/>
        <w:rPr>
          <w:rFonts w:ascii="Times New Roman" w:hAnsi="Times New Roman"/>
          <w:sz w:val="24"/>
          <w:szCs w:val="24"/>
        </w:rPr>
      </w:pPr>
      <w:r w:rsidRPr="00AC6D3A">
        <w:rPr>
          <w:rFonts w:ascii="Times New Roman" w:hAnsi="Times New Roman"/>
          <w:sz w:val="24"/>
          <w:szCs w:val="24"/>
        </w:rPr>
        <w:t>Pitanja, prijedlozi i obavijesti.</w:t>
      </w:r>
    </w:p>
    <w:p w:rsidR="00640D96" w:rsidRPr="0086772B" w:rsidRDefault="00640D96">
      <w:pPr>
        <w:pStyle w:val="Odlomakpopisa"/>
        <w:rPr>
          <w:rFonts w:ascii="Times New Roman" w:hAnsi="Times New Roman"/>
          <w:sz w:val="24"/>
          <w:szCs w:val="24"/>
        </w:rPr>
      </w:pPr>
    </w:p>
    <w:p w:rsidR="007F46B5" w:rsidRDefault="00085046" w:rsidP="007F46B5">
      <w:pPr>
        <w:jc w:val="both"/>
        <w:rPr>
          <w:rFonts w:ascii="Times New Roman" w:hAnsi="Times New Roman"/>
          <w:b/>
          <w:sz w:val="24"/>
          <w:szCs w:val="24"/>
        </w:rPr>
      </w:pPr>
      <w:r w:rsidRPr="0086772B">
        <w:rPr>
          <w:rFonts w:ascii="Times New Roman" w:hAnsi="Times New Roman"/>
          <w:b/>
          <w:bCs/>
          <w:sz w:val="24"/>
          <w:szCs w:val="24"/>
        </w:rPr>
        <w:t xml:space="preserve">AD 1. </w:t>
      </w:r>
      <w:r w:rsidR="00AC6D3A" w:rsidRPr="00AC6D3A">
        <w:rPr>
          <w:rFonts w:ascii="Times New Roman" w:hAnsi="Times New Roman"/>
          <w:b/>
          <w:sz w:val="24"/>
          <w:szCs w:val="24"/>
        </w:rPr>
        <w:t>Prijedlog za sanaciju dijela ceste u Beđićevom odvojku kod k.č.br. 3820 Granešina Nova</w:t>
      </w:r>
    </w:p>
    <w:p w:rsidR="00640D96" w:rsidRPr="007F46B5" w:rsidRDefault="00F31F4F" w:rsidP="007F46B5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Nakon</w:t>
      </w:r>
      <w:r w:rsidR="0086772B">
        <w:rPr>
          <w:rFonts w:ascii="Times New Roman" w:hAnsi="Times New Roman"/>
          <w:sz w:val="24"/>
          <w:szCs w:val="24"/>
        </w:rPr>
        <w:t xml:space="preserve"> </w:t>
      </w:r>
      <w:r w:rsidR="0086772B" w:rsidRPr="0086772B">
        <w:rPr>
          <w:rFonts w:ascii="Times New Roman" w:hAnsi="Times New Roman"/>
          <w:sz w:val="24"/>
          <w:szCs w:val="24"/>
        </w:rPr>
        <w:t>provedene rasprave</w:t>
      </w:r>
      <w:r w:rsidR="00085046" w:rsidRPr="0086772B">
        <w:rPr>
          <w:rFonts w:ascii="Times New Roman" w:hAnsi="Times New Roman"/>
          <w:sz w:val="24"/>
          <w:szCs w:val="24"/>
        </w:rPr>
        <w:t>, Vijeće jednoglasno donosi</w:t>
      </w:r>
    </w:p>
    <w:p w:rsidR="00D957C1" w:rsidRPr="0086772B" w:rsidRDefault="00D957C1" w:rsidP="0086772B">
      <w:pPr>
        <w:pStyle w:val="Bezproreda"/>
        <w:rPr>
          <w:rFonts w:ascii="Times New Roman" w:hAnsi="Times New Roman"/>
          <w:sz w:val="24"/>
          <w:szCs w:val="24"/>
        </w:rPr>
      </w:pPr>
    </w:p>
    <w:p w:rsidR="0086772B" w:rsidRDefault="0086772B" w:rsidP="0086772B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86772B">
        <w:rPr>
          <w:rFonts w:ascii="Times New Roman" w:hAnsi="Times New Roman"/>
          <w:b/>
          <w:sz w:val="24"/>
          <w:szCs w:val="24"/>
        </w:rPr>
        <w:t>ZAKLJUČAK</w:t>
      </w:r>
    </w:p>
    <w:p w:rsidR="006463D1" w:rsidRDefault="006463D1" w:rsidP="0086772B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</w:p>
    <w:p w:rsidR="007F46B5" w:rsidRDefault="00AC6D3A" w:rsidP="00AC6D3A">
      <w:pPr>
        <w:pStyle w:val="Standard"/>
        <w:numPr>
          <w:ilvl w:val="0"/>
          <w:numId w:val="7"/>
        </w:numPr>
        <w:jc w:val="both"/>
        <w:rPr>
          <w:rFonts w:cs="Times New Roman"/>
        </w:rPr>
      </w:pPr>
      <w:r>
        <w:rPr>
          <w:rFonts w:cs="Times New Roman"/>
        </w:rPr>
        <w:t>Predlaže se sanacija asfalta u Beđićevom odvojku kod k.č.br.3820 k.o. Granešina Nova.</w:t>
      </w:r>
    </w:p>
    <w:p w:rsidR="00AC6D3A" w:rsidRPr="006E70C1" w:rsidRDefault="00AC6D3A" w:rsidP="00AC6D3A">
      <w:pPr>
        <w:pStyle w:val="Standard"/>
        <w:numPr>
          <w:ilvl w:val="0"/>
          <w:numId w:val="7"/>
        </w:numPr>
        <w:jc w:val="both"/>
        <w:rPr>
          <w:rFonts w:cs="Times New Roman"/>
        </w:rPr>
      </w:pPr>
      <w:r>
        <w:rPr>
          <w:rFonts w:cs="Times New Roman"/>
        </w:rPr>
        <w:t>Gore navedeno predlaže se radi sigurnosti svih sudionika u prometu prilikom prometovanja navedenom cestom.</w:t>
      </w:r>
      <w:bookmarkStart w:id="0" w:name="_GoBack"/>
      <w:bookmarkEnd w:id="0"/>
    </w:p>
    <w:p w:rsidR="00F31F4F" w:rsidRPr="00F31F4F" w:rsidRDefault="00F31F4F" w:rsidP="007F46B5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:rsidR="007F46B5" w:rsidRDefault="00085046" w:rsidP="007F46B5">
      <w:pPr>
        <w:jc w:val="both"/>
        <w:rPr>
          <w:rFonts w:ascii="Times New Roman" w:hAnsi="Times New Roman"/>
          <w:sz w:val="24"/>
          <w:szCs w:val="24"/>
        </w:rPr>
      </w:pPr>
      <w:r w:rsidRPr="0086772B">
        <w:rPr>
          <w:rFonts w:ascii="Times New Roman" w:hAnsi="Times New Roman"/>
          <w:b/>
          <w:bCs/>
          <w:sz w:val="24"/>
          <w:szCs w:val="24"/>
        </w:rPr>
        <w:t xml:space="preserve">AD 2. </w:t>
      </w:r>
      <w:r w:rsidR="00AC6D3A">
        <w:rPr>
          <w:rFonts w:ascii="Times New Roman" w:hAnsi="Times New Roman"/>
          <w:b/>
          <w:sz w:val="24"/>
          <w:szCs w:val="24"/>
        </w:rPr>
        <w:t>Zahtjev gđe. Rezic Bojanić za dovoz pitke vode cisternom</w:t>
      </w:r>
    </w:p>
    <w:p w:rsidR="00D957C1" w:rsidRDefault="00085046" w:rsidP="007F46B5">
      <w:pPr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D957C1">
        <w:rPr>
          <w:rFonts w:ascii="Times New Roman" w:hAnsi="Times New Roman"/>
          <w:sz w:val="24"/>
          <w:szCs w:val="24"/>
        </w:rPr>
        <w:t xml:space="preserve">Nakon </w:t>
      </w:r>
      <w:r w:rsidR="00D957C1">
        <w:rPr>
          <w:rFonts w:ascii="Times New Roman" w:hAnsi="Times New Roman"/>
          <w:sz w:val="24"/>
          <w:szCs w:val="24"/>
        </w:rPr>
        <w:t>provedene rasprave</w:t>
      </w:r>
      <w:r w:rsidRPr="00D957C1">
        <w:rPr>
          <w:rFonts w:ascii="Times New Roman" w:hAnsi="Times New Roman"/>
          <w:sz w:val="24"/>
          <w:szCs w:val="24"/>
        </w:rPr>
        <w:t>, Vijeće jednoglasno donosi</w:t>
      </w:r>
    </w:p>
    <w:p w:rsidR="00640D96" w:rsidRPr="00D957C1" w:rsidRDefault="00085046" w:rsidP="00D957C1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D957C1">
        <w:rPr>
          <w:rFonts w:ascii="Times New Roman" w:hAnsi="Times New Roman"/>
          <w:b/>
          <w:bCs/>
          <w:sz w:val="24"/>
          <w:szCs w:val="24"/>
        </w:rPr>
        <w:t>ZAKLJUČAK</w:t>
      </w:r>
    </w:p>
    <w:p w:rsidR="00C12332" w:rsidRPr="007F46B5" w:rsidRDefault="00316168" w:rsidP="00C12332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AC6D3A" w:rsidRPr="00AC6D3A" w:rsidRDefault="00AC6D3A" w:rsidP="00AC6D3A">
      <w:pPr>
        <w:pStyle w:val="Odlomakpopisa"/>
        <w:numPr>
          <w:ilvl w:val="0"/>
          <w:numId w:val="6"/>
        </w:numPr>
        <w:suppressAutoHyphens w:val="0"/>
        <w:autoSpaceDN/>
        <w:spacing w:line="259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AC6D3A">
        <w:rPr>
          <w:rFonts w:ascii="Times New Roman" w:hAnsi="Times New Roman"/>
          <w:sz w:val="24"/>
          <w:szCs w:val="24"/>
        </w:rPr>
        <w:t xml:space="preserve">Razmotren je zahtjev gđe. Klare Rezic Bojanić vezano za dovoz dodatnih 8 m3 pitke vode cisternom. </w:t>
      </w:r>
    </w:p>
    <w:p w:rsidR="00AC6D3A" w:rsidRPr="00AC6D3A" w:rsidRDefault="00AC6D3A" w:rsidP="00AC6D3A">
      <w:pPr>
        <w:pStyle w:val="Odlomakpopisa"/>
        <w:numPr>
          <w:ilvl w:val="0"/>
          <w:numId w:val="6"/>
        </w:numPr>
        <w:suppressAutoHyphens w:val="0"/>
        <w:autoSpaceDN/>
        <w:spacing w:line="259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AC6D3A">
        <w:rPr>
          <w:rFonts w:ascii="Times New Roman" w:hAnsi="Times New Roman"/>
          <w:sz w:val="24"/>
          <w:szCs w:val="24"/>
        </w:rPr>
        <w:t>Nakon obavljenog terenskog izvida na lokaciji Ravenec kbr.26, Vijeće daje pozitivno mišljenje na navedeni zahtjev.</w:t>
      </w:r>
    </w:p>
    <w:p w:rsidR="00AC6D3A" w:rsidRPr="00AC6D3A" w:rsidRDefault="00AC6D3A" w:rsidP="00AC6D3A">
      <w:pPr>
        <w:pStyle w:val="Odlomakpopisa"/>
        <w:numPr>
          <w:ilvl w:val="0"/>
          <w:numId w:val="6"/>
        </w:numPr>
        <w:suppressAutoHyphens w:val="0"/>
        <w:autoSpaceDN/>
        <w:spacing w:line="259" w:lineRule="auto"/>
        <w:contextualSpacing/>
        <w:jc w:val="both"/>
        <w:textAlignment w:val="auto"/>
        <w:rPr>
          <w:rFonts w:ascii="Times New Roman" w:hAnsi="Times New Roman"/>
          <w:sz w:val="24"/>
          <w:szCs w:val="24"/>
        </w:rPr>
      </w:pPr>
      <w:r w:rsidRPr="00AC6D3A">
        <w:rPr>
          <w:rFonts w:ascii="Times New Roman" w:hAnsi="Times New Roman"/>
          <w:sz w:val="24"/>
          <w:szCs w:val="24"/>
        </w:rPr>
        <w:lastRenderedPageBreak/>
        <w:t xml:space="preserve">Ovaj zaključak dostavlja se Vijeću Gradske četvrti Gornja Dubrava, na daljnje postupanje. </w:t>
      </w:r>
    </w:p>
    <w:p w:rsidR="00AC6D3A" w:rsidRDefault="00AC6D3A" w:rsidP="00AC6D3A"/>
    <w:p w:rsidR="00D957C1" w:rsidRDefault="00D957C1" w:rsidP="00D957C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Završeno u 21,00 sat.</w:t>
      </w:r>
    </w:p>
    <w:p w:rsidR="00C12332" w:rsidRPr="00C12332" w:rsidRDefault="00C12332" w:rsidP="00C12332">
      <w:pPr>
        <w:pStyle w:val="Bezproreda"/>
        <w:rPr>
          <w:rFonts w:ascii="Times New Roman" w:hAnsi="Times New Roman"/>
          <w:noProof/>
          <w:sz w:val="24"/>
          <w:szCs w:val="24"/>
          <w:lang w:eastAsia="hr-HR"/>
        </w:rPr>
      </w:pPr>
      <w:r w:rsidRPr="00C12332">
        <w:rPr>
          <w:rFonts w:ascii="Times New Roman" w:hAnsi="Times New Roman"/>
          <w:noProof/>
          <w:sz w:val="24"/>
          <w:szCs w:val="24"/>
          <w:lang w:eastAsia="hr-HR"/>
        </w:rPr>
        <w:t xml:space="preserve">KLASA: </w:t>
      </w:r>
      <w:r w:rsidR="00AC6D3A">
        <w:rPr>
          <w:rFonts w:ascii="Times New Roman" w:hAnsi="Times New Roman"/>
          <w:noProof/>
          <w:sz w:val="24"/>
          <w:szCs w:val="24"/>
          <w:lang w:eastAsia="hr-HR"/>
        </w:rPr>
        <w:t>024-08/24-003/1442</w:t>
      </w:r>
    </w:p>
    <w:p w:rsidR="00C12332" w:rsidRPr="00C12332" w:rsidRDefault="00AC6D3A" w:rsidP="00C12332">
      <w:pPr>
        <w:pStyle w:val="Bezproreda"/>
        <w:rPr>
          <w:rFonts w:ascii="Times New Roman" w:hAnsi="Times New Roman"/>
          <w:noProof/>
          <w:sz w:val="24"/>
          <w:szCs w:val="24"/>
          <w:lang w:eastAsia="hr-HR"/>
        </w:rPr>
      </w:pPr>
      <w:r>
        <w:rPr>
          <w:rFonts w:ascii="Times New Roman" w:hAnsi="Times New Roman"/>
          <w:noProof/>
          <w:sz w:val="24"/>
          <w:szCs w:val="24"/>
          <w:lang w:eastAsia="hr-HR"/>
        </w:rPr>
        <w:t>URBROJ: 251-13-11-5/009-24-2</w:t>
      </w:r>
    </w:p>
    <w:p w:rsidR="00C12332" w:rsidRPr="00C12332" w:rsidRDefault="00C12332" w:rsidP="00C12332">
      <w:pPr>
        <w:pStyle w:val="Bezproreda"/>
        <w:rPr>
          <w:rFonts w:ascii="Times New Roman" w:hAnsi="Times New Roman"/>
          <w:noProof/>
          <w:sz w:val="24"/>
          <w:szCs w:val="24"/>
          <w:lang w:eastAsia="hr-HR"/>
        </w:rPr>
      </w:pPr>
      <w:r w:rsidRPr="00C12332">
        <w:rPr>
          <w:rFonts w:ascii="Times New Roman" w:hAnsi="Times New Roman"/>
          <w:noProof/>
          <w:sz w:val="24"/>
          <w:szCs w:val="24"/>
          <w:lang w:eastAsia="hr-HR"/>
        </w:rPr>
        <w:t xml:space="preserve">Zagreb, </w:t>
      </w:r>
      <w:r w:rsidR="00AC6D3A">
        <w:rPr>
          <w:rFonts w:ascii="Times New Roman" w:hAnsi="Times New Roman"/>
          <w:noProof/>
          <w:sz w:val="24"/>
          <w:szCs w:val="24"/>
          <w:lang w:eastAsia="hr-HR"/>
        </w:rPr>
        <w:t>24. srpnja</w:t>
      </w:r>
      <w:r w:rsidRPr="00C12332">
        <w:rPr>
          <w:rFonts w:ascii="Times New Roman" w:hAnsi="Times New Roman"/>
          <w:noProof/>
          <w:sz w:val="24"/>
          <w:szCs w:val="24"/>
          <w:lang w:eastAsia="hr-HR"/>
        </w:rPr>
        <w:t xml:space="preserve"> 2024.</w:t>
      </w:r>
    </w:p>
    <w:p w:rsidR="00D957C1" w:rsidRDefault="00D957C1" w:rsidP="00D957C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sastavila</w:t>
      </w:r>
      <w:r w:rsidR="00085046" w:rsidRPr="00D957C1">
        <w:rPr>
          <w:rFonts w:ascii="Times New Roman" w:hAnsi="Times New Roman"/>
          <w:sz w:val="24"/>
          <w:szCs w:val="24"/>
        </w:rPr>
        <w:t xml:space="preserve">: Dijana Bačani    </w:t>
      </w:r>
      <w:r>
        <w:rPr>
          <w:rFonts w:ascii="Times New Roman" w:hAnsi="Times New Roman"/>
          <w:sz w:val="24"/>
          <w:szCs w:val="24"/>
        </w:rPr>
        <w:t xml:space="preserve">   </w:t>
      </w:r>
      <w:r w:rsidR="00085046" w:rsidRPr="00D957C1">
        <w:rPr>
          <w:rFonts w:ascii="Times New Roman" w:hAnsi="Times New Roman"/>
          <w:sz w:val="24"/>
          <w:szCs w:val="24"/>
        </w:rPr>
        <w:t xml:space="preserve">                                           Predsjednica </w:t>
      </w:r>
    </w:p>
    <w:p w:rsidR="00D957C1" w:rsidRDefault="00D957C1" w:rsidP="00D957C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tehnički i administrativno obradila:              Vijeća Mjesnog odbora Miroševec</w:t>
      </w:r>
    </w:p>
    <w:p w:rsidR="00640D96" w:rsidRPr="00D957C1" w:rsidRDefault="00D957C1" w:rsidP="00D957C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Sandra Šukunda                                                                            </w:t>
      </w:r>
      <w:r w:rsidR="00085046" w:rsidRPr="00D957C1">
        <w:rPr>
          <w:rFonts w:ascii="Times New Roman" w:hAnsi="Times New Roman"/>
          <w:sz w:val="24"/>
          <w:szCs w:val="24"/>
        </w:rPr>
        <w:t>Dijana Bačani</w:t>
      </w:r>
    </w:p>
    <w:sectPr w:rsidR="00640D96" w:rsidRPr="00D957C1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804" w:rsidRDefault="00085046">
      <w:pPr>
        <w:spacing w:after="0" w:line="240" w:lineRule="auto"/>
      </w:pPr>
      <w:r>
        <w:separator/>
      </w:r>
    </w:p>
  </w:endnote>
  <w:endnote w:type="continuationSeparator" w:id="0">
    <w:p w:rsidR="00C67804" w:rsidRDefault="00085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804" w:rsidRDefault="0008504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C67804" w:rsidRDefault="000850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F7112"/>
    <w:multiLevelType w:val="multilevel"/>
    <w:tmpl w:val="3EB65652"/>
    <w:lvl w:ilvl="0">
      <w:numFmt w:val="bullet"/>
      <w:lvlText w:val="-"/>
      <w:lvlJc w:val="left"/>
      <w:pPr>
        <w:ind w:left="720" w:hanging="360"/>
      </w:pPr>
      <w:rPr>
        <w:rFonts w:ascii="Calibri" w:eastAsia="Times New Roman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E606E39"/>
    <w:multiLevelType w:val="hybridMultilevel"/>
    <w:tmpl w:val="D102BE02"/>
    <w:lvl w:ilvl="0" w:tplc="9580E6B8">
      <w:start w:val="1"/>
      <w:numFmt w:val="upperRoman"/>
      <w:lvlText w:val="%1."/>
      <w:lvlJc w:val="left"/>
      <w:pPr>
        <w:ind w:left="1443" w:hanging="73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65913D32"/>
    <w:multiLevelType w:val="hybridMultilevel"/>
    <w:tmpl w:val="727EE2BA"/>
    <w:lvl w:ilvl="0" w:tplc="DC5442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3F7114C"/>
    <w:multiLevelType w:val="multilevel"/>
    <w:tmpl w:val="82DA6B8A"/>
    <w:lvl w:ilvl="0">
      <w:numFmt w:val="bullet"/>
      <w:lvlText w:val="-"/>
      <w:lvlJc w:val="left"/>
      <w:pPr>
        <w:ind w:left="612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33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5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77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49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1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3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5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372" w:hanging="360"/>
      </w:pPr>
      <w:rPr>
        <w:rFonts w:ascii="Wingdings" w:hAnsi="Wingdings"/>
      </w:rPr>
    </w:lvl>
  </w:abstractNum>
  <w:abstractNum w:abstractNumId="4" w15:restartNumberingAfterBreak="0">
    <w:nsid w:val="7508088C"/>
    <w:multiLevelType w:val="hybridMultilevel"/>
    <w:tmpl w:val="0060B1DA"/>
    <w:lvl w:ilvl="0" w:tplc="A2E83CF6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45" w:hanging="360"/>
      </w:pPr>
    </w:lvl>
    <w:lvl w:ilvl="2" w:tplc="041A001B" w:tentative="1">
      <w:start w:val="1"/>
      <w:numFmt w:val="lowerRoman"/>
      <w:lvlText w:val="%3."/>
      <w:lvlJc w:val="right"/>
      <w:pPr>
        <w:ind w:left="2565" w:hanging="180"/>
      </w:pPr>
    </w:lvl>
    <w:lvl w:ilvl="3" w:tplc="041A000F" w:tentative="1">
      <w:start w:val="1"/>
      <w:numFmt w:val="decimal"/>
      <w:lvlText w:val="%4."/>
      <w:lvlJc w:val="left"/>
      <w:pPr>
        <w:ind w:left="3285" w:hanging="360"/>
      </w:pPr>
    </w:lvl>
    <w:lvl w:ilvl="4" w:tplc="041A0019" w:tentative="1">
      <w:start w:val="1"/>
      <w:numFmt w:val="lowerLetter"/>
      <w:lvlText w:val="%5."/>
      <w:lvlJc w:val="left"/>
      <w:pPr>
        <w:ind w:left="4005" w:hanging="360"/>
      </w:pPr>
    </w:lvl>
    <w:lvl w:ilvl="5" w:tplc="041A001B" w:tentative="1">
      <w:start w:val="1"/>
      <w:numFmt w:val="lowerRoman"/>
      <w:lvlText w:val="%6."/>
      <w:lvlJc w:val="right"/>
      <w:pPr>
        <w:ind w:left="4725" w:hanging="180"/>
      </w:pPr>
    </w:lvl>
    <w:lvl w:ilvl="6" w:tplc="041A000F" w:tentative="1">
      <w:start w:val="1"/>
      <w:numFmt w:val="decimal"/>
      <w:lvlText w:val="%7."/>
      <w:lvlJc w:val="left"/>
      <w:pPr>
        <w:ind w:left="5445" w:hanging="360"/>
      </w:pPr>
    </w:lvl>
    <w:lvl w:ilvl="7" w:tplc="041A0019" w:tentative="1">
      <w:start w:val="1"/>
      <w:numFmt w:val="lowerLetter"/>
      <w:lvlText w:val="%8."/>
      <w:lvlJc w:val="left"/>
      <w:pPr>
        <w:ind w:left="6165" w:hanging="360"/>
      </w:pPr>
    </w:lvl>
    <w:lvl w:ilvl="8" w:tplc="041A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5" w15:restartNumberingAfterBreak="0">
    <w:nsid w:val="764050EF"/>
    <w:multiLevelType w:val="hybridMultilevel"/>
    <w:tmpl w:val="95E02C88"/>
    <w:lvl w:ilvl="0" w:tplc="D3FE6B5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  <w:b w:val="0"/>
        <w:i w:val="0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>
      <w:start w:val="1"/>
      <w:numFmt w:val="lowerRoman"/>
      <w:lvlText w:val="%3."/>
      <w:lvlJc w:val="right"/>
      <w:pPr>
        <w:ind w:left="2508" w:hanging="180"/>
      </w:pPr>
    </w:lvl>
    <w:lvl w:ilvl="3" w:tplc="041A000F">
      <w:start w:val="1"/>
      <w:numFmt w:val="decimal"/>
      <w:lvlText w:val="%4."/>
      <w:lvlJc w:val="left"/>
      <w:pPr>
        <w:ind w:left="3228" w:hanging="360"/>
      </w:pPr>
    </w:lvl>
    <w:lvl w:ilvl="4" w:tplc="041A0019">
      <w:start w:val="1"/>
      <w:numFmt w:val="lowerLetter"/>
      <w:lvlText w:val="%5."/>
      <w:lvlJc w:val="left"/>
      <w:pPr>
        <w:ind w:left="3948" w:hanging="360"/>
      </w:pPr>
    </w:lvl>
    <w:lvl w:ilvl="5" w:tplc="041A001B">
      <w:start w:val="1"/>
      <w:numFmt w:val="lowerRoman"/>
      <w:lvlText w:val="%6."/>
      <w:lvlJc w:val="right"/>
      <w:pPr>
        <w:ind w:left="4668" w:hanging="180"/>
      </w:pPr>
    </w:lvl>
    <w:lvl w:ilvl="6" w:tplc="041A000F">
      <w:start w:val="1"/>
      <w:numFmt w:val="decimal"/>
      <w:lvlText w:val="%7."/>
      <w:lvlJc w:val="left"/>
      <w:pPr>
        <w:ind w:left="5388" w:hanging="360"/>
      </w:pPr>
    </w:lvl>
    <w:lvl w:ilvl="7" w:tplc="041A0019">
      <w:start w:val="1"/>
      <w:numFmt w:val="lowerLetter"/>
      <w:lvlText w:val="%8."/>
      <w:lvlJc w:val="left"/>
      <w:pPr>
        <w:ind w:left="6108" w:hanging="360"/>
      </w:pPr>
    </w:lvl>
    <w:lvl w:ilvl="8" w:tplc="041A001B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E530DAF"/>
    <w:multiLevelType w:val="hybridMultilevel"/>
    <w:tmpl w:val="66265788"/>
    <w:lvl w:ilvl="0" w:tplc="4CB8C574"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0D96"/>
    <w:rsid w:val="00085046"/>
    <w:rsid w:val="002A6FC6"/>
    <w:rsid w:val="00316168"/>
    <w:rsid w:val="00640D96"/>
    <w:rsid w:val="006463D1"/>
    <w:rsid w:val="006B67A4"/>
    <w:rsid w:val="006E70C1"/>
    <w:rsid w:val="007F46B5"/>
    <w:rsid w:val="0084783B"/>
    <w:rsid w:val="0086772B"/>
    <w:rsid w:val="008B5C4F"/>
    <w:rsid w:val="00900BDE"/>
    <w:rsid w:val="00AC6D3A"/>
    <w:rsid w:val="00C12332"/>
    <w:rsid w:val="00C67804"/>
    <w:rsid w:val="00D957C1"/>
    <w:rsid w:val="00E323C3"/>
    <w:rsid w:val="00F31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BA808"/>
  <w15:docId w15:val="{D5E5E663-E457-4E41-805C-15F36B574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kern w:val="3"/>
        <w:sz w:val="22"/>
        <w:szCs w:val="22"/>
        <w:lang w:val="hr-HR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pPr>
      <w:ind w:left="720"/>
    </w:pPr>
  </w:style>
  <w:style w:type="paragraph" w:styleId="Bezproreda">
    <w:name w:val="No Spacing"/>
    <w:uiPriority w:val="1"/>
    <w:qFormat/>
    <w:rsid w:val="0086772B"/>
    <w:pPr>
      <w:suppressAutoHyphens/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B5C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B5C4F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7F46B5"/>
    <w:pPr>
      <w:widowControl w:val="0"/>
      <w:suppressAutoHyphens/>
      <w:spacing w:after="0" w:line="240" w:lineRule="auto"/>
      <w:textAlignment w:val="auto"/>
    </w:pPr>
    <w:rPr>
      <w:rFonts w:ascii="Times New Roman" w:eastAsia="SimSun" w:hAnsi="Times New Roman" w:cs="Mangal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5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Zeljko Bacani</dc:creator>
  <dc:description/>
  <cp:lastModifiedBy>Sandra Šukunda</cp:lastModifiedBy>
  <cp:revision>2</cp:revision>
  <cp:lastPrinted>2024-05-21T07:28:00Z</cp:lastPrinted>
  <dcterms:created xsi:type="dcterms:W3CDTF">2024-07-25T07:15:00Z</dcterms:created>
  <dcterms:modified xsi:type="dcterms:W3CDTF">2024-07-25T07:15:00Z</dcterms:modified>
</cp:coreProperties>
</file>