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BD" w:rsidRDefault="00FC3DBD" w:rsidP="00FC3DBD">
      <w:pPr>
        <w:spacing w:line="276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SLUŽBENA BILJEŠKA</w:t>
      </w: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Budući</w:t>
      </w:r>
      <w:proofErr w:type="spellEnd"/>
      <w:r>
        <w:rPr>
          <w:rFonts w:ascii="Times New Roman" w:hAnsi="Times New Roman"/>
          <w:szCs w:val="24"/>
        </w:rPr>
        <w:t xml:space="preserve"> da </w:t>
      </w:r>
      <w:proofErr w:type="spellStart"/>
      <w:r>
        <w:rPr>
          <w:rFonts w:ascii="Times New Roman" w:hAnsi="Times New Roman"/>
          <w:szCs w:val="24"/>
        </w:rPr>
        <w:t>nije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bilo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kvoruma</w:t>
      </w:r>
      <w:proofErr w:type="spellEnd"/>
      <w:r>
        <w:rPr>
          <w:rFonts w:ascii="Times New Roman" w:hAnsi="Times New Roman"/>
          <w:szCs w:val="24"/>
        </w:rPr>
        <w:t xml:space="preserve">, </w:t>
      </w:r>
      <w:r w:rsidR="000333CA">
        <w:rPr>
          <w:rFonts w:ascii="Times New Roman" w:hAnsi="Times New Roman"/>
          <w:szCs w:val="24"/>
        </w:rPr>
        <w:t xml:space="preserve">38. </w:t>
      </w:r>
      <w:bookmarkStart w:id="0" w:name="_GoBack"/>
      <w:bookmarkEnd w:id="0"/>
      <w:r>
        <w:rPr>
          <w:rFonts w:ascii="Times New Roman" w:hAnsi="Times New Roman"/>
          <w:szCs w:val="24"/>
        </w:rPr>
        <w:t xml:space="preserve">sjednica </w:t>
      </w:r>
      <w:proofErr w:type="spellStart"/>
      <w:r>
        <w:rPr>
          <w:rFonts w:ascii="Times New Roman" w:hAnsi="Times New Roman"/>
          <w:szCs w:val="24"/>
        </w:rPr>
        <w:t>nije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održana</w:t>
      </w:r>
      <w:proofErr w:type="spellEnd"/>
      <w:r>
        <w:rPr>
          <w:rFonts w:ascii="Times New Roman" w:hAnsi="Times New Roman"/>
          <w:szCs w:val="24"/>
        </w:rPr>
        <w:t>.</w:t>
      </w: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Cs w:val="24"/>
        </w:rPr>
        <w:t>Stručni</w:t>
      </w:r>
      <w:proofErr w:type="spellEnd"/>
      <w:r>
        <w:rPr>
          <w:rFonts w:ascii="Times New Roman" w:hAnsi="Times New Roman"/>
          <w:szCs w:val="24"/>
        </w:rPr>
        <w:t xml:space="preserve"> referent za rad </w:t>
      </w:r>
      <w:proofErr w:type="spellStart"/>
      <w:r>
        <w:rPr>
          <w:rFonts w:ascii="Times New Roman" w:hAnsi="Times New Roman"/>
          <w:szCs w:val="24"/>
        </w:rPr>
        <w:t>tijela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mjesne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samouprave</w:t>
      </w:r>
      <w:proofErr w:type="spellEnd"/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Lidija Špišić</w:t>
      </w: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</w:p>
    <w:p w:rsidR="00FC3DBD" w:rsidRDefault="00FC3DBD" w:rsidP="00FC3DBD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KLASA: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024-08/25-003/804</w:t>
      </w:r>
    </w:p>
    <w:p w:rsidR="00FC3DBD" w:rsidRDefault="00FC3DBD" w:rsidP="00FC3DBD">
      <w:pPr>
        <w:spacing w:line="276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</w:rPr>
        <w:t>URBROJ: 251-13-11-2/</w:t>
      </w:r>
      <w:r>
        <w:rPr>
          <w:rFonts w:ascii="Times New Roman" w:hAnsi="Times New Roman"/>
          <w:color w:val="000000" w:themeColor="text1"/>
          <w:szCs w:val="24"/>
        </w:rPr>
        <w:t>005-25-2</w:t>
      </w:r>
    </w:p>
    <w:p w:rsidR="00FC3DBD" w:rsidRDefault="00FC3DBD" w:rsidP="00FC3DBD">
      <w:pPr>
        <w:tabs>
          <w:tab w:val="left" w:pos="4140"/>
        </w:tabs>
        <w:spacing w:line="276" w:lineRule="auto"/>
        <w:ind w:right="3312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Kupinečki Kraljevec, 1.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travnja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2025.</w:t>
      </w:r>
    </w:p>
    <w:p w:rsidR="00695CAD" w:rsidRDefault="00695CAD"/>
    <w:sectPr w:rsidR="00695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53F"/>
    <w:rsid w:val="000333CA"/>
    <w:rsid w:val="00695CAD"/>
    <w:rsid w:val="0087253F"/>
    <w:rsid w:val="00FC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D626"/>
  <w15:chartTrackingRefBased/>
  <w15:docId w15:val="{319CA212-16CC-4688-865E-A0835CBC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DBD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1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3</cp:revision>
  <dcterms:created xsi:type="dcterms:W3CDTF">2025-04-28T11:32:00Z</dcterms:created>
  <dcterms:modified xsi:type="dcterms:W3CDTF">2025-04-28T11:39:00Z</dcterms:modified>
</cp:coreProperties>
</file>