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6D1B2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16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BD54B9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29. kolovoza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86FE4" w:rsidRPr="008302A8" w:rsidRDefault="00E86FE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592B57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Jandrić</w:t>
      </w:r>
      <w:r w:rsidR="00592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Trstenjak i </w:t>
      </w:r>
    </w:p>
    <w:p w:rsidR="008934CF" w:rsidRPr="008302A8" w:rsidRDefault="001F446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Maja Oreški Pavliš. 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592B57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5443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6622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6D1B2F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16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6D1B2F"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6D1B2F">
        <w:rPr>
          <w:rFonts w:ascii="Times New Roman" w:eastAsia="Times New Roman" w:hAnsi="Times New Roman" w:cs="Times New Roman"/>
          <w:sz w:val="24"/>
          <w:szCs w:val="24"/>
          <w:lang w:eastAsia="hr-HR"/>
        </w:rPr>
        <w:t>7. srpnja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:rsidR="00F9736E" w:rsidRDefault="00F973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A770F6" w:rsidRDefault="00A770F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6F8D" w:rsidRPr="008302A8" w:rsidRDefault="00826F8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133A92" w:rsidRDefault="008934CF" w:rsidP="00560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560F5C" w:rsidRPr="00560F5C" w:rsidRDefault="00560F5C" w:rsidP="00560F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0F5C" w:rsidRPr="00560F5C" w:rsidRDefault="00560F5C" w:rsidP="00560F5C">
      <w:pPr>
        <w:suppressAutoHyphens/>
        <w:spacing w:after="0" w:line="240" w:lineRule="auto"/>
        <w:ind w:left="709" w:hanging="709"/>
        <w:rPr>
          <w:rFonts w:ascii="Times New Roman" w:eastAsia="Calibri" w:hAnsi="Times New Roman" w:cs="Times New Roman"/>
          <w:i/>
          <w:sz w:val="24"/>
          <w:szCs w:val="24"/>
        </w:rPr>
      </w:pPr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1.  </w:t>
      </w:r>
      <w:r w:rsidRPr="00560F5C">
        <w:rPr>
          <w:rFonts w:ascii="Times New Roman" w:eastAsia="Calibri" w:hAnsi="Times New Roman" w:cs="Times New Roman"/>
          <w:sz w:val="24"/>
          <w:szCs w:val="24"/>
        </w:rPr>
        <w:t xml:space="preserve">Očitovanje o mogućnosti raspolaganja nekretninom k.č.br. 7063 i 7064/7 obje k.o.                      Dubrava – </w:t>
      </w:r>
      <w:r w:rsidRPr="00560F5C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:rsidR="00560F5C" w:rsidRPr="00560F5C" w:rsidRDefault="00560F5C" w:rsidP="00560F5C">
      <w:pPr>
        <w:suppressAutoHyphens/>
        <w:spacing w:after="0" w:line="240" w:lineRule="auto"/>
        <w:ind w:left="709" w:hanging="851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60F5C">
        <w:rPr>
          <w:rFonts w:ascii="Times New Roman" w:eastAsia="Calibri" w:hAnsi="Times New Roman" w:cs="Times New Roman"/>
          <w:sz w:val="24"/>
          <w:szCs w:val="24"/>
        </w:rPr>
        <w:t xml:space="preserve">         2.  </w:t>
      </w:r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o mogućnosti raspolaganja nekretninom </w:t>
      </w:r>
      <w:proofErr w:type="spellStart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7121. i 7116 k.o. Dubrava –                                         </w:t>
      </w:r>
      <w:r w:rsidRPr="00560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60F5C" w:rsidRPr="00560F5C" w:rsidRDefault="00560F5C" w:rsidP="00560F5C">
      <w:pPr>
        <w:suppressAutoHyphens/>
        <w:spacing w:after="0" w:line="240" w:lineRule="auto"/>
        <w:ind w:left="426" w:hanging="5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60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3.  </w:t>
      </w:r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Ukidanje statusa javnog dobra i prodaja dijela </w:t>
      </w:r>
      <w:proofErr w:type="spellStart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z.k.č</w:t>
      </w:r>
      <w:proofErr w:type="spellEnd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1998/4 k.o. </w:t>
      </w:r>
      <w:proofErr w:type="spellStart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Resnik</w:t>
      </w:r>
      <w:proofErr w:type="spellEnd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</w:p>
    <w:p w:rsidR="00560F5C" w:rsidRDefault="00560F5C" w:rsidP="00560F5C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560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donošenje zaključka </w:t>
      </w:r>
    </w:p>
    <w:p w:rsidR="00DB01A7" w:rsidRPr="00DB01A7" w:rsidRDefault="00DB01A7" w:rsidP="00DB01A7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 Davanje mišljenja o prijedlogu uređivanja parkinga za bicikle postavljanjem klamerice  - </w:t>
      </w:r>
      <w:r w:rsidRPr="00DB01A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60F5C" w:rsidRPr="00560F5C" w:rsidRDefault="00DB01A7" w:rsidP="00560F5C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5</w:t>
      </w:r>
      <w:r w:rsidR="00560F5C"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.  Aktualna komunalna problematika</w:t>
      </w:r>
    </w:p>
    <w:p w:rsidR="00560F5C" w:rsidRPr="00560F5C" w:rsidRDefault="00DB01A7" w:rsidP="00560F5C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6</w:t>
      </w:r>
      <w:r w:rsidR="00560F5C"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Dežurstva u sjedištu VMO „Ivan Mažuranić“, Vrpoljska 10 – </w:t>
      </w:r>
      <w:r w:rsidR="00560F5C" w:rsidRPr="00560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 zaključka</w:t>
      </w:r>
    </w:p>
    <w:p w:rsidR="00560F5C" w:rsidRPr="00560F5C" w:rsidRDefault="00DB01A7" w:rsidP="00560F5C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7</w:t>
      </w:r>
      <w:r w:rsidR="00560F5C"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.  Pitanja, prijedlozi i obavijesti.</w:t>
      </w:r>
    </w:p>
    <w:p w:rsidR="00560F5C" w:rsidRPr="00560F5C" w:rsidRDefault="00560F5C" w:rsidP="00560F5C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1223" w:rsidRDefault="00C2797F" w:rsidP="00C279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:rsidR="000518F7" w:rsidRDefault="000518F7" w:rsidP="00C279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F26CE" w:rsidRPr="00AF26CE" w:rsidRDefault="00EF05DB" w:rsidP="00AF26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560F5C" w:rsidRPr="00560F5C">
        <w:rPr>
          <w:rFonts w:ascii="Times New Roman" w:eastAsia="Calibri" w:hAnsi="Times New Roman" w:cs="Times New Roman"/>
          <w:sz w:val="24"/>
          <w:szCs w:val="24"/>
        </w:rPr>
        <w:t>Očitovanje o mogućnosti raspolaganja nekretninom k.č.br. 7063</w:t>
      </w:r>
      <w:r w:rsidR="009C5055">
        <w:rPr>
          <w:rFonts w:ascii="Times New Roman" w:eastAsia="Calibri" w:hAnsi="Times New Roman" w:cs="Times New Roman"/>
          <w:sz w:val="24"/>
          <w:szCs w:val="24"/>
        </w:rPr>
        <w:t>/1</w:t>
      </w:r>
      <w:r w:rsidR="00560F5C" w:rsidRPr="00560F5C">
        <w:rPr>
          <w:rFonts w:ascii="Times New Roman" w:eastAsia="Calibri" w:hAnsi="Times New Roman" w:cs="Times New Roman"/>
          <w:sz w:val="24"/>
          <w:szCs w:val="24"/>
        </w:rPr>
        <w:t xml:space="preserve"> i 7064/7 obje k.o.                      Dubrava – </w:t>
      </w:r>
      <w:r w:rsidR="00560F5C" w:rsidRPr="00560F5C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  <w:r w:rsidR="00560F5C" w:rsidRPr="00AF26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F05DB" w:rsidRPr="00EF05DB" w:rsidRDefault="00560F5C" w:rsidP="00AF26C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F26CE" w:rsidRPr="00AF26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 w:rsidR="00826F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Marko Stipić, Tin Trstenjak, </w:t>
      </w: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</w:t>
      </w:r>
      <w:r w:rsid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, Maja Oreški Pavliš i Davorin Bogović</w:t>
      </w: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826F8D" w:rsidRDefault="00826F8D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826F8D" w:rsidRPr="00EF05DB" w:rsidRDefault="00826F8D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F69CE" w:rsidRPr="00EF69CE" w:rsidRDefault="00EF69CE" w:rsidP="00EF69CE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Times New Roman"/>
          <w:color w:val="00000A"/>
          <w:kern w:val="3"/>
          <w:sz w:val="28"/>
          <w:szCs w:val="20"/>
        </w:rPr>
      </w:pPr>
      <w:r w:rsidRPr="00EF69CE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  ZAKLJUČAK</w:t>
      </w:r>
    </w:p>
    <w:p w:rsidR="00EF69CE" w:rsidRPr="00EF69CE" w:rsidRDefault="00EF69CE" w:rsidP="00EF69C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EF69CE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o davanju mišljenja o raspolaganju nekretninom  </w:t>
      </w:r>
    </w:p>
    <w:p w:rsidR="00EF69CE" w:rsidRPr="00EF69CE" w:rsidRDefault="00EF69CE" w:rsidP="00EF69CE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Times New Roman"/>
          <w:color w:val="00000A"/>
          <w:kern w:val="3"/>
          <w:sz w:val="28"/>
          <w:szCs w:val="20"/>
        </w:rPr>
      </w:pPr>
      <w:proofErr w:type="spellStart"/>
      <w:r w:rsidRPr="00EF69CE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k.č</w:t>
      </w:r>
      <w:proofErr w:type="spellEnd"/>
      <w:r w:rsidRPr="00EF69CE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. </w:t>
      </w:r>
      <w:r w:rsidR="009C5055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br. </w:t>
      </w:r>
      <w:r w:rsidRPr="00EF69CE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7063/1 i 7064/7 obje k.o. Dubrava</w:t>
      </w:r>
    </w:p>
    <w:p w:rsidR="00EF69CE" w:rsidRPr="00EF69CE" w:rsidRDefault="00EF69CE" w:rsidP="00EF69C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</w:p>
    <w:p w:rsidR="00EF69CE" w:rsidRPr="00EF69CE" w:rsidRDefault="00EF69CE" w:rsidP="00582FBD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A"/>
          <w:kern w:val="3"/>
        </w:rPr>
      </w:pPr>
      <w:r w:rsidRPr="00EF69C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Mjesnog odbora „Ivan Mažuranić“ ponovno je razmotrilo dopis Gradskog ureda za upravljanje imovinom i stanovanje kojim se traži mišljenje o raspolaganju nekretninom k.č.br. 7063 i 7064/7 obje k.o. Dubrava, a u svezi zahtjeva stranke Josipa </w:t>
      </w:r>
      <w:proofErr w:type="spellStart"/>
      <w:r w:rsidRPr="00EF69C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Berišića</w:t>
      </w:r>
      <w:proofErr w:type="spellEnd"/>
      <w:r w:rsidRPr="00EF69C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u svrhu ishođenja lokacijske dozvole za traženi objekt. </w:t>
      </w:r>
    </w:p>
    <w:p w:rsidR="00EF69CE" w:rsidRPr="00EF69CE" w:rsidRDefault="00EF69CE" w:rsidP="00EF69CE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EF69CE" w:rsidRPr="00EF69CE" w:rsidRDefault="00EF69CE" w:rsidP="00582FBD">
      <w:pPr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A"/>
          <w:kern w:val="3"/>
        </w:rPr>
      </w:pPr>
      <w:r w:rsidRPr="00EF69C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i dalje smatra potrebnim predmetnu česticu zadržati u vlasništvu Grada Zagreba te se izričito </w:t>
      </w:r>
      <w:r w:rsidRPr="00EF69CE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protivi </w:t>
      </w:r>
      <w:r w:rsidRPr="00EF69C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prodaji iste. Naime, Vijeće je predmetnu česticu </w:t>
      </w:r>
      <w:r w:rsidR="009C5055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k.č.br. </w:t>
      </w:r>
      <w:r w:rsidRPr="00EF69C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7064/7 k.o. Dubrava predviđenu za izgradnju parkirališta, uvrstilo u svoje prioritete komunalne infrastrukture,  te je ista uvrštena u Plan  komunalnih akcija GČ Donja Dubrava za 2022.  u kojem su osigurana financijska sredstva za izradu projektne dokumentacije za  navedeno parkiralište.</w:t>
      </w:r>
    </w:p>
    <w:p w:rsidR="00EF69CE" w:rsidRPr="00EF69CE" w:rsidRDefault="00EF69CE" w:rsidP="00EF69CE">
      <w:pPr>
        <w:suppressAutoHyphens/>
        <w:autoSpaceDN w:val="0"/>
        <w:spacing w:after="0" w:line="240" w:lineRule="auto"/>
        <w:ind w:left="720"/>
        <w:jc w:val="both"/>
        <w:rPr>
          <w:rFonts w:ascii="Calibri" w:eastAsia="Calibri" w:hAnsi="Calibri" w:cs="Calibri"/>
          <w:color w:val="00000A"/>
          <w:kern w:val="3"/>
        </w:rPr>
      </w:pPr>
    </w:p>
    <w:p w:rsidR="00EF69CE" w:rsidRPr="00EF69CE" w:rsidRDefault="00EF69CE" w:rsidP="00582FBD">
      <w:pPr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A"/>
          <w:kern w:val="3"/>
        </w:rPr>
      </w:pPr>
      <w:r w:rsidRPr="00EF69C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Ovaj Zaključak dostavlja se Vijeću Gradske četvrti Donja Dubrava na daljnje postupanje.</w:t>
      </w:r>
    </w:p>
    <w:p w:rsidR="00687A3A" w:rsidRPr="00687A3A" w:rsidRDefault="00687A3A" w:rsidP="00687A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r-HR"/>
        </w:rPr>
      </w:pPr>
    </w:p>
    <w:p w:rsidR="00F9736E" w:rsidRPr="004956BC" w:rsidRDefault="00F9736E" w:rsidP="00F9736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EF69CE" w:rsidRPr="00560F5C" w:rsidRDefault="00F9736E" w:rsidP="00EF69CE">
      <w:pPr>
        <w:suppressAutoHyphens/>
        <w:spacing w:after="0" w:line="240" w:lineRule="auto"/>
        <w:ind w:left="709" w:hanging="851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69CE"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o mogućnosti raspolaganja nekretninom </w:t>
      </w:r>
      <w:proofErr w:type="spellStart"/>
      <w:r w:rsidR="00EF69CE"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="00EF69CE"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C50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br. </w:t>
      </w:r>
      <w:r w:rsidR="00EF69CE"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7121. i 7116 k.o. Dubrava –                                         </w:t>
      </w:r>
      <w:r w:rsidR="00EF69CE" w:rsidRPr="00560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F9736E" w:rsidRPr="00AF26CE" w:rsidRDefault="00F9736E" w:rsidP="00F9736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69CE" w:rsidRPr="00EF05DB" w:rsidRDefault="00EF69CE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F69CE" w:rsidRPr="00EF05DB" w:rsidRDefault="00EF69CE" w:rsidP="00EF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Pr="008302A8" w:rsidRDefault="00F9736E" w:rsidP="0082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826F8D" w:rsidRPr="008302A8" w:rsidRDefault="00826F8D" w:rsidP="00F97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155F" w:rsidRPr="0098155F" w:rsidRDefault="0098155F" w:rsidP="0098155F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Times New Roman"/>
          <w:color w:val="00000A"/>
          <w:kern w:val="3"/>
          <w:sz w:val="28"/>
          <w:szCs w:val="20"/>
        </w:rPr>
      </w:pPr>
      <w:r w:rsidRPr="0098155F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ZAKLJUČAK</w:t>
      </w:r>
    </w:p>
    <w:p w:rsidR="0098155F" w:rsidRPr="0098155F" w:rsidRDefault="0098155F" w:rsidP="0098155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98155F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o davanju mišljenja o raspolaganju nekretninom  </w:t>
      </w:r>
    </w:p>
    <w:p w:rsidR="0098155F" w:rsidRPr="0098155F" w:rsidRDefault="0098155F" w:rsidP="0098155F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Times New Roman"/>
          <w:color w:val="00000A"/>
          <w:kern w:val="3"/>
          <w:sz w:val="28"/>
          <w:szCs w:val="20"/>
        </w:rPr>
      </w:pPr>
      <w:proofErr w:type="spellStart"/>
      <w:r w:rsidRPr="0098155F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k.č</w:t>
      </w:r>
      <w:proofErr w:type="spellEnd"/>
      <w:r w:rsidRPr="0098155F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. </w:t>
      </w:r>
      <w:r w:rsidR="009C5055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br. </w:t>
      </w:r>
      <w:r w:rsidRPr="0098155F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7121 i 7116 obje k.o. Dubrava</w:t>
      </w:r>
    </w:p>
    <w:p w:rsidR="0098155F" w:rsidRPr="0098155F" w:rsidRDefault="0098155F" w:rsidP="0098155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</w:p>
    <w:p w:rsidR="0098155F" w:rsidRPr="0098155F" w:rsidRDefault="0098155F" w:rsidP="0098155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</w:p>
    <w:p w:rsidR="0098155F" w:rsidRPr="0098155F" w:rsidRDefault="0098155F" w:rsidP="00582FBD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A"/>
          <w:kern w:val="3"/>
        </w:rPr>
      </w:pPr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Mjesnog odbora „Ivan Mažuranić“ razmotrilo je dopis Gradskog ureda za upravljanje imovinom i stanovanje kojim se traži mišljenje o raspolaganju nekretninom </w:t>
      </w:r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lastRenderedPageBreak/>
        <w:t xml:space="preserve">k.č.br. 7116 i 7121 obje k.o. Dubrava, a u svezi zahtjeva stranke </w:t>
      </w:r>
      <w:proofErr w:type="spellStart"/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Sebastijana</w:t>
      </w:r>
      <w:proofErr w:type="spellEnd"/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</w:t>
      </w:r>
      <w:proofErr w:type="spellStart"/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Berišića</w:t>
      </w:r>
      <w:proofErr w:type="spellEnd"/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u svrhu ishođenja lokacijske dozvole za izgradnju poslovne građevine – hotela.</w:t>
      </w:r>
    </w:p>
    <w:p w:rsidR="0098155F" w:rsidRPr="0098155F" w:rsidRDefault="0098155F" w:rsidP="0098155F">
      <w:pPr>
        <w:widowControl w:val="0"/>
        <w:suppressAutoHyphens/>
        <w:autoSpaceDN w:val="0"/>
        <w:spacing w:after="0" w:line="240" w:lineRule="auto"/>
        <w:jc w:val="both"/>
        <w:rPr>
          <w:rFonts w:ascii="Calibri" w:eastAsia="Calibri" w:hAnsi="Calibri" w:cs="F"/>
          <w:kern w:val="3"/>
          <w:sz w:val="24"/>
        </w:rPr>
      </w:pPr>
    </w:p>
    <w:p w:rsidR="0098155F" w:rsidRPr="0098155F" w:rsidRDefault="0098155F" w:rsidP="00582FBD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A"/>
          <w:kern w:val="3"/>
        </w:rPr>
      </w:pPr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Uvidom u stvarno stanje na terenu, ustanovljeno je da </w:t>
      </w:r>
      <w:proofErr w:type="spellStart"/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k.č</w:t>
      </w:r>
      <w:proofErr w:type="spellEnd"/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.</w:t>
      </w:r>
      <w:r w:rsidR="009C5055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br. </w:t>
      </w:r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7116 k.o. Dubrava,  koja se u zemljišnim knjigama vodi kao javno dobro – putevi, ograđena (nije dostupna građanima) i ne služi svrsi javnog puta. Vijeće </w:t>
      </w:r>
      <w:r w:rsidRPr="0098155F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nije suglasno</w:t>
      </w:r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s prodajom predmetnog zemljišta te smatra da je potrebno da predmetna čestica ostane javno dobro – putevi te da je istu potrebno vratiti nazad u prvobitno stanje. Također</w:t>
      </w:r>
      <w:r w:rsidRPr="0098155F">
        <w:rPr>
          <w:rFonts w:ascii="Times New Roman" w:eastAsia="Calibri" w:hAnsi="Times New Roman" w:cs="Calibri"/>
          <w:sz w:val="24"/>
          <w:szCs w:val="24"/>
          <w:lang w:eastAsia="hr-HR"/>
        </w:rPr>
        <w:t xml:space="preserve"> smatra potrebnim čestice zadržati u vlasništvu Grada Zagreba jer zbog svoje pozicije predstavlja javni interes, a osim toga na predmetnom zemljištu postoji potreba gradnje objekata javnih i društvenih sadržaja. </w:t>
      </w:r>
    </w:p>
    <w:p w:rsidR="0098155F" w:rsidRPr="0098155F" w:rsidRDefault="0098155F" w:rsidP="0098155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F"/>
          <w:kern w:val="3"/>
          <w:sz w:val="24"/>
          <w:szCs w:val="24"/>
        </w:rPr>
      </w:pPr>
    </w:p>
    <w:p w:rsidR="0098155F" w:rsidRPr="0098155F" w:rsidRDefault="0098155F" w:rsidP="0098155F">
      <w:pPr>
        <w:widowControl w:val="0"/>
        <w:suppressAutoHyphens/>
        <w:autoSpaceDN w:val="0"/>
        <w:spacing w:after="0" w:line="240" w:lineRule="auto"/>
        <w:ind w:left="360"/>
        <w:jc w:val="both"/>
        <w:rPr>
          <w:rFonts w:ascii="Calibri" w:eastAsia="Calibri" w:hAnsi="Calibri" w:cs="Calibri"/>
          <w:color w:val="00000A"/>
          <w:kern w:val="3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3.  </w:t>
      </w:r>
      <w:r w:rsidRPr="0098155F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Ovaj Zaključak dostavlja se Vijeću Gradske četvrti Donja Dubrava na daljnje postupanje.</w:t>
      </w:r>
    </w:p>
    <w:p w:rsidR="00F9736E" w:rsidRDefault="00F9736E" w:rsidP="00F9736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4454" w:rsidRDefault="00DC4454" w:rsidP="00F9736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4454" w:rsidRPr="00560F5C" w:rsidRDefault="00DC4454" w:rsidP="00DC4454">
      <w:pPr>
        <w:suppressAutoHyphens/>
        <w:spacing w:after="0" w:line="240" w:lineRule="auto"/>
        <w:ind w:left="426" w:hanging="5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Ukidanje statusa javnog dobra i prodaja dijela </w:t>
      </w:r>
      <w:proofErr w:type="spellStart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z.k.č</w:t>
      </w:r>
      <w:proofErr w:type="spellEnd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1998/4 k.o. </w:t>
      </w:r>
      <w:proofErr w:type="spellStart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>Resnik</w:t>
      </w:r>
      <w:proofErr w:type="spellEnd"/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</w:p>
    <w:p w:rsidR="00DC4454" w:rsidRDefault="00DC4454" w:rsidP="00DC4454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560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donošenje zaključka </w:t>
      </w:r>
    </w:p>
    <w:p w:rsidR="00DC4454" w:rsidRPr="00560F5C" w:rsidRDefault="00DC4454" w:rsidP="00DC4454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DC4454" w:rsidRPr="00EF05DB" w:rsidRDefault="00DC4454" w:rsidP="00DC44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DC4454" w:rsidRPr="00EF05DB" w:rsidRDefault="00DC4454" w:rsidP="00DC4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4454" w:rsidRPr="008302A8" w:rsidRDefault="00DC4454" w:rsidP="00DC44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DC4454" w:rsidRPr="008302A8" w:rsidRDefault="00DC4454" w:rsidP="00DC4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4454" w:rsidRDefault="00DC4454" w:rsidP="00DC44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DC4454" w:rsidRDefault="00DC4454" w:rsidP="00DC44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32D7" w:rsidRDefault="004032D7" w:rsidP="004032D7">
      <w:pPr>
        <w:pStyle w:val="Textbody"/>
      </w:pPr>
    </w:p>
    <w:p w:rsidR="004032D7" w:rsidRDefault="004032D7" w:rsidP="004032D7">
      <w:pPr>
        <w:pStyle w:val="Standard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 ZAKLJUČAK</w:t>
      </w:r>
    </w:p>
    <w:p w:rsidR="009C5055" w:rsidRDefault="004032D7" w:rsidP="004032D7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davanju mišljenja o </w:t>
      </w:r>
      <w:r w:rsidR="009C5055">
        <w:rPr>
          <w:rFonts w:ascii="Times New Roman" w:hAnsi="Times New Roman"/>
          <w:b/>
          <w:sz w:val="24"/>
          <w:szCs w:val="24"/>
        </w:rPr>
        <w:t xml:space="preserve">ukidanju statusa javnog dobra </w:t>
      </w:r>
    </w:p>
    <w:p w:rsidR="004032D7" w:rsidRDefault="009C5055" w:rsidP="009C5055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prodaja dijela</w:t>
      </w:r>
      <w:r w:rsidR="004032D7">
        <w:rPr>
          <w:rFonts w:ascii="Times New Roman" w:hAnsi="Times New Roman"/>
          <w:b/>
          <w:sz w:val="24"/>
          <w:szCs w:val="24"/>
        </w:rPr>
        <w:t xml:space="preserve">z. </w:t>
      </w:r>
      <w:proofErr w:type="spellStart"/>
      <w:r w:rsidR="004032D7">
        <w:rPr>
          <w:rFonts w:ascii="Times New Roman" w:hAnsi="Times New Roman"/>
          <w:b/>
          <w:sz w:val="24"/>
          <w:szCs w:val="24"/>
        </w:rPr>
        <w:t>k.č</w:t>
      </w:r>
      <w:proofErr w:type="spellEnd"/>
      <w:r w:rsidR="004032D7">
        <w:rPr>
          <w:rFonts w:ascii="Times New Roman" w:hAnsi="Times New Roman"/>
          <w:b/>
          <w:sz w:val="24"/>
          <w:szCs w:val="24"/>
        </w:rPr>
        <w:t xml:space="preserve">. 1998/4 k.o. </w:t>
      </w:r>
      <w:proofErr w:type="spellStart"/>
      <w:r w:rsidR="004032D7">
        <w:rPr>
          <w:rFonts w:ascii="Times New Roman" w:hAnsi="Times New Roman"/>
          <w:b/>
          <w:sz w:val="24"/>
          <w:szCs w:val="24"/>
        </w:rPr>
        <w:t>Resnik</w:t>
      </w:r>
      <w:proofErr w:type="spellEnd"/>
    </w:p>
    <w:p w:rsidR="004032D7" w:rsidRDefault="004032D7" w:rsidP="004032D7">
      <w:pPr>
        <w:pStyle w:val="Standard"/>
        <w:jc w:val="center"/>
        <w:rPr>
          <w:rFonts w:ascii="Times New Roman" w:hAnsi="Times New Roman"/>
          <w:sz w:val="24"/>
          <w:szCs w:val="24"/>
        </w:rPr>
      </w:pPr>
    </w:p>
    <w:p w:rsidR="004032D7" w:rsidRPr="004032D7" w:rsidRDefault="004032D7" w:rsidP="00582FBD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contextualSpacing w:val="0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 xml:space="preserve">Vijeće Mjesnog odbora „Ivan Mažuranić“ razmotrilo je dopis Gradskog ureda za upravljanje imovinom i stanovanje kojim se traži mišljenje o ukidanja statusa javnog dobra i prodaja dijela </w:t>
      </w:r>
      <w:proofErr w:type="spellStart"/>
      <w:r>
        <w:rPr>
          <w:rFonts w:ascii="Times New Roman" w:hAnsi="Times New Roman"/>
          <w:sz w:val="24"/>
          <w:szCs w:val="24"/>
        </w:rPr>
        <w:t>z.k.č</w:t>
      </w:r>
      <w:proofErr w:type="spellEnd"/>
      <w:r>
        <w:rPr>
          <w:rFonts w:ascii="Times New Roman" w:hAnsi="Times New Roman"/>
          <w:sz w:val="24"/>
          <w:szCs w:val="24"/>
        </w:rPr>
        <w:t xml:space="preserve">. 1998/4 i k.o. </w:t>
      </w:r>
      <w:proofErr w:type="spellStart"/>
      <w:r>
        <w:rPr>
          <w:rFonts w:ascii="Times New Roman" w:hAnsi="Times New Roman"/>
          <w:sz w:val="24"/>
          <w:szCs w:val="24"/>
        </w:rPr>
        <w:t>Resnik</w:t>
      </w:r>
      <w:proofErr w:type="spellEnd"/>
      <w:r>
        <w:rPr>
          <w:rFonts w:ascii="Times New Roman" w:hAnsi="Times New Roman"/>
          <w:sz w:val="24"/>
          <w:szCs w:val="24"/>
        </w:rPr>
        <w:t xml:space="preserve"> prema zahtjevu Željka Bauera, </w:t>
      </w:r>
      <w:proofErr w:type="spellStart"/>
      <w:r>
        <w:rPr>
          <w:rFonts w:ascii="Times New Roman" w:hAnsi="Times New Roman"/>
          <w:sz w:val="24"/>
          <w:szCs w:val="24"/>
        </w:rPr>
        <w:t>Nemetinska</w:t>
      </w:r>
      <w:proofErr w:type="spellEnd"/>
      <w:r>
        <w:rPr>
          <w:rFonts w:ascii="Times New Roman" w:hAnsi="Times New Roman"/>
          <w:sz w:val="24"/>
          <w:szCs w:val="24"/>
        </w:rPr>
        <w:t xml:space="preserve"> 2. </w:t>
      </w:r>
    </w:p>
    <w:p w:rsidR="004032D7" w:rsidRPr="004032D7" w:rsidRDefault="004032D7" w:rsidP="004032D7">
      <w:pPr>
        <w:pStyle w:val="Odlomakpopisa"/>
        <w:suppressAutoHyphens/>
        <w:autoSpaceDN w:val="0"/>
        <w:spacing w:after="0" w:line="240" w:lineRule="auto"/>
        <w:contextualSpacing w:val="0"/>
        <w:jc w:val="both"/>
        <w:rPr>
          <w:rFonts w:ascii="Calibri" w:hAnsi="Calibri"/>
        </w:rPr>
      </w:pPr>
    </w:p>
    <w:p w:rsidR="004032D7" w:rsidRPr="004032D7" w:rsidRDefault="004032D7" w:rsidP="00582FBD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Uvidom u stvarno stanje na terenu vidljivo je da se predmetna čestica navedena u točci 1. već koristi kao ograđeno dvorište, a obzirom da ista nikada nije korištena niti izvedena kao javno dobro – putevi, Vijeće smatra da  ne predstavlja javni interes te </w:t>
      </w:r>
      <w:r>
        <w:rPr>
          <w:rFonts w:ascii="Times New Roman" w:hAnsi="Times New Roman"/>
          <w:b/>
          <w:i/>
          <w:sz w:val="24"/>
          <w:szCs w:val="24"/>
        </w:rPr>
        <w:t>je suglasno</w:t>
      </w:r>
      <w:r>
        <w:rPr>
          <w:rFonts w:ascii="Times New Roman" w:hAnsi="Times New Roman"/>
          <w:sz w:val="24"/>
          <w:szCs w:val="24"/>
        </w:rPr>
        <w:t xml:space="preserve"> s prenamjenom čestice i ukidanje statusa javnog dobra  za 33/88 dijela z. k. č.. 1998/4 k.o. </w:t>
      </w:r>
      <w:proofErr w:type="spellStart"/>
      <w:r>
        <w:rPr>
          <w:rFonts w:ascii="Times New Roman" w:hAnsi="Times New Roman"/>
          <w:sz w:val="24"/>
          <w:szCs w:val="24"/>
        </w:rPr>
        <w:t>Resnik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032D7" w:rsidRPr="004032D7" w:rsidRDefault="004032D7" w:rsidP="004032D7">
      <w:pPr>
        <w:suppressAutoHyphens/>
        <w:autoSpaceDN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F33D38" w:rsidRPr="004032D7" w:rsidRDefault="004032D7" w:rsidP="00582FBD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Cs w:val="24"/>
        </w:rPr>
      </w:pPr>
      <w:r w:rsidRPr="004032D7">
        <w:rPr>
          <w:rFonts w:ascii="Times New Roman" w:hAnsi="Times New Roman"/>
          <w:szCs w:val="24"/>
        </w:rPr>
        <w:t>Ovaj Zaključak dostavlja se Vijeću Gradske četvrti Donja Dubrava na daljnje</w:t>
      </w:r>
      <w:r w:rsidR="00007EDF">
        <w:rPr>
          <w:rFonts w:ascii="Times New Roman" w:hAnsi="Times New Roman"/>
          <w:szCs w:val="24"/>
        </w:rPr>
        <w:t xml:space="preserve"> postupanje.</w:t>
      </w:r>
    </w:p>
    <w:p w:rsidR="00881857" w:rsidRDefault="00881857" w:rsidP="00133A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032D7" w:rsidRDefault="004032D7" w:rsidP="00133A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032D7" w:rsidRDefault="004032D7" w:rsidP="004032D7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032D7" w:rsidRPr="00560F5C" w:rsidRDefault="004032D7" w:rsidP="004032D7">
      <w:pPr>
        <w:suppressAutoHyphens/>
        <w:spacing w:after="0" w:line="240" w:lineRule="auto"/>
        <w:ind w:left="426" w:hanging="5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Davanje mišljenja o prijedlogu uređivanja parkinga za bicikle postavljanjem klamerica</w:t>
      </w:r>
      <w:r w:rsidR="00A20A06">
        <w:rPr>
          <w:rFonts w:ascii="Times New Roman" w:eastAsia="Calibri" w:hAnsi="Times New Roman" w:cs="Times New Roman"/>
          <w:sz w:val="24"/>
          <w:szCs w:val="24"/>
        </w:rPr>
        <w:t xml:space="preserve"> - </w:t>
      </w:r>
    </w:p>
    <w:p w:rsidR="004032D7" w:rsidRDefault="004032D7" w:rsidP="004032D7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60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560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donošenje zaključka </w:t>
      </w:r>
    </w:p>
    <w:p w:rsidR="004032D7" w:rsidRPr="00560F5C" w:rsidRDefault="004032D7" w:rsidP="004032D7">
      <w:p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4032D7" w:rsidRPr="00EF05DB" w:rsidRDefault="004032D7" w:rsidP="004032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4032D7" w:rsidRPr="00EF05DB" w:rsidRDefault="004032D7" w:rsidP="0040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32D7" w:rsidRPr="008302A8" w:rsidRDefault="004032D7" w:rsidP="00403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4032D7" w:rsidRPr="008302A8" w:rsidRDefault="004032D7" w:rsidP="0040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32D7" w:rsidRDefault="004032D7" w:rsidP="004032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4032D7" w:rsidRDefault="004032D7" w:rsidP="00133A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82FBD" w:rsidRPr="00582FBD" w:rsidRDefault="00582FBD" w:rsidP="00582FBD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582FBD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ZAKLJUČAK </w:t>
      </w:r>
    </w:p>
    <w:p w:rsidR="00582FBD" w:rsidRPr="00582FBD" w:rsidRDefault="00582FBD" w:rsidP="00582FBD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582FBD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 xml:space="preserve">o prijedlogu uređivanja parkinga za bicikle postavljanjem klamerica </w:t>
      </w:r>
    </w:p>
    <w:p w:rsidR="00582FBD" w:rsidRPr="00582FBD" w:rsidRDefault="00582FBD" w:rsidP="00582FBD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</w:pPr>
      <w:r w:rsidRPr="00582FBD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</w:rPr>
        <w:t>na području MO „Ivan Mažuranić“</w:t>
      </w:r>
    </w:p>
    <w:p w:rsidR="00582FBD" w:rsidRPr="00582FBD" w:rsidRDefault="00582FBD" w:rsidP="00582FBD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</w:p>
    <w:p w:rsidR="00582FBD" w:rsidRPr="00582FBD" w:rsidRDefault="00582FBD" w:rsidP="00582FBD">
      <w:pPr>
        <w:suppressAutoHyphens/>
        <w:autoSpaceDN w:val="0"/>
        <w:spacing w:after="0" w:line="240" w:lineRule="auto"/>
        <w:ind w:left="720" w:hanging="36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582FBD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1.  Vijeće MO „Ivan Mažuranić“ smatra da je potrebno postaviti tipske stalke za bicikle -  klamerice, na slijedećim lokacijama na području MO "Ivan Mažuranić".</w:t>
      </w:r>
    </w:p>
    <w:p w:rsidR="00582FBD" w:rsidRPr="00582FBD" w:rsidRDefault="00582FBD" w:rsidP="00582FBD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582FBD" w:rsidRPr="00582FBD" w:rsidRDefault="00582FBD" w:rsidP="00582FBD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kern w:val="3"/>
          <w:szCs w:val="24"/>
        </w:rPr>
      </w:pPr>
      <w:r w:rsidRPr="00582FBD">
        <w:rPr>
          <w:rFonts w:ascii="Times New Roman" w:eastAsia="Calibri" w:hAnsi="Times New Roman" w:cs="Calibri"/>
          <w:color w:val="00000A"/>
          <w:kern w:val="3"/>
          <w:szCs w:val="24"/>
        </w:rPr>
        <w:t>kod tramvajske stanice "Kapucinska" u smjeru istoka – 3 stalka</w:t>
      </w:r>
    </w:p>
    <w:p w:rsidR="00582FBD" w:rsidRPr="00582FBD" w:rsidRDefault="00582FBD" w:rsidP="00582FBD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582FBD" w:rsidRPr="00582FBD" w:rsidRDefault="00582FBD" w:rsidP="00582FBD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kern w:val="3"/>
          <w:szCs w:val="24"/>
        </w:rPr>
      </w:pPr>
      <w:r w:rsidRPr="00582FBD">
        <w:rPr>
          <w:rFonts w:ascii="Times New Roman" w:eastAsia="Calibri" w:hAnsi="Times New Roman" w:cs="Calibri"/>
          <w:color w:val="00000A"/>
          <w:kern w:val="3"/>
          <w:szCs w:val="24"/>
        </w:rPr>
        <w:t>ispred objekta mjesne samouprave "Ivan Mažuranić", Vrpoljska 10 – 2 stalka</w:t>
      </w:r>
    </w:p>
    <w:p w:rsidR="00582FBD" w:rsidRPr="00582FBD" w:rsidRDefault="00582FBD" w:rsidP="00582FBD">
      <w:pPr>
        <w:widowControl w:val="0"/>
        <w:suppressAutoHyphens/>
        <w:autoSpaceDN w:val="0"/>
        <w:spacing w:after="0" w:line="240" w:lineRule="auto"/>
        <w:ind w:left="1080"/>
        <w:jc w:val="both"/>
        <w:rPr>
          <w:rFonts w:ascii="Times New Roman" w:eastAsia="Calibri" w:hAnsi="Times New Roman" w:cs="F"/>
          <w:kern w:val="3"/>
          <w:sz w:val="24"/>
          <w:szCs w:val="24"/>
        </w:rPr>
      </w:pPr>
      <w:r w:rsidRPr="00582FBD">
        <w:rPr>
          <w:rFonts w:ascii="Times New Roman" w:eastAsia="Calibri" w:hAnsi="Times New Roman" w:cs="Calibri"/>
          <w:color w:val="00000A"/>
          <w:kern w:val="3"/>
          <w:szCs w:val="24"/>
        </w:rPr>
        <w:t>(</w:t>
      </w:r>
      <w:r w:rsidRPr="00582FBD">
        <w:rPr>
          <w:rFonts w:ascii="Times New Roman" w:eastAsia="Calibri" w:hAnsi="Times New Roman" w:cs="F"/>
          <w:kern w:val="3"/>
          <w:sz w:val="24"/>
          <w:szCs w:val="24"/>
        </w:rPr>
        <w:t>na toj lokaciji je potrebno ukloniti stari i nefunkcionalni stalak)</w:t>
      </w:r>
    </w:p>
    <w:p w:rsidR="00582FBD" w:rsidRPr="00582FBD" w:rsidRDefault="00582FBD" w:rsidP="00582FBD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582FBD" w:rsidRPr="00582FBD" w:rsidRDefault="00582FBD" w:rsidP="00582FBD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:rsidR="00582FBD" w:rsidRPr="00582FBD" w:rsidRDefault="00007EDF" w:rsidP="00582FBD">
      <w:pPr>
        <w:suppressAutoHyphens/>
        <w:autoSpaceDN w:val="0"/>
        <w:spacing w:after="0" w:line="240" w:lineRule="auto"/>
        <w:ind w:left="36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2.  Ovaj Zaključak </w:t>
      </w:r>
      <w:r w:rsidR="00582FBD" w:rsidRPr="00582FBD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dostavlja se Vijeću Gradske četvrti Donja Dubrava na daljnje postupanje</w:t>
      </w: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.</w:t>
      </w:r>
      <w:bookmarkStart w:id="0" w:name="_GoBack"/>
      <w:bookmarkEnd w:id="0"/>
    </w:p>
    <w:p w:rsidR="004032D7" w:rsidRDefault="004032D7" w:rsidP="00133A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032D7" w:rsidRPr="007B7264" w:rsidRDefault="004032D7" w:rsidP="00133A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33A92" w:rsidRPr="006951B3" w:rsidRDefault="00582FBD" w:rsidP="00133A92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133A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33A92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133A92" w:rsidRPr="00FA1223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4869D6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asprave/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133A92"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33A92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8302A8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2F1772" w:rsidRDefault="00133A92" w:rsidP="00133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33A92" w:rsidRPr="002F1772" w:rsidRDefault="00133A92" w:rsidP="00133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:rsidR="008934DD" w:rsidRPr="004956BC" w:rsidRDefault="008934DD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E23B7F" w:rsidRPr="00E23B7F" w:rsidRDefault="00E23B7F" w:rsidP="00E23B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E23B7F" w:rsidRPr="00E23B7F" w:rsidRDefault="00E23B7F" w:rsidP="00E23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</w:t>
      </w:r>
      <w:r w:rsidRPr="00E23B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23B7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</w:t>
      </w:r>
      <w:r w:rsidRPr="00E23B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23B7F" w:rsidRPr="00E23B7F" w:rsidRDefault="00E23B7F" w:rsidP="00E23B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3B7F" w:rsidRPr="00E23B7F" w:rsidRDefault="00E23B7F" w:rsidP="00E23B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:rsidR="00E23B7F" w:rsidRPr="00E23B7F" w:rsidRDefault="00E23B7F" w:rsidP="00E23B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B7F" w:rsidRPr="00E23B7F" w:rsidRDefault="00E23B7F" w:rsidP="00E23B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 Davorin Bogović</w:t>
      </w: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E23B7F" w:rsidRPr="00E23B7F" w:rsidRDefault="00E23B7F" w:rsidP="00E23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01A7" w:rsidRPr="00E23B7F" w:rsidRDefault="00E23B7F" w:rsidP="00DB01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E23B7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E23B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E86FE4" w:rsidRDefault="00E86FE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18F7" w:rsidRDefault="000518F7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18F7" w:rsidRDefault="000518F7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18F7" w:rsidRDefault="000518F7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518F7" w:rsidRDefault="000518F7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C2C8D" w:rsidRPr="00FC2C8D" w:rsidRDefault="00FC2C8D" w:rsidP="00FC2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C2C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FC2C8D" w:rsidRPr="00FC2C8D" w:rsidRDefault="00FC2C8D" w:rsidP="00FC2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C2C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FC2C8D" w:rsidRPr="00FC2C8D" w:rsidRDefault="00FC2C8D" w:rsidP="00FC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2C8D" w:rsidRPr="00FC2C8D" w:rsidRDefault="00FC2C8D" w:rsidP="00FC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2C8D" w:rsidRPr="00FC2C8D" w:rsidRDefault="00FC2C8D" w:rsidP="00FC2C8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2C8D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Mjesnog odbora „Ivan Mažuranić“ dežurat će u mjesecu listopadu svakog ponedjeljka od 18 do 19 sati u objektu mjesne samouprave „Ivan Mažuranić“, Vrpoljska 10, prema utvrđenom rasporedu.</w:t>
      </w:r>
    </w:p>
    <w:p w:rsidR="00FC2C8D" w:rsidRPr="00FC2C8D" w:rsidRDefault="00FC2C8D" w:rsidP="00FC2C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5F34" w:rsidRDefault="00795F3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Default="00FC2C8D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7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FC2C8D" w:rsidRDefault="00FC2C8D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obavještava prisutne da je iz Plana komunalnih aktivnosti GČ Donja Dubrava za 2022. izbačena stavka „iscrtavanje parkirnih mjesta i oznaka zabrane parkiranja </w:t>
      </w:r>
      <w:r w:rsidR="00A20A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Vinodolskoj ulici“, pored OŠ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Mažuranića“ zbog rebalansa proračuna uvjetovanim povećanjem cijena usluga Zagrebačkog Holdinga.</w:t>
      </w:r>
    </w:p>
    <w:p w:rsidR="00FD1BB3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4A1BEA" w:rsidRPr="008302A8" w:rsidRDefault="004A1BEA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FC2C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19,15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011B" w:rsidRPr="008302A8" w:rsidRDefault="002B011B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A20A06">
        <w:rPr>
          <w:rFonts w:ascii="Times New Roman" w:eastAsia="Times New Roman" w:hAnsi="Times New Roman" w:cs="Times New Roman"/>
          <w:sz w:val="24"/>
          <w:szCs w:val="24"/>
          <w:lang w:eastAsia="hr-HR"/>
        </w:rPr>
        <w:t>1674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A20A0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29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kolovoza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5B948CB"/>
    <w:multiLevelType w:val="multilevel"/>
    <w:tmpl w:val="332C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7EDF"/>
    <w:rsid w:val="00011887"/>
    <w:rsid w:val="00011BE8"/>
    <w:rsid w:val="00020E52"/>
    <w:rsid w:val="00030DF6"/>
    <w:rsid w:val="00040409"/>
    <w:rsid w:val="00041F4F"/>
    <w:rsid w:val="000518F7"/>
    <w:rsid w:val="00051E18"/>
    <w:rsid w:val="00051F93"/>
    <w:rsid w:val="0006365B"/>
    <w:rsid w:val="00065187"/>
    <w:rsid w:val="00071756"/>
    <w:rsid w:val="00074D96"/>
    <w:rsid w:val="000909AC"/>
    <w:rsid w:val="0009205D"/>
    <w:rsid w:val="000B040A"/>
    <w:rsid w:val="000C1F30"/>
    <w:rsid w:val="000D322E"/>
    <w:rsid w:val="000D6E4E"/>
    <w:rsid w:val="000E3D66"/>
    <w:rsid w:val="000E3F93"/>
    <w:rsid w:val="000F05BB"/>
    <w:rsid w:val="0012601F"/>
    <w:rsid w:val="00131D6D"/>
    <w:rsid w:val="00133A92"/>
    <w:rsid w:val="00134948"/>
    <w:rsid w:val="00142AAA"/>
    <w:rsid w:val="0016200A"/>
    <w:rsid w:val="00165CE0"/>
    <w:rsid w:val="0016721A"/>
    <w:rsid w:val="00172775"/>
    <w:rsid w:val="00184F80"/>
    <w:rsid w:val="001B348A"/>
    <w:rsid w:val="001B4455"/>
    <w:rsid w:val="001D46B6"/>
    <w:rsid w:val="001E0FA5"/>
    <w:rsid w:val="001E1AA6"/>
    <w:rsid w:val="001F446C"/>
    <w:rsid w:val="002045FC"/>
    <w:rsid w:val="0021751E"/>
    <w:rsid w:val="00270945"/>
    <w:rsid w:val="00285679"/>
    <w:rsid w:val="002A4E24"/>
    <w:rsid w:val="002B011B"/>
    <w:rsid w:val="002B18D9"/>
    <w:rsid w:val="002C174C"/>
    <w:rsid w:val="002C53F7"/>
    <w:rsid w:val="002E7226"/>
    <w:rsid w:val="002F1772"/>
    <w:rsid w:val="002F77F7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1E7C"/>
    <w:rsid w:val="004367DF"/>
    <w:rsid w:val="004378F2"/>
    <w:rsid w:val="00442054"/>
    <w:rsid w:val="00451069"/>
    <w:rsid w:val="004632E5"/>
    <w:rsid w:val="00470EA2"/>
    <w:rsid w:val="00472A6A"/>
    <w:rsid w:val="004869D6"/>
    <w:rsid w:val="004913A8"/>
    <w:rsid w:val="004934D6"/>
    <w:rsid w:val="004956BC"/>
    <w:rsid w:val="004A1BEA"/>
    <w:rsid w:val="004D2A70"/>
    <w:rsid w:val="004D4673"/>
    <w:rsid w:val="004F1009"/>
    <w:rsid w:val="004F1654"/>
    <w:rsid w:val="0050415D"/>
    <w:rsid w:val="00530D52"/>
    <w:rsid w:val="005441A8"/>
    <w:rsid w:val="0054472A"/>
    <w:rsid w:val="005550F2"/>
    <w:rsid w:val="00560F5C"/>
    <w:rsid w:val="00582D40"/>
    <w:rsid w:val="00582FBD"/>
    <w:rsid w:val="005849C3"/>
    <w:rsid w:val="00584C5C"/>
    <w:rsid w:val="00584DDB"/>
    <w:rsid w:val="00592B57"/>
    <w:rsid w:val="005A46AE"/>
    <w:rsid w:val="005A544F"/>
    <w:rsid w:val="005C3855"/>
    <w:rsid w:val="005E386C"/>
    <w:rsid w:val="005E5FA7"/>
    <w:rsid w:val="005E7AD8"/>
    <w:rsid w:val="006146F9"/>
    <w:rsid w:val="00621512"/>
    <w:rsid w:val="00622FC9"/>
    <w:rsid w:val="00640F3E"/>
    <w:rsid w:val="00647A5D"/>
    <w:rsid w:val="00652D87"/>
    <w:rsid w:val="00654285"/>
    <w:rsid w:val="00662244"/>
    <w:rsid w:val="006629ED"/>
    <w:rsid w:val="006671E8"/>
    <w:rsid w:val="00674A86"/>
    <w:rsid w:val="006770D8"/>
    <w:rsid w:val="00680C3D"/>
    <w:rsid w:val="0068666D"/>
    <w:rsid w:val="00687A3A"/>
    <w:rsid w:val="00691877"/>
    <w:rsid w:val="006951B3"/>
    <w:rsid w:val="006B2CBC"/>
    <w:rsid w:val="006B629F"/>
    <w:rsid w:val="006C4A75"/>
    <w:rsid w:val="006D1B2F"/>
    <w:rsid w:val="006E27B4"/>
    <w:rsid w:val="00702B6F"/>
    <w:rsid w:val="007265E7"/>
    <w:rsid w:val="007326DD"/>
    <w:rsid w:val="007344FB"/>
    <w:rsid w:val="007457D9"/>
    <w:rsid w:val="00751ED7"/>
    <w:rsid w:val="00754873"/>
    <w:rsid w:val="00754E82"/>
    <w:rsid w:val="00757FF6"/>
    <w:rsid w:val="00765DA8"/>
    <w:rsid w:val="007672BC"/>
    <w:rsid w:val="00774396"/>
    <w:rsid w:val="00774FCC"/>
    <w:rsid w:val="00783299"/>
    <w:rsid w:val="007959FC"/>
    <w:rsid w:val="00795F34"/>
    <w:rsid w:val="007A0FFE"/>
    <w:rsid w:val="007A6D4D"/>
    <w:rsid w:val="007B7264"/>
    <w:rsid w:val="007D7DA1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6C69"/>
    <w:rsid w:val="00910CFA"/>
    <w:rsid w:val="00913D36"/>
    <w:rsid w:val="009306BF"/>
    <w:rsid w:val="009315A5"/>
    <w:rsid w:val="00935A43"/>
    <w:rsid w:val="00940459"/>
    <w:rsid w:val="00947A5F"/>
    <w:rsid w:val="00962855"/>
    <w:rsid w:val="00975A07"/>
    <w:rsid w:val="0098155F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672C"/>
    <w:rsid w:val="00A01EE7"/>
    <w:rsid w:val="00A04BDE"/>
    <w:rsid w:val="00A20A06"/>
    <w:rsid w:val="00A269D2"/>
    <w:rsid w:val="00A302B9"/>
    <w:rsid w:val="00A30552"/>
    <w:rsid w:val="00A4239E"/>
    <w:rsid w:val="00A601EA"/>
    <w:rsid w:val="00A618F4"/>
    <w:rsid w:val="00A73038"/>
    <w:rsid w:val="00A74887"/>
    <w:rsid w:val="00A770F6"/>
    <w:rsid w:val="00A82138"/>
    <w:rsid w:val="00A86679"/>
    <w:rsid w:val="00AA2A89"/>
    <w:rsid w:val="00AD0E7A"/>
    <w:rsid w:val="00AE41CA"/>
    <w:rsid w:val="00AE6D80"/>
    <w:rsid w:val="00AF2674"/>
    <w:rsid w:val="00AF26CE"/>
    <w:rsid w:val="00B02004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B0D3C"/>
    <w:rsid w:val="00BC227F"/>
    <w:rsid w:val="00BD0AB4"/>
    <w:rsid w:val="00BD0E68"/>
    <w:rsid w:val="00BD54B9"/>
    <w:rsid w:val="00BD5646"/>
    <w:rsid w:val="00BD590A"/>
    <w:rsid w:val="00BD79AD"/>
    <w:rsid w:val="00BE07D8"/>
    <w:rsid w:val="00BE6CC4"/>
    <w:rsid w:val="00BF2CDF"/>
    <w:rsid w:val="00C01328"/>
    <w:rsid w:val="00C02683"/>
    <w:rsid w:val="00C07CAD"/>
    <w:rsid w:val="00C128F9"/>
    <w:rsid w:val="00C12CE5"/>
    <w:rsid w:val="00C230F4"/>
    <w:rsid w:val="00C269D0"/>
    <w:rsid w:val="00C2797F"/>
    <w:rsid w:val="00C30521"/>
    <w:rsid w:val="00C3258D"/>
    <w:rsid w:val="00C33259"/>
    <w:rsid w:val="00C57827"/>
    <w:rsid w:val="00C67EC4"/>
    <w:rsid w:val="00C72264"/>
    <w:rsid w:val="00C902F5"/>
    <w:rsid w:val="00C93E9A"/>
    <w:rsid w:val="00C95A60"/>
    <w:rsid w:val="00CB2C43"/>
    <w:rsid w:val="00CB5BD2"/>
    <w:rsid w:val="00CB6AD3"/>
    <w:rsid w:val="00CB73F0"/>
    <w:rsid w:val="00CF22A2"/>
    <w:rsid w:val="00CF5BB4"/>
    <w:rsid w:val="00D04D45"/>
    <w:rsid w:val="00D1213D"/>
    <w:rsid w:val="00D2011A"/>
    <w:rsid w:val="00D22521"/>
    <w:rsid w:val="00D22727"/>
    <w:rsid w:val="00D32FA2"/>
    <w:rsid w:val="00D34D95"/>
    <w:rsid w:val="00D34E0D"/>
    <w:rsid w:val="00D36E5A"/>
    <w:rsid w:val="00D6114D"/>
    <w:rsid w:val="00D6273F"/>
    <w:rsid w:val="00D82D4B"/>
    <w:rsid w:val="00D86888"/>
    <w:rsid w:val="00D90077"/>
    <w:rsid w:val="00D96BBA"/>
    <w:rsid w:val="00DB01A7"/>
    <w:rsid w:val="00DB39D3"/>
    <w:rsid w:val="00DC4454"/>
    <w:rsid w:val="00DC51D0"/>
    <w:rsid w:val="00DC5925"/>
    <w:rsid w:val="00DE0E5C"/>
    <w:rsid w:val="00DF33D1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54563"/>
    <w:rsid w:val="00E701AB"/>
    <w:rsid w:val="00E8043C"/>
    <w:rsid w:val="00E86FE4"/>
    <w:rsid w:val="00E9531A"/>
    <w:rsid w:val="00EB4F52"/>
    <w:rsid w:val="00EB5718"/>
    <w:rsid w:val="00EC2805"/>
    <w:rsid w:val="00EC7F42"/>
    <w:rsid w:val="00EE15DE"/>
    <w:rsid w:val="00EF05DB"/>
    <w:rsid w:val="00EF57AA"/>
    <w:rsid w:val="00EF69CE"/>
    <w:rsid w:val="00F0435D"/>
    <w:rsid w:val="00F05ADE"/>
    <w:rsid w:val="00F10CD7"/>
    <w:rsid w:val="00F149CA"/>
    <w:rsid w:val="00F33D38"/>
    <w:rsid w:val="00F3703F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9736E"/>
    <w:rsid w:val="00FA1128"/>
    <w:rsid w:val="00FA1223"/>
    <w:rsid w:val="00FA4ED9"/>
    <w:rsid w:val="00FA6B08"/>
    <w:rsid w:val="00FA767F"/>
    <w:rsid w:val="00FB38FA"/>
    <w:rsid w:val="00FC2C8D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EFC3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1"/>
      </w:numPr>
    </w:pPr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4"/>
      </w:numPr>
    </w:pPr>
  </w:style>
  <w:style w:type="numbering" w:customStyle="1" w:styleId="WWNum13">
    <w:name w:val="WWNum13"/>
    <w:rsid w:val="0098155F"/>
    <w:pPr>
      <w:numPr>
        <w:numId w:val="7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B3544-2A09-411D-989A-E20CED76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5</Pages>
  <Words>1261</Words>
  <Characters>7191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347</cp:revision>
  <cp:lastPrinted>2022-09-08T08:19:00Z</cp:lastPrinted>
  <dcterms:created xsi:type="dcterms:W3CDTF">2018-04-16T10:15:00Z</dcterms:created>
  <dcterms:modified xsi:type="dcterms:W3CDTF">2022-09-08T08:46:00Z</dcterms:modified>
</cp:coreProperties>
</file>