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41D" w:rsidRDefault="0099641D" w:rsidP="0099641D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:rsidR="0099641D" w:rsidRDefault="00F74DBB" w:rsidP="0099641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13</w:t>
      </w:r>
      <w:r w:rsidR="0099641D">
        <w:rPr>
          <w:rFonts w:ascii="Times New Roman" w:hAnsi="Times New Roman" w:cs="Times New Roman"/>
          <w:sz w:val="24"/>
          <w:szCs w:val="24"/>
        </w:rPr>
        <w:t xml:space="preserve">. sjednice Vijeća Mjesnog odbora „August Šenoa“ održane </w:t>
      </w:r>
      <w:r>
        <w:rPr>
          <w:rFonts w:ascii="Times New Roman" w:eastAsia="Calibri" w:hAnsi="Times New Roman" w:cs="Times New Roman"/>
          <w:sz w:val="24"/>
          <w:szCs w:val="24"/>
        </w:rPr>
        <w:t>26. svibnja</w:t>
      </w:r>
      <w:r w:rsidR="0099641D">
        <w:rPr>
          <w:rFonts w:ascii="Times New Roman" w:eastAsia="Calibri" w:hAnsi="Times New Roman" w:cs="Times New Roman"/>
          <w:sz w:val="24"/>
          <w:szCs w:val="24"/>
        </w:rPr>
        <w:t xml:space="preserve"> 2022. (četvrtak) u 18 sati</w:t>
      </w:r>
      <w:r w:rsidR="002E71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641D">
        <w:rPr>
          <w:rFonts w:ascii="Times New Roman" w:eastAsia="Calibri" w:hAnsi="Times New Roman" w:cs="Times New Roman"/>
          <w:sz w:val="24"/>
          <w:szCs w:val="24"/>
        </w:rPr>
        <w:t>u prostorijama MO „August  Šenoa“, Pavla Hatza 8</w:t>
      </w:r>
    </w:p>
    <w:p w:rsidR="0099641D" w:rsidRDefault="0099641D" w:rsidP="00996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Prisustvovali članovi </w:t>
      </w:r>
      <w:r w:rsidR="00A0286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ijeća MO: Sonja Braut-Kazić, Dubravka Golubić-Krpan, Robert Borenić, Đurđa Golubić, Pavao Babić</w:t>
      </w:r>
    </w:p>
    <w:p w:rsidR="0099641D" w:rsidRDefault="00F74DBB" w:rsidP="00996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s 12. sjednice prihvatili su svi vijećnici. </w:t>
      </w:r>
      <w:r w:rsidR="0099641D">
        <w:rPr>
          <w:rFonts w:ascii="Times New Roman" w:hAnsi="Times New Roman" w:cs="Times New Roman"/>
          <w:sz w:val="24"/>
          <w:szCs w:val="24"/>
        </w:rPr>
        <w:t xml:space="preserve"> </w:t>
      </w:r>
      <w:r w:rsidR="0099641D">
        <w:rPr>
          <w:rFonts w:ascii="Times New Roman" w:hAnsi="Times New Roman" w:cs="Times New Roman"/>
          <w:sz w:val="24"/>
          <w:szCs w:val="24"/>
        </w:rPr>
        <w:tab/>
      </w:r>
      <w:r w:rsidR="0099641D">
        <w:rPr>
          <w:rFonts w:ascii="Times New Roman" w:hAnsi="Times New Roman" w:cs="Times New Roman"/>
          <w:sz w:val="24"/>
          <w:szCs w:val="24"/>
        </w:rPr>
        <w:tab/>
      </w:r>
      <w:r w:rsidR="0099641D">
        <w:rPr>
          <w:rFonts w:ascii="Times New Roman" w:hAnsi="Times New Roman" w:cs="Times New Roman"/>
          <w:sz w:val="24"/>
          <w:szCs w:val="24"/>
        </w:rPr>
        <w:tab/>
      </w:r>
      <w:r w:rsidR="0099641D">
        <w:rPr>
          <w:rFonts w:ascii="Times New Roman" w:hAnsi="Times New Roman" w:cs="Times New Roman"/>
          <w:sz w:val="24"/>
          <w:szCs w:val="24"/>
        </w:rPr>
        <w:tab/>
      </w:r>
    </w:p>
    <w:p w:rsidR="00CC39A6" w:rsidRPr="00CC39A6" w:rsidRDefault="0099641D" w:rsidP="00CC39A6">
      <w:pPr>
        <w:ind w:left="2832"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CC39A6" w:rsidRPr="00CC39A6" w:rsidRDefault="00CC39A6" w:rsidP="00CC39A6">
      <w:pPr>
        <w:rPr>
          <w:rFonts w:ascii="Times New Roman" w:hAnsi="Times New Roman" w:cs="Times New Roman"/>
          <w:i/>
          <w:sz w:val="24"/>
          <w:szCs w:val="24"/>
        </w:rPr>
      </w:pPr>
      <w:r w:rsidRPr="00CC39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C39A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C39A6">
        <w:rPr>
          <w:rFonts w:ascii="Times New Roman" w:hAnsi="Times New Roman" w:cs="Times New Roman"/>
          <w:sz w:val="24"/>
          <w:szCs w:val="24"/>
        </w:rPr>
        <w:t>1.   Problematika odlaganja otpada na području središta grada</w:t>
      </w:r>
    </w:p>
    <w:p w:rsidR="00CC39A6" w:rsidRPr="00CC39A6" w:rsidRDefault="00CC39A6" w:rsidP="00CC39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  </w:t>
      </w:r>
      <w:r w:rsidRPr="00CC39A6">
        <w:rPr>
          <w:rFonts w:ascii="Times New Roman" w:hAnsi="Times New Roman" w:cs="Times New Roman"/>
          <w:sz w:val="24"/>
          <w:szCs w:val="24"/>
        </w:rPr>
        <w:t xml:space="preserve">Pitanja i prijedlozi                   </w:t>
      </w:r>
    </w:p>
    <w:p w:rsidR="00CC39A6" w:rsidRDefault="00CC39A6" w:rsidP="0099641D">
      <w:pPr>
        <w:rPr>
          <w:rFonts w:ascii="Times New Roman" w:hAnsi="Times New Roman" w:cs="Times New Roman"/>
          <w:b/>
          <w:sz w:val="24"/>
          <w:szCs w:val="24"/>
        </w:rPr>
      </w:pPr>
    </w:p>
    <w:p w:rsidR="00CC39A6" w:rsidRPr="00CC39A6" w:rsidRDefault="0099641D" w:rsidP="00CC39A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1</w:t>
      </w:r>
      <w:r w:rsidR="00CC39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39A6" w:rsidRPr="00CC39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C39A6" w:rsidRPr="00CC39A6">
        <w:rPr>
          <w:rFonts w:ascii="Times New Roman" w:hAnsi="Times New Roman" w:cs="Times New Roman"/>
          <w:b/>
          <w:sz w:val="24"/>
          <w:szCs w:val="24"/>
        </w:rPr>
        <w:t xml:space="preserve"> Problematika odlaganja otpada na području središta grada</w:t>
      </w:r>
    </w:p>
    <w:p w:rsidR="00CC39A6" w:rsidRDefault="00CC39A6" w:rsidP="00CC39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Sonja Braut-Kazić obavijestila je </w:t>
      </w:r>
      <w:r w:rsidR="00A0286D">
        <w:rPr>
          <w:rFonts w:ascii="Times New Roman" w:hAnsi="Times New Roman" w:cs="Times New Roman"/>
          <w:sz w:val="24"/>
          <w:szCs w:val="24"/>
        </w:rPr>
        <w:t xml:space="preserve">članove Vijeća </w:t>
      </w:r>
      <w:r>
        <w:rPr>
          <w:rFonts w:ascii="Times New Roman" w:hAnsi="Times New Roman" w:cs="Times New Roman"/>
          <w:sz w:val="24"/>
          <w:szCs w:val="24"/>
        </w:rPr>
        <w:t>o pitanjima odlaganja otpada u najužem centru. Budući da će se na području Donjeg grada svugdje gdje je to moguće, a u užem centru obvezno, ukopavati podzemni spremnici za odlaganje otpada, za stanare toga područja slijedi prijelazno razdoblje sve dok ne budu mogla biti izgrađena. Poznato je da će se ugrađivati spremnici u jednoj od tri dimenzije (8 x 2, 6 x 2 i 4 x 2 m), provjereno je sedam lokacija na području gradske četvrti u kojima će biti moguća relativno brza ugradnja (nakon što se naprave projekti, osobito statički), a usporedo se ispituju druge moguće lokacije. Kako će se odlagati smeće u prijelaznom razdoblju saznat će se na vrijeme.</w:t>
      </w:r>
    </w:p>
    <w:p w:rsidR="001E31D7" w:rsidRPr="00CC39A6" w:rsidRDefault="00A0286D" w:rsidP="00CC39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</w:t>
      </w:r>
      <w:r w:rsidR="001E31D7">
        <w:rPr>
          <w:rFonts w:ascii="Times New Roman" w:hAnsi="Times New Roman" w:cs="Times New Roman"/>
          <w:sz w:val="24"/>
          <w:szCs w:val="24"/>
        </w:rPr>
        <w:t xml:space="preserve"> podržavaju ukopavanje podzemnih spremnika i nadaju se da će se svima potrebnima što prije pronaći mjesta.</w:t>
      </w:r>
    </w:p>
    <w:p w:rsidR="0099641D" w:rsidRDefault="001E31D7" w:rsidP="0099641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Ad.2 </w:t>
      </w:r>
      <w:r w:rsidR="009964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641D">
        <w:rPr>
          <w:rFonts w:ascii="Times New Roman" w:eastAsia="Calibri" w:hAnsi="Times New Roman" w:cs="Times New Roman"/>
          <w:b/>
          <w:sz w:val="24"/>
          <w:szCs w:val="24"/>
        </w:rPr>
        <w:t>Pitanja i prijedlozi</w:t>
      </w:r>
    </w:p>
    <w:p w:rsidR="001E31D7" w:rsidRDefault="001E31D7" w:rsidP="00996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je podsjetila da se od 28. svibnja 2022. i službeno za promet zatvara tzv. stara Vlaška od Palmotićeve do Draškovićeve, kao i da je ukrašavanje slobodne površine ulice drvećem u žardinjerama izrađenim od šute sa zgrada stradalih u potresu privremeno dok se ne raspiše i okonča javni natječaj za uređenje te nove pješačke zone. </w:t>
      </w:r>
    </w:p>
    <w:p w:rsidR="001E31D7" w:rsidRDefault="00A0286D" w:rsidP="00996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</w:t>
      </w:r>
      <w:r w:rsidR="001E31D7">
        <w:rPr>
          <w:rFonts w:ascii="Times New Roman" w:hAnsi="Times New Roman" w:cs="Times New Roman"/>
          <w:sz w:val="24"/>
          <w:szCs w:val="24"/>
        </w:rPr>
        <w:t xml:space="preserve"> su to primili na znanje s nadom da neće doći do 'čepova' u prometu niz Palmotićevu te u Đorđićevoj i Račkoga.</w:t>
      </w:r>
    </w:p>
    <w:p w:rsidR="001E31D7" w:rsidRDefault="001E31D7" w:rsidP="00996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Nadalje, predsjednica je, referirajući na z</w:t>
      </w:r>
      <w:r w:rsidR="00B37DC1">
        <w:rPr>
          <w:rFonts w:ascii="Times New Roman" w:hAnsi="Times New Roman" w:cs="Times New Roman"/>
          <w:sz w:val="24"/>
          <w:szCs w:val="24"/>
        </w:rPr>
        <w:t xml:space="preserve">ajednički zaključak </w:t>
      </w:r>
      <w:r w:rsidR="00A0286D">
        <w:rPr>
          <w:rFonts w:ascii="Times New Roman" w:hAnsi="Times New Roman" w:cs="Times New Roman"/>
          <w:sz w:val="24"/>
          <w:szCs w:val="24"/>
        </w:rPr>
        <w:t>Vijeća MO</w:t>
      </w:r>
      <w:r w:rsidR="00B37DC1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 prošle sjednice da se izvide mogućnosti uredjenja kafića u razizemlju s južne strane Umjetničkog paviljona, p</w:t>
      </w:r>
      <w:r w:rsidR="00B37DC1">
        <w:rPr>
          <w:rFonts w:ascii="Times New Roman" w:hAnsi="Times New Roman" w:cs="Times New Roman"/>
          <w:sz w:val="24"/>
          <w:szCs w:val="24"/>
        </w:rPr>
        <w:t>renijela da je istražujući saznala da</w:t>
      </w:r>
      <w:r>
        <w:rPr>
          <w:rFonts w:ascii="Times New Roman" w:hAnsi="Times New Roman" w:cs="Times New Roman"/>
          <w:sz w:val="24"/>
          <w:szCs w:val="24"/>
        </w:rPr>
        <w:t xml:space="preserve"> cijeli taj objekt i dalje čeka obnovu jer je jako stradao u potresu, da postoje neki planovi, pa čak i projekti da se na spomenutom mjestu uredi i kafi</w:t>
      </w:r>
      <w:r w:rsidR="00B37DC1">
        <w:rPr>
          <w:rFonts w:ascii="Times New Roman" w:hAnsi="Times New Roman" w:cs="Times New Roman"/>
          <w:sz w:val="24"/>
          <w:szCs w:val="24"/>
        </w:rPr>
        <w:t>ć i manja galerija, kao i da teče proces izbora novog ravnatelja/ice.</w:t>
      </w:r>
    </w:p>
    <w:p w:rsidR="00B37DC1" w:rsidRDefault="00A0286D" w:rsidP="00996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Članovi Vijeća</w:t>
      </w:r>
      <w:r w:rsidR="00B37DC1">
        <w:rPr>
          <w:rFonts w:ascii="Times New Roman" w:hAnsi="Times New Roman" w:cs="Times New Roman"/>
          <w:sz w:val="24"/>
          <w:szCs w:val="24"/>
        </w:rPr>
        <w:t xml:space="preserve"> su obaviješteni i da će se u nekim donjogradskim ulicama smanjiti broj traka za automobile, a uredit</w:t>
      </w:r>
      <w:r w:rsidR="002A3284">
        <w:rPr>
          <w:rFonts w:ascii="Times New Roman" w:hAnsi="Times New Roman" w:cs="Times New Roman"/>
          <w:sz w:val="24"/>
          <w:szCs w:val="24"/>
        </w:rPr>
        <w:t>i</w:t>
      </w:r>
      <w:r w:rsidR="00B37DC1">
        <w:rPr>
          <w:rFonts w:ascii="Times New Roman" w:hAnsi="Times New Roman" w:cs="Times New Roman"/>
          <w:sz w:val="24"/>
          <w:szCs w:val="24"/>
        </w:rPr>
        <w:t xml:space="preserve"> dvotračne biciklističke staze odvojene od pločnika po kojima se kreću pješaci. </w:t>
      </w:r>
      <w:r w:rsidR="002A3284">
        <w:rPr>
          <w:rFonts w:ascii="Times New Roman" w:hAnsi="Times New Roman" w:cs="Times New Roman"/>
          <w:sz w:val="24"/>
          <w:szCs w:val="24"/>
        </w:rPr>
        <w:t>M</w:t>
      </w:r>
      <w:r w:rsidR="00B37DC1">
        <w:rPr>
          <w:rFonts w:ascii="Times New Roman" w:hAnsi="Times New Roman" w:cs="Times New Roman"/>
          <w:sz w:val="24"/>
          <w:szCs w:val="24"/>
        </w:rPr>
        <w:t>aksima</w:t>
      </w:r>
      <w:r w:rsidR="002A3284">
        <w:rPr>
          <w:rFonts w:ascii="Times New Roman" w:hAnsi="Times New Roman" w:cs="Times New Roman"/>
          <w:sz w:val="24"/>
          <w:szCs w:val="24"/>
        </w:rPr>
        <w:t>l</w:t>
      </w:r>
      <w:r w:rsidR="00B37DC1">
        <w:rPr>
          <w:rFonts w:ascii="Times New Roman" w:hAnsi="Times New Roman" w:cs="Times New Roman"/>
          <w:sz w:val="24"/>
          <w:szCs w:val="24"/>
        </w:rPr>
        <w:t>no</w:t>
      </w:r>
      <w:r w:rsidR="002A3284">
        <w:rPr>
          <w:rFonts w:ascii="Times New Roman" w:hAnsi="Times New Roman" w:cs="Times New Roman"/>
          <w:sz w:val="24"/>
          <w:szCs w:val="24"/>
        </w:rPr>
        <w:t xml:space="preserve"> će se </w:t>
      </w:r>
      <w:r w:rsidR="00B37DC1">
        <w:rPr>
          <w:rFonts w:ascii="Times New Roman" w:hAnsi="Times New Roman" w:cs="Times New Roman"/>
          <w:sz w:val="24"/>
          <w:szCs w:val="24"/>
        </w:rPr>
        <w:t xml:space="preserve"> paziti da se ne smanji broj parkirnih mjesta.</w:t>
      </w:r>
    </w:p>
    <w:p w:rsidR="00B37DC1" w:rsidRDefault="00B37DC1" w:rsidP="00996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Neki su </w:t>
      </w:r>
      <w:r w:rsidR="00A0286D">
        <w:rPr>
          <w:rFonts w:ascii="Times New Roman" w:hAnsi="Times New Roman" w:cs="Times New Roman"/>
          <w:sz w:val="24"/>
          <w:szCs w:val="24"/>
        </w:rPr>
        <w:t>članovi Vijeća</w:t>
      </w:r>
      <w:r>
        <w:rPr>
          <w:rFonts w:ascii="Times New Roman" w:hAnsi="Times New Roman" w:cs="Times New Roman"/>
          <w:sz w:val="24"/>
          <w:szCs w:val="24"/>
        </w:rPr>
        <w:t xml:space="preserve"> izrazili sumnju da je to moguće izvesti, no kada se provjere sva rezervirana i povlašetena parking mjesta moglo bi se pokazati da izvedba i nije problematična.</w:t>
      </w:r>
    </w:p>
    <w:p w:rsidR="00D6041D" w:rsidRDefault="00A0286D" w:rsidP="00996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Članica Vijeća MO</w:t>
      </w:r>
      <w:r w:rsidR="00B37DC1">
        <w:rPr>
          <w:rFonts w:ascii="Times New Roman" w:hAnsi="Times New Roman" w:cs="Times New Roman"/>
          <w:sz w:val="24"/>
          <w:szCs w:val="24"/>
        </w:rPr>
        <w:t xml:space="preserve"> Dubravka Golubić-Krpan iznijela je problem tzv. povlaštenih parkinga, tj. mogućno</w:t>
      </w:r>
      <w:r>
        <w:rPr>
          <w:rFonts w:ascii="Times New Roman" w:hAnsi="Times New Roman" w:cs="Times New Roman"/>
          <w:sz w:val="24"/>
          <w:szCs w:val="24"/>
        </w:rPr>
        <w:t>s</w:t>
      </w:r>
      <w:r w:rsidR="00B37DC1">
        <w:rPr>
          <w:rFonts w:ascii="Times New Roman" w:hAnsi="Times New Roman" w:cs="Times New Roman"/>
          <w:sz w:val="24"/>
          <w:szCs w:val="24"/>
        </w:rPr>
        <w:t xml:space="preserve">t da bilo tko iz bilo kojeg dijela grada može kupiti tzv. tjednu parking kartu </w:t>
      </w:r>
      <w:r w:rsidR="00D6041D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z</w:t>
      </w:r>
      <w:r w:rsidR="00D6041D">
        <w:rPr>
          <w:rFonts w:ascii="Times New Roman" w:hAnsi="Times New Roman" w:cs="Times New Roman"/>
          <w:sz w:val="24"/>
          <w:szCs w:val="24"/>
        </w:rPr>
        <w:t xml:space="preserve">a samo 180 kuna sedam dana koristiti parking u najužem centru. </w:t>
      </w:r>
    </w:p>
    <w:p w:rsidR="00D6041D" w:rsidRDefault="00D6041D" w:rsidP="00996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Iako su i ostali </w:t>
      </w:r>
      <w:r w:rsidR="00A0286D">
        <w:rPr>
          <w:rFonts w:ascii="Times New Roman" w:hAnsi="Times New Roman" w:cs="Times New Roman"/>
          <w:sz w:val="24"/>
          <w:szCs w:val="24"/>
        </w:rPr>
        <w:t>članovi Vijeća</w:t>
      </w:r>
      <w:r>
        <w:rPr>
          <w:rFonts w:ascii="Times New Roman" w:hAnsi="Times New Roman" w:cs="Times New Roman"/>
          <w:sz w:val="24"/>
          <w:szCs w:val="24"/>
        </w:rPr>
        <w:t xml:space="preserve"> znali za postojanje takvih povlastica, </w:t>
      </w:r>
      <w:r w:rsidR="00A0286D">
        <w:rPr>
          <w:rFonts w:ascii="Times New Roman" w:hAnsi="Times New Roman" w:cs="Times New Roman"/>
          <w:sz w:val="24"/>
          <w:szCs w:val="24"/>
        </w:rPr>
        <w:t xml:space="preserve">Vijeće MO 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A0286D">
        <w:rPr>
          <w:rFonts w:ascii="Times New Roman" w:hAnsi="Times New Roman" w:cs="Times New Roman"/>
          <w:sz w:val="24"/>
          <w:szCs w:val="24"/>
        </w:rPr>
        <w:t>onosi</w:t>
      </w:r>
    </w:p>
    <w:p w:rsidR="00D6041D" w:rsidRDefault="00D6041D" w:rsidP="009964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286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6041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0286D" w:rsidRPr="00D6041D" w:rsidRDefault="00A0286D" w:rsidP="009964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o provjeri kupnje povlaštenih parkirnih karta</w:t>
      </w:r>
    </w:p>
    <w:p w:rsidR="00D6041D" w:rsidRPr="00A0286D" w:rsidRDefault="00D6041D" w:rsidP="0099641D">
      <w:pPr>
        <w:rPr>
          <w:rFonts w:ascii="Times New Roman" w:hAnsi="Times New Roman" w:cs="Times New Roman"/>
          <w:sz w:val="24"/>
          <w:szCs w:val="24"/>
        </w:rPr>
      </w:pPr>
      <w:r w:rsidRPr="00D604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86D" w:rsidRPr="00A0286D">
        <w:rPr>
          <w:rFonts w:ascii="Times New Roman" w:hAnsi="Times New Roman" w:cs="Times New Roman"/>
          <w:sz w:val="24"/>
          <w:szCs w:val="24"/>
        </w:rPr>
        <w:t>T</w:t>
      </w:r>
      <w:r w:rsidRPr="00A0286D">
        <w:rPr>
          <w:rFonts w:ascii="Times New Roman" w:hAnsi="Times New Roman" w:cs="Times New Roman"/>
          <w:sz w:val="24"/>
          <w:szCs w:val="24"/>
        </w:rPr>
        <w:t>reba provjeriti zašto</w:t>
      </w:r>
      <w:r w:rsidR="00A0286D" w:rsidRPr="00A0286D">
        <w:rPr>
          <w:rFonts w:ascii="Times New Roman" w:hAnsi="Times New Roman" w:cs="Times New Roman"/>
          <w:sz w:val="24"/>
          <w:szCs w:val="24"/>
        </w:rPr>
        <w:t xml:space="preserve"> svatko može kupiti povlaštenu kartu za parking</w:t>
      </w:r>
      <w:r w:rsidRPr="00A0286D">
        <w:rPr>
          <w:rFonts w:ascii="Times New Roman" w:hAnsi="Times New Roman" w:cs="Times New Roman"/>
          <w:sz w:val="24"/>
          <w:szCs w:val="24"/>
        </w:rPr>
        <w:t xml:space="preserve"> i dokle će tako biti, jer ovakve povlastice na već postojeće stanarima centra i Donjega grada dodatno otežavaju pronalaženja mjesta gdje mogu parkirati svoje automobile za što mjesečno plaćaju 100 kuna.</w:t>
      </w:r>
    </w:p>
    <w:p w:rsidR="00D6041D" w:rsidRPr="00A0286D" w:rsidRDefault="00D6041D" w:rsidP="0099641D">
      <w:pPr>
        <w:rPr>
          <w:rFonts w:ascii="Times New Roman" w:hAnsi="Times New Roman" w:cs="Times New Roman"/>
          <w:sz w:val="24"/>
          <w:szCs w:val="24"/>
        </w:rPr>
      </w:pPr>
    </w:p>
    <w:p w:rsidR="0099641D" w:rsidRDefault="001E31D7" w:rsidP="00996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završena u 18.40</w:t>
      </w:r>
      <w:r w:rsidR="0099641D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1E31D7" w:rsidRDefault="001E31D7" w:rsidP="0099641D">
      <w:pPr>
        <w:rPr>
          <w:rFonts w:ascii="Times New Roman" w:hAnsi="Times New Roman" w:cs="Times New Roman"/>
          <w:sz w:val="24"/>
          <w:szCs w:val="24"/>
        </w:rPr>
      </w:pPr>
    </w:p>
    <w:p w:rsidR="0099641D" w:rsidRDefault="0099641D" w:rsidP="00996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vodila Sonja Braut-Kazić</w:t>
      </w:r>
    </w:p>
    <w:p w:rsidR="0099641D" w:rsidRDefault="0099641D" w:rsidP="0099641D">
      <w:pPr>
        <w:rPr>
          <w:rFonts w:ascii="Times New Roman" w:hAnsi="Times New Roman" w:cs="Times New Roman"/>
          <w:sz w:val="24"/>
          <w:szCs w:val="24"/>
        </w:rPr>
      </w:pPr>
    </w:p>
    <w:p w:rsidR="0099641D" w:rsidRDefault="0099641D" w:rsidP="0099641D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A0286D">
        <w:rPr>
          <w:rFonts w:ascii="Times New Roman" w:hAnsi="Times New Roman" w:cs="Times New Roman"/>
          <w:sz w:val="24"/>
          <w:szCs w:val="24"/>
        </w:rPr>
        <w:t xml:space="preserve">Vijeća </w:t>
      </w:r>
      <w:r>
        <w:rPr>
          <w:rFonts w:ascii="Times New Roman" w:hAnsi="Times New Roman" w:cs="Times New Roman"/>
          <w:sz w:val="24"/>
          <w:szCs w:val="24"/>
        </w:rPr>
        <w:t>MO „August Šenoa“</w:t>
      </w:r>
    </w:p>
    <w:p w:rsidR="00A0286D" w:rsidRDefault="00A0286D" w:rsidP="00A0286D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9641D">
        <w:rPr>
          <w:rFonts w:ascii="Times New Roman" w:hAnsi="Times New Roman" w:cs="Times New Roman"/>
          <w:sz w:val="24"/>
          <w:szCs w:val="24"/>
        </w:rPr>
        <w:t>Sonja  Br</w:t>
      </w:r>
      <w:r>
        <w:rPr>
          <w:rFonts w:ascii="Times New Roman" w:hAnsi="Times New Roman" w:cs="Times New Roman"/>
          <w:sz w:val="24"/>
          <w:szCs w:val="24"/>
        </w:rPr>
        <w:t xml:space="preserve">aut </w:t>
      </w:r>
      <w:r w:rsidR="0099641D">
        <w:rPr>
          <w:rFonts w:ascii="Times New Roman" w:hAnsi="Times New Roman" w:cs="Times New Roman"/>
          <w:sz w:val="24"/>
          <w:szCs w:val="24"/>
        </w:rPr>
        <w:tab/>
      </w:r>
    </w:p>
    <w:p w:rsidR="0099641D" w:rsidRDefault="00A0286D" w:rsidP="002E71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024-08/22-003/1099</w:t>
      </w:r>
    </w:p>
    <w:p w:rsidR="00A0286D" w:rsidRDefault="00A0286D" w:rsidP="002E71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URBROJ:251-13-11-1-22-2</w:t>
      </w:r>
    </w:p>
    <w:p w:rsidR="002E712B" w:rsidRDefault="002E712B" w:rsidP="002E71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26. svibnja 2022.</w:t>
      </w:r>
    </w:p>
    <w:p w:rsidR="00E16B55" w:rsidRDefault="002E712B"/>
    <w:sectPr w:rsidR="00E16B55" w:rsidSect="00843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70906"/>
    <w:multiLevelType w:val="hybridMultilevel"/>
    <w:tmpl w:val="0D4A0D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88D610A"/>
    <w:multiLevelType w:val="hybridMultilevel"/>
    <w:tmpl w:val="86B073F4"/>
    <w:lvl w:ilvl="0" w:tplc="C58E73B6">
      <w:start w:val="1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F67778"/>
    <w:multiLevelType w:val="hybridMultilevel"/>
    <w:tmpl w:val="8146C7FA"/>
    <w:lvl w:ilvl="0" w:tplc="041A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459A2"/>
    <w:multiLevelType w:val="hybridMultilevel"/>
    <w:tmpl w:val="508EDE5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070D6"/>
    <w:multiLevelType w:val="hybridMultilevel"/>
    <w:tmpl w:val="7848E294"/>
    <w:lvl w:ilvl="0" w:tplc="D81659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95032"/>
    <w:multiLevelType w:val="hybridMultilevel"/>
    <w:tmpl w:val="5C14C60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7D2B297E"/>
    <w:multiLevelType w:val="hybridMultilevel"/>
    <w:tmpl w:val="7B2A6B82"/>
    <w:lvl w:ilvl="0" w:tplc="B898170C">
      <w:start w:val="12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7DA16E39"/>
    <w:multiLevelType w:val="hybridMultilevel"/>
    <w:tmpl w:val="99CE1166"/>
    <w:lvl w:ilvl="0" w:tplc="08C82D56">
      <w:start w:val="1"/>
      <w:numFmt w:val="upperRoman"/>
      <w:lvlText w:val="%1."/>
      <w:lvlJc w:val="left"/>
      <w:pPr>
        <w:ind w:left="1200" w:hanging="7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41D"/>
    <w:rsid w:val="00087F41"/>
    <w:rsid w:val="001E31D7"/>
    <w:rsid w:val="002A3284"/>
    <w:rsid w:val="002E08A1"/>
    <w:rsid w:val="002E712B"/>
    <w:rsid w:val="00420CF7"/>
    <w:rsid w:val="00590A5D"/>
    <w:rsid w:val="005C5BDC"/>
    <w:rsid w:val="00760C78"/>
    <w:rsid w:val="0084326D"/>
    <w:rsid w:val="008A24BE"/>
    <w:rsid w:val="0099641D"/>
    <w:rsid w:val="009D66F9"/>
    <w:rsid w:val="00A0286D"/>
    <w:rsid w:val="00B1288B"/>
    <w:rsid w:val="00B37DC1"/>
    <w:rsid w:val="00B53A24"/>
    <w:rsid w:val="00CC39A6"/>
    <w:rsid w:val="00D6041D"/>
    <w:rsid w:val="00F371F0"/>
    <w:rsid w:val="00F74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35477"/>
  <w15:docId w15:val="{D21EE581-D22C-4C71-AF20-6BFB456C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1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0FDD9-D39C-4E90-8644-9F02EFC13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Goran Asanović</cp:lastModifiedBy>
  <cp:revision>3</cp:revision>
  <cp:lastPrinted>2022-05-31T07:02:00Z</cp:lastPrinted>
  <dcterms:created xsi:type="dcterms:W3CDTF">2022-05-31T07:03:00Z</dcterms:created>
  <dcterms:modified xsi:type="dcterms:W3CDTF">2022-08-19T11:23:00Z</dcterms:modified>
</cp:coreProperties>
</file>