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EE" w:rsidRDefault="00C13BEE" w:rsidP="00C13BEE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sjednice Vijeća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>, održane 03. listopada 2023., s početkom u 19:00 sati.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Šimir</w:t>
      </w:r>
      <w:proofErr w:type="spellEnd"/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 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 Vijeća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utvrđuje da je na sjednici  4 od 5 članova Vijeća te isto može pravovaljano raspravljati i odlučivati.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VMO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30. sjednicu. 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29. sjednice Vijeća. 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C13BEE" w:rsidRDefault="00C13BEE" w:rsidP="00C13B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(4“za“) usvojilo zapisnik 29. sjednice Vijeća.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C13BEE" w:rsidRDefault="00C13BEE" w:rsidP="00C1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EE" w:rsidRPr="00C13BEE" w:rsidRDefault="00C13BEE" w:rsidP="00C13B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</w:t>
      </w:r>
      <w:r w:rsidRPr="00C13B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C13B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96558" w:rsidRDefault="00696558" w:rsidP="00696558">
      <w:pPr>
        <w:jc w:val="both"/>
      </w:pPr>
    </w:p>
    <w:p w:rsidR="00696558" w:rsidRPr="00696558" w:rsidRDefault="00696558" w:rsidP="006965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58">
        <w:rPr>
          <w:rFonts w:ascii="Times New Roman" w:hAnsi="Times New Roman" w:cs="Times New Roman"/>
          <w:sz w:val="24"/>
          <w:szCs w:val="24"/>
        </w:rPr>
        <w:t>Prijedlog zaključka o davanju mišljenja na  Nacrt prijedloga Odluke o izradi izmjena  i dopuna Prostornog plana Grada Zagreba</w:t>
      </w:r>
    </w:p>
    <w:p w:rsidR="00696558" w:rsidRPr="00696558" w:rsidRDefault="00696558" w:rsidP="006965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58">
        <w:rPr>
          <w:rFonts w:ascii="Times New Roman" w:hAnsi="Times New Roman" w:cs="Times New Roman"/>
          <w:sz w:val="24"/>
          <w:szCs w:val="24"/>
        </w:rPr>
        <w:t>Prijedlog zaključka</w:t>
      </w:r>
      <w:r w:rsidRPr="0069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558">
        <w:rPr>
          <w:rFonts w:ascii="Times New Roman" w:hAnsi="Times New Roman" w:cs="Times New Roman"/>
          <w:sz w:val="24"/>
          <w:szCs w:val="24"/>
        </w:rPr>
        <w:t>o odluci o financiranju mjesne samouprave</w:t>
      </w:r>
    </w:p>
    <w:p w:rsidR="00696558" w:rsidRPr="00696558" w:rsidRDefault="00696558" w:rsidP="006965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58">
        <w:rPr>
          <w:rFonts w:ascii="Times New Roman" w:hAnsi="Times New Roman" w:cs="Times New Roman"/>
          <w:sz w:val="24"/>
          <w:szCs w:val="24"/>
        </w:rPr>
        <w:t>Prijedlog zaključka</w:t>
      </w:r>
      <w:r w:rsidRPr="0069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558">
        <w:rPr>
          <w:rFonts w:ascii="Times New Roman" w:hAnsi="Times New Roman" w:cs="Times New Roman"/>
          <w:sz w:val="24"/>
          <w:szCs w:val="24"/>
        </w:rPr>
        <w:t xml:space="preserve">o obilježavanju pješačkog prijelaza u </w:t>
      </w:r>
      <w:proofErr w:type="spellStart"/>
      <w:r w:rsidRPr="00696558">
        <w:rPr>
          <w:rFonts w:ascii="Times New Roman" w:hAnsi="Times New Roman" w:cs="Times New Roman"/>
          <w:sz w:val="24"/>
          <w:szCs w:val="24"/>
        </w:rPr>
        <w:t>Dragonožečkoj</w:t>
      </w:r>
      <w:proofErr w:type="spellEnd"/>
      <w:r w:rsidRPr="00696558">
        <w:rPr>
          <w:rFonts w:ascii="Times New Roman" w:hAnsi="Times New Roman" w:cs="Times New Roman"/>
          <w:sz w:val="24"/>
          <w:szCs w:val="24"/>
        </w:rPr>
        <w:t xml:space="preserve"> cesti kod k.br. 44</w:t>
      </w:r>
    </w:p>
    <w:p w:rsidR="00696558" w:rsidRPr="00696558" w:rsidRDefault="00696558" w:rsidP="006965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558">
        <w:rPr>
          <w:rFonts w:ascii="Times New Roman" w:hAnsi="Times New Roman" w:cs="Times New Roman"/>
          <w:sz w:val="24"/>
          <w:szCs w:val="24"/>
        </w:rPr>
        <w:t>Prijedlog zaključka o obilježavanju pješačkog prijelaza u ulici Krčevine kod k.br. 4</w:t>
      </w:r>
      <w:r w:rsidRPr="0069655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696558" w:rsidRPr="00696558" w:rsidRDefault="00696558" w:rsidP="006965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58">
        <w:rPr>
          <w:rFonts w:ascii="Times New Roman" w:hAnsi="Times New Roman" w:cs="Times New Roman"/>
          <w:sz w:val="24"/>
          <w:szCs w:val="24"/>
        </w:rPr>
        <w:t>Prijedlog zaključka o</w:t>
      </w:r>
      <w:r w:rsidRPr="0069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558">
        <w:rPr>
          <w:rFonts w:ascii="Times New Roman" w:hAnsi="Times New Roman" w:cs="Times New Roman"/>
          <w:sz w:val="24"/>
          <w:szCs w:val="24"/>
        </w:rPr>
        <w:t>postavljanju odbojne ograde u ulici Krčevine kod k.br. 4 i 7</w:t>
      </w:r>
    </w:p>
    <w:p w:rsidR="00696558" w:rsidRDefault="00696558" w:rsidP="006965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58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prihvatilo predloženi dnevni red.</w:t>
      </w:r>
    </w:p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7C6" w:rsidRPr="000647C6" w:rsidRDefault="000647C6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C6">
        <w:rPr>
          <w:rFonts w:ascii="Times New Roman" w:hAnsi="Times New Roman" w:cs="Times New Roman"/>
          <w:b/>
          <w:sz w:val="24"/>
          <w:szCs w:val="24"/>
        </w:rPr>
        <w:t>Ad 1). Prijedlog zaključka o davanju mišljenja na  Nacrt prijedloga Odluke o izradi izmjena  i dopuna Prostornog plana Grada Zagreba</w:t>
      </w:r>
    </w:p>
    <w:p w:rsidR="000647C6" w:rsidRDefault="000647C6" w:rsidP="0006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0647C6" w:rsidRDefault="000647C6" w:rsidP="0006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0647C6" w:rsidRPr="00696558" w:rsidRDefault="000647C6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hAnsi="Times New Roman" w:cs="Times New Roman"/>
          <w:b/>
          <w:sz w:val="24"/>
          <w:szCs w:val="24"/>
        </w:rPr>
        <w:t xml:space="preserve">Zaključak o davanju mišljenja na  Nacrt prijedloga Odluke o izradi izmjena </w:t>
      </w: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hAnsi="Times New Roman" w:cs="Times New Roman"/>
          <w:b/>
          <w:sz w:val="24"/>
          <w:szCs w:val="24"/>
        </w:rPr>
        <w:tab/>
      </w:r>
      <w:r w:rsidRPr="000647C6">
        <w:rPr>
          <w:rFonts w:ascii="Times New Roman" w:hAnsi="Times New Roman" w:cs="Times New Roman"/>
          <w:b/>
          <w:sz w:val="24"/>
          <w:szCs w:val="24"/>
        </w:rPr>
        <w:tab/>
        <w:t xml:space="preserve">                i dopuna Prostornog plana Grada Zagreba</w:t>
      </w:r>
    </w:p>
    <w:p w:rsidR="000647C6" w:rsidRPr="000647C6" w:rsidRDefault="000647C6" w:rsidP="000647C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647C6" w:rsidRPr="000647C6" w:rsidRDefault="000647C6" w:rsidP="000647C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647C6" w:rsidRPr="000647C6" w:rsidTr="00BE15F9">
        <w:tc>
          <w:tcPr>
            <w:tcW w:w="547" w:type="dxa"/>
          </w:tcPr>
          <w:p w:rsidR="000647C6" w:rsidRPr="000647C6" w:rsidRDefault="000647C6" w:rsidP="00064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647C6" w:rsidRPr="000647C6" w:rsidRDefault="000647C6" w:rsidP="000647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Odranski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  <w:szCs w:val="24"/>
              </w:rPr>
              <w:t>Obrež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  <w:szCs w:val="24"/>
              </w:rPr>
              <w:t xml:space="preserve"> razmotrilo je nacrt prijedloga Odluke o izradi izmjena i dopuna prostornog plana Grada Zagreba.</w:t>
            </w:r>
          </w:p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47C6" w:rsidRPr="000647C6" w:rsidRDefault="000647C6" w:rsidP="000647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 xml:space="preserve">Vijeće Mjesnog odbora Odranski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Obrež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predlaže da se iz prostornog plana Grada Zagreba IZBRIŠE postrojenje za termičku obradu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biootpada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kompostana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Obreščica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u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Kupinečkom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Kraljevcu i da se k.č.br. 2061/4 k.o. Odranski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Obrež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prenamjeni u građevinsko zemljište.</w:t>
            </w:r>
          </w:p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47C6" w:rsidRPr="000647C6" w:rsidRDefault="000647C6" w:rsidP="000647C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647C6" w:rsidRPr="000647C6" w:rsidRDefault="000647C6" w:rsidP="000647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C13BEE" w:rsidRDefault="00C13BEE" w:rsidP="00C13B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0647C6">
        <w:rPr>
          <w:rFonts w:ascii="Times New Roman" w:hAnsi="Times New Roman" w:cs="Times New Roman"/>
          <w:b/>
          <w:sz w:val="24"/>
          <w:szCs w:val="24"/>
        </w:rPr>
        <w:t>Prijedlog zaključka o odluci o financiranju mjesne samouprave</w:t>
      </w:r>
    </w:p>
    <w:p w:rsidR="00606B01" w:rsidRDefault="00606B01" w:rsidP="00606B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606B01" w:rsidRDefault="00606B01" w:rsidP="00606B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606B01" w:rsidRDefault="00606B01" w:rsidP="00606B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B01" w:rsidRPr="00606B01" w:rsidRDefault="00606B01" w:rsidP="00606B01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606B01">
        <w:rPr>
          <w:rFonts w:ascii="Times New Roman" w:hAnsi="Times New Roman" w:cs="Times New Roman"/>
          <w:b/>
          <w:sz w:val="24"/>
          <w:szCs w:val="24"/>
        </w:rPr>
        <w:t>Zaključak o odluci o financiranju mjesne samouprave</w:t>
      </w:r>
    </w:p>
    <w:p w:rsidR="00606B01" w:rsidRPr="00606B01" w:rsidRDefault="00606B01" w:rsidP="00606B01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606B01" w:rsidRPr="00606B01" w:rsidRDefault="00606B01" w:rsidP="00606B0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606B01" w:rsidRPr="00606B01" w:rsidTr="009F5AE5">
        <w:tc>
          <w:tcPr>
            <w:tcW w:w="547" w:type="dxa"/>
          </w:tcPr>
          <w:p w:rsidR="00606B01" w:rsidRPr="00606B01" w:rsidRDefault="00606B01" w:rsidP="0060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6B0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606B01" w:rsidRPr="00606B01" w:rsidRDefault="00606B01" w:rsidP="00606B0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06B01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Odranski </w:t>
            </w:r>
            <w:proofErr w:type="spellStart"/>
            <w:r w:rsidRPr="00606B01">
              <w:rPr>
                <w:rFonts w:ascii="Times New Roman" w:hAnsi="Times New Roman" w:cs="Times New Roman"/>
                <w:sz w:val="24"/>
                <w:szCs w:val="24"/>
              </w:rPr>
              <w:t>Obrež</w:t>
            </w:r>
            <w:proofErr w:type="spellEnd"/>
            <w:r w:rsidRPr="00606B01">
              <w:rPr>
                <w:rFonts w:ascii="Times New Roman" w:hAnsi="Times New Roman" w:cs="Times New Roman"/>
                <w:sz w:val="24"/>
                <w:szCs w:val="24"/>
              </w:rPr>
              <w:t xml:space="preserve"> razmotrilo je prijedlog Odluke o financiranju mjesne samouprave.</w:t>
            </w:r>
          </w:p>
          <w:p w:rsidR="00606B01" w:rsidRPr="00606B01" w:rsidRDefault="00606B01" w:rsidP="0060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06B01" w:rsidRPr="00606B01" w:rsidRDefault="00606B01" w:rsidP="00606B0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06B01">
              <w:rPr>
                <w:rFonts w:ascii="Times New Roman" w:hAnsi="Times New Roman" w:cs="Times New Roman"/>
                <w:sz w:val="24"/>
              </w:rPr>
              <w:t xml:space="preserve">Vijeće Mjesnog odbora Odranski </w:t>
            </w:r>
            <w:proofErr w:type="spellStart"/>
            <w:r w:rsidRPr="00606B01">
              <w:rPr>
                <w:rFonts w:ascii="Times New Roman" w:hAnsi="Times New Roman" w:cs="Times New Roman"/>
                <w:sz w:val="24"/>
              </w:rPr>
              <w:t>Obrež</w:t>
            </w:r>
            <w:proofErr w:type="spellEnd"/>
            <w:r w:rsidRPr="00606B01">
              <w:rPr>
                <w:rFonts w:ascii="Times New Roman" w:hAnsi="Times New Roman" w:cs="Times New Roman"/>
                <w:sz w:val="24"/>
              </w:rPr>
              <w:t xml:space="preserve"> prihvatilo je navedeni prijedlog Odluke o financiranju mjesne samouprave.</w:t>
            </w:r>
          </w:p>
          <w:p w:rsidR="00606B01" w:rsidRPr="00606B01" w:rsidRDefault="00606B01" w:rsidP="00606B01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606B01" w:rsidRPr="00606B01" w:rsidRDefault="00606B01" w:rsidP="00606B0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06B01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6B01" w:rsidRDefault="00606B01" w:rsidP="0006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hAnsi="Times New Roman" w:cs="Times New Roman"/>
          <w:b/>
          <w:sz w:val="24"/>
          <w:szCs w:val="24"/>
        </w:rPr>
        <w:t xml:space="preserve">Ad 3). Prijedlog zaključka o obilježavanju pješačkog prijelaza u </w:t>
      </w:r>
      <w:proofErr w:type="spellStart"/>
      <w:r w:rsidRPr="000647C6">
        <w:rPr>
          <w:rFonts w:ascii="Times New Roman" w:hAnsi="Times New Roman" w:cs="Times New Roman"/>
          <w:b/>
          <w:sz w:val="24"/>
          <w:szCs w:val="24"/>
        </w:rPr>
        <w:t>Dragonožečkoj</w:t>
      </w:r>
      <w:proofErr w:type="spellEnd"/>
      <w:r w:rsidRPr="000647C6">
        <w:rPr>
          <w:rFonts w:ascii="Times New Roman" w:hAnsi="Times New Roman" w:cs="Times New Roman"/>
          <w:b/>
          <w:sz w:val="24"/>
          <w:szCs w:val="24"/>
        </w:rPr>
        <w:t xml:space="preserve"> cesti kod k.br. 44</w:t>
      </w:r>
    </w:p>
    <w:p w:rsidR="000647C6" w:rsidRDefault="000647C6" w:rsidP="0006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0647C6" w:rsidRDefault="000647C6" w:rsidP="0006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0647C6" w:rsidRPr="000647C6" w:rsidRDefault="000647C6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0647C6">
        <w:rPr>
          <w:rFonts w:ascii="Times New Roman" w:hAnsi="Times New Roman" w:cs="Times New Roman"/>
          <w:b/>
          <w:sz w:val="24"/>
          <w:szCs w:val="24"/>
        </w:rPr>
        <w:t>Zaključak o obilježavanju pješačkog prijelaza</w:t>
      </w: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u </w:t>
      </w:r>
      <w:proofErr w:type="spellStart"/>
      <w:r w:rsidRPr="000647C6">
        <w:rPr>
          <w:rFonts w:ascii="Times New Roman" w:hAnsi="Times New Roman" w:cs="Times New Roman"/>
          <w:b/>
          <w:sz w:val="24"/>
          <w:szCs w:val="24"/>
        </w:rPr>
        <w:t>Dragonožečkoj</w:t>
      </w:r>
      <w:proofErr w:type="spellEnd"/>
      <w:r w:rsidRPr="000647C6">
        <w:rPr>
          <w:rFonts w:ascii="Times New Roman" w:hAnsi="Times New Roman" w:cs="Times New Roman"/>
          <w:b/>
          <w:sz w:val="24"/>
          <w:szCs w:val="24"/>
        </w:rPr>
        <w:t xml:space="preserve"> cesti kod k.br. 44</w:t>
      </w: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0647C6" w:rsidRPr="000647C6" w:rsidRDefault="000647C6" w:rsidP="000647C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647C6" w:rsidRPr="000647C6" w:rsidTr="00BE15F9">
        <w:tc>
          <w:tcPr>
            <w:tcW w:w="9070" w:type="dxa"/>
          </w:tcPr>
          <w:p w:rsidR="000647C6" w:rsidRPr="000647C6" w:rsidRDefault="000647C6" w:rsidP="000647C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 xml:space="preserve">Vijeće Mjesnog odbora Odranski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Obrež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razmotrilo je potrebu za obilježavanjem pješačkog prijelaza u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Dragonožečkoj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cesti kod k.br. 44.</w:t>
            </w:r>
          </w:p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47C6" w:rsidRPr="000647C6" w:rsidRDefault="000647C6" w:rsidP="000647C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 xml:space="preserve">Vijeće je suglasno da se obilježi pješački prijelaz u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Dragonožečkoj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cesti kod k.br. 44.</w:t>
            </w:r>
          </w:p>
        </w:tc>
      </w:tr>
      <w:tr w:rsidR="000647C6" w:rsidRPr="000647C6" w:rsidTr="00BE15F9">
        <w:tc>
          <w:tcPr>
            <w:tcW w:w="9070" w:type="dxa"/>
          </w:tcPr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C6" w:rsidRPr="000647C6" w:rsidTr="00BE15F9">
        <w:tc>
          <w:tcPr>
            <w:tcW w:w="9070" w:type="dxa"/>
          </w:tcPr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C6" w:rsidRPr="000647C6" w:rsidTr="00BE15F9">
        <w:tc>
          <w:tcPr>
            <w:tcW w:w="9070" w:type="dxa"/>
            <w:hideMark/>
          </w:tcPr>
          <w:p w:rsidR="000647C6" w:rsidRPr="000647C6" w:rsidRDefault="000647C6" w:rsidP="000647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 xml:space="preserve">      3. Ovaj zaključak dostavlja se Vijeću Gradske četvrti Brezovica na dalje postupanje.</w:t>
            </w:r>
          </w:p>
        </w:tc>
      </w:tr>
    </w:tbl>
    <w:p w:rsidR="000647C6" w:rsidRPr="000647C6" w:rsidRDefault="000647C6" w:rsidP="0006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7C6" w:rsidRPr="000647C6" w:rsidRDefault="000647C6" w:rsidP="0006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4). </w:t>
      </w:r>
      <w:r w:rsidRPr="000647C6">
        <w:rPr>
          <w:rFonts w:ascii="Times New Roman" w:hAnsi="Times New Roman" w:cs="Times New Roman"/>
          <w:b/>
          <w:sz w:val="24"/>
          <w:szCs w:val="24"/>
        </w:rPr>
        <w:t xml:space="preserve">Prijedlog zaključka o obilježavanju pješačkog prijelaza u ulici Krčevine kod k.br. 4                    </w:t>
      </w:r>
    </w:p>
    <w:p w:rsidR="000647C6" w:rsidRDefault="000647C6" w:rsidP="0006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0647C6" w:rsidRDefault="000647C6" w:rsidP="0006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0647C6" w:rsidRDefault="000647C6" w:rsidP="000647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0647C6">
        <w:rPr>
          <w:rFonts w:ascii="Times New Roman" w:hAnsi="Times New Roman" w:cs="Times New Roman"/>
          <w:b/>
          <w:sz w:val="24"/>
          <w:szCs w:val="24"/>
        </w:rPr>
        <w:t>Zaključak o obilježavanju pješačkog prijelaza</w:t>
      </w: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u ulici Krčevine kod k.br. 4</w:t>
      </w:r>
    </w:p>
    <w:p w:rsidR="000647C6" w:rsidRPr="000647C6" w:rsidRDefault="000647C6" w:rsidP="000647C6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0647C6" w:rsidRPr="000647C6" w:rsidRDefault="000647C6" w:rsidP="000647C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647C6" w:rsidRPr="000647C6" w:rsidTr="00BE15F9">
        <w:tc>
          <w:tcPr>
            <w:tcW w:w="9070" w:type="dxa"/>
          </w:tcPr>
          <w:p w:rsidR="000647C6" w:rsidRPr="000647C6" w:rsidRDefault="000647C6" w:rsidP="000647C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 xml:space="preserve">Vijeće Mjesnog odbora Odranski </w:t>
            </w:r>
            <w:proofErr w:type="spellStart"/>
            <w:r w:rsidRPr="000647C6">
              <w:rPr>
                <w:rFonts w:ascii="Times New Roman" w:hAnsi="Times New Roman" w:cs="Times New Roman"/>
                <w:sz w:val="24"/>
              </w:rPr>
              <w:t>Obrež</w:t>
            </w:r>
            <w:proofErr w:type="spellEnd"/>
            <w:r w:rsidRPr="000647C6">
              <w:rPr>
                <w:rFonts w:ascii="Times New Roman" w:hAnsi="Times New Roman" w:cs="Times New Roman"/>
                <w:sz w:val="24"/>
              </w:rPr>
              <w:t xml:space="preserve"> razmotrilo je potrebu za obilježavanjem pješačkog prijelaza u ulici Krčevine kod k.br. 4.</w:t>
            </w:r>
          </w:p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47C6" w:rsidRPr="000647C6" w:rsidRDefault="000647C6" w:rsidP="000647C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 xml:space="preserve">Vijeće je suglasno da se obilježi pješački prijelaz u ulici Krčevine kod k.br. 4. </w:t>
            </w:r>
          </w:p>
        </w:tc>
      </w:tr>
      <w:tr w:rsidR="000647C6" w:rsidRPr="000647C6" w:rsidTr="00BE15F9">
        <w:tc>
          <w:tcPr>
            <w:tcW w:w="9070" w:type="dxa"/>
          </w:tcPr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C6" w:rsidRPr="000647C6" w:rsidTr="00BE15F9">
        <w:tc>
          <w:tcPr>
            <w:tcW w:w="9070" w:type="dxa"/>
          </w:tcPr>
          <w:p w:rsidR="000647C6" w:rsidRPr="000647C6" w:rsidRDefault="000647C6" w:rsidP="00064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C6" w:rsidRPr="000647C6" w:rsidTr="00BE15F9">
        <w:tc>
          <w:tcPr>
            <w:tcW w:w="9070" w:type="dxa"/>
            <w:hideMark/>
          </w:tcPr>
          <w:p w:rsidR="000647C6" w:rsidRDefault="000647C6" w:rsidP="000647C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647C6">
              <w:rPr>
                <w:rFonts w:ascii="Times New Roman" w:hAnsi="Times New Roman" w:cs="Times New Roman"/>
                <w:sz w:val="24"/>
              </w:rPr>
              <w:t>Ovaj zaključak dostavlja se Vijeću Gradske četvrti Brezovica na dalje postupanje.</w:t>
            </w:r>
          </w:p>
          <w:p w:rsidR="00606B01" w:rsidRPr="000647C6" w:rsidRDefault="00606B01" w:rsidP="00606B01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647C6" w:rsidRDefault="000647C6" w:rsidP="0006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7C6">
              <w:rPr>
                <w:rFonts w:ascii="Times New Roman" w:hAnsi="Times New Roman" w:cs="Times New Roman"/>
                <w:b/>
                <w:sz w:val="24"/>
              </w:rPr>
              <w:t xml:space="preserve">Ad 5). </w:t>
            </w:r>
            <w:r w:rsidRPr="000647C6">
              <w:rPr>
                <w:rFonts w:ascii="Times New Roman" w:hAnsi="Times New Roman" w:cs="Times New Roman"/>
                <w:b/>
                <w:sz w:val="24"/>
                <w:szCs w:val="24"/>
              </w:rPr>
              <w:t>Prijedlog zaključka o postavljanju odbojne ograde u ulici Krčevine kod k.br. 4 i 7</w:t>
            </w:r>
          </w:p>
          <w:p w:rsidR="000647C6" w:rsidRDefault="000647C6" w:rsidP="00064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Predsjednik Vijeća Luka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obrazlaže Prijedlog.</w:t>
            </w:r>
          </w:p>
          <w:p w:rsidR="000647C6" w:rsidRDefault="000647C6" w:rsidP="00064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Vijeće je jednoglasno (4“za“) donijelo</w:t>
            </w:r>
          </w:p>
          <w:p w:rsidR="000647C6" w:rsidRPr="000647C6" w:rsidRDefault="000647C6" w:rsidP="000647C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7C6" w:rsidRPr="000647C6" w:rsidRDefault="000647C6" w:rsidP="000647C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0647C6">
              <w:rPr>
                <w:rFonts w:ascii="Times New Roman" w:hAnsi="Times New Roman" w:cs="Times New Roman"/>
                <w:b/>
                <w:sz w:val="24"/>
                <w:szCs w:val="24"/>
              </w:rPr>
              <w:t>Zaključak o postavljanju odbojne ograde</w:t>
            </w:r>
          </w:p>
          <w:p w:rsidR="000647C6" w:rsidRPr="000647C6" w:rsidRDefault="000647C6" w:rsidP="000647C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u ulici Krčevine kod k.br. 4 i 7</w:t>
            </w:r>
          </w:p>
          <w:p w:rsidR="000647C6" w:rsidRPr="000647C6" w:rsidRDefault="000647C6" w:rsidP="000647C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647C6" w:rsidRPr="000647C6" w:rsidRDefault="000647C6" w:rsidP="000647C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54"/>
            </w:tblGrid>
            <w:tr w:rsidR="000647C6" w:rsidRPr="000647C6" w:rsidTr="00BE15F9">
              <w:tc>
                <w:tcPr>
                  <w:tcW w:w="9070" w:type="dxa"/>
                </w:tcPr>
                <w:p w:rsidR="000647C6" w:rsidRPr="000647C6" w:rsidRDefault="000647C6" w:rsidP="000647C6">
                  <w:pPr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647C6">
                    <w:rPr>
                      <w:rFonts w:ascii="Times New Roman" w:hAnsi="Times New Roman" w:cs="Times New Roman"/>
                      <w:sz w:val="24"/>
                    </w:rPr>
                    <w:t xml:space="preserve">Vijeće Mjesnog odbora Odranski </w:t>
                  </w:r>
                  <w:proofErr w:type="spellStart"/>
                  <w:r w:rsidRPr="000647C6">
                    <w:rPr>
                      <w:rFonts w:ascii="Times New Roman" w:hAnsi="Times New Roman" w:cs="Times New Roman"/>
                      <w:sz w:val="24"/>
                    </w:rPr>
                    <w:t>Obrež</w:t>
                  </w:r>
                  <w:proofErr w:type="spellEnd"/>
                  <w:r w:rsidRPr="000647C6">
                    <w:rPr>
                      <w:rFonts w:ascii="Times New Roman" w:hAnsi="Times New Roman" w:cs="Times New Roman"/>
                      <w:sz w:val="24"/>
                    </w:rPr>
                    <w:t xml:space="preserve"> razmotrilo je potrebu za postavljanjem odbojne ograde u ulici Krčevine kod k.br. 4 i 7. </w:t>
                  </w:r>
                </w:p>
                <w:p w:rsidR="000647C6" w:rsidRPr="000647C6" w:rsidRDefault="000647C6" w:rsidP="000647C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647C6" w:rsidRPr="000647C6" w:rsidRDefault="000647C6" w:rsidP="000647C6">
                  <w:pPr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647C6">
                    <w:rPr>
                      <w:rFonts w:ascii="Times New Roman" w:hAnsi="Times New Roman" w:cs="Times New Roman"/>
                      <w:sz w:val="24"/>
                    </w:rPr>
                    <w:t xml:space="preserve">Vijeće je suglasno da se postavi odbojne ograde u ulici Krčevine kod k.br. 4 i 7. </w:t>
                  </w:r>
                </w:p>
              </w:tc>
            </w:tr>
            <w:tr w:rsidR="000647C6" w:rsidRPr="000647C6" w:rsidTr="00BE15F9">
              <w:tc>
                <w:tcPr>
                  <w:tcW w:w="9070" w:type="dxa"/>
                </w:tcPr>
                <w:p w:rsidR="000647C6" w:rsidRPr="000647C6" w:rsidRDefault="000647C6" w:rsidP="000647C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0647C6" w:rsidRPr="000647C6" w:rsidTr="00BE15F9">
              <w:tc>
                <w:tcPr>
                  <w:tcW w:w="9070" w:type="dxa"/>
                </w:tcPr>
                <w:p w:rsidR="000647C6" w:rsidRPr="000647C6" w:rsidRDefault="000647C6" w:rsidP="000647C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0647C6" w:rsidRPr="000647C6" w:rsidTr="00BE15F9">
              <w:tc>
                <w:tcPr>
                  <w:tcW w:w="9070" w:type="dxa"/>
                  <w:hideMark/>
                </w:tcPr>
                <w:p w:rsidR="000647C6" w:rsidRPr="000647C6" w:rsidRDefault="000647C6" w:rsidP="000647C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0647C6">
                    <w:rPr>
                      <w:rFonts w:ascii="Times New Roman" w:hAnsi="Times New Roman" w:cs="Times New Roman"/>
                      <w:sz w:val="24"/>
                    </w:rPr>
                    <w:t xml:space="preserve">      3. Ovaj zaključak dostavlja se Vijeću Gradske četvrti Brezovica na dalje postupanje.</w:t>
                  </w:r>
                </w:p>
              </w:tc>
            </w:tr>
          </w:tbl>
          <w:p w:rsidR="000647C6" w:rsidRPr="000647C6" w:rsidRDefault="000647C6" w:rsidP="000647C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647C6" w:rsidRDefault="000647C6" w:rsidP="00C13B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7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6). </w:t>
      </w:r>
      <w:r w:rsidRPr="000647C6">
        <w:rPr>
          <w:rFonts w:ascii="Times New Roman" w:hAnsi="Times New Roman" w:cs="Times New Roman"/>
          <w:b/>
          <w:sz w:val="24"/>
          <w:szCs w:val="24"/>
        </w:rPr>
        <w:t>Obavijesti, pitanja i prijedlozi</w:t>
      </w:r>
    </w:p>
    <w:p w:rsidR="000647C6" w:rsidRDefault="000647C6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ima upit što je sa postavljanjem nadstrešnice na okretištu.</w:t>
      </w:r>
    </w:p>
    <w:p w:rsidR="000647C6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ima  upit za „r“ zone, da li će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mjenjat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prostornom planu da treba prenamjena.</w:t>
      </w: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</w:t>
      </w:r>
      <w:r w:rsidR="00606B01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 sati.</w:t>
      </w: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024-08/23-003/2024</w:t>
      </w: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251-13-11-8/003-23-2</w:t>
      </w: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83023D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</w:p>
    <w:p w:rsidR="0083023D" w:rsidRPr="000647C6" w:rsidRDefault="0083023D" w:rsidP="0006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</w:p>
    <w:p w:rsidR="000647C6" w:rsidRPr="000647C6" w:rsidRDefault="000647C6" w:rsidP="00C13B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sectPr w:rsidR="000647C6" w:rsidRPr="00064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56B85"/>
    <w:multiLevelType w:val="hybridMultilevel"/>
    <w:tmpl w:val="B82A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87AB4"/>
    <w:multiLevelType w:val="hybridMultilevel"/>
    <w:tmpl w:val="B82A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368EA"/>
    <w:multiLevelType w:val="hybridMultilevel"/>
    <w:tmpl w:val="B82A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67E05"/>
    <w:multiLevelType w:val="hybridMultilevel"/>
    <w:tmpl w:val="6F4C4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B419A"/>
    <w:multiLevelType w:val="hybridMultilevel"/>
    <w:tmpl w:val="3FBA37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A290B"/>
    <w:multiLevelType w:val="hybridMultilevel"/>
    <w:tmpl w:val="322AEE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C2F4D"/>
    <w:multiLevelType w:val="hybridMultilevel"/>
    <w:tmpl w:val="3FBA37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63D34"/>
    <w:multiLevelType w:val="hybridMultilevel"/>
    <w:tmpl w:val="4712E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54C19"/>
    <w:multiLevelType w:val="hybridMultilevel"/>
    <w:tmpl w:val="B82A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64AB1"/>
    <w:multiLevelType w:val="hybridMultilevel"/>
    <w:tmpl w:val="4712E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B3"/>
    <w:rsid w:val="000647C6"/>
    <w:rsid w:val="00311048"/>
    <w:rsid w:val="00472254"/>
    <w:rsid w:val="00534CB3"/>
    <w:rsid w:val="00606B01"/>
    <w:rsid w:val="00696558"/>
    <w:rsid w:val="0083023D"/>
    <w:rsid w:val="00C1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A211"/>
  <w15:chartTrackingRefBased/>
  <w15:docId w15:val="{DA38C0B8-AC60-4CAB-92DD-C9187137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B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4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2023-10-12T09:01:00Z</dcterms:created>
  <dcterms:modified xsi:type="dcterms:W3CDTF">2023-10-16T10:58:00Z</dcterms:modified>
</cp:coreProperties>
</file>