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34CF" w:rsidRPr="008302A8" w:rsidRDefault="008934CF" w:rsidP="008934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P I S N I K</w:t>
      </w:r>
    </w:p>
    <w:p w:rsidR="008934CF" w:rsidRPr="008302A8" w:rsidRDefault="004D4673" w:rsidP="008934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6</w:t>
      </w:r>
      <w:r w:rsidR="008934CF" w:rsidRPr="008302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sjednice Vijeća Mjesnog odbora „Ivan Mažuranić“</w:t>
      </w:r>
    </w:p>
    <w:p w:rsidR="008934CF" w:rsidRPr="008302A8" w:rsidRDefault="00D2011A" w:rsidP="008934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održane 11. studenoga</w:t>
      </w:r>
      <w:r w:rsidR="00C67EC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AE6D8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2021</w:t>
      </w:r>
      <w:r w:rsidR="008934CF" w:rsidRPr="008302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</w:p>
    <w:p w:rsidR="008934CF" w:rsidRPr="008302A8" w:rsidRDefault="008934CF" w:rsidP="008934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 sjedištu Mjesnog odbora „Ivan Mažuranić“, Vrpoljska 10</w:t>
      </w:r>
    </w:p>
    <w:p w:rsidR="008934CF" w:rsidRPr="008302A8" w:rsidRDefault="00E0620D" w:rsidP="008934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 početkom u 18</w:t>
      </w:r>
      <w:r w:rsidR="008934CF" w:rsidRPr="008302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,00 sati</w:t>
      </w:r>
    </w:p>
    <w:p w:rsidR="00E34DF6" w:rsidRDefault="00E34DF6" w:rsidP="008934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B30067" w:rsidRDefault="00B30067" w:rsidP="008934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D2011A" w:rsidRPr="008302A8" w:rsidRDefault="00D2011A" w:rsidP="008934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8934CF" w:rsidRPr="008302A8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NAZOČNI ČLANOVI VIJEĆA:</w:t>
      </w:r>
    </w:p>
    <w:p w:rsidR="008934CF" w:rsidRPr="008302A8" w:rsidRDefault="00C67EC4" w:rsidP="008934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Marko Stipić, </w:t>
      </w:r>
      <w:r w:rsidR="00AE6D80">
        <w:rPr>
          <w:rFonts w:ascii="Times New Roman" w:eastAsia="Times New Roman" w:hAnsi="Times New Roman" w:cs="Times New Roman"/>
          <w:sz w:val="24"/>
          <w:szCs w:val="24"/>
          <w:lang w:eastAsia="hr-HR"/>
        </w:rPr>
        <w:t>Da</w:t>
      </w:r>
      <w:r w:rsidR="00F87B1D">
        <w:rPr>
          <w:rFonts w:ascii="Times New Roman" w:eastAsia="Times New Roman" w:hAnsi="Times New Roman" w:cs="Times New Roman"/>
          <w:sz w:val="24"/>
          <w:szCs w:val="24"/>
          <w:lang w:eastAsia="hr-HR"/>
        </w:rPr>
        <w:t>vorin Bogović</w:t>
      </w:r>
      <w:r w:rsidR="00AE6D8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Kristijan Bolarić</w:t>
      </w:r>
      <w:r w:rsidR="0042472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Tin Trstenjak, </w:t>
      </w:r>
      <w:r w:rsidR="00C95A6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Zrinka </w:t>
      </w:r>
      <w:proofErr w:type="spellStart"/>
      <w:r w:rsidR="00C95A60">
        <w:rPr>
          <w:rFonts w:ascii="Times New Roman" w:eastAsia="Times New Roman" w:hAnsi="Times New Roman" w:cs="Times New Roman"/>
          <w:sz w:val="24"/>
          <w:szCs w:val="24"/>
          <w:lang w:eastAsia="hr-HR"/>
        </w:rPr>
        <w:t>Penava</w:t>
      </w:r>
      <w:proofErr w:type="spellEnd"/>
      <w:r w:rsidR="00C95A6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="00C5782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Dolores Jandrić i Maja Oreški </w:t>
      </w:r>
      <w:proofErr w:type="spellStart"/>
      <w:r w:rsidR="00C57827">
        <w:rPr>
          <w:rFonts w:ascii="Times New Roman" w:eastAsia="Times New Roman" w:hAnsi="Times New Roman" w:cs="Times New Roman"/>
          <w:sz w:val="24"/>
          <w:szCs w:val="24"/>
          <w:lang w:eastAsia="hr-HR"/>
        </w:rPr>
        <w:t>Pavliš</w:t>
      </w:r>
      <w:proofErr w:type="spellEnd"/>
      <w:r w:rsidR="00C57827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8934CF" w:rsidRPr="008302A8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934CF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NENAZOČNI ČLANOVI VIJEĆA</w:t>
      </w:r>
      <w:r w:rsidR="00F87B1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: </w:t>
      </w:r>
      <w:r w:rsidR="00C57827">
        <w:rPr>
          <w:rFonts w:ascii="Times New Roman" w:eastAsia="Times New Roman" w:hAnsi="Times New Roman" w:cs="Times New Roman"/>
          <w:sz w:val="24"/>
          <w:szCs w:val="24"/>
          <w:lang w:eastAsia="hr-HR"/>
        </w:rPr>
        <w:t>-</w:t>
      </w:r>
    </w:p>
    <w:p w:rsidR="00C57827" w:rsidRPr="008302A8" w:rsidRDefault="00C57827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57827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OSTALI NAZOČNI:</w:t>
      </w:r>
      <w:r w:rsidR="002B18D9" w:rsidRPr="008302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</w:t>
      </w:r>
    </w:p>
    <w:p w:rsidR="008934CF" w:rsidRPr="00C57827" w:rsidRDefault="00C57827" w:rsidP="004934D6">
      <w:pPr>
        <w:pStyle w:val="Odlomakpopisa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5782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4D4673">
        <w:rPr>
          <w:rFonts w:ascii="Times New Roman" w:eastAsia="Times New Roman" w:hAnsi="Times New Roman" w:cs="Times New Roman"/>
          <w:sz w:val="24"/>
          <w:szCs w:val="24"/>
          <w:lang w:eastAsia="hr-HR"/>
        </w:rPr>
        <w:t>Zvonimir Božić</w:t>
      </w:r>
      <w:r w:rsidRPr="00C5782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="007D7DA1">
        <w:rPr>
          <w:rFonts w:ascii="Times New Roman" w:eastAsia="Times New Roman" w:hAnsi="Times New Roman" w:cs="Times New Roman"/>
          <w:sz w:val="24"/>
          <w:szCs w:val="24"/>
          <w:lang w:eastAsia="hr-HR"/>
        </w:rPr>
        <w:t>koordinator Domovinskog pokreta za GČ Donja Dubrava.</w:t>
      </w:r>
    </w:p>
    <w:p w:rsidR="002B18D9" w:rsidRPr="008302A8" w:rsidRDefault="002B18D9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934CF" w:rsidRPr="008302A8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Predsjedava </w:t>
      </w:r>
      <w:r w:rsidR="00AE6D80">
        <w:rPr>
          <w:rFonts w:ascii="Times New Roman" w:eastAsia="Times New Roman" w:hAnsi="Times New Roman" w:cs="Times New Roman"/>
          <w:sz w:val="24"/>
          <w:szCs w:val="24"/>
          <w:lang w:eastAsia="hr-HR"/>
        </w:rPr>
        <w:t>Marko Stipić</w:t>
      </w: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, predsjednik Vijeća.</w:t>
      </w:r>
    </w:p>
    <w:p w:rsidR="008934CF" w:rsidRPr="008302A8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934CF" w:rsidRPr="008302A8" w:rsidRDefault="0021751E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Zapisnik vodi </w:t>
      </w:r>
      <w:r w:rsidR="004D4673">
        <w:rPr>
          <w:rFonts w:ascii="Times New Roman" w:eastAsia="Times New Roman" w:hAnsi="Times New Roman" w:cs="Times New Roman"/>
          <w:sz w:val="24"/>
          <w:szCs w:val="24"/>
          <w:lang w:eastAsia="hr-HR"/>
        </w:rPr>
        <w:t>Dolores Jandrić, članica VMO „Ivan Mažuranić“.</w:t>
      </w:r>
    </w:p>
    <w:p w:rsidR="008934CF" w:rsidRPr="008302A8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934CF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Predsj</w:t>
      </w:r>
      <w:r w:rsidR="00C67EC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ednik konstatira da </w:t>
      </w:r>
      <w:r w:rsidR="00C57827">
        <w:rPr>
          <w:rFonts w:ascii="Times New Roman" w:eastAsia="Times New Roman" w:hAnsi="Times New Roman" w:cs="Times New Roman"/>
          <w:sz w:val="24"/>
          <w:szCs w:val="24"/>
          <w:lang w:eastAsia="hr-HR"/>
        </w:rPr>
        <w:t>je nazočno 7</w:t>
      </w: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od ukupno 7 članova Vijeća, što znači da Vijeće može pravo</w:t>
      </w:r>
      <w:r w:rsidR="004D4673">
        <w:rPr>
          <w:rFonts w:ascii="Times New Roman" w:eastAsia="Times New Roman" w:hAnsi="Times New Roman" w:cs="Times New Roman"/>
          <w:sz w:val="24"/>
          <w:szCs w:val="24"/>
          <w:lang w:eastAsia="hr-HR"/>
        </w:rPr>
        <w:t>valjano odlučivati, te otvara 6</w:t>
      </w: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. sjednicu Vijeća Mjesnog odbora.</w:t>
      </w:r>
    </w:p>
    <w:p w:rsidR="00B93F68" w:rsidRDefault="00B93F68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93F68" w:rsidRDefault="00B93F68" w:rsidP="00AE6D8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93F6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Bez rasprave, </w:t>
      </w:r>
      <w:r w:rsidRPr="00B93F68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jednoglasno, </w:t>
      </w:r>
      <w:r w:rsidRPr="00B93F68">
        <w:rPr>
          <w:rFonts w:ascii="Times New Roman" w:eastAsia="Times New Roman" w:hAnsi="Times New Roman" w:cs="Times New Roman"/>
          <w:sz w:val="24"/>
          <w:szCs w:val="24"/>
          <w:lang w:eastAsia="hr-HR"/>
        </w:rPr>
        <w:t>Vi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jeće prihvaća tekst zapisnika </w:t>
      </w:r>
      <w:r w:rsidR="004D4673">
        <w:rPr>
          <w:rFonts w:ascii="Times New Roman" w:eastAsia="Times New Roman" w:hAnsi="Times New Roman" w:cs="Times New Roman"/>
          <w:sz w:val="24"/>
          <w:szCs w:val="24"/>
          <w:lang w:eastAsia="hr-HR"/>
        </w:rPr>
        <w:t>5</w:t>
      </w:r>
      <w:r w:rsidR="00F87B1D">
        <w:rPr>
          <w:rFonts w:ascii="Times New Roman" w:eastAsia="Times New Roman" w:hAnsi="Times New Roman" w:cs="Times New Roman"/>
          <w:sz w:val="24"/>
          <w:szCs w:val="24"/>
          <w:lang w:eastAsia="hr-HR"/>
        </w:rPr>
        <w:t>. sjednice</w:t>
      </w:r>
      <w:r w:rsidRPr="00B93F6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Vijeća, </w:t>
      </w:r>
      <w:r w:rsidR="004D4673">
        <w:rPr>
          <w:rFonts w:ascii="Times New Roman" w:eastAsia="Times New Roman" w:hAnsi="Times New Roman" w:cs="Times New Roman"/>
          <w:sz w:val="24"/>
          <w:szCs w:val="24"/>
          <w:lang w:eastAsia="hr-HR"/>
        </w:rPr>
        <w:t>održane 18. listopada</w:t>
      </w:r>
      <w:r w:rsidR="00C67EC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2021</w:t>
      </w:r>
      <w:r w:rsidRPr="00B93F68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940459" w:rsidRDefault="00940459" w:rsidP="00011BE8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11BE8" w:rsidRPr="00011BE8" w:rsidRDefault="00011BE8" w:rsidP="00011BE8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11BE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 prijedlog predsjednika Vijeće </w:t>
      </w:r>
      <w:r w:rsidRPr="00011BE8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jednoglasno </w:t>
      </w:r>
      <w:r w:rsidRPr="00011BE8">
        <w:rPr>
          <w:rFonts w:ascii="Times New Roman" w:eastAsia="Times New Roman" w:hAnsi="Times New Roman" w:cs="Times New Roman"/>
          <w:sz w:val="24"/>
          <w:szCs w:val="24"/>
          <w:lang w:eastAsia="hr-HR"/>
        </w:rPr>
        <w:t>utvrđuje</w:t>
      </w:r>
    </w:p>
    <w:p w:rsidR="00BB0D3C" w:rsidRPr="008302A8" w:rsidRDefault="00BB0D3C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934CF" w:rsidRPr="008302A8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83299" w:rsidRDefault="008934CF" w:rsidP="00D868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D N E V N I   R E D</w:t>
      </w:r>
    </w:p>
    <w:p w:rsidR="009C63C6" w:rsidRDefault="009C63C6" w:rsidP="00D868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C63C6" w:rsidRPr="009C63C6" w:rsidRDefault="009C63C6" w:rsidP="004934D6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C63C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Prijedlog zaključka o izmjeni financijskog plana Mjesnog odbora „Ivan Mažuranić“ za 2021. </w:t>
      </w:r>
    </w:p>
    <w:p w:rsidR="009C63C6" w:rsidRPr="009C63C6" w:rsidRDefault="009C63C6" w:rsidP="009C63C6">
      <w:p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C63C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2.  Prijedlog Programa građenja komunalne infrastrukture na području Grada Zagreba u 2022., </w:t>
      </w:r>
      <w:r w:rsidRPr="009C63C6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donošenje zaključka</w:t>
      </w:r>
    </w:p>
    <w:p w:rsidR="009C63C6" w:rsidRPr="009C63C6" w:rsidRDefault="009C63C6" w:rsidP="009C63C6">
      <w:pPr>
        <w:spacing w:after="0" w:line="240" w:lineRule="auto"/>
        <w:ind w:left="709" w:hanging="349"/>
        <w:rPr>
          <w:rFonts w:ascii="Times New Roman" w:eastAsia="Calibri" w:hAnsi="Times New Roman" w:cs="Times New Roman"/>
          <w:sz w:val="24"/>
          <w:szCs w:val="24"/>
        </w:rPr>
      </w:pPr>
      <w:r w:rsidRPr="009C63C6">
        <w:rPr>
          <w:rFonts w:ascii="Times New Roman" w:eastAsia="Calibri" w:hAnsi="Times New Roman" w:cs="Times New Roman"/>
          <w:sz w:val="24"/>
          <w:szCs w:val="24"/>
        </w:rPr>
        <w:t xml:space="preserve">3.   Prijedlog Zaključka o davanju mišljenja o prijedlogu održavanja javnih prometnih površina, građevina i uređaja javne namjene, javne rasvjete i izvanrednog održavanja nerazvrstanih cesta na području  Grada Zagreba u 2022.,  - </w:t>
      </w:r>
      <w:r w:rsidRPr="009C63C6">
        <w:rPr>
          <w:rFonts w:ascii="Times New Roman" w:eastAsia="Calibri" w:hAnsi="Times New Roman" w:cs="Times New Roman"/>
          <w:i/>
          <w:sz w:val="24"/>
          <w:szCs w:val="24"/>
        </w:rPr>
        <w:t>donošenje zaključka</w:t>
      </w:r>
    </w:p>
    <w:p w:rsidR="009C63C6" w:rsidRPr="009C63C6" w:rsidRDefault="009C63C6" w:rsidP="009C63C6">
      <w:pPr>
        <w:spacing w:after="0" w:line="240" w:lineRule="auto"/>
        <w:ind w:left="709" w:hanging="425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C63C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4.  Prijedlog Programa asfaltiranja nerazvrstanih cesta I. reda u 2022 – </w:t>
      </w:r>
      <w:r w:rsidRPr="009C63C6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donošenje zaključka;</w:t>
      </w:r>
    </w:p>
    <w:p w:rsidR="009C63C6" w:rsidRPr="009C63C6" w:rsidRDefault="009C63C6" w:rsidP="009C63C6">
      <w:pPr>
        <w:spacing w:after="0" w:line="240" w:lineRule="auto"/>
        <w:ind w:left="709" w:hanging="28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C63C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5. Zahtjev građana za uspostavu jednosmjerne regulacije prometa u Gradiškoj ulici, - </w:t>
      </w:r>
      <w:r w:rsidRPr="009C63C6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donošenje zaključka</w:t>
      </w:r>
    </w:p>
    <w:p w:rsidR="009C63C6" w:rsidRPr="009C63C6" w:rsidRDefault="009C63C6" w:rsidP="009C63C6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C63C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6.  Aktualna komunalna problematika</w:t>
      </w:r>
    </w:p>
    <w:p w:rsidR="009C63C6" w:rsidRPr="009C63C6" w:rsidRDefault="009C63C6" w:rsidP="009C63C6">
      <w:p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63C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7.   Prijedlog zaključka o dežurstvu u sjedištu MO „Ivan Mažuranić“, Vrpoljska 10,</w:t>
      </w:r>
    </w:p>
    <w:p w:rsidR="009C63C6" w:rsidRPr="009C63C6" w:rsidRDefault="009C63C6" w:rsidP="009C63C6">
      <w:p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63C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8.   Pitanja, prijedlozi i obavijesti.</w:t>
      </w:r>
    </w:p>
    <w:p w:rsidR="00BC227F" w:rsidRDefault="00BC227F" w:rsidP="008934C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BB0D3C" w:rsidRDefault="00BB0D3C" w:rsidP="008934C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9C63C6" w:rsidRPr="008302A8" w:rsidRDefault="009C63C6" w:rsidP="008934C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340EEF" w:rsidRPr="00D86888" w:rsidRDefault="00F149CA" w:rsidP="0082421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lastRenderedPageBreak/>
        <w:t xml:space="preserve">Ad 1. </w:t>
      </w:r>
      <w:r w:rsidR="009C63C6" w:rsidRPr="009C63C6"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 zaključka o izmjeni financijskog plana Mjesnog odbora „Ivan Mažuranić“ za 2021</w:t>
      </w:r>
    </w:p>
    <w:p w:rsidR="0016721A" w:rsidRPr="008302A8" w:rsidRDefault="0016721A" w:rsidP="008701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701D8" w:rsidRPr="008302A8" w:rsidRDefault="008701D8" w:rsidP="006E27B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Članovi Vijeća primi</w:t>
      </w:r>
      <w:r w:rsidR="00A4239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li su pisani materijal uz poziv putem e-pošte, a predsjednik usmeno obavještava nazočne o predmetu rasprave i odlučivanja. </w:t>
      </w:r>
    </w:p>
    <w:p w:rsidR="008701D8" w:rsidRPr="008302A8" w:rsidRDefault="008701D8" w:rsidP="008701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A544F" w:rsidRPr="008302A8" w:rsidRDefault="00674A86" w:rsidP="008347E2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Bez rasprave/</w:t>
      </w:r>
      <w:r w:rsidR="008347E2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Vijeće jednoglasno donosi</w:t>
      </w:r>
    </w:p>
    <w:p w:rsidR="00674A86" w:rsidRPr="00674A86" w:rsidRDefault="00674A86" w:rsidP="00674A8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74A86" w:rsidRPr="00674A86" w:rsidRDefault="00674A86" w:rsidP="00674A8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74A86" w:rsidRPr="00674A86" w:rsidRDefault="00674A86" w:rsidP="00674A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74A8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ZAKLJUČAK O IZMJENI FINANCIJSKOG PLANA MJESNOG ODBORA</w:t>
      </w:r>
    </w:p>
    <w:p w:rsidR="00674A86" w:rsidRPr="00674A86" w:rsidRDefault="00674A86" w:rsidP="00674A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„IVAN MAŽURANIĆ“ ZA 2021</w:t>
      </w:r>
      <w:r w:rsidRPr="00674A8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GODINU</w:t>
      </w:r>
    </w:p>
    <w:p w:rsidR="00674A86" w:rsidRPr="00674A86" w:rsidRDefault="00674A86" w:rsidP="00674A86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674A86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(Tekst Zaključka o izmjeni financijskog plana prilaže se ovom zapisniku </w:t>
      </w:r>
    </w:p>
    <w:p w:rsidR="00674A86" w:rsidRPr="00674A86" w:rsidRDefault="00674A86" w:rsidP="00674A86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674A86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i njegov je sastavni dio.)</w:t>
      </w:r>
    </w:p>
    <w:p w:rsidR="00D82D4B" w:rsidRPr="00442054" w:rsidRDefault="00D82D4B" w:rsidP="004420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82D4B" w:rsidRDefault="00D82D4B" w:rsidP="004367D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9F1A21" w:rsidRPr="009C63C6" w:rsidRDefault="006E27B4" w:rsidP="009F1A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2</w:t>
      </w:r>
      <w:r w:rsidR="004260EF" w:rsidRPr="004260E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="004260E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9F1A21" w:rsidRPr="009C63C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Prijedlog Programa građenja komunalne infrastrukture na području Grada Zagreba u 2022., </w:t>
      </w:r>
      <w:r w:rsidR="009F1A21" w:rsidRPr="009C63C6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donošenje zaključka</w:t>
      </w:r>
    </w:p>
    <w:p w:rsidR="00FB38FA" w:rsidRDefault="00FB38FA" w:rsidP="00EF57A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442054" w:rsidRPr="008302A8" w:rsidRDefault="00442054" w:rsidP="004420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42054" w:rsidRPr="008302A8" w:rsidRDefault="00442054" w:rsidP="0044205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Članovi Vijeća primi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li su pisani materijal uz poziv putem e-pošte, a predsjednik usmeno obavještava nazočne o predmetu rasprave i odlučivanja. </w:t>
      </w:r>
    </w:p>
    <w:p w:rsidR="00442054" w:rsidRPr="008302A8" w:rsidRDefault="00442054" w:rsidP="004420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42054" w:rsidRPr="008302A8" w:rsidRDefault="00442054" w:rsidP="00442054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otvara raspravu.</w:t>
      </w:r>
    </w:p>
    <w:p w:rsidR="00442054" w:rsidRPr="008302A8" w:rsidRDefault="00442054" w:rsidP="00442054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</w:p>
    <w:p w:rsidR="00424725" w:rsidRPr="008302A8" w:rsidRDefault="009F1A21" w:rsidP="004247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U raspravi sudjelu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ju: </w:t>
      </w:r>
      <w:r w:rsidR="0042472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Marko Stipić, Davorin Bogović, Kristijan Bolarić, Tin Trstenjak, Zrinka </w:t>
      </w:r>
      <w:proofErr w:type="spellStart"/>
      <w:r w:rsidR="00424725">
        <w:rPr>
          <w:rFonts w:ascii="Times New Roman" w:eastAsia="Times New Roman" w:hAnsi="Times New Roman" w:cs="Times New Roman"/>
          <w:sz w:val="24"/>
          <w:szCs w:val="24"/>
          <w:lang w:eastAsia="hr-HR"/>
        </w:rPr>
        <w:t>Penava</w:t>
      </w:r>
      <w:proofErr w:type="spellEnd"/>
      <w:r w:rsidR="0042472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Dolores Jandrić i Maja Oreški </w:t>
      </w:r>
      <w:proofErr w:type="spellStart"/>
      <w:r w:rsidR="00424725">
        <w:rPr>
          <w:rFonts w:ascii="Times New Roman" w:eastAsia="Times New Roman" w:hAnsi="Times New Roman" w:cs="Times New Roman"/>
          <w:sz w:val="24"/>
          <w:szCs w:val="24"/>
          <w:lang w:eastAsia="hr-HR"/>
        </w:rPr>
        <w:t>Pavliš</w:t>
      </w:r>
      <w:proofErr w:type="spellEnd"/>
      <w:r w:rsidR="00424725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424725" w:rsidRPr="008302A8" w:rsidRDefault="00424725" w:rsidP="004247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42054" w:rsidRPr="008302A8" w:rsidRDefault="00442054" w:rsidP="004420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42054" w:rsidRPr="008302A8" w:rsidRDefault="00442054" w:rsidP="00442054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Vijeće jednoglasno donosi</w:t>
      </w:r>
    </w:p>
    <w:p w:rsidR="000D6E4E" w:rsidRPr="000D6E4E" w:rsidRDefault="000D6E4E" w:rsidP="000D6E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D6E4E" w:rsidRPr="000D6E4E" w:rsidRDefault="000D6E4E" w:rsidP="000D6E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0D6E4E" w:rsidRPr="000D6E4E" w:rsidRDefault="000D6E4E" w:rsidP="000D6E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D6E4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:rsidR="000D6E4E" w:rsidRPr="000D6E4E" w:rsidRDefault="000D6E4E" w:rsidP="000D6E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D6E4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 davanju mišljenja na Prijedlog Programa građenja komunalne infrastrukture </w:t>
      </w:r>
    </w:p>
    <w:p w:rsidR="000D6E4E" w:rsidRPr="000D6E4E" w:rsidRDefault="000D6E4E" w:rsidP="000D6E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D6E4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 području Grada Zagreba u 2022. </w:t>
      </w:r>
    </w:p>
    <w:p w:rsidR="000D6E4E" w:rsidRPr="000D6E4E" w:rsidRDefault="000D6E4E" w:rsidP="000D6E4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0D6E4E" w:rsidRPr="000D6E4E" w:rsidRDefault="000D6E4E" w:rsidP="000D6E4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0D6E4E" w:rsidRPr="000D6E4E" w:rsidRDefault="000D6E4E" w:rsidP="004934D6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D6E4E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Mjesnog odbora „Ivan Mažuranić“ razmotrilo je Prijedlog Programa građenja komunalne infrastrukture na području Grada Zagreba u 2022. godini te na njega nema primjedbi ni prijedloga.</w:t>
      </w:r>
    </w:p>
    <w:p w:rsidR="000D6E4E" w:rsidRPr="000D6E4E" w:rsidRDefault="000D6E4E" w:rsidP="000D6E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D6E4E" w:rsidRPr="000D6E4E" w:rsidRDefault="000D6E4E" w:rsidP="004934D6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D6E4E">
        <w:rPr>
          <w:rFonts w:ascii="Times New Roman" w:eastAsia="Times New Roman" w:hAnsi="Times New Roman" w:cs="Times New Roman"/>
          <w:sz w:val="24"/>
          <w:szCs w:val="24"/>
          <w:lang w:eastAsia="hr-HR"/>
        </w:rPr>
        <w:t>Ovaj zaključak dostavlja se Vijeću Gradske četvrti Donja Dubrava na daljnje postupanje.</w:t>
      </w:r>
    </w:p>
    <w:p w:rsidR="000D6E4E" w:rsidRPr="000D6E4E" w:rsidRDefault="000D6E4E" w:rsidP="000D6E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D6E4E" w:rsidRPr="000D6E4E" w:rsidRDefault="000D6E4E" w:rsidP="000D6E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A46AE" w:rsidRDefault="005A46AE" w:rsidP="00FB38FA">
      <w:pPr>
        <w:spacing w:after="0" w:line="276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0D6E4E" w:rsidRPr="009C63C6" w:rsidRDefault="00C01328" w:rsidP="003C53D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3</w:t>
      </w:r>
      <w:r w:rsidRPr="004260E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0D6E4E" w:rsidRPr="009C63C6">
        <w:rPr>
          <w:rFonts w:ascii="Times New Roman" w:eastAsia="Calibri" w:hAnsi="Times New Roman" w:cs="Times New Roman"/>
          <w:sz w:val="24"/>
          <w:szCs w:val="24"/>
        </w:rPr>
        <w:t xml:space="preserve">Prijedlog Zaključka o davanju mišljenja o prijedlogu održavanja javnih prometnih površina, građevina i uređaja javne namjene, javne rasvjete i izvanrednog održavanja nerazvrstanih cesta na području  Grada Zagreba u 2022.,  - </w:t>
      </w:r>
      <w:r w:rsidR="000D6E4E" w:rsidRPr="009C63C6">
        <w:rPr>
          <w:rFonts w:ascii="Times New Roman" w:eastAsia="Calibri" w:hAnsi="Times New Roman" w:cs="Times New Roman"/>
          <w:i/>
          <w:sz w:val="24"/>
          <w:szCs w:val="24"/>
        </w:rPr>
        <w:t>donošenje zaključka</w:t>
      </w:r>
    </w:p>
    <w:p w:rsidR="00C01328" w:rsidRPr="008302A8" w:rsidRDefault="00C01328" w:rsidP="00C013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01328" w:rsidRPr="008302A8" w:rsidRDefault="00C01328" w:rsidP="00C01328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Članovi Vijeća primi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li su pisani materijal uz poziv putem e-pošte, a predsjednik usmeno obavještava nazočne o predmetu rasprave i odlučivanja. </w:t>
      </w:r>
    </w:p>
    <w:p w:rsidR="00C01328" w:rsidRPr="008302A8" w:rsidRDefault="00C01328" w:rsidP="00C013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01328" w:rsidRPr="008302A8" w:rsidRDefault="00C01328" w:rsidP="00C01328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otvara raspravu.</w:t>
      </w:r>
    </w:p>
    <w:p w:rsidR="00C01328" w:rsidRPr="008302A8" w:rsidRDefault="00C01328" w:rsidP="00C01328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</w:p>
    <w:p w:rsidR="00424725" w:rsidRPr="008302A8" w:rsidRDefault="00C01328" w:rsidP="004247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U raspravi sudjelu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ju: </w:t>
      </w:r>
      <w:r w:rsidR="0042472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Marko Stipić, Davorin Bogović, Kristijan Bolarić, Tin Trstenjak, Zrinka </w:t>
      </w:r>
      <w:proofErr w:type="spellStart"/>
      <w:r w:rsidR="00424725">
        <w:rPr>
          <w:rFonts w:ascii="Times New Roman" w:eastAsia="Times New Roman" w:hAnsi="Times New Roman" w:cs="Times New Roman"/>
          <w:sz w:val="24"/>
          <w:szCs w:val="24"/>
          <w:lang w:eastAsia="hr-HR"/>
        </w:rPr>
        <w:t>Penava</w:t>
      </w:r>
      <w:proofErr w:type="spellEnd"/>
      <w:r w:rsidR="0042472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Dolores Jandrić i Maja Oreški </w:t>
      </w:r>
      <w:proofErr w:type="spellStart"/>
      <w:r w:rsidR="00424725">
        <w:rPr>
          <w:rFonts w:ascii="Times New Roman" w:eastAsia="Times New Roman" w:hAnsi="Times New Roman" w:cs="Times New Roman"/>
          <w:sz w:val="24"/>
          <w:szCs w:val="24"/>
          <w:lang w:eastAsia="hr-HR"/>
        </w:rPr>
        <w:t>Pavliš</w:t>
      </w:r>
      <w:proofErr w:type="spellEnd"/>
      <w:r w:rsidR="00424725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424725" w:rsidRPr="008302A8" w:rsidRDefault="00424725" w:rsidP="004247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01328" w:rsidRPr="008302A8" w:rsidRDefault="00C01328" w:rsidP="00C013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01328" w:rsidRPr="008302A8" w:rsidRDefault="00C01328" w:rsidP="00C01328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Vijeće jednoglasno donosi</w:t>
      </w:r>
    </w:p>
    <w:p w:rsidR="004934D6" w:rsidRPr="004934D6" w:rsidRDefault="004934D6" w:rsidP="004934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934D6" w:rsidRPr="004934D6" w:rsidRDefault="004934D6" w:rsidP="004934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4934D6" w:rsidRPr="004934D6" w:rsidRDefault="004934D6" w:rsidP="004934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4934D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:rsidR="004934D6" w:rsidRPr="004934D6" w:rsidRDefault="004934D6" w:rsidP="004934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4934D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prijedlogu davanju mišljenja o prijedlogu održavanja javnih prometnih površina, građevina i uređaja javne namjene, javne rasvjete i izvanrednog održavanja nerazvrstanih cesta na području Grada Zagreba u 2022.</w:t>
      </w:r>
    </w:p>
    <w:p w:rsidR="004934D6" w:rsidRPr="004934D6" w:rsidRDefault="004934D6" w:rsidP="004934D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934D6" w:rsidRPr="004934D6" w:rsidRDefault="004934D6" w:rsidP="004934D6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934D6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Mjesnog odbora „Ivan Mažuranić“ razmotrilo je Prijedlog održavanja javnih prometnih površina, građevina i uređaja javne namjene, javne rasvjete i izvanrednog održavanja nerazvrstanih cesta na području Grada Zagreba u 2022., te na isti nema primjedbi ni prijedloga.</w:t>
      </w:r>
    </w:p>
    <w:p w:rsidR="004934D6" w:rsidRPr="004934D6" w:rsidRDefault="004934D6" w:rsidP="004934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934D6" w:rsidRPr="004934D6" w:rsidRDefault="004934D6" w:rsidP="004934D6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934D6">
        <w:rPr>
          <w:rFonts w:ascii="Times New Roman" w:eastAsia="Times New Roman" w:hAnsi="Times New Roman" w:cs="Times New Roman"/>
          <w:sz w:val="24"/>
          <w:szCs w:val="24"/>
          <w:lang w:eastAsia="hr-HR"/>
        </w:rPr>
        <w:t>Ovaj zaključak dostavlja se Vijeću Gradske četvrti Donja Dubrava na daljnje postupanje.</w:t>
      </w:r>
    </w:p>
    <w:p w:rsidR="000B040A" w:rsidRDefault="000B040A" w:rsidP="004F10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E07D8" w:rsidRDefault="00BE07D8" w:rsidP="004F10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934D6" w:rsidRPr="009C63C6" w:rsidRDefault="00BE07D8" w:rsidP="004934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E07D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4.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4934D6" w:rsidRPr="009C63C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Prijedlog Programa asfaltiranja nerazvrstanih cesta I. reda u 2022 – </w:t>
      </w:r>
      <w:r w:rsidR="004934D6" w:rsidRPr="009C63C6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donošenje zaključka;</w:t>
      </w:r>
    </w:p>
    <w:p w:rsidR="00BE07D8" w:rsidRPr="008302A8" w:rsidRDefault="00BE07D8" w:rsidP="00BE07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E07D8" w:rsidRPr="008302A8" w:rsidRDefault="00BE07D8" w:rsidP="00BE07D8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Članovi Vijeća primi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li su pisani materijal uz poziv putem e-pošte, a predsjednik usmeno obavještava nazočne o predmetu rasprave i odlučivanja. </w:t>
      </w:r>
    </w:p>
    <w:p w:rsidR="00BE07D8" w:rsidRPr="008302A8" w:rsidRDefault="00BE07D8" w:rsidP="00BE07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E07D8" w:rsidRPr="008302A8" w:rsidRDefault="00BE07D8" w:rsidP="00BE07D8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otvara raspravu.</w:t>
      </w:r>
    </w:p>
    <w:p w:rsidR="00BE07D8" w:rsidRPr="008302A8" w:rsidRDefault="00BE07D8" w:rsidP="00BE07D8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</w:p>
    <w:p w:rsidR="00424725" w:rsidRPr="008302A8" w:rsidRDefault="00BE07D8" w:rsidP="004247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U raspravi sudjelu</w:t>
      </w:r>
      <w:r w:rsidR="00D9007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ju: </w:t>
      </w:r>
      <w:r w:rsidR="0042472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Marko Stipić, Davorin Bogović, Kristijan Bolarić, Tin Trstenjak, Zrinka </w:t>
      </w:r>
      <w:proofErr w:type="spellStart"/>
      <w:r w:rsidR="00424725">
        <w:rPr>
          <w:rFonts w:ascii="Times New Roman" w:eastAsia="Times New Roman" w:hAnsi="Times New Roman" w:cs="Times New Roman"/>
          <w:sz w:val="24"/>
          <w:szCs w:val="24"/>
          <w:lang w:eastAsia="hr-HR"/>
        </w:rPr>
        <w:t>Penava</w:t>
      </w:r>
      <w:proofErr w:type="spellEnd"/>
      <w:r w:rsidR="0042472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Dolores Jandrić i Maja Oreški </w:t>
      </w:r>
      <w:proofErr w:type="spellStart"/>
      <w:r w:rsidR="00424725">
        <w:rPr>
          <w:rFonts w:ascii="Times New Roman" w:eastAsia="Times New Roman" w:hAnsi="Times New Roman" w:cs="Times New Roman"/>
          <w:sz w:val="24"/>
          <w:szCs w:val="24"/>
          <w:lang w:eastAsia="hr-HR"/>
        </w:rPr>
        <w:t>Pavliš</w:t>
      </w:r>
      <w:proofErr w:type="spellEnd"/>
      <w:r w:rsidR="00424725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424725" w:rsidRPr="008302A8" w:rsidRDefault="00424725" w:rsidP="004247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E07D8" w:rsidRDefault="00BE07D8" w:rsidP="00BE07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E07D8" w:rsidRPr="008302A8" w:rsidRDefault="00BE07D8" w:rsidP="00BE07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E07D8" w:rsidRPr="008302A8" w:rsidRDefault="00BE07D8" w:rsidP="00BE07D8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Vijeće jednoglasno donosi</w:t>
      </w:r>
    </w:p>
    <w:p w:rsidR="00BE07D8" w:rsidRDefault="00BE07D8" w:rsidP="00BE07D8">
      <w:pPr>
        <w:spacing w:after="0" w:line="276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4632E5" w:rsidRPr="004632E5" w:rsidRDefault="004632E5" w:rsidP="004632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4632E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:rsidR="004632E5" w:rsidRPr="004632E5" w:rsidRDefault="004632E5" w:rsidP="004632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4632E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prijedlogu davanju mišljenja o Prijedlogu Programa asfaltiranja </w:t>
      </w:r>
    </w:p>
    <w:p w:rsidR="004632E5" w:rsidRPr="004632E5" w:rsidRDefault="004632E5" w:rsidP="004632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4632E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nerazvrstanih cesta 1. reda u 2022.</w:t>
      </w:r>
    </w:p>
    <w:p w:rsidR="004632E5" w:rsidRPr="004632E5" w:rsidRDefault="004632E5" w:rsidP="004632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632E5" w:rsidRPr="004632E5" w:rsidRDefault="004632E5" w:rsidP="004632E5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632E5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Mjesnog odbora „Ivan Mažuranić“ razmotrilo je Prijedlog o davanju mišljenja o Prijedlogu Programa asfaltiranja nerazvrstanih cesta 1. reda u 2022., te na isti nema primjedbi ni prijedloga.</w:t>
      </w:r>
    </w:p>
    <w:p w:rsidR="004632E5" w:rsidRPr="004632E5" w:rsidRDefault="004632E5" w:rsidP="004632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632E5" w:rsidRPr="004632E5" w:rsidRDefault="004632E5" w:rsidP="004632E5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632E5">
        <w:rPr>
          <w:rFonts w:ascii="Times New Roman" w:eastAsia="Times New Roman" w:hAnsi="Times New Roman" w:cs="Times New Roman"/>
          <w:sz w:val="24"/>
          <w:szCs w:val="24"/>
          <w:lang w:eastAsia="hr-HR"/>
        </w:rPr>
        <w:t>Ovaj zaključak dostavlja se Vijeću Gradske četvrti Donja Dubrava na daljnje postupanje.</w:t>
      </w:r>
    </w:p>
    <w:p w:rsidR="004632E5" w:rsidRPr="004632E5" w:rsidRDefault="004632E5" w:rsidP="004632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74396" w:rsidRDefault="00774396" w:rsidP="007743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632E5" w:rsidRPr="009C63C6" w:rsidRDefault="00C33259" w:rsidP="004632E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</w:t>
      </w:r>
      <w:r w:rsidR="004632E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5</w:t>
      </w:r>
      <w:r w:rsidR="004632E5" w:rsidRPr="004632E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4632E5" w:rsidRPr="009C63C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Zahtjev građana za uspostavu jednosmjerne regulacije prometa u Gradiškoj ulici, - </w:t>
      </w:r>
      <w:r w:rsidR="004632E5" w:rsidRPr="009C63C6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donošenje zaključka</w:t>
      </w:r>
    </w:p>
    <w:p w:rsidR="00774396" w:rsidRDefault="00774396" w:rsidP="007743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74396" w:rsidRPr="008302A8" w:rsidRDefault="00774396" w:rsidP="007743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74396" w:rsidRPr="008302A8" w:rsidRDefault="00774396" w:rsidP="0077439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Članovi Vijeća primi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li su pisani materijal uz poziv putem e-pošte, a predsjednik usmeno obavještava nazočne o predmetu rasprave i odlučivanja. </w:t>
      </w:r>
    </w:p>
    <w:p w:rsidR="00774396" w:rsidRPr="008302A8" w:rsidRDefault="00774396" w:rsidP="007743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74396" w:rsidRPr="008302A8" w:rsidRDefault="00774396" w:rsidP="00774396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otvara raspravu.</w:t>
      </w:r>
    </w:p>
    <w:p w:rsidR="00774396" w:rsidRPr="008302A8" w:rsidRDefault="00774396" w:rsidP="00774396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</w:p>
    <w:p w:rsidR="00774396" w:rsidRDefault="00774396" w:rsidP="007743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U raspravi sudjelu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ju: Marko Stipić, Tin Trstenjak, Zrinka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Penava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Maja Oreški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Pavliš</w:t>
      </w:r>
      <w:proofErr w:type="spellEnd"/>
    </w:p>
    <w:p w:rsidR="00824212" w:rsidRDefault="00824212" w:rsidP="004F10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24212" w:rsidRPr="00824212" w:rsidRDefault="00824212" w:rsidP="00824212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D34E0D" w:rsidRPr="00D34E0D" w:rsidRDefault="00D34E0D" w:rsidP="00D34E0D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D34E0D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Z A K L J U Č A K</w:t>
      </w:r>
    </w:p>
    <w:p w:rsidR="00D34E0D" w:rsidRPr="00D34E0D" w:rsidRDefault="00D34E0D" w:rsidP="00D34E0D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D34E0D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o zahtjevu građana za uspostavu jednosmjerne</w:t>
      </w:r>
    </w:p>
    <w:p w:rsidR="00D34E0D" w:rsidRPr="00D34E0D" w:rsidRDefault="00D34E0D" w:rsidP="00D34E0D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D34E0D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 regulacije prometa u Gradiškoj ulici</w:t>
      </w:r>
    </w:p>
    <w:p w:rsidR="00D34E0D" w:rsidRPr="00D34E0D" w:rsidRDefault="00D34E0D" w:rsidP="00D34E0D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</w:p>
    <w:p w:rsidR="00D34E0D" w:rsidRPr="00D34E0D" w:rsidRDefault="00D34E0D" w:rsidP="00D34E0D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</w:p>
    <w:p w:rsidR="00D34E0D" w:rsidRPr="00D34E0D" w:rsidRDefault="00D34E0D" w:rsidP="00D34E0D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after="0" w:line="252" w:lineRule="auto"/>
        <w:ind w:right="-168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D34E0D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Razmotren je zahtjev grupe građana Gradiške ulice kojim traže uspostavu jednosmjerne regulacije prometa na način da se uspostavi jednosmjerno odvijanje prometa  u smjeru zapad-istok. </w:t>
      </w:r>
    </w:p>
    <w:p w:rsidR="00D34E0D" w:rsidRPr="00D34E0D" w:rsidRDefault="00D34E0D" w:rsidP="00D34E0D">
      <w:pPr>
        <w:overflowPunct w:val="0"/>
        <w:autoSpaceDE w:val="0"/>
        <w:autoSpaceDN w:val="0"/>
        <w:adjustRightInd w:val="0"/>
        <w:spacing w:after="0" w:line="240" w:lineRule="auto"/>
        <w:ind w:left="900" w:right="-168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D34E0D" w:rsidRPr="00D34E0D" w:rsidRDefault="00D34E0D" w:rsidP="00D34E0D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after="0" w:line="252" w:lineRule="auto"/>
        <w:ind w:right="-168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D34E0D">
        <w:rPr>
          <w:rFonts w:ascii="Times New Roman" w:eastAsia="Times New Roman" w:hAnsi="Times New Roman" w:cs="Times New Roman"/>
          <w:sz w:val="24"/>
          <w:szCs w:val="20"/>
          <w:lang w:eastAsia="hr-HR"/>
        </w:rPr>
        <w:t>Obzirom na situaciju na terenu, Vijeće utvrđuje da je predmetna ulica dosta uska, a samim time je u ist</w:t>
      </w:r>
      <w:r w:rsidR="00B30067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oj  promet slabijeg intenziteta, </w:t>
      </w:r>
      <w:r w:rsidRPr="00D34E0D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većina prometovanja odvija </w:t>
      </w:r>
      <w:r w:rsidR="00B30067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se </w:t>
      </w:r>
      <w:r w:rsidRPr="00D34E0D">
        <w:rPr>
          <w:rFonts w:ascii="Times New Roman" w:eastAsia="Times New Roman" w:hAnsi="Times New Roman" w:cs="Times New Roman"/>
          <w:sz w:val="24"/>
          <w:szCs w:val="20"/>
          <w:lang w:eastAsia="hr-HR"/>
        </w:rPr>
        <w:t>u Valpo</w:t>
      </w:r>
      <w:r w:rsidR="00B30067">
        <w:rPr>
          <w:rFonts w:ascii="Times New Roman" w:eastAsia="Times New Roman" w:hAnsi="Times New Roman" w:cs="Times New Roman"/>
          <w:sz w:val="24"/>
          <w:szCs w:val="20"/>
          <w:lang w:eastAsia="hr-HR"/>
        </w:rPr>
        <w:t>vačkoj i drugim okolnim ulicama  te  sukladno navedenom</w:t>
      </w:r>
      <w:r w:rsidRPr="00D34E0D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Vijeće nije suglasno s uspostavom jednosmjerne regulacije prometa u Gradiškoj ulici. </w:t>
      </w:r>
    </w:p>
    <w:p w:rsidR="00B30067" w:rsidRPr="00D34E0D" w:rsidRDefault="00B30067" w:rsidP="00D34E0D">
      <w:pPr>
        <w:overflowPunct w:val="0"/>
        <w:autoSpaceDE w:val="0"/>
        <w:autoSpaceDN w:val="0"/>
        <w:adjustRightInd w:val="0"/>
        <w:spacing w:after="0" w:line="240" w:lineRule="auto"/>
        <w:ind w:left="900" w:right="-168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D34E0D" w:rsidRPr="00D34E0D" w:rsidRDefault="00D34E0D" w:rsidP="00D34E0D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after="0" w:line="252" w:lineRule="auto"/>
        <w:ind w:right="-168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D34E0D">
        <w:rPr>
          <w:rFonts w:ascii="Times New Roman" w:eastAsia="Times New Roman" w:hAnsi="Times New Roman" w:cs="Times New Roman"/>
          <w:sz w:val="24"/>
          <w:szCs w:val="20"/>
          <w:lang w:eastAsia="hr-HR"/>
        </w:rPr>
        <w:t>Ovaj Zaključak dostavlja se grupi građana Gradiške ulice na znanje.</w:t>
      </w:r>
    </w:p>
    <w:p w:rsidR="00824212" w:rsidRDefault="00824212" w:rsidP="004F10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34E0D" w:rsidRPr="004F1009" w:rsidRDefault="00D34E0D" w:rsidP="004F10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72775" w:rsidRPr="003D1965" w:rsidRDefault="00172775" w:rsidP="00172775">
      <w:pPr>
        <w:spacing w:after="0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6</w:t>
      </w:r>
      <w:r w:rsidRPr="008302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 </w:t>
      </w:r>
      <w:r>
        <w:rPr>
          <w:rFonts w:ascii="Times New Roman" w:hAnsi="Times New Roman" w:cs="Times New Roman"/>
          <w:sz w:val="24"/>
          <w:szCs w:val="24"/>
        </w:rPr>
        <w:t>Aktualna komunalna problematika;</w:t>
      </w:r>
    </w:p>
    <w:p w:rsidR="00172775" w:rsidRDefault="00172775" w:rsidP="00172775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72775" w:rsidRPr="008302A8" w:rsidRDefault="00172775" w:rsidP="00172775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usmeno obavještava nazočne o predmetu rasprave i odlučivanja</w:t>
      </w:r>
    </w:p>
    <w:p w:rsidR="00172775" w:rsidRPr="008302A8" w:rsidRDefault="00172775" w:rsidP="001727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72775" w:rsidRPr="008302A8" w:rsidRDefault="00172775" w:rsidP="00172775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otvara raspravu.</w:t>
      </w:r>
    </w:p>
    <w:p w:rsidR="00172775" w:rsidRPr="008302A8" w:rsidRDefault="00172775" w:rsidP="00172775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</w:p>
    <w:p w:rsidR="00172775" w:rsidRDefault="00172775" w:rsidP="001727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Bez rasprave /Vijeće jednoglasno donosi</w:t>
      </w:r>
    </w:p>
    <w:p w:rsidR="00172775" w:rsidRDefault="00172775" w:rsidP="001727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72775" w:rsidRPr="008302A8" w:rsidRDefault="00172775" w:rsidP="001727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72775" w:rsidRPr="002F1772" w:rsidRDefault="00172775" w:rsidP="001727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F1772">
        <w:rPr>
          <w:rFonts w:ascii="Times New Roman" w:eastAsia="Times New Roman" w:hAnsi="Times New Roman" w:cs="Times New Roman"/>
          <w:b/>
          <w:sz w:val="24"/>
          <w:szCs w:val="24"/>
        </w:rPr>
        <w:t>Z A K L J U Č A K</w:t>
      </w:r>
    </w:p>
    <w:p w:rsidR="00172775" w:rsidRPr="002F1772" w:rsidRDefault="00172775" w:rsidP="001727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F177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Prihvaća se izvješće predsjednika o realizaciji Plana malih komunalnih akcija Mjesnog odbora „Ivan Mažuranić“ i Plana komunalne aktivnosti Gradske četvrti Donja Dubrava za područje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Mjesnog odbora „Ivan Mažuranić“.</w:t>
      </w:r>
    </w:p>
    <w:p w:rsidR="00C01328" w:rsidRDefault="00C01328" w:rsidP="00FB38FA">
      <w:pPr>
        <w:spacing w:after="0" w:line="276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C01328" w:rsidRDefault="00C01328" w:rsidP="00FB38FA">
      <w:pPr>
        <w:spacing w:after="0" w:line="276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424725" w:rsidRDefault="00424725" w:rsidP="00FB38FA">
      <w:pPr>
        <w:spacing w:after="0" w:line="276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424725" w:rsidRPr="009C63C6" w:rsidRDefault="00172775" w:rsidP="0042472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7</w:t>
      </w:r>
      <w:r w:rsidR="008934CF" w:rsidRPr="008302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 </w:t>
      </w:r>
      <w:r w:rsidR="00424725" w:rsidRPr="009C63C6"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 zaključka o dežurstvu u sjedištu MO „Ivan Mažuranić“, Vrpoljska 10,</w:t>
      </w:r>
    </w:p>
    <w:p w:rsidR="00824212" w:rsidRDefault="00824212" w:rsidP="00817149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17149" w:rsidRDefault="00817149" w:rsidP="00817149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Članovi Vijeća primili su pisani materijal uz poziv.</w:t>
      </w:r>
    </w:p>
    <w:p w:rsidR="00817149" w:rsidRPr="008302A8" w:rsidRDefault="00817149" w:rsidP="00817149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934CF" w:rsidRDefault="008934CF" w:rsidP="008934C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otvara raspravu.</w:t>
      </w:r>
    </w:p>
    <w:p w:rsidR="00754E82" w:rsidRPr="008302A8" w:rsidRDefault="00754E82" w:rsidP="008934C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457D9" w:rsidRPr="008302A8" w:rsidRDefault="00D90077" w:rsidP="00D900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Bez rasprave /Vijeće jednoglasno donosi </w:t>
      </w:r>
    </w:p>
    <w:p w:rsidR="00A82138" w:rsidRDefault="00A82138" w:rsidP="00A821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24212" w:rsidRPr="00A82138" w:rsidRDefault="00824212" w:rsidP="00A821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82138" w:rsidRPr="00A82138" w:rsidRDefault="00A82138" w:rsidP="00A821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A8213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LJ U Č A K</w:t>
      </w:r>
    </w:p>
    <w:p w:rsidR="00A82138" w:rsidRPr="00A82138" w:rsidRDefault="00A82138" w:rsidP="00A821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A8213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dežurstvu u sjedištu Mjesnog odbora „Ivan Mažuranić“, Vrpoljska 10</w:t>
      </w:r>
    </w:p>
    <w:p w:rsidR="00A82138" w:rsidRPr="00A82138" w:rsidRDefault="00A82138" w:rsidP="00A821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82138" w:rsidRPr="00A82138" w:rsidRDefault="00A82138" w:rsidP="00A82138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82138">
        <w:rPr>
          <w:rFonts w:ascii="Times New Roman" w:eastAsia="Times New Roman" w:hAnsi="Times New Roman" w:cs="Times New Roman"/>
          <w:sz w:val="24"/>
          <w:szCs w:val="24"/>
          <w:lang w:eastAsia="hr-HR"/>
        </w:rPr>
        <w:t>Članovi Vijeća Mjesnog odbora „Ivan Mažuranić</w:t>
      </w:r>
      <w:r w:rsidR="004632E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“ dežurat će u mjesecu </w:t>
      </w:r>
      <w:r w:rsidR="009E16E3">
        <w:rPr>
          <w:rFonts w:ascii="Times New Roman" w:eastAsia="Times New Roman" w:hAnsi="Times New Roman" w:cs="Times New Roman"/>
          <w:sz w:val="24"/>
          <w:szCs w:val="24"/>
          <w:lang w:eastAsia="hr-HR"/>
        </w:rPr>
        <w:t>prosincu</w:t>
      </w:r>
      <w:r w:rsidRPr="00A8213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svakog ponedjeljka od 18 do 19 sati u objektu mjesne samouprave „Ivan Mažuranić“, Vrpoljska 10, prema utvrđenom rasporedu.</w:t>
      </w:r>
    </w:p>
    <w:p w:rsidR="005A46AE" w:rsidRDefault="005A46AE" w:rsidP="005A46A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82FCE" w:rsidRPr="008302A8" w:rsidRDefault="00882FCE" w:rsidP="00E0620D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:rsidR="008934CF" w:rsidRDefault="00C902F5" w:rsidP="00E0620D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Ad 8</w:t>
      </w:r>
      <w:r w:rsidR="00340EE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.</w:t>
      </w:r>
      <w:r w:rsidR="008934CF" w:rsidRPr="008302A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Pitanja, prijedlozi i obavijesti</w:t>
      </w:r>
    </w:p>
    <w:p w:rsidR="00BD0E68" w:rsidRDefault="002F1772" w:rsidP="002C17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Budući da </w:t>
      </w:r>
      <w:r w:rsidR="00584C5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8934CF"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nije bilo pitanja i prijedloga predsjednik zatvara točku dnevnog reda i zaključuje sjednicu.</w:t>
      </w:r>
    </w:p>
    <w:p w:rsidR="00FD1BB3" w:rsidRPr="008302A8" w:rsidRDefault="00FD1BB3" w:rsidP="002C17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934CF" w:rsidRPr="008302A8" w:rsidRDefault="00584C5C" w:rsidP="00E062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Dovršeno u</w:t>
      </w:r>
      <w:r w:rsidR="009E16E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19,15</w:t>
      </w:r>
      <w:r w:rsidR="008934CF"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sati.</w:t>
      </w:r>
    </w:p>
    <w:p w:rsidR="008934CF" w:rsidRPr="008302A8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934CF" w:rsidRPr="008302A8" w:rsidRDefault="002F1772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KLASA: 026-02/21</w:t>
      </w:r>
      <w:r w:rsidR="00BD0E68"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-02/</w:t>
      </w:r>
      <w:r w:rsidR="00B30067">
        <w:rPr>
          <w:rFonts w:ascii="Times New Roman" w:eastAsia="Times New Roman" w:hAnsi="Times New Roman" w:cs="Times New Roman"/>
          <w:sz w:val="24"/>
          <w:szCs w:val="24"/>
          <w:lang w:eastAsia="hr-HR"/>
        </w:rPr>
        <w:t>2045</w:t>
      </w:r>
    </w:p>
    <w:p w:rsidR="008934CF" w:rsidRPr="008302A8" w:rsidRDefault="00FB38FA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 251-06-11-403-21</w:t>
      </w:r>
      <w:r w:rsidR="00172775">
        <w:rPr>
          <w:rFonts w:ascii="Times New Roman" w:eastAsia="Times New Roman" w:hAnsi="Times New Roman" w:cs="Times New Roman"/>
          <w:sz w:val="24"/>
          <w:szCs w:val="24"/>
          <w:lang w:eastAsia="hr-HR"/>
        </w:rPr>
        <w:t>-</w:t>
      </w:r>
      <w:r w:rsidR="00B30067"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</w:p>
    <w:p w:rsidR="008934CF" w:rsidRPr="008302A8" w:rsidRDefault="00B30067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Zagreb, 11</w:t>
      </w:r>
      <w:r w:rsidR="00172775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studenoga </w:t>
      </w:r>
      <w:r w:rsidR="00FB38FA">
        <w:rPr>
          <w:rFonts w:ascii="Times New Roman" w:eastAsia="Times New Roman" w:hAnsi="Times New Roman" w:cs="Times New Roman"/>
          <w:sz w:val="24"/>
          <w:szCs w:val="24"/>
          <w:lang w:eastAsia="hr-HR"/>
        </w:rPr>
        <w:t>2021</w:t>
      </w:r>
      <w:r w:rsidR="008934CF"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8934CF" w:rsidRPr="008302A8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934CF" w:rsidRPr="008302A8" w:rsidRDefault="0084562A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Zapisnik sastavila</w:t>
      </w:r>
      <w:r w:rsidR="008934CF"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</w:p>
    <w:p w:rsidR="008934CF" w:rsidRPr="008302A8" w:rsidRDefault="009E16E3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Dolores Jandrić</w:t>
      </w:r>
    </w:p>
    <w:p w:rsidR="008934CF" w:rsidRPr="008302A8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934CF" w:rsidRPr="008302A8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934CF" w:rsidRPr="008302A8" w:rsidRDefault="0084562A" w:rsidP="008934CF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</w:t>
      </w:r>
    </w:p>
    <w:p w:rsidR="008934CF" w:rsidRPr="008302A8" w:rsidRDefault="008934CF" w:rsidP="008934CF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Vijeća Mjesnog odbora </w:t>
      </w:r>
    </w:p>
    <w:p w:rsidR="008934CF" w:rsidRPr="008302A8" w:rsidRDefault="008934CF" w:rsidP="008934CF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„Ivan Mažuranić“</w:t>
      </w:r>
    </w:p>
    <w:p w:rsidR="008934CF" w:rsidRPr="008302A8" w:rsidRDefault="008934CF" w:rsidP="008934CF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23F2D" w:rsidRPr="006E27B4" w:rsidRDefault="00FB38FA" w:rsidP="006E27B4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Marko Stipić</w:t>
      </w:r>
    </w:p>
    <w:sectPr w:rsidR="00E23F2D" w:rsidRPr="006E27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F7259"/>
    <w:multiLevelType w:val="hybridMultilevel"/>
    <w:tmpl w:val="5D2CBED6"/>
    <w:lvl w:ilvl="0" w:tplc="4FB8BE8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3AF6613"/>
    <w:multiLevelType w:val="hybridMultilevel"/>
    <w:tmpl w:val="EFFE693E"/>
    <w:lvl w:ilvl="0" w:tplc="04C68FC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C2313A"/>
    <w:multiLevelType w:val="hybridMultilevel"/>
    <w:tmpl w:val="18B09914"/>
    <w:lvl w:ilvl="0" w:tplc="C4C8B1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A1663DD"/>
    <w:multiLevelType w:val="hybridMultilevel"/>
    <w:tmpl w:val="309A09A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1F5619"/>
    <w:multiLevelType w:val="hybridMultilevel"/>
    <w:tmpl w:val="DD1E773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812C6C"/>
    <w:multiLevelType w:val="hybridMultilevel"/>
    <w:tmpl w:val="5D2CBED6"/>
    <w:lvl w:ilvl="0" w:tplc="4FB8BE8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A7F30E8"/>
    <w:multiLevelType w:val="hybridMultilevel"/>
    <w:tmpl w:val="309A09A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6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4CF"/>
    <w:rsid w:val="00011887"/>
    <w:rsid w:val="00011BE8"/>
    <w:rsid w:val="00030DF6"/>
    <w:rsid w:val="00051E18"/>
    <w:rsid w:val="00051F93"/>
    <w:rsid w:val="00071756"/>
    <w:rsid w:val="000909AC"/>
    <w:rsid w:val="0009205D"/>
    <w:rsid w:val="000B040A"/>
    <w:rsid w:val="000D322E"/>
    <w:rsid w:val="000D6E4E"/>
    <w:rsid w:val="000E3F93"/>
    <w:rsid w:val="00134948"/>
    <w:rsid w:val="00165CE0"/>
    <w:rsid w:val="0016721A"/>
    <w:rsid w:val="00172775"/>
    <w:rsid w:val="001B348A"/>
    <w:rsid w:val="001B4455"/>
    <w:rsid w:val="0021751E"/>
    <w:rsid w:val="002A4E24"/>
    <w:rsid w:val="002B18D9"/>
    <w:rsid w:val="002C174C"/>
    <w:rsid w:val="002F1772"/>
    <w:rsid w:val="0030684E"/>
    <w:rsid w:val="00313A43"/>
    <w:rsid w:val="00315DEB"/>
    <w:rsid w:val="003229F7"/>
    <w:rsid w:val="00333492"/>
    <w:rsid w:val="00340EEF"/>
    <w:rsid w:val="003500D4"/>
    <w:rsid w:val="0038225C"/>
    <w:rsid w:val="00386607"/>
    <w:rsid w:val="003A1CE9"/>
    <w:rsid w:val="003B79AB"/>
    <w:rsid w:val="003C1621"/>
    <w:rsid w:val="003C53DD"/>
    <w:rsid w:val="003C7A8F"/>
    <w:rsid w:val="003D1965"/>
    <w:rsid w:val="00400939"/>
    <w:rsid w:val="00424725"/>
    <w:rsid w:val="004260EF"/>
    <w:rsid w:val="00427F0C"/>
    <w:rsid w:val="004367DF"/>
    <w:rsid w:val="004378F2"/>
    <w:rsid w:val="00442054"/>
    <w:rsid w:val="004632E5"/>
    <w:rsid w:val="004913A8"/>
    <w:rsid w:val="004934D6"/>
    <w:rsid w:val="004D2A70"/>
    <w:rsid w:val="004D4673"/>
    <w:rsid w:val="004F1009"/>
    <w:rsid w:val="0050415D"/>
    <w:rsid w:val="00530D52"/>
    <w:rsid w:val="0054472A"/>
    <w:rsid w:val="00582D40"/>
    <w:rsid w:val="005849C3"/>
    <w:rsid w:val="00584C5C"/>
    <w:rsid w:val="005A46AE"/>
    <w:rsid w:val="005A544F"/>
    <w:rsid w:val="005E386C"/>
    <w:rsid w:val="005E7AD8"/>
    <w:rsid w:val="006146F9"/>
    <w:rsid w:val="00621512"/>
    <w:rsid w:val="00622FC9"/>
    <w:rsid w:val="00652D87"/>
    <w:rsid w:val="006629ED"/>
    <w:rsid w:val="00674A86"/>
    <w:rsid w:val="006770D8"/>
    <w:rsid w:val="00680C3D"/>
    <w:rsid w:val="006B629F"/>
    <w:rsid w:val="006E27B4"/>
    <w:rsid w:val="00702B6F"/>
    <w:rsid w:val="007326DD"/>
    <w:rsid w:val="007344FB"/>
    <w:rsid w:val="007457D9"/>
    <w:rsid w:val="00754E82"/>
    <w:rsid w:val="00757FF6"/>
    <w:rsid w:val="00774396"/>
    <w:rsid w:val="00774FCC"/>
    <w:rsid w:val="00783299"/>
    <w:rsid w:val="007959FC"/>
    <w:rsid w:val="007D7DA1"/>
    <w:rsid w:val="007F7DF5"/>
    <w:rsid w:val="0080501F"/>
    <w:rsid w:val="0081194C"/>
    <w:rsid w:val="00811AAE"/>
    <w:rsid w:val="00817149"/>
    <w:rsid w:val="00823605"/>
    <w:rsid w:val="00824212"/>
    <w:rsid w:val="00826DF4"/>
    <w:rsid w:val="008302A8"/>
    <w:rsid w:val="008347E2"/>
    <w:rsid w:val="0084562A"/>
    <w:rsid w:val="008528CD"/>
    <w:rsid w:val="008529FE"/>
    <w:rsid w:val="008701D8"/>
    <w:rsid w:val="00882FCE"/>
    <w:rsid w:val="008903CF"/>
    <w:rsid w:val="00891E70"/>
    <w:rsid w:val="008934CF"/>
    <w:rsid w:val="008C3309"/>
    <w:rsid w:val="008D2625"/>
    <w:rsid w:val="008D3998"/>
    <w:rsid w:val="00913D36"/>
    <w:rsid w:val="009315A5"/>
    <w:rsid w:val="00935A43"/>
    <w:rsid w:val="00940459"/>
    <w:rsid w:val="00947A5F"/>
    <w:rsid w:val="00962855"/>
    <w:rsid w:val="00975A07"/>
    <w:rsid w:val="009B36F8"/>
    <w:rsid w:val="009C5370"/>
    <w:rsid w:val="009C63C6"/>
    <w:rsid w:val="009D42D7"/>
    <w:rsid w:val="009E16E3"/>
    <w:rsid w:val="009F1A21"/>
    <w:rsid w:val="00A04BDE"/>
    <w:rsid w:val="00A269D2"/>
    <w:rsid w:val="00A302B9"/>
    <w:rsid w:val="00A30552"/>
    <w:rsid w:val="00A4239E"/>
    <w:rsid w:val="00A601EA"/>
    <w:rsid w:val="00A73038"/>
    <w:rsid w:val="00A74887"/>
    <w:rsid w:val="00A82138"/>
    <w:rsid w:val="00A86679"/>
    <w:rsid w:val="00AA2A89"/>
    <w:rsid w:val="00AD0E7A"/>
    <w:rsid w:val="00AE6D80"/>
    <w:rsid w:val="00AF2674"/>
    <w:rsid w:val="00B02004"/>
    <w:rsid w:val="00B30067"/>
    <w:rsid w:val="00B342C2"/>
    <w:rsid w:val="00B833D0"/>
    <w:rsid w:val="00B93F68"/>
    <w:rsid w:val="00BB0D3C"/>
    <w:rsid w:val="00BC227F"/>
    <w:rsid w:val="00BD0AB4"/>
    <w:rsid w:val="00BD0E68"/>
    <w:rsid w:val="00BD5646"/>
    <w:rsid w:val="00BD590A"/>
    <w:rsid w:val="00BD79AD"/>
    <w:rsid w:val="00BE07D8"/>
    <w:rsid w:val="00BE6CC4"/>
    <w:rsid w:val="00C01328"/>
    <w:rsid w:val="00C128F9"/>
    <w:rsid w:val="00C230F4"/>
    <w:rsid w:val="00C3258D"/>
    <w:rsid w:val="00C33259"/>
    <w:rsid w:val="00C57827"/>
    <w:rsid w:val="00C67EC4"/>
    <w:rsid w:val="00C902F5"/>
    <w:rsid w:val="00C95A60"/>
    <w:rsid w:val="00CB5BD2"/>
    <w:rsid w:val="00D04D45"/>
    <w:rsid w:val="00D1213D"/>
    <w:rsid w:val="00D2011A"/>
    <w:rsid w:val="00D32FA2"/>
    <w:rsid w:val="00D34E0D"/>
    <w:rsid w:val="00D6273F"/>
    <w:rsid w:val="00D82D4B"/>
    <w:rsid w:val="00D86888"/>
    <w:rsid w:val="00D90077"/>
    <w:rsid w:val="00D96BBA"/>
    <w:rsid w:val="00DC5925"/>
    <w:rsid w:val="00DE0E5C"/>
    <w:rsid w:val="00E061F4"/>
    <w:rsid w:val="00E0620D"/>
    <w:rsid w:val="00E13D92"/>
    <w:rsid w:val="00E16222"/>
    <w:rsid w:val="00E23F2D"/>
    <w:rsid w:val="00E3203C"/>
    <w:rsid w:val="00E34DF6"/>
    <w:rsid w:val="00E35A30"/>
    <w:rsid w:val="00E37A32"/>
    <w:rsid w:val="00E8043C"/>
    <w:rsid w:val="00E9531A"/>
    <w:rsid w:val="00EB5718"/>
    <w:rsid w:val="00EC7F42"/>
    <w:rsid w:val="00EF57AA"/>
    <w:rsid w:val="00F149CA"/>
    <w:rsid w:val="00F52B6B"/>
    <w:rsid w:val="00F640DC"/>
    <w:rsid w:val="00F64BF0"/>
    <w:rsid w:val="00F74BEC"/>
    <w:rsid w:val="00F75BC1"/>
    <w:rsid w:val="00F768FD"/>
    <w:rsid w:val="00F76967"/>
    <w:rsid w:val="00F87B1D"/>
    <w:rsid w:val="00FA6B08"/>
    <w:rsid w:val="00FB38FA"/>
    <w:rsid w:val="00FC51D5"/>
    <w:rsid w:val="00FC7929"/>
    <w:rsid w:val="00FC7F0A"/>
    <w:rsid w:val="00FD1BB3"/>
    <w:rsid w:val="00FD6FC8"/>
    <w:rsid w:val="00FE5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9F6AF4"/>
  <w15:chartTrackingRefBased/>
  <w15:docId w15:val="{EF78B7AC-C6CB-44C3-8E65-6EE2D463B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34CF"/>
    <w:pPr>
      <w:spacing w:line="256" w:lineRule="auto"/>
    </w:pPr>
  </w:style>
  <w:style w:type="paragraph" w:styleId="Naslov1">
    <w:name w:val="heading 1"/>
    <w:basedOn w:val="Normal"/>
    <w:next w:val="Normal"/>
    <w:link w:val="Naslov1Char"/>
    <w:qFormat/>
    <w:rsid w:val="0016721A"/>
    <w:pPr>
      <w:keepNext/>
      <w:overflowPunct w:val="0"/>
      <w:autoSpaceDE w:val="0"/>
      <w:autoSpaceDN w:val="0"/>
      <w:adjustRightInd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ja-JP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934CF"/>
    <w:pPr>
      <w:ind w:left="720"/>
      <w:contextualSpacing/>
    </w:pPr>
  </w:style>
  <w:style w:type="character" w:customStyle="1" w:styleId="Naslov1Char">
    <w:name w:val="Naslov 1 Char"/>
    <w:basedOn w:val="Zadanifontodlomka"/>
    <w:link w:val="Naslov1"/>
    <w:rsid w:val="0016721A"/>
    <w:rPr>
      <w:rFonts w:ascii="Times New Roman" w:eastAsia="Times New Roman" w:hAnsi="Times New Roman" w:cs="Times New Roman"/>
      <w:b/>
      <w:sz w:val="24"/>
      <w:szCs w:val="20"/>
      <w:lang w:eastAsia="ja-JP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D39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D39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97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1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6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7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2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00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2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91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7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8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7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3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4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6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7B6A83-2FE5-47E3-9ADE-2EFBA3FE4B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861</TotalTime>
  <Pages>5</Pages>
  <Words>1110</Words>
  <Characters>6329</Characters>
  <Application>Microsoft Office Word</Application>
  <DocSecurity>0</DocSecurity>
  <Lines>52</Lines>
  <Paragraphs>14</Paragraphs>
  <ScaleCrop>false</ScaleCrop>
  <HeadingPairs>
    <vt:vector size="6" baseType="variant">
      <vt:variant>
        <vt:lpstr>Naslov</vt:lpstr>
      </vt:variant>
      <vt:variant>
        <vt:i4>1</vt:i4>
      </vt:variant>
      <vt:variant>
        <vt:lpstr>Naslovi</vt:lpstr>
      </vt:variant>
      <vt:variant>
        <vt:i4>3</vt:i4>
      </vt:variant>
      <vt:variant>
        <vt:lpstr>Title</vt:lpstr>
      </vt:variant>
      <vt:variant>
        <vt:i4>1</vt:i4>
      </vt:variant>
    </vt:vector>
  </HeadingPairs>
  <TitlesOfParts>
    <vt:vector size="5" baseType="lpstr">
      <vt:lpstr/>
      <vt:lpstr>Z A K L J U Č A K</vt:lpstr>
      <vt:lpstr>o zahtjevu građana za uspostavu jednosmjerne</vt:lpstr>
      <vt:lpstr>regulacije prometa u Gradiškoj ulici</vt:lpstr>
      <vt:lpstr/>
    </vt:vector>
  </TitlesOfParts>
  <Company/>
  <LinksUpToDate>false</LinksUpToDate>
  <CharactersWithSpaces>7425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Marijana Lepur</dc:creator>
  <cp:keywords/>
  <dc:description/>
  <cp:lastModifiedBy>Marijana Lepur</cp:lastModifiedBy>
  <cp:revision>183</cp:revision>
  <cp:lastPrinted>2021-12-02T09:36:00Z</cp:lastPrinted>
  <dcterms:created xsi:type="dcterms:W3CDTF">2018-04-16T10:15:00Z</dcterms:created>
  <dcterms:modified xsi:type="dcterms:W3CDTF">2021-12-07T14:28:00Z</dcterms:modified>
</cp:coreProperties>
</file>