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AE09E8" w:rsidRDefault="00767EA8">
      <w:pPr>
        <w:jc w:val="center"/>
      </w:pPr>
      <w:r>
        <w:rPr>
          <w:b/>
          <w:sz w:val="28"/>
          <w:szCs w:val="28"/>
        </w:rPr>
        <w:t>ZAPISNIK</w:t>
      </w:r>
    </w:p>
    <w:p w14:paraId="00000002" w14:textId="77777777" w:rsidR="00AE09E8" w:rsidRDefault="00767EA8">
      <w:pPr>
        <w:jc w:val="center"/>
      </w:pPr>
      <w:r>
        <w:rPr>
          <w:b/>
          <w:sz w:val="28"/>
          <w:szCs w:val="28"/>
        </w:rPr>
        <w:t>7. sjednice Vijeća Mjesnog odbora Trnjanska Savica</w:t>
      </w:r>
    </w:p>
    <w:p w14:paraId="00000003" w14:textId="77777777" w:rsidR="00AE09E8" w:rsidRDefault="00767EA8">
      <w:pPr>
        <w:jc w:val="center"/>
      </w:pPr>
      <w:r>
        <w:rPr>
          <w:b/>
          <w:sz w:val="28"/>
          <w:szCs w:val="28"/>
        </w:rPr>
        <w:t>održane u srijedu, 1. prosinca 2021. u prostorijama Mjesnog odbora Trnjanska Savica, Vladimira Ruždjaka 21., Zagreb,</w:t>
      </w:r>
    </w:p>
    <w:p w14:paraId="00000004" w14:textId="77777777" w:rsidR="00AE09E8" w:rsidRDefault="00767EA8">
      <w:pPr>
        <w:jc w:val="center"/>
      </w:pPr>
      <w:r>
        <w:rPr>
          <w:b/>
          <w:sz w:val="28"/>
          <w:szCs w:val="28"/>
        </w:rPr>
        <w:t>s početkom u 18.00 sati</w:t>
      </w:r>
    </w:p>
    <w:p w14:paraId="00000005" w14:textId="77777777" w:rsidR="00AE09E8" w:rsidRDefault="00AE09E8">
      <w:pPr>
        <w:jc w:val="center"/>
        <w:rPr>
          <w:b/>
        </w:rPr>
      </w:pPr>
    </w:p>
    <w:p w14:paraId="00000006" w14:textId="77777777" w:rsidR="00AE09E8" w:rsidRDefault="00AE09E8">
      <w:pPr>
        <w:jc w:val="center"/>
        <w:rPr>
          <w:b/>
        </w:rPr>
      </w:pPr>
    </w:p>
    <w:p w14:paraId="00000007" w14:textId="77777777" w:rsidR="00AE09E8" w:rsidRDefault="00AE09E8">
      <w:pPr>
        <w:jc w:val="center"/>
        <w:rPr>
          <w:b/>
        </w:rPr>
      </w:pPr>
    </w:p>
    <w:p w14:paraId="00000008" w14:textId="77777777" w:rsidR="00AE09E8" w:rsidRDefault="00767EA8">
      <w:r>
        <w:rPr>
          <w:b/>
        </w:rPr>
        <w:t>NAZOČNI ČLANOVI VIJEĆA:</w:t>
      </w:r>
    </w:p>
    <w:p w14:paraId="00000009" w14:textId="77777777" w:rsidR="00AE09E8" w:rsidRDefault="00767EA8">
      <w:r>
        <w:t>Martina Belošević, Luka Burnać, Suzana Dobrić, Tatjana Kralj, Luka Nimac, Sanja Sladić, Željka Strižak Balog, Mile Žarak</w:t>
      </w:r>
    </w:p>
    <w:p w14:paraId="0000000A" w14:textId="77777777" w:rsidR="00AE09E8" w:rsidRDefault="00AE09E8">
      <w:pPr>
        <w:rPr>
          <w:b/>
        </w:rPr>
      </w:pPr>
    </w:p>
    <w:p w14:paraId="0000000B" w14:textId="77777777" w:rsidR="00AE09E8" w:rsidRDefault="00767EA8">
      <w:r>
        <w:rPr>
          <w:b/>
        </w:rPr>
        <w:t>OSTALI NAZOČNI:</w:t>
      </w:r>
    </w:p>
    <w:p w14:paraId="0000000C" w14:textId="77777777" w:rsidR="00AE09E8" w:rsidRDefault="00767EA8">
      <w:r>
        <w:t>Ivan Budimir, Slaven Fostač, Gordana Lindi</w:t>
      </w:r>
    </w:p>
    <w:p w14:paraId="0000000D" w14:textId="77777777" w:rsidR="00AE09E8" w:rsidRDefault="00767EA8">
      <w:r>
        <w:t>Nazočni građani dali su pisani pristanak da se u zapisniku sjednice objavi njihovo puno ime i prezime u svrhu transparentnosti rada Vijeća Mjesnog odbora.</w:t>
      </w:r>
    </w:p>
    <w:p w14:paraId="0000000E" w14:textId="77777777" w:rsidR="00AE09E8" w:rsidRDefault="00AE09E8">
      <w:pPr>
        <w:rPr>
          <w:b/>
        </w:rPr>
      </w:pPr>
    </w:p>
    <w:p w14:paraId="0000000F" w14:textId="77777777" w:rsidR="00AE09E8" w:rsidRDefault="00767EA8">
      <w:r>
        <w:rPr>
          <w:b/>
        </w:rPr>
        <w:t xml:space="preserve">PREDSJEDAVA: </w:t>
      </w:r>
    </w:p>
    <w:p w14:paraId="00000010" w14:textId="77777777" w:rsidR="00AE09E8" w:rsidRDefault="00767EA8">
      <w:r>
        <w:t>Luka Nimac, predsjednik Vijeća.</w:t>
      </w:r>
    </w:p>
    <w:p w14:paraId="00000011" w14:textId="77777777" w:rsidR="00AE09E8" w:rsidRDefault="00AE09E8"/>
    <w:p w14:paraId="00000012" w14:textId="77777777" w:rsidR="00AE09E8" w:rsidRDefault="00767EA8">
      <w:r>
        <w:rPr>
          <w:b/>
        </w:rPr>
        <w:t xml:space="preserve">ZAPISNIK VODI: </w:t>
      </w:r>
    </w:p>
    <w:p w14:paraId="00000013" w14:textId="77777777" w:rsidR="00AE09E8" w:rsidRDefault="00767EA8">
      <w:r>
        <w:t>Suzana Dobrić, potpredsjednica Vijeća</w:t>
      </w:r>
    </w:p>
    <w:p w14:paraId="00000014" w14:textId="77777777" w:rsidR="00AE09E8" w:rsidRDefault="00AE09E8"/>
    <w:p w14:paraId="00000015" w14:textId="77777777" w:rsidR="00AE09E8" w:rsidRDefault="00767EA8">
      <w:r>
        <w:rPr>
          <w:b/>
        </w:rPr>
        <w:t>Predsjednik</w:t>
      </w:r>
      <w:r>
        <w:t xml:space="preserve"> konstatira da je nazočno 8 od ukupno 9 članova Vijeća, što znači da Vijeće može pravovaljano odlučivati, otvara 7. sjednicu Vijeća Mjesnog odbora, te uvodno pozdravlja vijećnike i prisutne građane.</w:t>
      </w:r>
    </w:p>
    <w:p w14:paraId="00000016" w14:textId="77777777" w:rsidR="00AE09E8" w:rsidRDefault="00AE09E8"/>
    <w:p w14:paraId="00000017" w14:textId="77777777" w:rsidR="00AE09E8" w:rsidRDefault="00767EA8">
      <w:r>
        <w:rPr>
          <w:b/>
        </w:rPr>
        <w:t xml:space="preserve">Predsjednik </w:t>
      </w:r>
      <w:r>
        <w:t>predlaže da se prihvati zapisnik s prošle sjednice.</w:t>
      </w:r>
    </w:p>
    <w:p w14:paraId="00000018" w14:textId="77777777" w:rsidR="00AE09E8" w:rsidRDefault="00AE09E8"/>
    <w:p w14:paraId="00000019" w14:textId="77777777" w:rsidR="00AE09E8" w:rsidRDefault="00767EA8">
      <w:r>
        <w:rPr>
          <w:b/>
        </w:rPr>
        <w:t xml:space="preserve">Predsjednik </w:t>
      </w:r>
      <w:r>
        <w:t>stavlja na glasanje, a</w:t>
      </w:r>
      <w:r>
        <w:rPr>
          <w:b/>
        </w:rPr>
        <w:t xml:space="preserve"> Vijeće</w:t>
      </w:r>
      <w:r>
        <w:t xml:space="preserve"> bez rasprave i jednoglasno prihvaća tekst Zapisnika 6. sjednice Vijeća, održane 10. studenog 2021. godine, bez izmjena.</w:t>
      </w:r>
    </w:p>
    <w:p w14:paraId="0000001A" w14:textId="77777777" w:rsidR="00AE09E8" w:rsidRDefault="00AE09E8"/>
    <w:p w14:paraId="0000001B" w14:textId="77777777" w:rsidR="00AE09E8" w:rsidRDefault="00767EA8">
      <w:r>
        <w:rPr>
          <w:b/>
        </w:rPr>
        <w:t>Predsjednik</w:t>
      </w:r>
      <w:r>
        <w:t xml:space="preserve"> predlaže dnevni red 7. sjednice Vijeća.</w:t>
      </w:r>
    </w:p>
    <w:p w14:paraId="0000001C" w14:textId="77777777" w:rsidR="00AE09E8" w:rsidRDefault="00AE09E8"/>
    <w:p w14:paraId="0000001D" w14:textId="77777777" w:rsidR="00AE09E8" w:rsidRDefault="00767EA8">
      <w:r>
        <w:rPr>
          <w:b/>
        </w:rPr>
        <w:t>Predsjednik</w:t>
      </w:r>
      <w:r>
        <w:t xml:space="preserve"> stavlja na glasanje, a </w:t>
      </w:r>
      <w:r>
        <w:rPr>
          <w:b/>
        </w:rPr>
        <w:t>Vijeće</w:t>
      </w:r>
      <w:r>
        <w:t xml:space="preserve"> jednoglasno utvrđuje  </w:t>
      </w:r>
    </w:p>
    <w:p w14:paraId="0000001E" w14:textId="77777777" w:rsidR="00AE09E8" w:rsidRDefault="00AE09E8"/>
    <w:p w14:paraId="0000001F" w14:textId="77777777" w:rsidR="00AE09E8" w:rsidRDefault="00767EA8">
      <w:pPr>
        <w:jc w:val="center"/>
      </w:pPr>
      <w:r>
        <w:rPr>
          <w:b/>
        </w:rPr>
        <w:t>DNEVNI RED</w:t>
      </w:r>
    </w:p>
    <w:p w14:paraId="00000020" w14:textId="77777777" w:rsidR="00AE09E8" w:rsidRDefault="00AE09E8">
      <w:pPr>
        <w:jc w:val="center"/>
      </w:pPr>
    </w:p>
    <w:p w14:paraId="00000021" w14:textId="77777777" w:rsidR="00AE09E8" w:rsidRDefault="00AE09E8">
      <w:pPr>
        <w:pBdr>
          <w:top w:val="nil"/>
          <w:left w:val="nil"/>
          <w:bottom w:val="nil"/>
          <w:right w:val="nil"/>
          <w:between w:val="nil"/>
        </w:pBdr>
        <w:rPr>
          <w:b/>
        </w:rPr>
      </w:pPr>
    </w:p>
    <w:p w14:paraId="00000022" w14:textId="77777777" w:rsidR="00AE09E8" w:rsidRDefault="00767EA8">
      <w:pPr>
        <w:numPr>
          <w:ilvl w:val="0"/>
          <w:numId w:val="8"/>
        </w:numPr>
        <w:pBdr>
          <w:top w:val="nil"/>
          <w:left w:val="nil"/>
          <w:bottom w:val="nil"/>
          <w:right w:val="nil"/>
          <w:between w:val="nil"/>
        </w:pBdr>
        <w:rPr>
          <w:b/>
        </w:rPr>
      </w:pPr>
      <w:r>
        <w:rPr>
          <w:b/>
        </w:rPr>
        <w:t>Izvještaji o radu</w:t>
      </w:r>
    </w:p>
    <w:p w14:paraId="00000023" w14:textId="77777777" w:rsidR="00AE09E8" w:rsidRDefault="00767EA8">
      <w:pPr>
        <w:numPr>
          <w:ilvl w:val="0"/>
          <w:numId w:val="8"/>
        </w:numPr>
        <w:pBdr>
          <w:top w:val="nil"/>
          <w:left w:val="nil"/>
          <w:bottom w:val="nil"/>
          <w:right w:val="nil"/>
          <w:between w:val="nil"/>
        </w:pBdr>
        <w:rPr>
          <w:b/>
        </w:rPr>
      </w:pPr>
      <w:r>
        <w:rPr>
          <w:b/>
        </w:rPr>
        <w:t>Problematika sanacije mostića kod ulaza V. Ruždjaka 39</w:t>
      </w:r>
    </w:p>
    <w:p w14:paraId="00000024" w14:textId="77777777" w:rsidR="00AE09E8" w:rsidRDefault="00767EA8">
      <w:pPr>
        <w:numPr>
          <w:ilvl w:val="0"/>
          <w:numId w:val="8"/>
        </w:numPr>
        <w:pBdr>
          <w:top w:val="nil"/>
          <w:left w:val="nil"/>
          <w:bottom w:val="nil"/>
          <w:right w:val="nil"/>
          <w:between w:val="nil"/>
        </w:pBdr>
        <w:rPr>
          <w:b/>
        </w:rPr>
      </w:pPr>
      <w:r>
        <w:rPr>
          <w:b/>
        </w:rPr>
        <w:t>Zabrana odlaganja glomaznog otpada iza V. Ruždjaka 21</w:t>
      </w:r>
    </w:p>
    <w:p w14:paraId="00000025" w14:textId="77777777" w:rsidR="00AE09E8" w:rsidRDefault="00767EA8">
      <w:pPr>
        <w:numPr>
          <w:ilvl w:val="0"/>
          <w:numId w:val="8"/>
        </w:numPr>
        <w:pBdr>
          <w:top w:val="nil"/>
          <w:left w:val="nil"/>
          <w:bottom w:val="nil"/>
          <w:right w:val="nil"/>
          <w:between w:val="nil"/>
        </w:pBdr>
        <w:rPr>
          <w:b/>
        </w:rPr>
      </w:pPr>
      <w:r>
        <w:rPr>
          <w:b/>
        </w:rPr>
        <w:t>Zahtjev za izgradnjom smetlarnika za ulaze Ljerke Šram 2-4</w:t>
      </w:r>
    </w:p>
    <w:p w14:paraId="00000026" w14:textId="77777777" w:rsidR="00AE09E8" w:rsidRDefault="00767EA8">
      <w:pPr>
        <w:numPr>
          <w:ilvl w:val="0"/>
          <w:numId w:val="8"/>
        </w:numPr>
        <w:pBdr>
          <w:top w:val="nil"/>
          <w:left w:val="nil"/>
          <w:bottom w:val="nil"/>
          <w:right w:val="nil"/>
          <w:between w:val="nil"/>
        </w:pBdr>
        <w:rPr>
          <w:b/>
        </w:rPr>
      </w:pPr>
      <w:r>
        <w:rPr>
          <w:b/>
        </w:rPr>
        <w:t>Prometna problematika</w:t>
      </w:r>
      <w:r>
        <w:rPr>
          <w:b/>
        </w:rPr>
        <w:br/>
        <w:t>- usklađivanje rada semafora na Držićevoj kod stanice Borovje</w:t>
      </w:r>
      <w:r>
        <w:rPr>
          <w:b/>
        </w:rPr>
        <w:br/>
        <w:t>- zahtjev za novom zebrom na Prisavlju kao produžetka staze od nasipa do parka MRS</w:t>
      </w:r>
      <w:r>
        <w:rPr>
          <w:b/>
        </w:rPr>
        <w:br/>
        <w:t>- pritužbe na izvedbu dionica iz asfalterskog programa</w:t>
      </w:r>
    </w:p>
    <w:p w14:paraId="00000027" w14:textId="77777777" w:rsidR="00AE09E8" w:rsidRDefault="00767EA8">
      <w:pPr>
        <w:numPr>
          <w:ilvl w:val="0"/>
          <w:numId w:val="8"/>
        </w:numPr>
        <w:pBdr>
          <w:top w:val="nil"/>
          <w:left w:val="nil"/>
          <w:bottom w:val="nil"/>
          <w:right w:val="nil"/>
          <w:between w:val="nil"/>
        </w:pBdr>
        <w:rPr>
          <w:b/>
        </w:rPr>
      </w:pPr>
      <w:r>
        <w:rPr>
          <w:b/>
        </w:rPr>
        <w:lastRenderedPageBreak/>
        <w:t>Pritužbe na vraćanje u prvobitno stanje javnoprometnih površina nakon radova na obnovi vrelovoda</w:t>
      </w:r>
    </w:p>
    <w:p w14:paraId="00000028" w14:textId="77777777" w:rsidR="00AE09E8" w:rsidRDefault="00767EA8">
      <w:pPr>
        <w:numPr>
          <w:ilvl w:val="0"/>
          <w:numId w:val="8"/>
        </w:numPr>
        <w:pBdr>
          <w:top w:val="nil"/>
          <w:left w:val="nil"/>
          <w:bottom w:val="nil"/>
          <w:right w:val="nil"/>
          <w:between w:val="nil"/>
        </w:pBdr>
        <w:rPr>
          <w:b/>
        </w:rPr>
      </w:pPr>
      <w:r>
        <w:rPr>
          <w:b/>
        </w:rPr>
        <w:t>Konačni prijedlog odluke o donošenju urbanističkog plana uređenja - Savska ulica - Prisavlje - mišljenje, traži se</w:t>
      </w:r>
    </w:p>
    <w:p w14:paraId="00000029" w14:textId="77777777" w:rsidR="00AE09E8" w:rsidRDefault="00767EA8">
      <w:pPr>
        <w:numPr>
          <w:ilvl w:val="0"/>
          <w:numId w:val="8"/>
        </w:numPr>
        <w:pBdr>
          <w:top w:val="nil"/>
          <w:left w:val="nil"/>
          <w:bottom w:val="nil"/>
          <w:right w:val="nil"/>
          <w:between w:val="nil"/>
        </w:pBdr>
        <w:rPr>
          <w:b/>
        </w:rPr>
      </w:pPr>
      <w:r>
        <w:rPr>
          <w:b/>
        </w:rPr>
        <w:t>Pitanja i prijedlozi</w:t>
      </w:r>
    </w:p>
    <w:p w14:paraId="0000002A" w14:textId="77777777" w:rsidR="00AE09E8" w:rsidRDefault="00AE09E8">
      <w:pPr>
        <w:rPr>
          <w:color w:val="FF0000"/>
        </w:rPr>
      </w:pPr>
    </w:p>
    <w:p w14:paraId="0000002B" w14:textId="77777777" w:rsidR="00AE09E8" w:rsidRDefault="00AE09E8"/>
    <w:p w14:paraId="0000002C" w14:textId="77777777" w:rsidR="00AE09E8" w:rsidRDefault="00767EA8">
      <w:pPr>
        <w:ind w:left="709" w:hanging="709"/>
      </w:pPr>
      <w:r>
        <w:rPr>
          <w:b/>
        </w:rPr>
        <w:t>Ad 1.</w:t>
      </w:r>
      <w:r>
        <w:rPr>
          <w:b/>
        </w:rPr>
        <w:tab/>
        <w:t>Izvještaji o radu</w:t>
      </w:r>
    </w:p>
    <w:p w14:paraId="0000002D" w14:textId="77777777" w:rsidR="00AE09E8" w:rsidRDefault="00AE09E8"/>
    <w:p w14:paraId="0000002E" w14:textId="77777777" w:rsidR="00AE09E8" w:rsidRDefault="00767EA8">
      <w:pPr>
        <w:widowControl w:val="0"/>
        <w:rPr>
          <w:b/>
          <w:u w:val="single"/>
        </w:rPr>
      </w:pPr>
      <w:r>
        <w:rPr>
          <w:b/>
          <w:u w:val="single"/>
        </w:rPr>
        <w:t>Izvještaj predsjednika</w:t>
      </w:r>
    </w:p>
    <w:p w14:paraId="0000002F" w14:textId="77777777" w:rsidR="00AE09E8" w:rsidRDefault="00AE09E8">
      <w:pPr>
        <w:widowControl w:val="0"/>
        <w:rPr>
          <w:b/>
          <w:u w:val="single"/>
        </w:rPr>
      </w:pPr>
    </w:p>
    <w:p w14:paraId="00000030" w14:textId="77777777" w:rsidR="00AE09E8" w:rsidRDefault="00767EA8">
      <w:r>
        <w:rPr>
          <w:b/>
        </w:rPr>
        <w:t>Predsjednik</w:t>
      </w:r>
      <w:r>
        <w:t xml:space="preserve"> izlaže izvještaj o radu i aktivnostima Vijeća Mjesnog odbora Trnjanska Savica u prethodnom razdoblju vezano uz upite građana i postupanje prema istima te druge aktivnosti predviđene ovlastima. Izvršeni su sljedeći poslovi i aktivnosti:</w:t>
      </w:r>
    </w:p>
    <w:p w14:paraId="00000031" w14:textId="77777777" w:rsidR="00AE09E8" w:rsidRDefault="00AE09E8">
      <w:pPr>
        <w:widowControl w:val="0"/>
        <w:rPr>
          <w:b/>
          <w:u w:val="single"/>
        </w:rPr>
      </w:pPr>
    </w:p>
    <w:p w14:paraId="00000032" w14:textId="77777777" w:rsidR="00AE09E8" w:rsidRDefault="00767EA8">
      <w:pPr>
        <w:widowControl w:val="0"/>
        <w:rPr>
          <w:b/>
        </w:rPr>
      </w:pPr>
      <w:r>
        <w:rPr>
          <w:b/>
        </w:rPr>
        <w:t>Asfaltiranje Prisavlja</w:t>
      </w:r>
    </w:p>
    <w:p w14:paraId="00000033" w14:textId="77777777" w:rsidR="00AE09E8" w:rsidRDefault="00767EA8">
      <w:pPr>
        <w:widowControl w:val="0"/>
      </w:pPr>
      <w:r>
        <w:t>U tjednu od 8. do 15.11.2021. asfaltirano je Prisavlje od Lastovske do Ruždjakove. Nažalost uzdignuta ploha na križanju kod Lastovske nije napravljena 15.11. kako je bilo inicijalno obećano neformalnim putem, ali smo dobili novo obećanje da će biti napravljeno u narednim tjednima.</w:t>
      </w:r>
    </w:p>
    <w:p w14:paraId="00000034" w14:textId="77777777" w:rsidR="00AE09E8" w:rsidRDefault="00AE09E8">
      <w:pPr>
        <w:widowControl w:val="0"/>
      </w:pPr>
    </w:p>
    <w:p w14:paraId="00000035" w14:textId="77777777" w:rsidR="00AE09E8" w:rsidRDefault="00767EA8">
      <w:pPr>
        <w:widowControl w:val="0"/>
        <w:rPr>
          <w:b/>
        </w:rPr>
      </w:pPr>
      <w:r>
        <w:rPr>
          <w:b/>
        </w:rPr>
        <w:t>Upit o odvozu biootpada</w:t>
      </w:r>
    </w:p>
    <w:p w14:paraId="00000036" w14:textId="77777777" w:rsidR="00AE09E8" w:rsidRDefault="00767EA8">
      <w:pPr>
        <w:widowControl w:val="0"/>
      </w:pPr>
      <w:r>
        <w:t>Građanin se javio s problemom da Čistoća ne odvozi biootpad koji je kontaminiran i koji bi trebali odvesti makar kao miješani komunalni otpad. Građanin nam se obratio jer Čistoća nije odgovarala na njegove mailove, u kojima je nastojao opisati situaciju da su kontejneri biootpad uz ulicu i da bilo tko može u njih ubaciti nedopuštenu vrstu otpada. Predsjednik VMO se obratio predsjedniku VGČ Trnje kako bi Čistoći ukazalo na ovu nedopustivu praksu, što je predsjednik VGČ Trnje učinio, te je problem sa odvozom riješen.</w:t>
      </w:r>
    </w:p>
    <w:p w14:paraId="00000037" w14:textId="77777777" w:rsidR="00AE09E8" w:rsidRDefault="00AE09E8">
      <w:pPr>
        <w:widowControl w:val="0"/>
      </w:pPr>
    </w:p>
    <w:p w14:paraId="00000038" w14:textId="77777777" w:rsidR="00AE09E8" w:rsidRDefault="00767EA8">
      <w:pPr>
        <w:widowControl w:val="0"/>
        <w:rPr>
          <w:b/>
          <w:color w:val="0000FF"/>
        </w:rPr>
      </w:pPr>
      <w:r>
        <w:rPr>
          <w:b/>
        </w:rPr>
        <w:t xml:space="preserve">Obilazak prioriteta PKA 2022. sa Zrinjevcem </w:t>
      </w:r>
    </w:p>
    <w:p w14:paraId="00000039" w14:textId="77777777" w:rsidR="00AE09E8" w:rsidRDefault="00767EA8">
      <w:pPr>
        <w:widowControl w:val="0"/>
      </w:pPr>
      <w:r>
        <w:t>U srijedu 17.11. odrađen je obilazak kvarta vezano za naše prijedloge u PKA 2022. Obilasku su prisustvovali vijećnici Luka Nimac, Suzana Dobrić, Željka Strižak Balog i Sanja Sladić, Marica Špoljar iz Zrinjevca te Niko Ćosić i Valentina Pavlović Vinogradac iz Područnog ureda za mjesnu samoupravu. Što se tiče premještanja klupa sa stolom i drveta koji su postavljeni na privatnu parcelu zapadno zgrade PBZ-a, moguće je da se neće moći iskoristiti odnosno premjestiti pošto su klupe i stol zabetonirani i prema objašnjenju gospođe Špoljar mogu se ukloniti bagerom. Obilaskom smo utvrdili lokaciju stolova za stolni tenis (prije ulaza na parking roštilja) i gdje će biti popločane staze. Gospođi Špoljar je naknadno poslana skica s točnim položajem stolova. Drvored koji smo naveli u PKA 2022 trebat će izradu projektne dokumentacije stoga se realizacija može očekivati tek u 2023. godini.</w:t>
      </w:r>
    </w:p>
    <w:p w14:paraId="0000003A" w14:textId="77777777" w:rsidR="00AE09E8" w:rsidRDefault="00AE09E8">
      <w:pPr>
        <w:widowControl w:val="0"/>
      </w:pPr>
    </w:p>
    <w:p w14:paraId="0000003B" w14:textId="77777777" w:rsidR="00AE09E8" w:rsidRDefault="00767EA8">
      <w:pPr>
        <w:widowControl w:val="0"/>
        <w:rPr>
          <w:b/>
        </w:rPr>
      </w:pPr>
      <w:r>
        <w:rPr>
          <w:b/>
        </w:rPr>
        <w:t>Premještanje klupe - Lastovska 23</w:t>
      </w:r>
    </w:p>
    <w:p w14:paraId="0000003C" w14:textId="77777777" w:rsidR="00AE09E8" w:rsidRDefault="00767EA8">
      <w:pPr>
        <w:widowControl w:val="0"/>
      </w:pPr>
      <w:r>
        <w:t>Predsjedniku VGČ Goranu Đuliću ukazano je na zaključak MO o potrebi za premještanjem klupa, stola, opločenja i drveta s privatnog zemljišta uz zamolbu da požuri premještanje, kako ne bi došlo do toga da predmeti budu uništeni ako vlasnik počne s radovima. G. Đulić se obratio s tim zahtjevom Mjesnoj samoupravi koja se obratila Zrinjevcu, te se čeka njihov odgovor. U međuvremenu smo uočili da je zasađeno stablo uklonjeno odnosno premješteno na nama nepoznatu lokaciju.</w:t>
      </w:r>
    </w:p>
    <w:p w14:paraId="0000003D" w14:textId="77777777" w:rsidR="00AE09E8" w:rsidRDefault="00AE09E8">
      <w:pPr>
        <w:widowControl w:val="0"/>
      </w:pPr>
    </w:p>
    <w:p w14:paraId="0000003E" w14:textId="77777777" w:rsidR="00AE09E8" w:rsidRDefault="00767EA8">
      <w:pPr>
        <w:widowControl w:val="0"/>
        <w:rPr>
          <w:b/>
        </w:rPr>
      </w:pPr>
      <w:r>
        <w:rPr>
          <w:b/>
        </w:rPr>
        <w:t>Ugradnja razdjelnika u prostor MO</w:t>
      </w:r>
    </w:p>
    <w:p w14:paraId="0000003F" w14:textId="77777777" w:rsidR="00AE09E8" w:rsidRDefault="00767EA8">
      <w:pPr>
        <w:widowControl w:val="0"/>
      </w:pPr>
      <w:r>
        <w:lastRenderedPageBreak/>
        <w:t>Predstavnica suvlasnika u V. Ruždjaka 21 nam se obratila vezano za instalaciju razdjelnika, gdje je bilo potrebno potpisati suglasnost. Predsjednik VMO ju je uputio na Područni ured Trnje Gradskog ureda za mjesnu samoupravu pošto nema ovlasti da potpisuje suglasnosti. Ugradnja razdjelnika odvila se u četvrtak 25.11.2021. uz prisustvo predstavnice suvlasnika i predsjednika VMO.</w:t>
      </w:r>
    </w:p>
    <w:p w14:paraId="00000040" w14:textId="77777777" w:rsidR="00AE09E8" w:rsidRDefault="00AE09E8">
      <w:pPr>
        <w:widowControl w:val="0"/>
      </w:pPr>
    </w:p>
    <w:p w14:paraId="00000041" w14:textId="77777777" w:rsidR="00AE09E8" w:rsidRDefault="00767EA8">
      <w:pPr>
        <w:widowControl w:val="0"/>
        <w:rPr>
          <w:b/>
        </w:rPr>
      </w:pPr>
      <w:r>
        <w:rPr>
          <w:b/>
        </w:rPr>
        <w:t>Troškovnik za uređenje MOTS</w:t>
      </w:r>
    </w:p>
    <w:p w14:paraId="00000042" w14:textId="77777777" w:rsidR="00AE09E8" w:rsidRDefault="00767EA8">
      <w:pPr>
        <w:widowControl w:val="0"/>
      </w:pPr>
      <w:r>
        <w:t>Vijećnica Suzana Dobrić zatražila je Područnog ureda Trnje Gradskog ureda za mjesnu samoupravu dostavu troškovnika za uređivanje objekta Mjesnog odbora Trnjanska Savica koja je realizirana s datumom 15. 11. 2020. godine, s ciljem da vidimo o kakvom se uređenju radi.</w:t>
      </w:r>
    </w:p>
    <w:p w14:paraId="00000043" w14:textId="77777777" w:rsidR="00AE09E8" w:rsidRDefault="00AE09E8">
      <w:pPr>
        <w:widowControl w:val="0"/>
      </w:pPr>
    </w:p>
    <w:p w14:paraId="00000044" w14:textId="77777777" w:rsidR="00AE09E8" w:rsidRDefault="00767EA8">
      <w:pPr>
        <w:widowControl w:val="0"/>
        <w:rPr>
          <w:b/>
        </w:rPr>
      </w:pPr>
      <w:r>
        <w:rPr>
          <w:b/>
        </w:rPr>
        <w:t>Glomazni otpad i loše stanje nakon asfaltiranja ispod platoa Ruždjakova 21</w:t>
      </w:r>
    </w:p>
    <w:p w14:paraId="00000045" w14:textId="77777777" w:rsidR="00AE09E8" w:rsidRDefault="00767EA8">
      <w:pPr>
        <w:widowControl w:val="0"/>
      </w:pPr>
      <w:r>
        <w:t>Građanka nam je dojavila da kao predstavnica suvlasnika imaju problem s konstantnim nanošnjem glomaznog otpada na lokaciju kod Ruždjakove 21, te predložila postavljanje ploče kojom se to zabranjuje. Na taj dio upita je odgovoreno kako je i predsjednik MO nekoliko puta prijavljivao glomazni otpad na istoj lokaciji Komunalnom redarstvu, te da ćemo pitanje ploče uvrstiti na sjednicu. Drugi dio upita odnosio se na loše izvedeno asfaltiranje nakon završenih radova na vrelovodu na površini ispod platoa na istoj adresi. Na taj dio je odgovoreno da će vijećnici MO pogledati situaciju te ako se ukaže potreba poslati pritužbu na izvedene radove.</w:t>
      </w:r>
    </w:p>
    <w:p w14:paraId="00000046" w14:textId="77777777" w:rsidR="00AE09E8" w:rsidRDefault="00AE09E8">
      <w:pPr>
        <w:widowControl w:val="0"/>
      </w:pPr>
    </w:p>
    <w:p w14:paraId="00000047" w14:textId="77777777" w:rsidR="00AE09E8" w:rsidRDefault="00767EA8">
      <w:pPr>
        <w:widowControl w:val="0"/>
        <w:rPr>
          <w:b/>
        </w:rPr>
      </w:pPr>
      <w:r>
        <w:rPr>
          <w:b/>
        </w:rPr>
        <w:t>Upit o pranju parkirališta</w:t>
      </w:r>
    </w:p>
    <w:p w14:paraId="00000048" w14:textId="77777777" w:rsidR="00AE09E8" w:rsidRDefault="00767EA8">
      <w:pPr>
        <w:widowControl w:val="0"/>
      </w:pPr>
      <w:r>
        <w:t>Građanka nas je pitala zašto se na parkiralištu Rogozova 1 prije pranja koje je radila čistoća nije pokupilo lišće, koje će zaštopati odvode, te odakle Čistoća uzima tehnološku vodu za pranje. Građanki je odgovoreno da nemamo uvid u tehnološki proces i organizaciju rada Čistoće te je uputili da pitanje postavi Čistoći.</w:t>
      </w:r>
    </w:p>
    <w:p w14:paraId="00000049" w14:textId="77777777" w:rsidR="00AE09E8" w:rsidRDefault="00AE09E8">
      <w:pPr>
        <w:widowControl w:val="0"/>
      </w:pPr>
    </w:p>
    <w:p w14:paraId="0000004A" w14:textId="77777777" w:rsidR="00AE09E8" w:rsidRDefault="00767EA8">
      <w:pPr>
        <w:widowControl w:val="0"/>
        <w:rPr>
          <w:b/>
        </w:rPr>
      </w:pPr>
      <w:r>
        <w:rPr>
          <w:b/>
        </w:rPr>
        <w:t>Sastanak s regionalnim voditeljem zakupa Konzuma</w:t>
      </w:r>
    </w:p>
    <w:p w14:paraId="0000004B" w14:textId="77777777" w:rsidR="00AE09E8" w:rsidRDefault="00767EA8">
      <w:pPr>
        <w:widowControl w:val="0"/>
      </w:pPr>
      <w:r>
        <w:t>Nakon 10 dana od zamolbe za sastankom, na kojem bi radna skupina za platoe razgovarala s Konzumom o pitanju sanacije i zaštite platoa od budućih oštećenja, gospodin nam se javio povratno radi dogovora o sastanku. Sastanak će se održati 6.12.2021. u 16 sati u uredu MO Trnjanska Savica.</w:t>
      </w:r>
    </w:p>
    <w:p w14:paraId="0000004C" w14:textId="77777777" w:rsidR="00AE09E8" w:rsidRDefault="00AE09E8">
      <w:pPr>
        <w:widowControl w:val="0"/>
      </w:pPr>
    </w:p>
    <w:p w14:paraId="0000004D" w14:textId="77777777" w:rsidR="00AE09E8" w:rsidRDefault="00767EA8">
      <w:pPr>
        <w:widowControl w:val="0"/>
        <w:rPr>
          <w:b/>
        </w:rPr>
      </w:pPr>
      <w:r>
        <w:rPr>
          <w:b/>
        </w:rPr>
        <w:t>Obavijest o dodjeli vrtnih parcela</w:t>
      </w:r>
    </w:p>
    <w:p w14:paraId="0000004E" w14:textId="77777777" w:rsidR="00AE09E8" w:rsidRDefault="00767EA8">
      <w:pPr>
        <w:widowControl w:val="0"/>
      </w:pPr>
      <w:r>
        <w:t xml:space="preserve">16.11. stigao je dopis o javnom pozivu za dodjelu parcela na gradskom vrtu Savica. Podaci o natječaju objavljeni su na FB stranici MO Trnjanska Savica. </w:t>
      </w:r>
    </w:p>
    <w:p w14:paraId="0000004F" w14:textId="77777777" w:rsidR="00AE09E8" w:rsidRDefault="00AE09E8">
      <w:pPr>
        <w:widowControl w:val="0"/>
      </w:pPr>
    </w:p>
    <w:p w14:paraId="00000050" w14:textId="77777777" w:rsidR="00AE09E8" w:rsidRDefault="00767EA8">
      <w:pPr>
        <w:widowControl w:val="0"/>
        <w:rPr>
          <w:b/>
        </w:rPr>
      </w:pPr>
      <w:r>
        <w:rPr>
          <w:b/>
        </w:rPr>
        <w:t>Šahtovi u ZK4</w:t>
      </w:r>
    </w:p>
    <w:p w14:paraId="00000051" w14:textId="77777777" w:rsidR="00AE09E8" w:rsidRDefault="00767EA8">
      <w:pPr>
        <w:widowControl w:val="0"/>
      </w:pPr>
      <w:r>
        <w:t>Građanka nam je ukazala na to da su šahtovi u ulici Zinke Kunc 4, za koje nam je prethodno javila da su začepljeni, nakon našeg pisanja Vodovodu i odvodnji, odčepljeni. U međuvremenu se pojavila veća kiša i vijećnica Željka Strižak Balog nam je dojavila da se na mjestu šahtova ponovo stvaraju velike lokve, te je zato problem ponovo prijavljen i zatraženo čišćenje.</w:t>
      </w:r>
    </w:p>
    <w:p w14:paraId="00000052" w14:textId="77777777" w:rsidR="00AE09E8" w:rsidRDefault="00AE09E8">
      <w:pPr>
        <w:widowControl w:val="0"/>
        <w:rPr>
          <w:b/>
        </w:rPr>
      </w:pPr>
    </w:p>
    <w:p w14:paraId="00000053" w14:textId="77777777" w:rsidR="00AE09E8" w:rsidRDefault="00767EA8">
      <w:pPr>
        <w:widowControl w:val="0"/>
        <w:rPr>
          <w:b/>
        </w:rPr>
      </w:pPr>
      <w:r>
        <w:rPr>
          <w:b/>
        </w:rPr>
        <w:t>Popravljena rasvjeta oko placa</w:t>
      </w:r>
    </w:p>
    <w:p w14:paraId="00000054" w14:textId="77777777" w:rsidR="00AE09E8" w:rsidRDefault="00767EA8">
      <w:pPr>
        <w:widowControl w:val="0"/>
      </w:pPr>
      <w:r>
        <w:t>Predsjednik je obilaskom uočio da je rasvjeta u cijelom L potezu oko tržnice proradila nakon prijave elicomu. Iz elicoma nismo dobili nikakvu povratnu informaciju.</w:t>
      </w:r>
    </w:p>
    <w:p w14:paraId="00000055" w14:textId="77777777" w:rsidR="00AE09E8" w:rsidRDefault="00AE09E8">
      <w:pPr>
        <w:widowControl w:val="0"/>
        <w:rPr>
          <w:b/>
        </w:rPr>
      </w:pPr>
    </w:p>
    <w:p w14:paraId="00000056" w14:textId="77777777" w:rsidR="00AE09E8" w:rsidRDefault="00767EA8">
      <w:pPr>
        <w:widowControl w:val="0"/>
      </w:pPr>
      <w:r>
        <w:rPr>
          <w:b/>
        </w:rPr>
        <w:t>Vraćene ograde LjŠ oko placa</w:t>
      </w:r>
    </w:p>
    <w:p w14:paraId="00000057" w14:textId="77777777" w:rsidR="00AE09E8" w:rsidRDefault="00767EA8">
      <w:pPr>
        <w:widowControl w:val="0"/>
      </w:pPr>
      <w:r>
        <w:lastRenderedPageBreak/>
        <w:t>Građanin nas je obavijestio da kod LJ.Š. 6 nisu vraćeni ogradni lukovi. O tome smo obavijestili HEP toplinarstvo koje nam je 24.11. odgovorilo da su ograde vraćene u prvobitno stanje.</w:t>
      </w:r>
    </w:p>
    <w:p w14:paraId="00000058" w14:textId="77777777" w:rsidR="00AE09E8" w:rsidRDefault="00AE09E8">
      <w:pPr>
        <w:widowControl w:val="0"/>
      </w:pPr>
    </w:p>
    <w:p w14:paraId="00000059" w14:textId="77777777" w:rsidR="00AE09E8" w:rsidRDefault="00767EA8">
      <w:pPr>
        <w:widowControl w:val="0"/>
        <w:rPr>
          <w:b/>
        </w:rPr>
      </w:pPr>
      <w:r>
        <w:rPr>
          <w:b/>
        </w:rPr>
        <w:t>Upit u vezi javnog WC-a na roštiljima Savica</w:t>
      </w:r>
    </w:p>
    <w:p w14:paraId="0000005A" w14:textId="77777777" w:rsidR="00AE09E8" w:rsidRDefault="00767EA8">
      <w:pPr>
        <w:widowControl w:val="0"/>
      </w:pPr>
      <w:r>
        <w:t>S obzirom na devastirani invalidski WC na roštiljima Savica i zaključane ostale dvije kabine, koji je uočio predsjednik, upućen je email GSKG-u u kojem su zatražene informacije u vezi stanja wc-a i njegovog radnog vremena. Iz GSKG-a smo dobili vrlo informativan odgovor iz kojeg smo saznali sljedeće:</w:t>
      </w:r>
    </w:p>
    <w:p w14:paraId="0000005B" w14:textId="77777777" w:rsidR="00AE09E8" w:rsidRDefault="00767EA8">
      <w:pPr>
        <w:widowControl w:val="0"/>
        <w:numPr>
          <w:ilvl w:val="0"/>
          <w:numId w:val="7"/>
        </w:numPr>
      </w:pPr>
      <w:r>
        <w:t>WC je otvoren u razdoblju od 01.04. do 31.10. jer nema uvjete za rad u zimskom razdoblju</w:t>
      </w:r>
    </w:p>
    <w:p w14:paraId="0000005C" w14:textId="77777777" w:rsidR="00AE09E8" w:rsidRDefault="00767EA8">
      <w:pPr>
        <w:widowControl w:val="0"/>
        <w:numPr>
          <w:ilvl w:val="0"/>
          <w:numId w:val="7"/>
        </w:numPr>
      </w:pPr>
      <w:r>
        <w:t>kad je otvoren, radno vrijeme je svaki dan od 08:00 do 21:00 sati</w:t>
      </w:r>
    </w:p>
    <w:p w14:paraId="0000005D" w14:textId="77777777" w:rsidR="00AE09E8" w:rsidRDefault="00767EA8">
      <w:pPr>
        <w:widowControl w:val="0"/>
        <w:numPr>
          <w:ilvl w:val="0"/>
          <w:numId w:val="7"/>
        </w:numPr>
      </w:pPr>
      <w:r>
        <w:t>od svih javnih WC-a u Zagrebu, ovaj je najčešća meta vandalizma i stoga su ugrađena protuprovalna vrata. Usprkos protuprovalnim vratima provaljeno je u invalidski WC te je isti devastiran.</w:t>
      </w:r>
    </w:p>
    <w:p w14:paraId="0000005E" w14:textId="77777777" w:rsidR="00AE09E8" w:rsidRDefault="00767EA8">
      <w:pPr>
        <w:widowControl w:val="0"/>
        <w:numPr>
          <w:ilvl w:val="0"/>
          <w:numId w:val="7"/>
        </w:numPr>
      </w:pPr>
      <w:r>
        <w:t>Planiraju se dodatna ojačanja na svim vratima nakon čega će WC biti popravljen i zaključan</w:t>
      </w:r>
    </w:p>
    <w:p w14:paraId="0000005F" w14:textId="77777777" w:rsidR="00AE09E8" w:rsidRDefault="00767EA8">
      <w:pPr>
        <w:widowControl w:val="0"/>
        <w:numPr>
          <w:ilvl w:val="0"/>
          <w:numId w:val="7"/>
        </w:numPr>
      </w:pPr>
      <w:r>
        <w:t>O problematici s učestalim devastacijama zahoda Savica izvijestili su i nadležni Gradski ured te kao mjeru za smanjenje devastacije predložili uvođenje javne rasvjete u tom dijelu naselja. Do danas nisu zaprimili povratnu informaciju vezano uz postavu javne rasvjete.</w:t>
      </w:r>
    </w:p>
    <w:p w14:paraId="00000060" w14:textId="77777777" w:rsidR="00AE09E8" w:rsidRDefault="00767EA8">
      <w:pPr>
        <w:widowControl w:val="0"/>
      </w:pPr>
      <w:r>
        <w:t>Zahvalili smo se na odgovorima, informirali ih da je i Mjesni odbor inicirao postavljanje javne rasvjete te dodatno zamolili da se na kućici istakne radno vrijeme WC-a.</w:t>
      </w:r>
    </w:p>
    <w:p w14:paraId="00000061" w14:textId="77777777" w:rsidR="00AE09E8" w:rsidRDefault="00767EA8">
      <w:pPr>
        <w:widowControl w:val="0"/>
      </w:pPr>
      <w:r>
        <w:t>U međuvremenu uočeno da su na sva vrata postavljene rešetke i natpis o radnom vremenu.</w:t>
      </w:r>
    </w:p>
    <w:p w14:paraId="00000062" w14:textId="77777777" w:rsidR="00AE09E8" w:rsidRDefault="00AE09E8">
      <w:pPr>
        <w:widowControl w:val="0"/>
      </w:pPr>
    </w:p>
    <w:p w14:paraId="00000063" w14:textId="77777777" w:rsidR="00AE09E8" w:rsidRDefault="00767EA8">
      <w:pPr>
        <w:widowControl w:val="0"/>
        <w:rPr>
          <w:b/>
        </w:rPr>
      </w:pPr>
      <w:r>
        <w:rPr>
          <w:b/>
        </w:rPr>
        <w:t>Popravak daske u psećem parku</w:t>
      </w:r>
    </w:p>
    <w:p w14:paraId="00000064" w14:textId="77777777" w:rsidR="00AE09E8" w:rsidRDefault="00767EA8">
      <w:pPr>
        <w:widowControl w:val="0"/>
      </w:pPr>
      <w:r>
        <w:t>Građanka nam je javila da u psećem parku kod roštilja, na mostiću za pse, viri čavao te je potrgana daska. Javio sam Zrinjevcu i zamolio da to poprave.</w:t>
      </w:r>
    </w:p>
    <w:p w14:paraId="00000065" w14:textId="77777777" w:rsidR="00AE09E8" w:rsidRDefault="00AE09E8">
      <w:pPr>
        <w:widowControl w:val="0"/>
        <w:rPr>
          <w:b/>
        </w:rPr>
      </w:pPr>
    </w:p>
    <w:p w14:paraId="00000066" w14:textId="77777777" w:rsidR="00AE09E8" w:rsidRDefault="00767EA8">
      <w:pPr>
        <w:widowControl w:val="0"/>
        <w:rPr>
          <w:b/>
        </w:rPr>
      </w:pPr>
      <w:r>
        <w:rPr>
          <w:b/>
        </w:rPr>
        <w:t>Satovi engleskog u MO i upit oko grijanja</w:t>
      </w:r>
    </w:p>
    <w:p w14:paraId="00000067" w14:textId="77777777" w:rsidR="00AE09E8" w:rsidRDefault="00767EA8">
      <w:pPr>
        <w:widowControl w:val="0"/>
      </w:pPr>
      <w:r>
        <w:t>Građanka koja nam je prethodno pisala u vezi održavanja besplatnih satova engleskog u prostoru MO nam je javila kako je uspjela u suradnji s ostalim umirovljenicima, koji vježbaju u našem prostoru, organizirati tečaj koji se održava dvaput tjedno. Upitala nas je vezano za grijanje prostora, jer im je bilo hladno na satovima, te smo riješili situaciju u dogovoru s korisnicima koji će pojačati grijanje prije satova engleskog.</w:t>
      </w:r>
    </w:p>
    <w:p w14:paraId="00000068" w14:textId="77777777" w:rsidR="00AE09E8" w:rsidRDefault="00AE09E8">
      <w:pPr>
        <w:widowControl w:val="0"/>
      </w:pPr>
    </w:p>
    <w:p w14:paraId="00000069" w14:textId="77777777" w:rsidR="00AE09E8" w:rsidRDefault="00767EA8">
      <w:pPr>
        <w:widowControl w:val="0"/>
        <w:rPr>
          <w:b/>
        </w:rPr>
      </w:pPr>
      <w:r>
        <w:rPr>
          <w:b/>
        </w:rPr>
        <w:t>Upit oko smetlarnika u Ljerke Šram</w:t>
      </w:r>
    </w:p>
    <w:p w14:paraId="0000006A" w14:textId="77777777" w:rsidR="00AE09E8" w:rsidRDefault="00767EA8">
      <w:pPr>
        <w:widowControl w:val="0"/>
      </w:pPr>
      <w:r>
        <w:t>Predstavnik stanara nam se obratio sa zamolbom za postavljanje smetlarnika, zbog neurednosti i smrada koji su posljedica toga što svi spremnici ne stanu u postojeći smetlarnik. Građanin traži dozvolu MO da se za smetlarnike namjeni jedan dio zelene površine, u blizini ulaza u ambulantu, te je zahtijevao da se ovo uvrsti kao točka dnevnog reda sjednice, što je i učinjeno.</w:t>
      </w:r>
    </w:p>
    <w:p w14:paraId="0000006B" w14:textId="77777777" w:rsidR="00AE09E8" w:rsidRDefault="00AE09E8">
      <w:pPr>
        <w:widowControl w:val="0"/>
        <w:rPr>
          <w:b/>
        </w:rPr>
      </w:pPr>
    </w:p>
    <w:p w14:paraId="0000006C" w14:textId="77777777" w:rsidR="00AE09E8" w:rsidRDefault="00767EA8">
      <w:pPr>
        <w:widowControl w:val="0"/>
        <w:rPr>
          <w:b/>
        </w:rPr>
      </w:pPr>
      <w:r>
        <w:rPr>
          <w:b/>
        </w:rPr>
        <w:t>Prijedlog za kulturu građanke</w:t>
      </w:r>
    </w:p>
    <w:p w14:paraId="0000006D" w14:textId="77777777" w:rsidR="00AE09E8" w:rsidRDefault="00767EA8">
      <w:pPr>
        <w:widowControl w:val="0"/>
      </w:pPr>
      <w:r>
        <w:t>Građanka se javila potaknuta našim aktivnostima kojima brinemo o kulturnim potrebama</w:t>
      </w:r>
    </w:p>
    <w:p w14:paraId="0000006E" w14:textId="77777777" w:rsidR="00AE09E8" w:rsidRDefault="00767EA8">
      <w:pPr>
        <w:widowControl w:val="0"/>
      </w:pPr>
      <w:r>
        <w:t>stanovnika Savice te nam je skrenula pozornost na moguće suradnje za buduće kulturne aktivnosti. Predsjednik je povezao građanku s voditeljicom programa Dunjom Vuković radi daljnjeg razgovora i dogovora.</w:t>
      </w:r>
    </w:p>
    <w:p w14:paraId="0000006F" w14:textId="77777777" w:rsidR="00AE09E8" w:rsidRDefault="00767EA8">
      <w:pPr>
        <w:widowControl w:val="0"/>
        <w:rPr>
          <w:b/>
        </w:rPr>
      </w:pPr>
      <w:r>
        <w:rPr>
          <w:b/>
        </w:rPr>
        <w:br/>
        <w:t xml:space="preserve">Upiti oko nove gradnje pored škole </w:t>
      </w:r>
    </w:p>
    <w:p w14:paraId="00000070" w14:textId="77777777" w:rsidR="00AE09E8" w:rsidRDefault="00767EA8">
      <w:pPr>
        <w:widowControl w:val="0"/>
      </w:pPr>
      <w:r>
        <w:lastRenderedPageBreak/>
        <w:t>Mnogi građani su nam pisali vezi nove gradnje jugoistočno od OŠ J. Kaštelana. Potpredsjednica Suzana Dobrić je uvidom u geoportal utvrdila da se radi o budućoj stambenoj zgradi za koju je izdana dozvola. S obzirom da se ovo ne nalazi na području našeg MO, već u MO Staro Trnje, nemamo mandat da se kao Vijeće bavimo ovim pitanjem te su svi građani ljubazno upućeni na službeni email MO Staro Trnje.</w:t>
      </w:r>
    </w:p>
    <w:p w14:paraId="00000071" w14:textId="77777777" w:rsidR="00AE09E8" w:rsidRDefault="00AE09E8">
      <w:pPr>
        <w:widowControl w:val="0"/>
        <w:rPr>
          <w:b/>
        </w:rPr>
      </w:pPr>
    </w:p>
    <w:p w14:paraId="00000072" w14:textId="77777777" w:rsidR="00AE09E8" w:rsidRDefault="00767EA8">
      <w:pPr>
        <w:widowControl w:val="0"/>
        <w:rPr>
          <w:b/>
        </w:rPr>
      </w:pPr>
      <w:r>
        <w:rPr>
          <w:b/>
        </w:rPr>
        <w:t>Upit građanke oko roštilja i tržnice</w:t>
      </w:r>
    </w:p>
    <w:p w14:paraId="00000073" w14:textId="77777777" w:rsidR="00AE09E8" w:rsidRDefault="00767EA8">
      <w:pPr>
        <w:widowControl w:val="0"/>
      </w:pPr>
      <w:r>
        <w:t>Upit nam je proslijedio MO Staro Trnje. Građanka nam je skrenula pažnju na oštećene stepenice koje vode od roštilja do nasipa i na stanje u kojem se nalazi tržnica Savica. Poslan je upit Tržnicama Zagreb vezano za održavanje i čišćenje tržnice, a stepenice su nakon pregleda i fotodokumentiranja prijavljene Zrinjevcu. Građanka je obaviještena o poduzetim koracima. Tržnice Zagreb su proslijedile naš upit o čišćenju i održavanju Tržnice Savica predstavniku suvlasnika koji nas je pozvao na sastanak, za koji je dogovoren termin utorak 07.12.2021. u 9 sati u uredu suvlasničkog odbora na objektu TC "Savica", koji se nalazi u sjeveroistočnom uglu podrumske etaže.</w:t>
      </w:r>
    </w:p>
    <w:p w14:paraId="00000074" w14:textId="77777777" w:rsidR="00AE09E8" w:rsidRDefault="00AE09E8">
      <w:pPr>
        <w:widowControl w:val="0"/>
        <w:rPr>
          <w:b/>
        </w:rPr>
      </w:pPr>
    </w:p>
    <w:p w14:paraId="00000075" w14:textId="77777777" w:rsidR="00AE09E8" w:rsidRDefault="00767EA8">
      <w:pPr>
        <w:widowControl w:val="0"/>
        <w:rPr>
          <w:b/>
        </w:rPr>
      </w:pPr>
      <w:r>
        <w:rPr>
          <w:b/>
        </w:rPr>
        <w:t>Postavljanje kioska TISKA u ulici Ljerke Šram</w:t>
      </w:r>
    </w:p>
    <w:p w14:paraId="00000076" w14:textId="77777777" w:rsidR="00AE09E8" w:rsidRDefault="00767EA8">
      <w:pPr>
        <w:widowControl w:val="0"/>
      </w:pPr>
      <w:r>
        <w:t>Građanka nam je dojavila da je u tijeku izgradnja kioska TISKA u ulici Ljerke Šram te nas pitala kako je moguće da je kiosk dobio dozvolu na zelenoj površini, uz toliki broj postojećih kioska u neposrednoj okolici. U službenom glasniku Grada Zagreba je potpredsjednica Suzana Dobrić pronašla informaciju o dodjeli dozvole za postavljanje kioska, koja je izdana za vrijeme mandata obnašateljice dužnosti gradonačelnika Jelene Pavičić Vukičević. Grad Zagreb je raspisao natječaj na kojem je TISAK dostavio najbolju ponudu. O situaciji smo izvijestili građane putem FB stranice MO-a.</w:t>
      </w:r>
    </w:p>
    <w:p w14:paraId="00000077" w14:textId="77777777" w:rsidR="00AE09E8" w:rsidRDefault="00767EA8">
      <w:pPr>
        <w:widowControl w:val="0"/>
        <w:rPr>
          <w:b/>
        </w:rPr>
      </w:pPr>
      <w:r>
        <w:rPr>
          <w:b/>
        </w:rPr>
        <w:br/>
        <w:t>Upit oko uspornika na Prisavlju</w:t>
      </w:r>
    </w:p>
    <w:p w14:paraId="00000078" w14:textId="77777777" w:rsidR="00AE09E8" w:rsidRDefault="00767EA8">
      <w:pPr>
        <w:widowControl w:val="0"/>
      </w:pPr>
      <w:r>
        <w:t>Građanka je pitala planira li se na Prisavlju postavljanje uspornika zbog prebrze vožnje automobila na tom potezu i opasnosti za pješake pri prelasku ceste. Građanki je odgovoreno da je prošli saziv Vijeća zatražio postavljanje uspornika te da je izdano Rješenje nadležnog gradskog ureda. Predmet se sada nalazi pri Zagrebačkim cestama kao izvođaču radova te je na njima da krenu s radovima. S obzirom na to da smo prethodno iz Zagrebačkih cesta dobivali netočne neslužbene informacije o početku radova, građanki je rečeno da ne možemo davati procjene kad će uspornik biti napravljen.</w:t>
      </w:r>
    </w:p>
    <w:p w14:paraId="00000079" w14:textId="77777777" w:rsidR="00AE09E8" w:rsidRDefault="00AE09E8">
      <w:pPr>
        <w:widowControl w:val="0"/>
        <w:rPr>
          <w:b/>
        </w:rPr>
      </w:pPr>
    </w:p>
    <w:p w14:paraId="0000007A" w14:textId="77777777" w:rsidR="00AE09E8" w:rsidRDefault="00767EA8">
      <w:pPr>
        <w:widowControl w:val="0"/>
        <w:rPr>
          <w:b/>
        </w:rPr>
      </w:pPr>
      <w:r>
        <w:rPr>
          <w:b/>
        </w:rPr>
        <w:t>Upit o stanju predmeta štanda u Lastovskoj</w:t>
      </w:r>
    </w:p>
    <w:p w14:paraId="0000007B" w14:textId="77777777" w:rsidR="00AE09E8" w:rsidRDefault="00767EA8">
      <w:pPr>
        <w:widowControl w:val="0"/>
      </w:pPr>
      <w:r>
        <w:t>Građanin nam je dojavio kako je vidio komunalnog redara kako na klupama uz štand “pije i puši” s djelatnicima ili vlasnicima štanda. Stoga smo upitali komunalno redarstvo o status ovog predmeta i izvijestili ih o prijateljskom ponašanju komunalnog redara.</w:t>
      </w:r>
    </w:p>
    <w:p w14:paraId="0000007C" w14:textId="77777777" w:rsidR="00AE09E8" w:rsidRDefault="00AE09E8">
      <w:pPr>
        <w:widowControl w:val="0"/>
      </w:pPr>
    </w:p>
    <w:p w14:paraId="0000007D" w14:textId="77777777" w:rsidR="00AE09E8" w:rsidRDefault="00767EA8">
      <w:pPr>
        <w:widowControl w:val="0"/>
        <w:rPr>
          <w:b/>
        </w:rPr>
      </w:pPr>
      <w:r>
        <w:rPr>
          <w:b/>
        </w:rPr>
        <w:t>Izvještaj radne grupe za provedbu aktivnosti u cilju financiranja izrade projektne dokumentacije za cjelovito uređenje Parka Marije Ružičke Strozzi sredstvima iz europskih fondova</w:t>
      </w:r>
    </w:p>
    <w:p w14:paraId="0000007E" w14:textId="77777777" w:rsidR="00AE09E8" w:rsidRDefault="00767EA8">
      <w:pPr>
        <w:widowControl w:val="0"/>
      </w:pPr>
      <w:r>
        <w:t>Sastavljen je projektni prijedlog u kojem je opisan cilj projekta i okvirni popis aktivnosti. Popis s molbom za sastanak upućen je u Ured za programe i projekte EU. Odgovorila nam je voditeljica odjela za provedbu projekata Ines Franov Beoković i zakazala termin za sastanak za srijedu 1. 12. u 9h. Na sastanku su bili prisutni ispred MO Sanja Sladić i Suzana Dobrić, te Miroslav Poje ispred inicijative Savica za Park, gospodin Drakula i gospodin Pavlek ispred Mjesne samouprave te gospođe Brajko i Franov ispred Ureda.</w:t>
      </w:r>
    </w:p>
    <w:p w14:paraId="0000007F" w14:textId="77777777" w:rsidR="00AE09E8" w:rsidRDefault="00767EA8">
      <w:pPr>
        <w:widowControl w:val="0"/>
      </w:pPr>
      <w:r>
        <w:t xml:space="preserve">Sastanak je bio kratak i konstruktivan. Suzana Dobrić prezentirala je ideju i prepričala projektni prijedlog. Gospođa Franov pojasnila je kako za izradu dokumentacije zapravo </w:t>
      </w:r>
      <w:r>
        <w:lastRenderedPageBreak/>
        <w:t xml:space="preserve">postoji vrlo malo mogućnosti za financiranje eu sredstvima. Međutim, uputila nas je da postoji takozvani ITU mehanizam (integrirana teritorijalna ulaganja - pomoć za urbani razvoj) kojeg provodi Gradski ured za strategijsko planiranje koji prikuplja projektne ideje za primjenu mehanizma, te je naša ideja ubačena u pool dok se ne pojavi prikladna mogućnost financiranja. </w:t>
      </w:r>
    </w:p>
    <w:p w14:paraId="00000080" w14:textId="77777777" w:rsidR="00AE09E8" w:rsidRDefault="00767EA8">
      <w:pPr>
        <w:widowControl w:val="0"/>
      </w:pPr>
      <w:r>
        <w:t>Načelni zaključak je da se kroz eu fondove financira gradnja, jer je puno lakše pronaći sredstva za to, nego za izradu projektne dokumentacije. Također nam je preporučeno da već sada možemo početi prikupljati sugestije građana koje bi se ugradile u budući program za natječaj. Gospodin Drakula iz MS su nam je sugerirao da mi kroz donošenje zaključka na vijeću možemo formalizirati prikupljene ideje.</w:t>
      </w:r>
    </w:p>
    <w:p w14:paraId="00000081" w14:textId="77777777" w:rsidR="00AE09E8" w:rsidRDefault="00AE09E8">
      <w:pPr>
        <w:widowControl w:val="0"/>
      </w:pPr>
    </w:p>
    <w:p w14:paraId="00000082" w14:textId="77777777" w:rsidR="00AE09E8" w:rsidRDefault="00767EA8">
      <w:pPr>
        <w:widowControl w:val="0"/>
        <w:rPr>
          <w:b/>
        </w:rPr>
      </w:pPr>
      <w:r>
        <w:rPr>
          <w:b/>
        </w:rPr>
        <w:t>Izvještaj o rekonstrukciji škole</w:t>
      </w:r>
    </w:p>
    <w:p w14:paraId="00000083" w14:textId="77777777" w:rsidR="00AE09E8" w:rsidRDefault="00767EA8">
      <w:pPr>
        <w:widowControl w:val="0"/>
      </w:pPr>
      <w:r>
        <w:t>Vijećnica Sanja Sladić razgovarala je s nadležnima u Gradskom uredu za obrazovanje i dobila informaciju da radovi teku prema planu i da se trenutno pregovara oko rušenja jugoistočnog krila. Paralelno s tim teku pripreme za izradu tehničke dokumentacije i ishođenje izmjena i dopuna građevinske dozvole.</w:t>
      </w:r>
    </w:p>
    <w:p w14:paraId="00000084" w14:textId="77777777" w:rsidR="00AE09E8" w:rsidRDefault="00767EA8">
      <w:pPr>
        <w:widowControl w:val="0"/>
      </w:pPr>
      <w:r>
        <w:t>Vijećnik Mile Žarak donio je situacijski nacrt isprintan u velikom formatu koji će biti postavljen na zid u prostoru Mjesnog odbora.</w:t>
      </w:r>
    </w:p>
    <w:p w14:paraId="00000085" w14:textId="77777777" w:rsidR="00AE09E8" w:rsidRDefault="00AE09E8">
      <w:pPr>
        <w:widowControl w:val="0"/>
      </w:pPr>
    </w:p>
    <w:p w14:paraId="00000086" w14:textId="77777777" w:rsidR="00AE09E8" w:rsidRDefault="00767EA8">
      <w:pPr>
        <w:widowControl w:val="0"/>
        <w:rPr>
          <w:b/>
        </w:rPr>
      </w:pPr>
      <w:r>
        <w:rPr>
          <w:b/>
        </w:rPr>
        <w:t>Izvještaj radne grupe za kulturu</w:t>
      </w:r>
    </w:p>
    <w:p w14:paraId="00000087" w14:textId="77777777" w:rsidR="00AE09E8" w:rsidRDefault="00767EA8">
      <w:pPr>
        <w:widowControl w:val="0"/>
      </w:pPr>
      <w:r>
        <w:t xml:space="preserve">Zbog odsutnosti vijećnice Dunje Vuković, izvještaj je pročitao predsjednik. </w:t>
      </w:r>
    </w:p>
    <w:p w14:paraId="00000088" w14:textId="77777777" w:rsidR="00AE09E8" w:rsidRDefault="00767EA8">
      <w:pPr>
        <w:widowControl w:val="0"/>
      </w:pPr>
      <w:r>
        <w:t>U subotu, 20. 11. održano je drugo događanje "Kultura i druženje". Otvorena je izložba akademske kiparice Martine Rzounek, a u povodu čega je održan gitaristički nastup Petre Zlomislić (polaznice Tritonus Glazbeni Tečajevi sa Savice) te je održana radionica izrade nakita od aluminija pod vodstvom Verice Stepić. M. Rzounek je inače voditeljica likovnih radionica za djecu i odrasle u svom prostoru na Tržnici Savica. Na događanju je bilo 50-tak posjetitelja. Izložba će biti postavljena do 22. siječnja 2022.</w:t>
      </w:r>
    </w:p>
    <w:p w14:paraId="00000089" w14:textId="77777777" w:rsidR="00AE09E8" w:rsidRDefault="00767EA8">
      <w:pPr>
        <w:widowControl w:val="0"/>
      </w:pPr>
      <w:r>
        <w:t>U prosincu je planirano treće događanje u subotu 18. 12., a na programu je božićni koncert Udruženja mladih glazbenika, korisnika prostora MO-a te kreativne radionice izrade božićnih poklona (voditeljice: Verica Stepić, Martina Rzounek i Maketarsko modelarski klub Savica).</w:t>
      </w:r>
    </w:p>
    <w:p w14:paraId="0000008A" w14:textId="77777777" w:rsidR="00AE09E8" w:rsidRDefault="00AE09E8">
      <w:pPr>
        <w:widowControl w:val="0"/>
      </w:pPr>
    </w:p>
    <w:p w14:paraId="0000008B" w14:textId="77777777" w:rsidR="00AE09E8" w:rsidRDefault="00767EA8">
      <w:pPr>
        <w:widowControl w:val="0"/>
        <w:rPr>
          <w:b/>
        </w:rPr>
      </w:pPr>
      <w:r>
        <w:rPr>
          <w:b/>
        </w:rPr>
        <w:t>Izvještaj radne grupe za platoe</w:t>
      </w:r>
    </w:p>
    <w:p w14:paraId="0000008C" w14:textId="77777777" w:rsidR="00AE09E8" w:rsidRDefault="00767EA8">
      <w:pPr>
        <w:widowControl w:val="0"/>
      </w:pPr>
      <w:r>
        <w:t>U proteklom razdoblju nije bilo aktivnosti osim dogovora za sastanak s regionalnim voditeljem zakupa Konzuma.</w:t>
      </w:r>
    </w:p>
    <w:p w14:paraId="0000008D" w14:textId="77777777" w:rsidR="00AE09E8" w:rsidRDefault="00AE09E8">
      <w:pPr>
        <w:widowControl w:val="0"/>
        <w:pBdr>
          <w:top w:val="nil"/>
          <w:left w:val="nil"/>
          <w:bottom w:val="nil"/>
          <w:right w:val="nil"/>
          <w:between w:val="nil"/>
        </w:pBdr>
      </w:pPr>
    </w:p>
    <w:p w14:paraId="0000008E" w14:textId="77777777" w:rsidR="00AE09E8" w:rsidRDefault="00767EA8">
      <w:r>
        <w:rPr>
          <w:b/>
        </w:rPr>
        <w:t>Vijećnici</w:t>
      </w:r>
      <w:r>
        <w:t xml:space="preserve"> prihvaćaju iznesene izvještaje. </w:t>
      </w:r>
    </w:p>
    <w:p w14:paraId="0000008F" w14:textId="77777777" w:rsidR="00AE09E8" w:rsidRDefault="00AE09E8">
      <w:pPr>
        <w:rPr>
          <w:b/>
          <w:color w:val="FF0000"/>
        </w:rPr>
      </w:pPr>
    </w:p>
    <w:p w14:paraId="00000090" w14:textId="77777777" w:rsidR="00AE09E8" w:rsidRDefault="00767EA8">
      <w:pPr>
        <w:pBdr>
          <w:top w:val="nil"/>
          <w:left w:val="nil"/>
          <w:bottom w:val="nil"/>
          <w:right w:val="nil"/>
          <w:between w:val="nil"/>
        </w:pBdr>
        <w:rPr>
          <w:b/>
        </w:rPr>
      </w:pPr>
      <w:r>
        <w:rPr>
          <w:b/>
        </w:rPr>
        <w:t xml:space="preserve">Ad 2. </w:t>
      </w:r>
      <w:r>
        <w:rPr>
          <w:b/>
        </w:rPr>
        <w:tab/>
        <w:t>Problematika sanacije mostića kod ulaza V. Ruždjaka 39</w:t>
      </w:r>
    </w:p>
    <w:p w14:paraId="00000091" w14:textId="77777777" w:rsidR="00AE09E8" w:rsidRDefault="00AE09E8">
      <w:pPr>
        <w:ind w:left="709" w:hanging="709"/>
        <w:rPr>
          <w:b/>
        </w:rPr>
      </w:pPr>
    </w:p>
    <w:p w14:paraId="00000092" w14:textId="77777777" w:rsidR="00AE09E8" w:rsidRDefault="00767EA8">
      <w:r>
        <w:t xml:space="preserve">Članovi Vijeća primili su pisani materijal (obrazloženje i troškovnik) uz poziv na sjednicu. </w:t>
      </w:r>
    </w:p>
    <w:p w14:paraId="00000093" w14:textId="77777777" w:rsidR="00AE09E8" w:rsidRDefault="00767EA8">
      <w:r>
        <w:rPr>
          <w:b/>
        </w:rPr>
        <w:t>Predsjednik</w:t>
      </w:r>
      <w:r>
        <w:t xml:space="preserve"> daje uvodno obrazloženje, čita odgovore i pojašnjenja koja je poslala mjesna samouprava i otvara raspravu.</w:t>
      </w:r>
    </w:p>
    <w:p w14:paraId="00000094" w14:textId="77777777" w:rsidR="00AE09E8" w:rsidRDefault="00767EA8">
      <w:r>
        <w:t>U raspravi sudjeluju vijećnici i građani</w:t>
      </w:r>
    </w:p>
    <w:p w14:paraId="00000095" w14:textId="77777777" w:rsidR="00AE09E8" w:rsidRDefault="00767EA8">
      <w:r>
        <w:rPr>
          <w:b/>
        </w:rPr>
        <w:t>Vijećnica Suzana Dobrić</w:t>
      </w:r>
      <w:r>
        <w:t xml:space="preserve"> iznosi izvještaj o do sada poduzetim aktivnostima vezano uz problematiku sanacije mostića.</w:t>
      </w:r>
    </w:p>
    <w:p w14:paraId="00000096" w14:textId="77777777" w:rsidR="00AE09E8" w:rsidRDefault="00767EA8">
      <w:pPr>
        <w:numPr>
          <w:ilvl w:val="0"/>
          <w:numId w:val="6"/>
        </w:numPr>
        <w:pBdr>
          <w:top w:val="nil"/>
          <w:left w:val="nil"/>
          <w:bottom w:val="nil"/>
          <w:right w:val="nil"/>
          <w:between w:val="nil"/>
        </w:pBdr>
        <w:rPr>
          <w:b/>
          <w:color w:val="000000"/>
        </w:rPr>
      </w:pPr>
      <w:r>
        <w:rPr>
          <w:color w:val="000000"/>
        </w:rPr>
        <w:t>nakon podužeg dopisivanja s mjesnom samoupravom do neke mjere je razjašnjen slijed aktivnosti oko sanacije,</w:t>
      </w:r>
    </w:p>
    <w:p w14:paraId="00000097" w14:textId="77777777" w:rsidR="00AE09E8" w:rsidRDefault="00767EA8">
      <w:pPr>
        <w:numPr>
          <w:ilvl w:val="0"/>
          <w:numId w:val="6"/>
        </w:numPr>
        <w:pBdr>
          <w:top w:val="nil"/>
          <w:left w:val="nil"/>
          <w:bottom w:val="nil"/>
          <w:right w:val="nil"/>
          <w:between w:val="nil"/>
        </w:pBdr>
        <w:rPr>
          <w:b/>
          <w:color w:val="000000"/>
        </w:rPr>
      </w:pPr>
      <w:r>
        <w:rPr>
          <w:color w:val="000000"/>
        </w:rPr>
        <w:t>stajalište mjesne samouprave je da postojeći troškovnik nije adekvatan u tehničkom smislu (ne obuhvaća sve potrebne radove), te da bi se morao raditi novi troškovnik,</w:t>
      </w:r>
    </w:p>
    <w:p w14:paraId="00000098" w14:textId="77777777" w:rsidR="00AE09E8" w:rsidRDefault="00767EA8">
      <w:pPr>
        <w:numPr>
          <w:ilvl w:val="0"/>
          <w:numId w:val="6"/>
        </w:numPr>
        <w:pBdr>
          <w:top w:val="nil"/>
          <w:left w:val="nil"/>
          <w:bottom w:val="nil"/>
          <w:right w:val="nil"/>
          <w:between w:val="nil"/>
        </w:pBdr>
        <w:rPr>
          <w:b/>
          <w:color w:val="000000"/>
        </w:rPr>
      </w:pPr>
      <w:r>
        <w:rPr>
          <w:color w:val="000000"/>
        </w:rPr>
        <w:lastRenderedPageBreak/>
        <w:t>stajalište mjesne samouprave je da bi se u plan komunalnih aktivnosti trebali prvenstveno uključivati radovi koje izvode Zagrebačke ceste ili Zrinjevac,</w:t>
      </w:r>
    </w:p>
    <w:p w14:paraId="00000099" w14:textId="77777777" w:rsidR="00AE09E8" w:rsidRDefault="00767EA8">
      <w:pPr>
        <w:numPr>
          <w:ilvl w:val="0"/>
          <w:numId w:val="6"/>
        </w:numPr>
        <w:pBdr>
          <w:top w:val="nil"/>
          <w:left w:val="nil"/>
          <w:bottom w:val="nil"/>
          <w:right w:val="nil"/>
          <w:between w:val="nil"/>
        </w:pBdr>
        <w:rPr>
          <w:b/>
        </w:rPr>
      </w:pPr>
      <w:r>
        <w:t>mjesnoj samoupravi upućeno je više poziva na ovu sjednicu, međutim nisu se odazvali</w:t>
      </w:r>
    </w:p>
    <w:p w14:paraId="0000009A" w14:textId="77777777" w:rsidR="00AE09E8" w:rsidRDefault="00767EA8">
      <w:r>
        <w:rPr>
          <w:b/>
        </w:rPr>
        <w:t>Vijećnica Suzana Dobrić</w:t>
      </w:r>
      <w:r>
        <w:t xml:space="preserve"> zaključno iznosi da se ovi radovi mogu pokušati uvrstiti u Plan građenja komunalne infrastrukture za 2023. godinu. Također se radovi mogu riješiti kroz dugoročno planiranu sanaciju svih platoa.</w:t>
      </w:r>
    </w:p>
    <w:p w14:paraId="0000009B" w14:textId="77777777" w:rsidR="00AE09E8" w:rsidRDefault="00767EA8">
      <w:r>
        <w:t xml:space="preserve">Građani </w:t>
      </w:r>
      <w:r>
        <w:rPr>
          <w:b/>
        </w:rPr>
        <w:t>Gordana Lindi</w:t>
      </w:r>
      <w:r>
        <w:t xml:space="preserve"> i </w:t>
      </w:r>
      <w:r>
        <w:rPr>
          <w:b/>
        </w:rPr>
        <w:t xml:space="preserve">Slaven Fostač </w:t>
      </w:r>
      <w:r>
        <w:t xml:space="preserve">još jednom su izložili su problematiku i izrazili nezadovoljstvo budući da su im iz mjesne samouprave još 2014. godine sugerirali da se mostić sanira kroz komunalne aktivnosti. Zahvaljuju se Vijeću na poduzetim aktivnostima. </w:t>
      </w:r>
    </w:p>
    <w:p w14:paraId="0000009C" w14:textId="77777777" w:rsidR="00AE09E8" w:rsidRDefault="00AE09E8">
      <w:pPr>
        <w:rPr>
          <w:b/>
        </w:rPr>
      </w:pPr>
    </w:p>
    <w:p w14:paraId="0000009D" w14:textId="77777777" w:rsidR="00AE09E8" w:rsidRDefault="00767EA8">
      <w:r>
        <w:rPr>
          <w:b/>
        </w:rPr>
        <w:t>Predsjednik</w:t>
      </w:r>
      <w:r>
        <w:t xml:space="preserve"> zaključuje raspravu. </w:t>
      </w:r>
    </w:p>
    <w:p w14:paraId="0000009E" w14:textId="77777777" w:rsidR="00AE09E8" w:rsidRDefault="00AE09E8"/>
    <w:p w14:paraId="0000009F" w14:textId="77777777" w:rsidR="00AE09E8" w:rsidRDefault="00767EA8">
      <w:r>
        <w:t>Vijećnici primaju na znanje iznesene informacije vezano uz problematiku sanacije.</w:t>
      </w:r>
    </w:p>
    <w:p w14:paraId="000000A0" w14:textId="77777777" w:rsidR="00AE09E8" w:rsidRDefault="00AE09E8">
      <w:pPr>
        <w:rPr>
          <w:b/>
        </w:rPr>
      </w:pPr>
    </w:p>
    <w:p w14:paraId="000000A1" w14:textId="77777777" w:rsidR="00AE09E8" w:rsidRDefault="00767EA8">
      <w:pPr>
        <w:ind w:left="709" w:hanging="709"/>
        <w:rPr>
          <w:b/>
        </w:rPr>
      </w:pPr>
      <w:r>
        <w:rPr>
          <w:b/>
        </w:rPr>
        <w:t xml:space="preserve">Ad 3. </w:t>
      </w:r>
      <w:r>
        <w:rPr>
          <w:b/>
        </w:rPr>
        <w:tab/>
        <w:t>Zabrana odlaganja glomaznog otpada iza V. Ruždjaka 21</w:t>
      </w:r>
    </w:p>
    <w:p w14:paraId="000000A2" w14:textId="77777777" w:rsidR="00AE09E8" w:rsidRDefault="00AE09E8">
      <w:pPr>
        <w:ind w:left="709" w:hanging="709"/>
        <w:rPr>
          <w:b/>
        </w:rPr>
      </w:pPr>
    </w:p>
    <w:p w14:paraId="000000A3" w14:textId="77777777" w:rsidR="00AE09E8" w:rsidRDefault="00767EA8">
      <w:r>
        <w:t xml:space="preserve">Članovi Vijeća primili su pisani materijal (obrazloženje) uz poziv na sjednicu. </w:t>
      </w:r>
    </w:p>
    <w:p w14:paraId="000000A4" w14:textId="77777777" w:rsidR="00AE09E8" w:rsidRDefault="00767EA8">
      <w:r>
        <w:rPr>
          <w:b/>
        </w:rPr>
        <w:t>Predsjednik</w:t>
      </w:r>
      <w:r>
        <w:t xml:space="preserve"> daje uvodno obrazloženje i otvara raspravu. </w:t>
      </w:r>
    </w:p>
    <w:p w14:paraId="000000A5" w14:textId="77777777" w:rsidR="00AE09E8" w:rsidRDefault="00767EA8">
      <w:r>
        <w:t>U raspravi sudjeluju vijećnici.</w:t>
      </w:r>
    </w:p>
    <w:p w14:paraId="000000A6" w14:textId="77777777" w:rsidR="00AE09E8" w:rsidRDefault="00767EA8">
      <w:r>
        <w:rPr>
          <w:b/>
        </w:rPr>
        <w:t>Vijećnik Mile Žarak</w:t>
      </w:r>
      <w:r>
        <w:t xml:space="preserve"> predlaže da se znak zabrane odlaganja otpada postavi na još neke problematične lokacije i predlaže lokaciju u Lastovskoj 3, preko puta ulaza u školu, gdje se također često gomila otpad.</w:t>
      </w:r>
    </w:p>
    <w:p w14:paraId="000000A7" w14:textId="77777777" w:rsidR="00AE09E8" w:rsidRDefault="00767EA8">
      <w:r>
        <w:t>U raspravi vijećnici predlažu još neke lokacije, ali zaključuju da se najprije procijeni hoće li postavljeni znakovi zabrane biti učinkoviti na dvije predložene lokacije.</w:t>
      </w:r>
    </w:p>
    <w:p w14:paraId="000000A8" w14:textId="77777777" w:rsidR="00AE09E8" w:rsidRDefault="00AE09E8">
      <w:pPr>
        <w:rPr>
          <w:b/>
        </w:rPr>
      </w:pPr>
    </w:p>
    <w:p w14:paraId="000000A9" w14:textId="77777777" w:rsidR="00AE09E8" w:rsidRDefault="00767EA8">
      <w:r>
        <w:rPr>
          <w:b/>
        </w:rPr>
        <w:t>Predsjednik</w:t>
      </w:r>
      <w:r>
        <w:t xml:space="preserve"> zaključuje raspravu i stavlja na glasanje prijedlog zaključaka</w:t>
      </w:r>
    </w:p>
    <w:p w14:paraId="000000AA" w14:textId="77777777" w:rsidR="00AE09E8" w:rsidRDefault="00AE09E8"/>
    <w:p w14:paraId="000000AB" w14:textId="77777777" w:rsidR="00AE09E8" w:rsidRDefault="00767EA8">
      <w:r>
        <w:rPr>
          <w:b/>
        </w:rPr>
        <w:t>Vijeće</w:t>
      </w:r>
      <w:r>
        <w:t xml:space="preserve"> jednoglasno</w:t>
      </w:r>
      <w:r>
        <w:rPr>
          <w:i/>
        </w:rPr>
        <w:t xml:space="preserve"> </w:t>
      </w:r>
      <w:r>
        <w:t>donosi</w:t>
      </w:r>
    </w:p>
    <w:p w14:paraId="000000AC" w14:textId="77777777" w:rsidR="00AE09E8" w:rsidRDefault="00AE09E8">
      <w:pPr>
        <w:ind w:left="709" w:hanging="709"/>
        <w:rPr>
          <w:b/>
        </w:rPr>
      </w:pPr>
    </w:p>
    <w:p w14:paraId="000000AD" w14:textId="77777777" w:rsidR="00AE09E8" w:rsidRDefault="00767EA8">
      <w:pPr>
        <w:jc w:val="center"/>
        <w:rPr>
          <w:b/>
        </w:rPr>
      </w:pPr>
      <w:r>
        <w:rPr>
          <w:b/>
        </w:rPr>
        <w:t>ZAKLJUČAK</w:t>
      </w:r>
    </w:p>
    <w:p w14:paraId="000000AE" w14:textId="77777777" w:rsidR="00AE09E8" w:rsidRDefault="00767EA8">
      <w:pPr>
        <w:jc w:val="center"/>
      </w:pPr>
      <w:r>
        <w:rPr>
          <w:b/>
        </w:rPr>
        <w:t xml:space="preserve">o postavljanju znakova zabrane odlaganja otpada </w:t>
      </w:r>
      <w:r>
        <w:rPr>
          <w:b/>
        </w:rPr>
        <w:br/>
      </w:r>
    </w:p>
    <w:p w14:paraId="000000AF" w14:textId="77777777" w:rsidR="00AE09E8" w:rsidRDefault="00767EA8">
      <w:pPr>
        <w:numPr>
          <w:ilvl w:val="0"/>
          <w:numId w:val="9"/>
        </w:numPr>
        <w:pBdr>
          <w:top w:val="nil"/>
          <w:left w:val="nil"/>
          <w:bottom w:val="nil"/>
          <w:right w:val="nil"/>
          <w:between w:val="nil"/>
        </w:pBdr>
      </w:pPr>
      <w:r>
        <w:t>Zbog učestalog odlaganja glomaznog i drugog otpada Vijeće Mjesnog odbora Trnjanska Savica traži postavljanje znaka zabrane odlaganja otpada na sljedećim lokacijama:</w:t>
      </w:r>
      <w:r>
        <w:br/>
        <w:t>- na zelenoj površini u ulici Vladimira Ruždjaka kod kućnog broja 21 (sa zapadne strane)</w:t>
      </w:r>
      <w:r>
        <w:br/>
        <w:t>- na zelenoj površini u Lastovskoj 3 preko puta ulaza u školu.</w:t>
      </w:r>
      <w:r>
        <w:br/>
      </w:r>
    </w:p>
    <w:p w14:paraId="000000B0" w14:textId="77777777" w:rsidR="00AE09E8" w:rsidRDefault="00767EA8">
      <w:pPr>
        <w:numPr>
          <w:ilvl w:val="0"/>
          <w:numId w:val="9"/>
        </w:numPr>
        <w:pBdr>
          <w:top w:val="nil"/>
          <w:left w:val="nil"/>
          <w:bottom w:val="nil"/>
          <w:right w:val="nil"/>
          <w:between w:val="nil"/>
        </w:pBdr>
      </w:pPr>
      <w:r>
        <w:t>Ovaj se zaključak upućuje Vijeću Gradske četvrti Trnje i Gradskom uredu za mjesnu samoupravu, Ulica grada Vukovara 56a.</w:t>
      </w:r>
    </w:p>
    <w:p w14:paraId="000000B1" w14:textId="77777777" w:rsidR="00AE09E8" w:rsidRDefault="00AE09E8"/>
    <w:p w14:paraId="000000B2" w14:textId="77777777" w:rsidR="00AE09E8" w:rsidRDefault="00767EA8">
      <w:pPr>
        <w:ind w:left="709" w:hanging="709"/>
        <w:rPr>
          <w:b/>
        </w:rPr>
      </w:pPr>
      <w:r>
        <w:rPr>
          <w:b/>
        </w:rPr>
        <w:t xml:space="preserve">Ad 4. </w:t>
      </w:r>
      <w:r>
        <w:rPr>
          <w:b/>
        </w:rPr>
        <w:tab/>
        <w:t>Zahtjev za izgradnjom smetlarnika za ulaze Ljerke Šram 2-4</w:t>
      </w:r>
    </w:p>
    <w:p w14:paraId="000000B3" w14:textId="77777777" w:rsidR="00AE09E8" w:rsidRDefault="00AE09E8">
      <w:pPr>
        <w:ind w:left="709" w:hanging="709"/>
        <w:rPr>
          <w:b/>
        </w:rPr>
      </w:pPr>
    </w:p>
    <w:p w14:paraId="000000B4" w14:textId="77777777" w:rsidR="00AE09E8" w:rsidRDefault="00767EA8">
      <w:r>
        <w:t xml:space="preserve">Članovi Vijeća primili su pisani materijal (dopis i zahtjev) uz poziv na sjednicu. </w:t>
      </w:r>
    </w:p>
    <w:p w14:paraId="000000B5" w14:textId="77777777" w:rsidR="00AE09E8" w:rsidRDefault="00767EA8">
      <w:r>
        <w:rPr>
          <w:b/>
        </w:rPr>
        <w:t>Predsjednik</w:t>
      </w:r>
      <w:r>
        <w:t xml:space="preserve"> daje uvodno obrazloženje i otvara raspravu. </w:t>
      </w:r>
    </w:p>
    <w:p w14:paraId="000000B6" w14:textId="77777777" w:rsidR="00AE09E8" w:rsidRDefault="00767EA8">
      <w:r>
        <w:t xml:space="preserve">U raspravi sudjeluju vijećnici i građani. </w:t>
      </w:r>
    </w:p>
    <w:p w14:paraId="000000B7" w14:textId="77777777" w:rsidR="00AE09E8" w:rsidRDefault="00767EA8">
      <w:r>
        <w:rPr>
          <w:b/>
        </w:rPr>
        <w:t xml:space="preserve">Građanin Ivan Budimir </w:t>
      </w:r>
      <w:r>
        <w:t>detaljno obrazlaže problematiku smetlarnika i prijedlog rješenja.</w:t>
      </w:r>
    </w:p>
    <w:p w14:paraId="000000B8" w14:textId="77777777" w:rsidR="00AE09E8" w:rsidRDefault="00767EA8">
      <w:r>
        <w:rPr>
          <w:b/>
        </w:rPr>
        <w:t>Vijećnici Mile Žarak i Tatjana Kralj</w:t>
      </w:r>
      <w:r>
        <w:t xml:space="preserve"> podržavaju postavljanje smetlarnika na predloženoj lokaciji na zelenoj površini </w:t>
      </w:r>
    </w:p>
    <w:p w14:paraId="000000B9" w14:textId="77777777" w:rsidR="00AE09E8" w:rsidRDefault="00767EA8">
      <w:r>
        <w:rPr>
          <w:b/>
        </w:rPr>
        <w:lastRenderedPageBreak/>
        <w:t>Vijećnica Željka Strižak Balog</w:t>
      </w:r>
      <w:r>
        <w:t xml:space="preserve"> zatražila je dodatna objašnjenja vezano uz razmještaj i broj kontejnera i način korištenja pomoćnih prostorija u zgradi.</w:t>
      </w:r>
    </w:p>
    <w:p w14:paraId="000000BA" w14:textId="77777777" w:rsidR="00AE09E8" w:rsidRDefault="00767EA8">
      <w:r>
        <w:rPr>
          <w:b/>
        </w:rPr>
        <w:t>Predsjednik Luka Nimac</w:t>
      </w:r>
      <w:r>
        <w:t xml:space="preserve"> smatra da predložena lokacija nije adekvatna jer se nalazi u reprezentativnom dijelu kvarta te pored ambulante i da se treba pronaći drugo rješenje.</w:t>
      </w:r>
    </w:p>
    <w:p w14:paraId="000000BB" w14:textId="77777777" w:rsidR="00AE09E8" w:rsidRDefault="00767EA8">
      <w:r>
        <w:t>U raspravi se predlaže da se razmisli o mogućnosti postavljanja kontejnera umjesto parkirnog mjesta.</w:t>
      </w:r>
    </w:p>
    <w:p w14:paraId="000000BC" w14:textId="77777777" w:rsidR="00AE09E8" w:rsidRDefault="00767EA8">
      <w:r>
        <w:t>Zaključno je dogovoreno da se zajednički obiđe lokacija i pokuša naći prihvatljivo rješenje do iduće sjednice Vijeća.</w:t>
      </w:r>
    </w:p>
    <w:p w14:paraId="000000BD" w14:textId="77777777" w:rsidR="00AE09E8" w:rsidRDefault="00AE09E8"/>
    <w:p w14:paraId="000000BE" w14:textId="77777777" w:rsidR="00AE09E8" w:rsidRDefault="00767EA8">
      <w:pPr>
        <w:pBdr>
          <w:top w:val="nil"/>
          <w:left w:val="nil"/>
          <w:bottom w:val="nil"/>
          <w:right w:val="nil"/>
          <w:between w:val="nil"/>
        </w:pBdr>
        <w:ind w:left="720" w:hanging="720"/>
        <w:rPr>
          <w:b/>
        </w:rPr>
      </w:pPr>
      <w:r>
        <w:rPr>
          <w:b/>
        </w:rPr>
        <w:t xml:space="preserve">Ad 5. </w:t>
      </w:r>
      <w:r>
        <w:rPr>
          <w:b/>
        </w:rPr>
        <w:tab/>
        <w:t>Prometna problematika</w:t>
      </w:r>
      <w:r>
        <w:rPr>
          <w:b/>
        </w:rPr>
        <w:br/>
        <w:t>- usklađivanje rada semafora križanju Avenije Marina Držića i ulice Dane Duića</w:t>
      </w:r>
      <w:r>
        <w:rPr>
          <w:b/>
        </w:rPr>
        <w:br/>
        <w:t>- zahtjev za novom zebrom na Prisavlju kao produžetka staze od nasipa do parka MRS</w:t>
      </w:r>
      <w:r>
        <w:rPr>
          <w:b/>
        </w:rPr>
        <w:br/>
        <w:t>- pritužbe na izvedbu dionica iz asfalterskog programa</w:t>
      </w:r>
    </w:p>
    <w:p w14:paraId="000000BF" w14:textId="77777777" w:rsidR="00AE09E8" w:rsidRDefault="00AE09E8">
      <w:pPr>
        <w:ind w:left="709" w:hanging="709"/>
        <w:rPr>
          <w:b/>
        </w:rPr>
      </w:pPr>
    </w:p>
    <w:p w14:paraId="000000C0" w14:textId="77777777" w:rsidR="00AE09E8" w:rsidRDefault="00767EA8">
      <w:r>
        <w:t xml:space="preserve">Članovi Vijeća primili su pisani materijal (dopis, zahtjev i obrazloženje) uz poziv na sjednicu. </w:t>
      </w:r>
    </w:p>
    <w:p w14:paraId="000000C1" w14:textId="77777777" w:rsidR="00AE09E8" w:rsidRDefault="00767EA8">
      <w:r>
        <w:rPr>
          <w:b/>
        </w:rPr>
        <w:t>Predsjednik</w:t>
      </w:r>
      <w:r>
        <w:t xml:space="preserve"> daje uvodno obrazloženje i otvara raspravu. </w:t>
      </w:r>
    </w:p>
    <w:p w14:paraId="000000C2" w14:textId="77777777" w:rsidR="00AE09E8" w:rsidRDefault="00AE09E8">
      <w:pPr>
        <w:rPr>
          <w:b/>
        </w:rPr>
      </w:pPr>
    </w:p>
    <w:p w14:paraId="000000C3" w14:textId="77777777" w:rsidR="00AE09E8" w:rsidRDefault="00767EA8">
      <w:r>
        <w:rPr>
          <w:b/>
        </w:rPr>
        <w:t>Predsjednik</w:t>
      </w:r>
      <w:r>
        <w:t xml:space="preserve"> zaključuje raspravu i stavlja na glasanje prijedloge zaključaka</w:t>
      </w:r>
    </w:p>
    <w:p w14:paraId="000000C4" w14:textId="77777777" w:rsidR="00AE09E8" w:rsidRDefault="00AE09E8"/>
    <w:p w14:paraId="000000C5" w14:textId="77777777" w:rsidR="00AE09E8" w:rsidRDefault="00767EA8">
      <w:r>
        <w:rPr>
          <w:b/>
        </w:rPr>
        <w:t>Vijeće</w:t>
      </w:r>
      <w:r>
        <w:t xml:space="preserve"> jednoglasno</w:t>
      </w:r>
      <w:r>
        <w:rPr>
          <w:i/>
        </w:rPr>
        <w:t xml:space="preserve"> </w:t>
      </w:r>
      <w:r>
        <w:t>donosi</w:t>
      </w:r>
    </w:p>
    <w:p w14:paraId="000000C6" w14:textId="77777777" w:rsidR="00AE09E8" w:rsidRDefault="00AE09E8">
      <w:pPr>
        <w:ind w:left="709" w:hanging="709"/>
        <w:rPr>
          <w:b/>
        </w:rPr>
      </w:pPr>
    </w:p>
    <w:p w14:paraId="000000C7" w14:textId="77777777" w:rsidR="00AE09E8" w:rsidRDefault="00767EA8">
      <w:pPr>
        <w:jc w:val="center"/>
        <w:rPr>
          <w:b/>
        </w:rPr>
      </w:pPr>
      <w:r>
        <w:rPr>
          <w:b/>
        </w:rPr>
        <w:t>ZAKLJUČAK</w:t>
      </w:r>
    </w:p>
    <w:p w14:paraId="000000C8" w14:textId="77777777" w:rsidR="00AE09E8" w:rsidRDefault="00767EA8">
      <w:pPr>
        <w:jc w:val="center"/>
        <w:rPr>
          <w:b/>
        </w:rPr>
      </w:pPr>
      <w:r>
        <w:rPr>
          <w:b/>
        </w:rPr>
        <w:t xml:space="preserve">o regulaciji semafora na križanju Avenije Marina Držića i ulice Dane Duića </w:t>
      </w:r>
    </w:p>
    <w:p w14:paraId="000000C9" w14:textId="77777777" w:rsidR="00AE09E8" w:rsidRDefault="00767EA8">
      <w:pPr>
        <w:numPr>
          <w:ilvl w:val="0"/>
          <w:numId w:val="2"/>
        </w:numPr>
        <w:spacing w:before="280"/>
      </w:pPr>
      <w:r>
        <w:t>Vijeće Mjesnog odbora Trnjanska Savica traži korekciju ciklusa rada semafora koji se nalazi na križanju Avenije Marina Držića i ulice Dane Duića (kod benzinske pumpe i uz tramvajsku stanicu Borovje) na način da je pješacima omogućen prelazak kompletnog profila Držićeve u jednom ciklusu zelenog svjetla.</w:t>
      </w:r>
    </w:p>
    <w:p w14:paraId="000000CA" w14:textId="77777777" w:rsidR="00AE09E8" w:rsidRDefault="00767EA8">
      <w:pPr>
        <w:numPr>
          <w:ilvl w:val="0"/>
          <w:numId w:val="2"/>
        </w:numPr>
      </w:pPr>
      <w:r>
        <w:t>Vijeće Mjesnog odbora Trnjanska Savica traži od nadležnih službi da razmotre postavljanje eventualne dodatne prikladne signalizacije kojom bi se povećala sigurnost pješaka prilikom prelaženja ceste.</w:t>
      </w:r>
    </w:p>
    <w:p w14:paraId="000000CB" w14:textId="77777777" w:rsidR="00AE09E8" w:rsidRDefault="00767EA8">
      <w:pPr>
        <w:numPr>
          <w:ilvl w:val="0"/>
          <w:numId w:val="2"/>
        </w:numPr>
        <w:spacing w:after="280"/>
      </w:pPr>
      <w:r>
        <w:t>Ovaj se zaključak upućuje Vijeću Gradske četvrti Trnje i Gradskom uredu za mjesnu samoupravu, Ulica grada Vukovara 56a.</w:t>
      </w:r>
    </w:p>
    <w:p w14:paraId="000000CC" w14:textId="77777777" w:rsidR="00AE09E8" w:rsidRDefault="00767EA8">
      <w:r>
        <w:rPr>
          <w:b/>
        </w:rPr>
        <w:t>Vijeće</w:t>
      </w:r>
      <w:r>
        <w:t xml:space="preserve"> jednoglasno</w:t>
      </w:r>
      <w:r>
        <w:rPr>
          <w:i/>
        </w:rPr>
        <w:t xml:space="preserve"> </w:t>
      </w:r>
      <w:r>
        <w:t>donosi</w:t>
      </w:r>
    </w:p>
    <w:p w14:paraId="000000CD" w14:textId="77777777" w:rsidR="00AE09E8" w:rsidRDefault="00AE09E8">
      <w:pPr>
        <w:ind w:left="709" w:hanging="709"/>
        <w:rPr>
          <w:b/>
        </w:rPr>
      </w:pPr>
    </w:p>
    <w:p w14:paraId="000000CE" w14:textId="77777777" w:rsidR="00AE09E8" w:rsidRDefault="00767EA8">
      <w:pPr>
        <w:jc w:val="center"/>
        <w:rPr>
          <w:b/>
        </w:rPr>
      </w:pPr>
      <w:r>
        <w:rPr>
          <w:b/>
        </w:rPr>
        <w:t>ZAKLJUČAK</w:t>
      </w:r>
    </w:p>
    <w:p w14:paraId="000000CF" w14:textId="77777777" w:rsidR="00AE09E8" w:rsidRDefault="00767EA8">
      <w:pPr>
        <w:jc w:val="center"/>
        <w:rPr>
          <w:b/>
        </w:rPr>
      </w:pPr>
      <w:r>
        <w:rPr>
          <w:b/>
        </w:rPr>
        <w:t>o postavljanju zebre u ulici Prisavlje</w:t>
      </w:r>
    </w:p>
    <w:p w14:paraId="000000D0" w14:textId="77777777" w:rsidR="00AE09E8" w:rsidRDefault="00767EA8">
      <w:pPr>
        <w:numPr>
          <w:ilvl w:val="0"/>
          <w:numId w:val="1"/>
        </w:numPr>
        <w:spacing w:before="280"/>
      </w:pPr>
      <w:r>
        <w:t>Na Ulici Prisavlje, u produžetku staze duž zapadnog ruba Parka Marije Ružičke Strozzi, prema stazi koja vodi prema nasipu uz zapadni rub gradskih vrtova Savica, nalazi se mjesto na kojem pješaci često prelaze cestu na neobilježenom mjestu (koordinate: 45.790338, 15.996916).</w:t>
      </w:r>
    </w:p>
    <w:p w14:paraId="000000D1" w14:textId="77777777" w:rsidR="00AE09E8" w:rsidRDefault="00767EA8">
      <w:pPr>
        <w:numPr>
          <w:ilvl w:val="0"/>
          <w:numId w:val="1"/>
        </w:numPr>
        <w:spacing w:before="280"/>
      </w:pPr>
      <w:r>
        <w:t>Vijeće od Gradskog ureda za prostorno uređenje, izgradnju Grada, graditeljstvo, komunalne poslove i promet traži postavljanje pješačkog prijelaza na predmetnoj lokaciji te povezivanje na postojeće pločnike na Ulici Prisavlje.</w:t>
      </w:r>
      <w:r>
        <w:br/>
      </w:r>
    </w:p>
    <w:p w14:paraId="000000D2" w14:textId="77777777" w:rsidR="00AE09E8" w:rsidRDefault="00767EA8">
      <w:pPr>
        <w:numPr>
          <w:ilvl w:val="0"/>
          <w:numId w:val="1"/>
        </w:numPr>
        <w:spacing w:after="280"/>
      </w:pPr>
      <w:r>
        <w:lastRenderedPageBreak/>
        <w:t>Ovaj se Zaključak upućuje Vijeću Gradske četvrti Trnje i Gradskom uredu za mjesnu samoupravu, Ulica grada Vukovara 56a.</w:t>
      </w:r>
    </w:p>
    <w:p w14:paraId="000000D3" w14:textId="77777777" w:rsidR="00AE09E8" w:rsidRDefault="00767EA8">
      <w:r>
        <w:rPr>
          <w:b/>
        </w:rPr>
        <w:t>Vijeće</w:t>
      </w:r>
      <w:r>
        <w:t xml:space="preserve"> jednoglasno</w:t>
      </w:r>
      <w:r>
        <w:rPr>
          <w:i/>
        </w:rPr>
        <w:t xml:space="preserve"> </w:t>
      </w:r>
      <w:r>
        <w:t>donosi</w:t>
      </w:r>
    </w:p>
    <w:p w14:paraId="000000D4" w14:textId="77777777" w:rsidR="00AE09E8" w:rsidRDefault="00AE09E8">
      <w:pPr>
        <w:ind w:left="709" w:hanging="709"/>
        <w:rPr>
          <w:b/>
        </w:rPr>
      </w:pPr>
    </w:p>
    <w:p w14:paraId="000000D5" w14:textId="77777777" w:rsidR="00AE09E8" w:rsidRDefault="00767EA8">
      <w:pPr>
        <w:jc w:val="center"/>
        <w:rPr>
          <w:b/>
        </w:rPr>
      </w:pPr>
      <w:r>
        <w:rPr>
          <w:b/>
        </w:rPr>
        <w:t>ZAKLJUČAK</w:t>
      </w:r>
    </w:p>
    <w:p w14:paraId="000000D6" w14:textId="77777777" w:rsidR="00AE09E8" w:rsidRDefault="00767EA8">
      <w:pPr>
        <w:jc w:val="center"/>
        <w:rPr>
          <w:b/>
        </w:rPr>
      </w:pPr>
      <w:r>
        <w:rPr>
          <w:b/>
        </w:rPr>
        <w:t>o potrebi uklanjanja nedostataka nakon završetka radova na asfaltiranju odvojka Avenije Marina Držića</w:t>
      </w:r>
    </w:p>
    <w:p w14:paraId="000000D7" w14:textId="77777777" w:rsidR="00AE09E8" w:rsidRDefault="00767EA8">
      <w:pPr>
        <w:numPr>
          <w:ilvl w:val="0"/>
          <w:numId w:val="4"/>
        </w:numPr>
        <w:spacing w:before="280"/>
      </w:pPr>
      <w:r>
        <w:t>Vijeće Mjesnog odbora Trnjanska Savica dobilo je pritužbe na kvalitetu radova na asfaltiranju odvojka Avenije Marina Držića. Uočeno je da je slivnik ispod Mosta mladosti s trnjanske strane smješten preduboko.</w:t>
      </w:r>
      <w:r>
        <w:br/>
      </w:r>
    </w:p>
    <w:p w14:paraId="000000D8" w14:textId="77777777" w:rsidR="00AE09E8" w:rsidRDefault="00767EA8">
      <w:pPr>
        <w:numPr>
          <w:ilvl w:val="0"/>
          <w:numId w:val="4"/>
        </w:numPr>
      </w:pPr>
      <w:r>
        <w:t>Vijeće poziva Zagrebačke ceste da navedeni nedostatak uklone u što hitnijem roku.</w:t>
      </w:r>
      <w:r>
        <w:br/>
      </w:r>
    </w:p>
    <w:p w14:paraId="000000D9" w14:textId="77777777" w:rsidR="00AE09E8" w:rsidRDefault="00767EA8">
      <w:pPr>
        <w:numPr>
          <w:ilvl w:val="0"/>
          <w:numId w:val="4"/>
        </w:numPr>
        <w:spacing w:after="280"/>
      </w:pPr>
      <w:r>
        <w:t>Ovaj se zaključak upućuje Vijeću Gradske četvrti Trnje i Gradskom uredu za mjesnu samoupravu, Ulica grada Vukovara 56a.</w:t>
      </w:r>
    </w:p>
    <w:p w14:paraId="000000DA" w14:textId="77777777" w:rsidR="00AE09E8" w:rsidRDefault="00767EA8">
      <w:pPr>
        <w:ind w:left="709" w:hanging="709"/>
        <w:rPr>
          <w:b/>
        </w:rPr>
      </w:pPr>
      <w:r>
        <w:rPr>
          <w:b/>
        </w:rPr>
        <w:t xml:space="preserve">Ad 6. </w:t>
      </w:r>
      <w:r>
        <w:rPr>
          <w:b/>
        </w:rPr>
        <w:tab/>
        <w:t>Pritužbe na vraćanje u prvobitno stanje javnoprometnih površina nakon radova na obnovi vrelovoda</w:t>
      </w:r>
    </w:p>
    <w:p w14:paraId="000000DB" w14:textId="77777777" w:rsidR="00AE09E8" w:rsidRDefault="00AE09E8">
      <w:pPr>
        <w:ind w:left="709" w:hanging="709"/>
        <w:rPr>
          <w:b/>
        </w:rPr>
      </w:pPr>
    </w:p>
    <w:p w14:paraId="000000DC" w14:textId="77777777" w:rsidR="00AE09E8" w:rsidRDefault="00767EA8">
      <w:r>
        <w:t xml:space="preserve">Članovi Vijeća primili su pisani materijal (obrazloženje) uz poziv na sjednicu. </w:t>
      </w:r>
    </w:p>
    <w:p w14:paraId="000000DD" w14:textId="77777777" w:rsidR="00AE09E8" w:rsidRDefault="00767EA8">
      <w:r>
        <w:rPr>
          <w:b/>
        </w:rPr>
        <w:t>Predsjednik</w:t>
      </w:r>
      <w:r>
        <w:t xml:space="preserve"> daje uvodno obrazloženje i otvara raspravu. </w:t>
      </w:r>
    </w:p>
    <w:p w14:paraId="000000DE" w14:textId="77777777" w:rsidR="00AE09E8" w:rsidRDefault="00AE09E8">
      <w:pPr>
        <w:rPr>
          <w:b/>
        </w:rPr>
      </w:pPr>
    </w:p>
    <w:p w14:paraId="000000DF" w14:textId="77777777" w:rsidR="00AE09E8" w:rsidRDefault="00767EA8">
      <w:r>
        <w:rPr>
          <w:b/>
        </w:rPr>
        <w:t>Predsjednik</w:t>
      </w:r>
      <w:r>
        <w:t xml:space="preserve"> zaključuje raspravu i stavlja na glasanje prijedlog zaključka</w:t>
      </w:r>
    </w:p>
    <w:p w14:paraId="000000E0" w14:textId="77777777" w:rsidR="00AE09E8" w:rsidRDefault="00AE09E8"/>
    <w:p w14:paraId="000000E1" w14:textId="77777777" w:rsidR="00AE09E8" w:rsidRDefault="00767EA8">
      <w:r>
        <w:rPr>
          <w:b/>
        </w:rPr>
        <w:t>Vijeće</w:t>
      </w:r>
      <w:r>
        <w:t xml:space="preserve"> jednoglasno</w:t>
      </w:r>
      <w:r>
        <w:rPr>
          <w:i/>
        </w:rPr>
        <w:t xml:space="preserve"> </w:t>
      </w:r>
      <w:r>
        <w:t>donosi</w:t>
      </w:r>
    </w:p>
    <w:p w14:paraId="000000E2" w14:textId="77777777" w:rsidR="00AE09E8" w:rsidRDefault="00AE09E8"/>
    <w:p w14:paraId="000000E3" w14:textId="77777777" w:rsidR="00AE09E8" w:rsidRDefault="00767EA8">
      <w:pPr>
        <w:jc w:val="center"/>
      </w:pPr>
      <w:r>
        <w:rPr>
          <w:b/>
        </w:rPr>
        <w:t>ZAKLJUČAK</w:t>
      </w:r>
    </w:p>
    <w:p w14:paraId="000000E4" w14:textId="77777777" w:rsidR="00AE09E8" w:rsidRDefault="00767EA8">
      <w:pPr>
        <w:jc w:val="center"/>
        <w:rPr>
          <w:b/>
        </w:rPr>
      </w:pPr>
      <w:r>
        <w:rPr>
          <w:b/>
        </w:rPr>
        <w:t>o vraćanju u prvobitno stanje javnoprometnih površina</w:t>
      </w:r>
      <w:r>
        <w:rPr>
          <w:b/>
        </w:rPr>
        <w:br/>
        <w:t xml:space="preserve"> nakon radova na obnovi vrelovoda</w:t>
      </w:r>
      <w:r>
        <w:rPr>
          <w:b/>
        </w:rPr>
        <w:br/>
      </w:r>
    </w:p>
    <w:p w14:paraId="000000E5" w14:textId="77777777" w:rsidR="00AE09E8" w:rsidRDefault="00AE09E8"/>
    <w:p w14:paraId="000000E6" w14:textId="77777777" w:rsidR="00AE09E8" w:rsidRDefault="00767EA8">
      <w:pPr>
        <w:numPr>
          <w:ilvl w:val="0"/>
          <w:numId w:val="5"/>
        </w:numPr>
        <w:pBdr>
          <w:top w:val="nil"/>
          <w:left w:val="nil"/>
          <w:bottom w:val="nil"/>
          <w:right w:val="nil"/>
          <w:between w:val="nil"/>
        </w:pBdr>
      </w:pPr>
      <w:r>
        <w:t>Nakon obilaska lokacija radova na modernizaciji toplinske mreže i zaprimanja brojnih pisanih pritužbi građana, Vijeće Mjesnog odbora Trnjanska Savica utvrđuje da se vraćanje javnoprometnih površina u prvobitno stanje nakon završetka radova ne odvija na prihvatljiv način i u prihvatljivim rokovima. U obilasku je uočeno da je u zonama radova potrebno ukloniti veliki broj nedostataka koje nismo u mogućnosti nabrojati pojedinačno, te ćemo ih navesti u kategorijama, eventualno s jednim ili dva pojedinačna primjera:</w:t>
      </w:r>
      <w:r>
        <w:br/>
      </w:r>
      <w:r>
        <w:rPr>
          <w:sz w:val="20"/>
          <w:szCs w:val="20"/>
        </w:rPr>
        <w:t>●</w:t>
      </w:r>
      <w:r>
        <w:t xml:space="preserve"> nedostatak vertikalne prometne signalizacije </w:t>
      </w:r>
      <w:r>
        <w:br/>
        <w:t xml:space="preserve">- nedostaju znak STOP i oznaka pješačkog prijelaza na križanju ulica Ljerke Šram i Zinke Kunc iz smjera zapada </w:t>
      </w:r>
      <w:r>
        <w:br/>
        <w:t>- srušen znak parkirnog mjesta za osobe s invaliditetom u ulici Zinke Kunc preko puta kućnog broja 4</w:t>
      </w:r>
      <w:r>
        <w:br/>
      </w:r>
      <w:r>
        <w:rPr>
          <w:sz w:val="20"/>
          <w:szCs w:val="20"/>
        </w:rPr>
        <w:t xml:space="preserve">● </w:t>
      </w:r>
      <w:r>
        <w:t>nedostatak horizontalne prometne signalizacije</w:t>
      </w:r>
      <w:r>
        <w:br/>
        <w:t>- nedostaje zebra na križanju križanju ulica Ljerke Šram i Zinke Kunc</w:t>
      </w:r>
      <w:r>
        <w:br/>
        <w:t>- nisu iscrtana parkirna mjesta u zoni tržnice</w:t>
      </w:r>
      <w:r>
        <w:br/>
      </w:r>
      <w:r>
        <w:rPr>
          <w:sz w:val="20"/>
          <w:szCs w:val="20"/>
        </w:rPr>
        <w:t>●</w:t>
      </w:r>
      <w:r>
        <w:t xml:space="preserve"> neasfaltirani dijelovi </w:t>
      </w:r>
      <w:r>
        <w:br/>
        <w:t>- nije asfaltiran dio kolno pješačke površine kod zgrade u Držićevoj 64b (istok)</w:t>
      </w:r>
      <w:r>
        <w:br/>
      </w:r>
      <w:r>
        <w:lastRenderedPageBreak/>
        <w:t>- nije asfaltirana pješačka staza koja povezuje ulice Zinke Kunc i Ljerke Šram</w:t>
      </w:r>
      <w:r>
        <w:br/>
      </w:r>
      <w:r>
        <w:rPr>
          <w:sz w:val="20"/>
          <w:szCs w:val="20"/>
        </w:rPr>
        <w:t>●</w:t>
      </w:r>
      <w:r>
        <w:t xml:space="preserve"> pogrešno postavljeni ili oštećeni elementi komunalne opreme </w:t>
      </w:r>
      <w:r>
        <w:br/>
        <w:t>- pogrešno postavljen stupić na skretanju na parking u ulici Ljerke Šram kod br. 22)</w:t>
      </w:r>
      <w:r>
        <w:br/>
        <w:t>- u Držićevoj zapadno od kućnog broja 64 razvaljen rubnjak</w:t>
      </w:r>
      <w:r>
        <w:br/>
        <w:t>- u kolnom prolazu u Ruždjakovoj ispod kućnog broja 21 oštećen slivnik</w:t>
      </w:r>
      <w:r>
        <w:br/>
      </w:r>
      <w:r>
        <w:rPr>
          <w:sz w:val="20"/>
          <w:szCs w:val="20"/>
        </w:rPr>
        <w:t xml:space="preserve">● </w:t>
      </w:r>
      <w:r>
        <w:t>kontejneri za smeće su oštećeni ili nisu vraćeni na mjesto</w:t>
      </w:r>
      <w:r>
        <w:br/>
        <w:t>- Lastovska u zoni križanja s ulicom Ljerke Šram</w:t>
      </w:r>
      <w:r>
        <w:br/>
      </w:r>
      <w:r>
        <w:rPr>
          <w:sz w:val="20"/>
          <w:szCs w:val="20"/>
        </w:rPr>
        <w:t>●</w:t>
      </w:r>
      <w:r>
        <w:t xml:space="preserve"> nekvalitetno izvedeno asfaltiranje</w:t>
      </w:r>
      <w:r>
        <w:br/>
        <w:t xml:space="preserve">- loše izvedeni spojevi novog i starog asfalta koji su podložni bržem trošenju i oštećenjima </w:t>
      </w:r>
      <w:r>
        <w:br/>
        <w:t>- krpanje malih segmenata kolnika i pločnika zbog čega površine ostaju neravne</w:t>
      </w:r>
      <w:r>
        <w:br/>
      </w:r>
      <w:r>
        <w:rPr>
          <w:sz w:val="20"/>
          <w:szCs w:val="20"/>
        </w:rPr>
        <w:t xml:space="preserve">● </w:t>
      </w:r>
      <w:r>
        <w:t>oštećenja na kolniku od teške mehanizacije</w:t>
      </w:r>
      <w:r>
        <w:br/>
        <w:t>- na više mjesta u ulici Ljerke Šram</w:t>
      </w:r>
      <w:r>
        <w:br/>
      </w:r>
      <w:r>
        <w:rPr>
          <w:sz w:val="20"/>
          <w:szCs w:val="20"/>
        </w:rPr>
        <w:t>●</w:t>
      </w:r>
      <w:r>
        <w:t xml:space="preserve"> zaostali otpad, ostaci granja, srušenog drveća i opreme</w:t>
      </w:r>
      <w:r>
        <w:br/>
        <w:t>- zaostale table za oznaku gradilišta u ulici Zinke Kunc ispred kućnog boja 1</w:t>
      </w:r>
      <w:r>
        <w:br/>
        <w:t>- zaostalo granje u Držićevoj kod kućnog broja 66 (zapadno)</w:t>
      </w:r>
      <w:r>
        <w:br/>
      </w:r>
      <w:r>
        <w:rPr>
          <w:sz w:val="20"/>
          <w:szCs w:val="20"/>
        </w:rPr>
        <w:t>●</w:t>
      </w:r>
      <w:r>
        <w:t xml:space="preserve"> izvađene klupe nisu vraćene na mjesto</w:t>
      </w:r>
      <w:r>
        <w:br/>
        <w:t>- nedostaju klupe uz stazu u ulici Zinke Kunc ispred kućnog broja 1</w:t>
      </w:r>
      <w:r>
        <w:br/>
      </w:r>
      <w:r>
        <w:rPr>
          <w:sz w:val="20"/>
          <w:szCs w:val="20"/>
        </w:rPr>
        <w:t>●</w:t>
      </w:r>
      <w:r>
        <w:t xml:space="preserve"> potrebno je temeljito čišćenje i pranje svih javnih površina u zoni radova</w:t>
      </w:r>
      <w:r>
        <w:br/>
      </w:r>
      <w:r>
        <w:rPr>
          <w:sz w:val="20"/>
          <w:szCs w:val="20"/>
        </w:rPr>
        <w:t>●</w:t>
      </w:r>
      <w:r>
        <w:t xml:space="preserve"> dovršetak hortikulturnih radova u zoni radova (planiranje površina, sijanje trave, sadnja zamjenskog drveća i grmlja)</w:t>
      </w:r>
      <w:r>
        <w:br/>
      </w:r>
    </w:p>
    <w:p w14:paraId="000000E7" w14:textId="77777777" w:rsidR="00AE09E8" w:rsidRDefault="00767EA8">
      <w:pPr>
        <w:numPr>
          <w:ilvl w:val="0"/>
          <w:numId w:val="5"/>
        </w:numPr>
        <w:pBdr>
          <w:top w:val="nil"/>
          <w:left w:val="nil"/>
          <w:bottom w:val="nil"/>
          <w:right w:val="nil"/>
          <w:between w:val="nil"/>
        </w:pBdr>
      </w:pPr>
      <w:r>
        <w:t>Vijeće Mjesnog odbora Trnjanska Savica traži da izvođači radova detaljno i sustavno pregledaju sve trase na kojima su se odvijali radovi, da se javne površine vrate u prvobitno stanje u najbržem mogućem roku i da se uklone svi uočeni nedostaci.</w:t>
      </w:r>
      <w:r>
        <w:br/>
      </w:r>
    </w:p>
    <w:p w14:paraId="000000E8" w14:textId="77777777" w:rsidR="00AE09E8" w:rsidRDefault="00767EA8">
      <w:pPr>
        <w:numPr>
          <w:ilvl w:val="0"/>
          <w:numId w:val="5"/>
        </w:numPr>
        <w:pBdr>
          <w:top w:val="nil"/>
          <w:left w:val="nil"/>
          <w:bottom w:val="nil"/>
          <w:right w:val="nil"/>
          <w:between w:val="nil"/>
        </w:pBdr>
      </w:pPr>
      <w:r>
        <w:t xml:space="preserve">Ovaj se zaključak upućuje Vijeću Gradske četvrti Trnje i Gradskom uredu za mjesnu samoupravu, Ulica grada Vukovara 56a. </w:t>
      </w:r>
    </w:p>
    <w:p w14:paraId="000000E9" w14:textId="77777777" w:rsidR="00AE09E8" w:rsidRDefault="00AE09E8">
      <w:pPr>
        <w:pBdr>
          <w:top w:val="nil"/>
          <w:left w:val="nil"/>
          <w:bottom w:val="nil"/>
          <w:right w:val="nil"/>
          <w:between w:val="nil"/>
        </w:pBdr>
      </w:pPr>
    </w:p>
    <w:p w14:paraId="000000EA" w14:textId="77777777" w:rsidR="00AE09E8" w:rsidRDefault="00767EA8">
      <w:pPr>
        <w:ind w:left="709" w:hanging="709"/>
        <w:rPr>
          <w:b/>
        </w:rPr>
      </w:pPr>
      <w:r>
        <w:rPr>
          <w:b/>
        </w:rPr>
        <w:t xml:space="preserve">Ad 7. </w:t>
      </w:r>
      <w:r>
        <w:rPr>
          <w:b/>
        </w:rPr>
        <w:tab/>
        <w:t>Konačni prijedlog odluke o donošenju urbanističkog plana uređenja - Savska ulica - Prisavlje - mišljenje, traži se</w:t>
      </w:r>
    </w:p>
    <w:p w14:paraId="000000EB" w14:textId="77777777" w:rsidR="00AE09E8" w:rsidRDefault="00AE09E8">
      <w:pPr>
        <w:ind w:left="709" w:hanging="709"/>
        <w:rPr>
          <w:b/>
        </w:rPr>
      </w:pPr>
    </w:p>
    <w:p w14:paraId="000000EC" w14:textId="77777777" w:rsidR="00AE09E8" w:rsidRDefault="00767EA8">
      <w:r>
        <w:t xml:space="preserve">Članovi Vijeća primili su pisani materijal (dopisi i prijedlog odluke) uz poziv na sjednicu. </w:t>
      </w:r>
    </w:p>
    <w:p w14:paraId="000000ED" w14:textId="77777777" w:rsidR="00AE09E8" w:rsidRDefault="00767EA8">
      <w:r>
        <w:rPr>
          <w:b/>
        </w:rPr>
        <w:t>Predsjednik</w:t>
      </w:r>
      <w:r>
        <w:t xml:space="preserve"> daje uvodno obrazloženje i otvara raspravu. </w:t>
      </w:r>
    </w:p>
    <w:p w14:paraId="000000EE" w14:textId="77777777" w:rsidR="00AE09E8" w:rsidRDefault="00767EA8">
      <w:r>
        <w:rPr>
          <w:b/>
        </w:rPr>
        <w:t xml:space="preserve">Vijećnica Suzana Dobrić </w:t>
      </w:r>
      <w:r>
        <w:t>detaljno obrazlaže prijedlog odluke te iznosi prijedlog zaključka.</w:t>
      </w:r>
    </w:p>
    <w:p w14:paraId="000000EF" w14:textId="77777777" w:rsidR="00AE09E8" w:rsidRDefault="00767EA8">
      <w:r>
        <w:rPr>
          <w:b/>
        </w:rPr>
        <w:t>Vijećnik Mile Žarak</w:t>
      </w:r>
      <w:r>
        <w:t xml:space="preserve"> konstatira da je suvišno da Vijeće odlučuje o temama drugih kvartova. </w:t>
      </w:r>
    </w:p>
    <w:p w14:paraId="000000F0" w14:textId="77777777" w:rsidR="00AE09E8" w:rsidRDefault="00AE09E8"/>
    <w:p w14:paraId="000000F1" w14:textId="77777777" w:rsidR="00AE09E8" w:rsidRDefault="00767EA8">
      <w:r>
        <w:rPr>
          <w:b/>
        </w:rPr>
        <w:t>Predsjednik</w:t>
      </w:r>
      <w:r>
        <w:t xml:space="preserve"> zaključuje raspravu i stavlja na glasanje prijedlog zaključka</w:t>
      </w:r>
    </w:p>
    <w:p w14:paraId="000000F2" w14:textId="77777777" w:rsidR="00AE09E8" w:rsidRDefault="00AE09E8"/>
    <w:p w14:paraId="000000F3" w14:textId="77777777" w:rsidR="00AE09E8" w:rsidRDefault="00767EA8">
      <w:r>
        <w:rPr>
          <w:b/>
        </w:rPr>
        <w:t>Vijeće</w:t>
      </w:r>
      <w:r>
        <w:t xml:space="preserve"> jednoglasno</w:t>
      </w:r>
      <w:r>
        <w:rPr>
          <w:i/>
        </w:rPr>
        <w:t xml:space="preserve"> </w:t>
      </w:r>
      <w:r>
        <w:t>donosi</w:t>
      </w:r>
    </w:p>
    <w:p w14:paraId="000000F4" w14:textId="77777777" w:rsidR="00AE09E8" w:rsidRDefault="00AE09E8">
      <w:pPr>
        <w:ind w:left="709" w:hanging="709"/>
        <w:rPr>
          <w:b/>
        </w:rPr>
      </w:pPr>
    </w:p>
    <w:p w14:paraId="000000F5" w14:textId="77777777" w:rsidR="00AE09E8" w:rsidRDefault="00767EA8">
      <w:pPr>
        <w:jc w:val="center"/>
        <w:rPr>
          <w:b/>
        </w:rPr>
      </w:pPr>
      <w:r>
        <w:rPr>
          <w:b/>
        </w:rPr>
        <w:t>ZAKLJUČAK</w:t>
      </w:r>
    </w:p>
    <w:p w14:paraId="000000F6" w14:textId="77777777" w:rsidR="00AE09E8" w:rsidRDefault="00767EA8">
      <w:pPr>
        <w:jc w:val="center"/>
        <w:rPr>
          <w:b/>
        </w:rPr>
      </w:pPr>
      <w:r>
        <w:rPr>
          <w:b/>
        </w:rPr>
        <w:t xml:space="preserve">o Konačnom prijedlogu Odluke o donošenju </w:t>
      </w:r>
      <w:r>
        <w:rPr>
          <w:b/>
        </w:rPr>
        <w:br/>
        <w:t xml:space="preserve">Urbanističkog plana uređenja Savska ulica – Prisavlje </w:t>
      </w:r>
    </w:p>
    <w:p w14:paraId="000000F7" w14:textId="77777777" w:rsidR="00AE09E8" w:rsidRDefault="00AE09E8">
      <w:pPr>
        <w:jc w:val="center"/>
        <w:rPr>
          <w:b/>
        </w:rPr>
      </w:pPr>
    </w:p>
    <w:p w14:paraId="000000F8" w14:textId="77777777" w:rsidR="00AE09E8" w:rsidRDefault="00767EA8">
      <w:pPr>
        <w:numPr>
          <w:ilvl w:val="0"/>
          <w:numId w:val="3"/>
        </w:numPr>
        <w:pBdr>
          <w:top w:val="nil"/>
          <w:left w:val="nil"/>
          <w:bottom w:val="nil"/>
          <w:right w:val="nil"/>
          <w:between w:val="nil"/>
        </w:pBdr>
      </w:pPr>
      <w:r>
        <w:rPr>
          <w:color w:val="000000"/>
        </w:rPr>
        <w:t xml:space="preserve">Vijeće Mjesnog odbora Trnjanska Savica daje negativno mišljenje na Konačni prijedlog Odluke o donošenju Urbanističkog plana uređenja Savska ulica – Prisavlje u predloženom obliku. </w:t>
      </w:r>
      <w:r>
        <w:rPr>
          <w:color w:val="000000"/>
        </w:rPr>
        <w:br/>
      </w:r>
    </w:p>
    <w:p w14:paraId="000000F9" w14:textId="77777777" w:rsidR="00AE09E8" w:rsidRDefault="00767EA8">
      <w:pPr>
        <w:numPr>
          <w:ilvl w:val="0"/>
          <w:numId w:val="3"/>
        </w:numPr>
        <w:pBdr>
          <w:top w:val="nil"/>
          <w:left w:val="nil"/>
          <w:bottom w:val="nil"/>
          <w:right w:val="nil"/>
          <w:between w:val="nil"/>
        </w:pBdr>
      </w:pPr>
      <w:bookmarkStart w:id="0" w:name="_heading=h.30j0zll" w:colFirst="0" w:colLast="0"/>
      <w:bookmarkEnd w:id="0"/>
      <w:r>
        <w:rPr>
          <w:color w:val="000000"/>
        </w:rPr>
        <w:lastRenderedPageBreak/>
        <w:t>Vijeće ističe da su u Konačnom prijedlogu Odluke o donošenju Urbanističkog plana uređenja Savska ulica – Prisavlje uočeni sljedeći sporni elementi:</w:t>
      </w:r>
      <w:r>
        <w:rPr>
          <w:color w:val="000000"/>
        </w:rPr>
        <w:br/>
        <w:t xml:space="preserve">- nisu planirane nove javne i zelene površine niti novi javni sadržaji; sve zelene površine unutar obuhvata su postojeće i naknadno uvrštene u obuhvat plana, </w:t>
      </w:r>
      <w:r>
        <w:rPr>
          <w:color w:val="000000"/>
        </w:rPr>
        <w:br/>
        <w:t>- minimalni udio prirodnog terena od samo 10% za zonu M1 i 15% za zonu M2-1 nije prihvatljiv,</w:t>
      </w:r>
      <w:r>
        <w:rPr>
          <w:color w:val="000000"/>
        </w:rPr>
        <w:br/>
        <w:t>- premalena udaljenost između zgrada u zoni M1,</w:t>
      </w:r>
      <w:r>
        <w:rPr>
          <w:color w:val="000000"/>
        </w:rPr>
        <w:br/>
        <w:t>- prevelika dopuštena katnost i prevelik koeficijent iskoristivosti za zone M1, M2-1 i M2-2 koji generiraju potrebu za čak 570 novih parkirnih mjesta,</w:t>
      </w:r>
      <w:r>
        <w:rPr>
          <w:color w:val="000000"/>
        </w:rPr>
        <w:br/>
        <w:t>- predloženo rješenje nije u skladu s prometnom studijom jer studija predviđa priključak na ulicu Prisavlje između dvorišne zgrade Veterinarskog instituta i postojeće zgrade Lomnička 22/22a/22b,</w:t>
      </w:r>
      <w:r>
        <w:rPr>
          <w:color w:val="000000"/>
        </w:rPr>
        <w:br/>
        <w:t xml:space="preserve">- predloženim rješenjem nije </w:t>
      </w:r>
      <w:r>
        <w:t>predviđena</w:t>
      </w:r>
      <w:r>
        <w:rPr>
          <w:color w:val="000000"/>
        </w:rPr>
        <w:t xml:space="preserve"> nikakva ulična mreža niti sustavno prometno rješenje unutar zone obuhvata </w:t>
      </w:r>
      <w:r>
        <w:rPr>
          <w:color w:val="000000"/>
        </w:rPr>
        <w:br/>
      </w:r>
    </w:p>
    <w:p w14:paraId="000000FA" w14:textId="77777777" w:rsidR="00AE09E8" w:rsidRDefault="00767EA8">
      <w:pPr>
        <w:numPr>
          <w:ilvl w:val="0"/>
          <w:numId w:val="3"/>
        </w:numPr>
        <w:pBdr>
          <w:top w:val="nil"/>
          <w:left w:val="nil"/>
          <w:bottom w:val="nil"/>
          <w:right w:val="nil"/>
          <w:between w:val="nil"/>
        </w:pBdr>
      </w:pPr>
      <w:r>
        <w:rPr>
          <w:color w:val="000000"/>
        </w:rPr>
        <w:t xml:space="preserve">Ovaj Zaključak upućuje se Vijeću Gradske četvrti Trnje i Gradskom uredu za mjesnu samoupravu, Ulica grada Vukovara 56a. </w:t>
      </w:r>
    </w:p>
    <w:p w14:paraId="000000FB" w14:textId="77777777" w:rsidR="00AE09E8" w:rsidRDefault="00AE09E8"/>
    <w:p w14:paraId="000000FC" w14:textId="77777777" w:rsidR="00AE09E8" w:rsidRDefault="00767EA8">
      <w:pPr>
        <w:ind w:left="709" w:hanging="709"/>
        <w:rPr>
          <w:b/>
        </w:rPr>
      </w:pPr>
      <w:r>
        <w:rPr>
          <w:b/>
        </w:rPr>
        <w:t>Ad 8. Pitanja i prijedlozi</w:t>
      </w:r>
    </w:p>
    <w:p w14:paraId="000000FD" w14:textId="77777777" w:rsidR="00AE09E8" w:rsidRDefault="00AE09E8">
      <w:pPr>
        <w:ind w:left="709" w:hanging="709"/>
        <w:rPr>
          <w:b/>
        </w:rPr>
      </w:pPr>
    </w:p>
    <w:p w14:paraId="000000FE" w14:textId="77777777" w:rsidR="00AE09E8" w:rsidRDefault="00767EA8">
      <w:r>
        <w:t>Termin iduće sjednice dogovoren je za srijedu, 12. siječnja 2022. godine.</w:t>
      </w:r>
    </w:p>
    <w:p w14:paraId="000000FF" w14:textId="77777777" w:rsidR="00AE09E8" w:rsidRDefault="00AE09E8"/>
    <w:p w14:paraId="00000100" w14:textId="77777777" w:rsidR="00AE09E8" w:rsidRDefault="00767EA8">
      <w:r>
        <w:t xml:space="preserve">Zbog situacije oko pandemije i preporuka i mjera stožera civilne zaštite, svi prisutni vijećnici suglasni su da se obustavi dežurstvo vijećnika u terminima za prosinac 2021. i siječanj 2022. godine, a odluka o daljnjim dežurstvima donijet će se na idućoj sjednici. </w:t>
      </w:r>
    </w:p>
    <w:p w14:paraId="00000101" w14:textId="77777777" w:rsidR="00AE09E8" w:rsidRDefault="00AE09E8"/>
    <w:p w14:paraId="00000102" w14:textId="77777777" w:rsidR="00AE09E8" w:rsidRDefault="00767EA8">
      <w:r>
        <w:t>Dovršeno u 19:40 sati.</w:t>
      </w:r>
    </w:p>
    <w:p w14:paraId="00000103" w14:textId="77777777" w:rsidR="00AE09E8" w:rsidRDefault="00AE09E8"/>
    <w:p w14:paraId="00000104" w14:textId="0BCAD5A0" w:rsidR="00AE09E8" w:rsidRDefault="00767EA8">
      <w:r>
        <w:t>KLASA:</w:t>
      </w:r>
      <w:r w:rsidR="00172AA1">
        <w:t xml:space="preserve"> 026-02/21-002/2153</w:t>
      </w:r>
    </w:p>
    <w:p w14:paraId="00000105" w14:textId="78FAC19B" w:rsidR="00AE09E8" w:rsidRDefault="00767EA8">
      <w:r>
        <w:t>URBROJ:</w:t>
      </w:r>
      <w:r w:rsidR="00172AA1">
        <w:t xml:space="preserve"> 251-06-11-1710-21-3</w:t>
      </w:r>
    </w:p>
    <w:p w14:paraId="00000106" w14:textId="491353FB" w:rsidR="00AE09E8" w:rsidRDefault="00172AA1" w:rsidP="00172AA1">
      <w:r>
        <w:t xml:space="preserve">U Zagrebu, 1. prosinca </w:t>
      </w:r>
      <w:r w:rsidR="00767EA8">
        <w:t>2021.</w:t>
      </w:r>
    </w:p>
    <w:p w14:paraId="00000107" w14:textId="77777777" w:rsidR="00AE09E8" w:rsidRDefault="00AE09E8">
      <w:pPr>
        <w:ind w:firstLine="708"/>
      </w:pPr>
    </w:p>
    <w:p w14:paraId="00000108" w14:textId="77777777" w:rsidR="00AE09E8" w:rsidRDefault="00AE09E8"/>
    <w:p w14:paraId="00000109" w14:textId="77777777" w:rsidR="00AE09E8" w:rsidRDefault="00AE09E8"/>
    <w:p w14:paraId="0000010A" w14:textId="7CF2445E" w:rsidR="00AE09E8" w:rsidRDefault="00767EA8">
      <w:r>
        <w:t xml:space="preserve">Zapisnik sastavila: </w:t>
      </w:r>
    </w:p>
    <w:p w14:paraId="7535D390" w14:textId="77777777" w:rsidR="00172AA1" w:rsidRDefault="00172AA1"/>
    <w:p w14:paraId="0000010B" w14:textId="469BAF69" w:rsidR="00AE09E8" w:rsidRDefault="00767EA8">
      <w:r>
        <w:t>Suzana Dobrić</w:t>
      </w:r>
      <w:r w:rsidR="008A14B6">
        <w:t>, v.r.</w:t>
      </w:r>
      <w:r>
        <w:t xml:space="preserve"> </w:t>
      </w:r>
      <w:r>
        <w:tab/>
      </w:r>
      <w:r>
        <w:tab/>
      </w:r>
      <w:r>
        <w:tab/>
      </w:r>
      <w:r>
        <w:tab/>
      </w:r>
      <w:r>
        <w:tab/>
      </w:r>
      <w:r>
        <w:tab/>
      </w:r>
      <w:r>
        <w:tab/>
        <w:t xml:space="preserve">     </w:t>
      </w:r>
    </w:p>
    <w:p w14:paraId="0000010C" w14:textId="77777777" w:rsidR="00AE09E8" w:rsidRDefault="00767EA8">
      <w:pPr>
        <w:ind w:left="5670"/>
        <w:jc w:val="center"/>
      </w:pPr>
      <w:r>
        <w:t>Predsjednik</w:t>
      </w:r>
    </w:p>
    <w:p w14:paraId="0000010D" w14:textId="3C027C44" w:rsidR="00AE09E8" w:rsidRDefault="00767EA8">
      <w:pPr>
        <w:ind w:left="5670"/>
        <w:jc w:val="center"/>
      </w:pPr>
      <w:r>
        <w:t>Vijeća Mjesnog odbora</w:t>
      </w:r>
    </w:p>
    <w:p w14:paraId="46660F93" w14:textId="0CD2C369" w:rsidR="00172AA1" w:rsidRDefault="00172AA1">
      <w:pPr>
        <w:ind w:left="5670"/>
        <w:jc w:val="center"/>
      </w:pPr>
      <w:r>
        <w:t>Trnjanska Savica</w:t>
      </w:r>
    </w:p>
    <w:p w14:paraId="633065EF" w14:textId="685F6A29" w:rsidR="00172AA1" w:rsidRDefault="00172AA1">
      <w:pPr>
        <w:ind w:left="5670"/>
        <w:jc w:val="center"/>
      </w:pPr>
    </w:p>
    <w:p w14:paraId="2F789604" w14:textId="294BBAD8" w:rsidR="00172AA1" w:rsidRDefault="00172AA1">
      <w:pPr>
        <w:ind w:left="5670"/>
        <w:jc w:val="center"/>
      </w:pPr>
    </w:p>
    <w:p w14:paraId="594BB075" w14:textId="77777777" w:rsidR="00172AA1" w:rsidRDefault="00172AA1">
      <w:pPr>
        <w:ind w:left="5670"/>
        <w:jc w:val="center"/>
      </w:pPr>
    </w:p>
    <w:p w14:paraId="0000010E" w14:textId="325E4DFA" w:rsidR="00AE09E8" w:rsidRDefault="00767EA8">
      <w:pPr>
        <w:ind w:left="5670"/>
        <w:jc w:val="center"/>
      </w:pPr>
      <w:r>
        <w:t>Luka Nimac</w:t>
      </w:r>
      <w:r w:rsidR="00172AA1">
        <w:t>, mag. ing. comp.</w:t>
      </w:r>
      <w:r w:rsidR="008A14B6">
        <w:t>, v.r.</w:t>
      </w:r>
      <w:bookmarkStart w:id="1" w:name="_GoBack"/>
      <w:bookmarkEnd w:id="1"/>
      <w:r w:rsidR="00172AA1">
        <w:t xml:space="preserve"> </w:t>
      </w:r>
    </w:p>
    <w:p w14:paraId="0000010F" w14:textId="77777777" w:rsidR="00AE09E8" w:rsidRDefault="00AE09E8">
      <w:pPr>
        <w:ind w:left="5670"/>
        <w:jc w:val="center"/>
      </w:pPr>
    </w:p>
    <w:p w14:paraId="00000110" w14:textId="49479431" w:rsidR="00AE09E8" w:rsidRDefault="00AE09E8">
      <w:pPr>
        <w:ind w:left="5670"/>
        <w:jc w:val="center"/>
      </w:pPr>
    </w:p>
    <w:sectPr w:rsidR="00AE09E8">
      <w:headerReference w:type="even" r:id="rId8"/>
      <w:headerReference w:type="default" r:id="rId9"/>
      <w:pgSz w:w="11906" w:h="16838"/>
      <w:pgMar w:top="1417" w:right="1417" w:bottom="1417" w:left="1417" w:header="708"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2AE8E" w14:textId="77777777" w:rsidR="00111F2A" w:rsidRDefault="00767EA8">
      <w:r>
        <w:separator/>
      </w:r>
    </w:p>
  </w:endnote>
  <w:endnote w:type="continuationSeparator" w:id="0">
    <w:p w14:paraId="3F9A3106" w14:textId="77777777" w:rsidR="00111F2A" w:rsidRDefault="00767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Times New Roman"/>
    <w:panose1 w:val="00000000000000000000"/>
    <w:charset w:val="00"/>
    <w:family w:val="roman"/>
    <w:notTrueType/>
    <w:pitch w:val="default"/>
  </w:font>
  <w:font w:name="DejaVu Sans">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AF9D31" w14:textId="77777777" w:rsidR="00111F2A" w:rsidRDefault="00767EA8">
      <w:r>
        <w:separator/>
      </w:r>
    </w:p>
  </w:footnote>
  <w:footnote w:type="continuationSeparator" w:id="0">
    <w:p w14:paraId="3FB2184F" w14:textId="77777777" w:rsidR="00111F2A" w:rsidRDefault="00767E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11" w14:textId="77777777" w:rsidR="00AE09E8" w:rsidRDefault="00AE09E8">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12" w14:textId="1F4658FB" w:rsidR="00AE09E8" w:rsidRDefault="00767EA8">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8A14B6">
      <w:rPr>
        <w:noProof/>
        <w:color w:val="000000"/>
      </w:rPr>
      <w:t>11</w:t>
    </w:r>
    <w:r>
      <w:rPr>
        <w:color w:val="000000"/>
      </w:rPr>
      <w:fldChar w:fldCharType="end"/>
    </w:r>
  </w:p>
  <w:p w14:paraId="00000113" w14:textId="77777777" w:rsidR="00AE09E8" w:rsidRDefault="00AE09E8">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D7BD8"/>
    <w:multiLevelType w:val="multilevel"/>
    <w:tmpl w:val="9E94180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5011DD7"/>
    <w:multiLevelType w:val="multilevel"/>
    <w:tmpl w:val="CC7C3D48"/>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F62186B"/>
    <w:multiLevelType w:val="multilevel"/>
    <w:tmpl w:val="D1CC103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45B7151"/>
    <w:multiLevelType w:val="multilevel"/>
    <w:tmpl w:val="0F0463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C73620D"/>
    <w:multiLevelType w:val="multilevel"/>
    <w:tmpl w:val="B37E9E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B531F1F"/>
    <w:multiLevelType w:val="multilevel"/>
    <w:tmpl w:val="3B74573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B485F0A"/>
    <w:multiLevelType w:val="multilevel"/>
    <w:tmpl w:val="B448E4E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46F704D"/>
    <w:multiLevelType w:val="multilevel"/>
    <w:tmpl w:val="0F28F1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1580FB3"/>
    <w:multiLevelType w:val="multilevel"/>
    <w:tmpl w:val="EB5020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7"/>
  </w:num>
  <w:num w:numId="4">
    <w:abstractNumId w:val="6"/>
  </w:num>
  <w:num w:numId="5">
    <w:abstractNumId w:val="1"/>
  </w:num>
  <w:num w:numId="6">
    <w:abstractNumId w:val="2"/>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9E8"/>
    <w:rsid w:val="00111F2A"/>
    <w:rsid w:val="00172AA1"/>
    <w:rsid w:val="00767EA8"/>
    <w:rsid w:val="008A14B6"/>
    <w:rsid w:val="00AE09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A8096"/>
  <w15:docId w15:val="{0738CEB9-F33E-4470-8BA6-DF671526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55DA"/>
  </w:style>
  <w:style w:type="paragraph" w:styleId="Heading1">
    <w:name w:val="heading 1"/>
    <w:basedOn w:val="Normal"/>
    <w:link w:val="Heading1Char"/>
    <w:uiPriority w:val="9"/>
    <w:qFormat/>
    <w:rsid w:val="00286CFC"/>
    <w:pPr>
      <w:spacing w:beforeAutospacing="1" w:afterAutospacing="1"/>
      <w:outlineLvl w:val="0"/>
    </w:pPr>
    <w:rPr>
      <w:b/>
      <w:bCs/>
      <w:kern w:val="2"/>
      <w:sz w:val="48"/>
      <w:szCs w:val="48"/>
    </w:rPr>
  </w:style>
  <w:style w:type="paragraph" w:styleId="Heading2">
    <w:name w:val="heading 2"/>
    <w:basedOn w:val="Normal"/>
    <w:next w:val="Normal"/>
    <w:link w:val="Heading2Char"/>
    <w:semiHidden/>
    <w:unhideWhenUsed/>
    <w:qFormat/>
    <w:rsid w:val="005E16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E06B6B"/>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rsid w:val="00FE2F99"/>
    <w:pPr>
      <w:keepNext/>
      <w:keepLines/>
      <w:spacing w:before="240" w:after="40"/>
      <w:outlineLvl w:val="3"/>
    </w:pPr>
    <w:rPr>
      <w:b/>
    </w:rPr>
  </w:style>
  <w:style w:type="paragraph" w:styleId="Heading5">
    <w:name w:val="heading 5"/>
    <w:basedOn w:val="Normal"/>
    <w:next w:val="Normal"/>
    <w:rsid w:val="00FE2F99"/>
    <w:pPr>
      <w:keepNext/>
      <w:keepLines/>
      <w:spacing w:before="220" w:after="40"/>
      <w:outlineLvl w:val="4"/>
    </w:pPr>
    <w:rPr>
      <w:b/>
      <w:sz w:val="22"/>
      <w:szCs w:val="22"/>
    </w:rPr>
  </w:style>
  <w:style w:type="paragraph" w:styleId="Heading6">
    <w:name w:val="heading 6"/>
    <w:basedOn w:val="Normal"/>
    <w:next w:val="Normal"/>
    <w:rsid w:val="00FE2F99"/>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rsid w:val="00FE2F99"/>
    <w:pPr>
      <w:keepNext/>
      <w:keepLines/>
      <w:spacing w:before="480" w:after="120"/>
    </w:pPr>
    <w:rPr>
      <w:b/>
      <w:sz w:val="72"/>
      <w:szCs w:val="72"/>
    </w:rPr>
  </w:style>
  <w:style w:type="character" w:styleId="PageNumber">
    <w:name w:val="page number"/>
    <w:basedOn w:val="DefaultParagraphFont"/>
    <w:qFormat/>
    <w:rsid w:val="00E2291B"/>
  </w:style>
  <w:style w:type="character" w:customStyle="1" w:styleId="BalloonTextChar">
    <w:name w:val="Balloon Text Char"/>
    <w:link w:val="BalloonText"/>
    <w:qFormat/>
    <w:rsid w:val="009960F0"/>
    <w:rPr>
      <w:rFonts w:ascii="Tahoma" w:hAnsi="Tahoma" w:cs="Tahoma"/>
      <w:sz w:val="16"/>
      <w:szCs w:val="16"/>
    </w:rPr>
  </w:style>
  <w:style w:type="character" w:customStyle="1" w:styleId="Heading1Char">
    <w:name w:val="Heading 1 Char"/>
    <w:basedOn w:val="DefaultParagraphFont"/>
    <w:link w:val="Heading1"/>
    <w:uiPriority w:val="9"/>
    <w:qFormat/>
    <w:rsid w:val="00286CFC"/>
    <w:rPr>
      <w:b/>
      <w:bCs/>
      <w:kern w:val="2"/>
      <w:sz w:val="48"/>
      <w:szCs w:val="48"/>
    </w:rPr>
  </w:style>
  <w:style w:type="character" w:customStyle="1" w:styleId="LineNumbering">
    <w:name w:val="Line Numbering"/>
    <w:rsid w:val="00B5709D"/>
  </w:style>
  <w:style w:type="character" w:customStyle="1" w:styleId="FooterChar">
    <w:name w:val="Footer Char"/>
    <w:basedOn w:val="DefaultParagraphFont"/>
    <w:link w:val="Footer"/>
    <w:semiHidden/>
    <w:qFormat/>
    <w:rsid w:val="004A3110"/>
    <w:rPr>
      <w:sz w:val="24"/>
      <w:szCs w:val="24"/>
    </w:rPr>
  </w:style>
  <w:style w:type="character" w:customStyle="1" w:styleId="HeaderChar">
    <w:name w:val="Header Char"/>
    <w:basedOn w:val="DefaultParagraphFont"/>
    <w:link w:val="Header"/>
    <w:uiPriority w:val="99"/>
    <w:qFormat/>
    <w:rsid w:val="004A3110"/>
    <w:rPr>
      <w:sz w:val="24"/>
      <w:szCs w:val="24"/>
    </w:rPr>
  </w:style>
  <w:style w:type="character" w:customStyle="1" w:styleId="Heading3Char">
    <w:name w:val="Heading 3 Char"/>
    <w:basedOn w:val="DefaultParagraphFont"/>
    <w:link w:val="Heading3"/>
    <w:semiHidden/>
    <w:qFormat/>
    <w:rsid w:val="00E06B6B"/>
    <w:rPr>
      <w:rFonts w:asciiTheme="majorHAnsi" w:eastAsiaTheme="majorEastAsia" w:hAnsiTheme="majorHAnsi" w:cstheme="majorBidi"/>
      <w:color w:val="243F60" w:themeColor="accent1" w:themeShade="7F"/>
      <w:sz w:val="24"/>
      <w:szCs w:val="24"/>
    </w:rPr>
  </w:style>
  <w:style w:type="character" w:customStyle="1" w:styleId="qu">
    <w:name w:val="qu"/>
    <w:basedOn w:val="DefaultParagraphFont"/>
    <w:qFormat/>
    <w:rsid w:val="00E06B6B"/>
  </w:style>
  <w:style w:type="character" w:customStyle="1" w:styleId="gd">
    <w:name w:val="gd"/>
    <w:basedOn w:val="DefaultParagraphFont"/>
    <w:qFormat/>
    <w:rsid w:val="00E06B6B"/>
  </w:style>
  <w:style w:type="character" w:customStyle="1" w:styleId="g3">
    <w:name w:val="g3"/>
    <w:basedOn w:val="DefaultParagraphFont"/>
    <w:qFormat/>
    <w:rsid w:val="00E06B6B"/>
  </w:style>
  <w:style w:type="character" w:customStyle="1" w:styleId="hb">
    <w:name w:val="hb"/>
    <w:basedOn w:val="DefaultParagraphFont"/>
    <w:qFormat/>
    <w:rsid w:val="00E06B6B"/>
  </w:style>
  <w:style w:type="character" w:customStyle="1" w:styleId="g2">
    <w:name w:val="g2"/>
    <w:basedOn w:val="DefaultParagraphFont"/>
    <w:qFormat/>
    <w:rsid w:val="00E06B6B"/>
  </w:style>
  <w:style w:type="paragraph" w:customStyle="1" w:styleId="Heading">
    <w:name w:val="Heading"/>
    <w:basedOn w:val="Normal"/>
    <w:next w:val="BodyText"/>
    <w:qFormat/>
    <w:rsid w:val="00B5709D"/>
    <w:pPr>
      <w:keepNext/>
      <w:spacing w:before="240" w:after="120"/>
    </w:pPr>
    <w:rPr>
      <w:rFonts w:ascii="Liberation Sans" w:eastAsia="DejaVu Sans" w:hAnsi="Liberation Sans" w:cs="Noto Sans Devanagari"/>
      <w:sz w:val="28"/>
      <w:szCs w:val="28"/>
    </w:rPr>
  </w:style>
  <w:style w:type="paragraph" w:styleId="BodyText">
    <w:name w:val="Body Text"/>
    <w:basedOn w:val="Normal"/>
    <w:rsid w:val="00B5709D"/>
    <w:pPr>
      <w:spacing w:after="140" w:line="276" w:lineRule="auto"/>
    </w:pPr>
  </w:style>
  <w:style w:type="paragraph" w:styleId="List">
    <w:name w:val="List"/>
    <w:basedOn w:val="BodyText"/>
    <w:rsid w:val="00B5709D"/>
    <w:rPr>
      <w:rFonts w:cs="Noto Sans Devanagari"/>
    </w:rPr>
  </w:style>
  <w:style w:type="paragraph" w:styleId="Caption">
    <w:name w:val="caption"/>
    <w:basedOn w:val="Normal"/>
    <w:qFormat/>
    <w:rsid w:val="00B5709D"/>
    <w:pPr>
      <w:suppressLineNumbers/>
      <w:spacing w:before="120" w:after="120"/>
    </w:pPr>
    <w:rPr>
      <w:rFonts w:cs="Noto Sans Devanagari"/>
      <w:i/>
      <w:iCs/>
    </w:rPr>
  </w:style>
  <w:style w:type="paragraph" w:customStyle="1" w:styleId="Index">
    <w:name w:val="Index"/>
    <w:basedOn w:val="Normal"/>
    <w:qFormat/>
    <w:rsid w:val="00B5709D"/>
    <w:pPr>
      <w:suppressLineNumbers/>
    </w:pPr>
    <w:rPr>
      <w:rFonts w:cs="Noto Sans Devanagari"/>
    </w:rPr>
  </w:style>
  <w:style w:type="paragraph" w:customStyle="1" w:styleId="HeaderandFooter">
    <w:name w:val="Header and Footer"/>
    <w:basedOn w:val="Normal"/>
    <w:qFormat/>
    <w:rsid w:val="00B5709D"/>
  </w:style>
  <w:style w:type="paragraph" w:styleId="Header">
    <w:name w:val="header"/>
    <w:basedOn w:val="Normal"/>
    <w:link w:val="HeaderChar"/>
    <w:uiPriority w:val="99"/>
    <w:rsid w:val="00E2291B"/>
    <w:pPr>
      <w:tabs>
        <w:tab w:val="center" w:pos="4536"/>
        <w:tab w:val="right" w:pos="9072"/>
      </w:tabs>
    </w:pPr>
  </w:style>
  <w:style w:type="paragraph" w:styleId="BalloonText">
    <w:name w:val="Balloon Text"/>
    <w:basedOn w:val="Normal"/>
    <w:link w:val="BalloonTextChar"/>
    <w:qFormat/>
    <w:rsid w:val="009960F0"/>
    <w:rPr>
      <w:rFonts w:ascii="Tahoma" w:hAnsi="Tahoma"/>
      <w:sz w:val="16"/>
      <w:szCs w:val="16"/>
    </w:rPr>
  </w:style>
  <w:style w:type="paragraph" w:styleId="NormalWeb">
    <w:name w:val="Normal (Web)"/>
    <w:basedOn w:val="Normal"/>
    <w:uiPriority w:val="99"/>
    <w:unhideWhenUsed/>
    <w:qFormat/>
    <w:rsid w:val="008453D8"/>
    <w:pPr>
      <w:spacing w:beforeAutospacing="1" w:afterAutospacing="1"/>
    </w:pPr>
  </w:style>
  <w:style w:type="paragraph" w:styleId="ListParagraph">
    <w:name w:val="List Paragraph"/>
    <w:basedOn w:val="Normal"/>
    <w:uiPriority w:val="34"/>
    <w:qFormat/>
    <w:rsid w:val="008453D8"/>
    <w:pPr>
      <w:ind w:left="720"/>
      <w:contextualSpacing/>
    </w:pPr>
  </w:style>
  <w:style w:type="paragraph" w:customStyle="1" w:styleId="FrameContents">
    <w:name w:val="Frame Contents"/>
    <w:basedOn w:val="Normal"/>
    <w:qFormat/>
    <w:rsid w:val="00B5709D"/>
  </w:style>
  <w:style w:type="paragraph" w:styleId="Footer">
    <w:name w:val="footer"/>
    <w:basedOn w:val="Normal"/>
    <w:link w:val="FooterChar"/>
    <w:semiHidden/>
    <w:unhideWhenUsed/>
    <w:rsid w:val="004A3110"/>
    <w:pPr>
      <w:tabs>
        <w:tab w:val="center" w:pos="4536"/>
        <w:tab w:val="right" w:pos="9072"/>
      </w:tabs>
    </w:pPr>
  </w:style>
  <w:style w:type="table" w:styleId="TableGrid">
    <w:name w:val="Table Grid"/>
    <w:basedOn w:val="TableNormal"/>
    <w:rsid w:val="005A44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mention">
    <w:name w:val="atmention"/>
    <w:basedOn w:val="DefaultParagraphFont"/>
    <w:rsid w:val="003A33C1"/>
  </w:style>
  <w:style w:type="character" w:styleId="Hyperlink">
    <w:name w:val="Hyperlink"/>
    <w:basedOn w:val="DefaultParagraphFont"/>
    <w:uiPriority w:val="99"/>
    <w:semiHidden/>
    <w:unhideWhenUsed/>
    <w:rsid w:val="00FC6616"/>
    <w:rPr>
      <w:color w:val="0000FF"/>
      <w:u w:val="single"/>
    </w:rPr>
  </w:style>
  <w:style w:type="character" w:customStyle="1" w:styleId="Heading2Char">
    <w:name w:val="Heading 2 Char"/>
    <w:basedOn w:val="DefaultParagraphFont"/>
    <w:link w:val="Heading2"/>
    <w:semiHidden/>
    <w:rsid w:val="005E164E"/>
    <w:rPr>
      <w:rFonts w:asciiTheme="majorHAnsi" w:eastAsiaTheme="majorEastAsia" w:hAnsiTheme="majorHAnsi" w:cstheme="majorBidi"/>
      <w:b/>
      <w:bCs/>
      <w:color w:val="4F81BD" w:themeColor="accent1"/>
      <w:sz w:val="26"/>
      <w:szCs w:val="26"/>
    </w:rPr>
  </w:style>
  <w:style w:type="paragraph" w:customStyle="1" w:styleId="Normal1">
    <w:name w:val="Normal1"/>
    <w:rsid w:val="005E164E"/>
    <w:pPr>
      <w:spacing w:line="276" w:lineRule="auto"/>
    </w:pPr>
    <w:rPr>
      <w:rFonts w:ascii="Arial" w:eastAsia="Arial" w:hAnsi="Arial" w:cs="Arial"/>
      <w:sz w:val="22"/>
      <w:szCs w:val="22"/>
    </w:rPr>
  </w:style>
  <w:style w:type="paragraph" w:styleId="NoSpacing">
    <w:name w:val="No Spacing"/>
    <w:uiPriority w:val="1"/>
    <w:qFormat/>
    <w:rsid w:val="000B5865"/>
    <w:rPr>
      <w:rFonts w:ascii="Calibri" w:eastAsia="Calibri" w:hAnsi="Calibri"/>
      <w:sz w:val="22"/>
      <w:szCs w:val="22"/>
      <w:lang w:eastAsia="en-US"/>
    </w:rPr>
  </w:style>
  <w:style w:type="character" w:customStyle="1" w:styleId="markedcontent">
    <w:name w:val="markedcontent"/>
    <w:basedOn w:val="DefaultParagraphFont"/>
    <w:rsid w:val="0088452C"/>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rsid w:val="00FE2F99"/>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e//beuZqoEz5WE92P5dvq25mKw==">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4179</Words>
  <Characters>23823</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Zvonko</dc:creator>
  <cp:lastModifiedBy>Tea Svatoš</cp:lastModifiedBy>
  <cp:revision>4</cp:revision>
  <dcterms:created xsi:type="dcterms:W3CDTF">2021-12-02T13:36:00Z</dcterms:created>
  <dcterms:modified xsi:type="dcterms:W3CDTF">2022-01-20T12:53:00Z</dcterms:modified>
</cp:coreProperties>
</file>