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42" w:rsidRDefault="000F4B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 A P I S N I K</w:t>
      </w: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 7. (sedme) sjednice Vijeća Mjesnog odbora Središće,</w:t>
      </w: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održane u ponedjeljak, 8. studenoga 2021. godine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8, s početkom u 19.00 sati.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>
        <w:rPr>
          <w:rFonts w:ascii="Times New Roman" w:eastAsia="Times New Roman" w:hAnsi="Times New Roman" w:cs="Times New Roman"/>
          <w:sz w:val="24"/>
        </w:rPr>
        <w:t xml:space="preserve">: Branko </w:t>
      </w:r>
      <w:proofErr w:type="spellStart"/>
      <w:r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>
        <w:rPr>
          <w:rFonts w:ascii="Times New Roman" w:eastAsia="Times New Roman" w:hAnsi="Times New Roman" w:cs="Times New Roman"/>
          <w:sz w:val="24"/>
        </w:rPr>
        <w:t>, Juraj Barbarić, Ana Biškup, Goran Čačić, Valko Erdeljac, Marko Kožul, Benjamin Vuković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Predsjednik Vijeća Benjamin Vuković utvrđuje da je na sjednici nazočno sedam (7) članova Vijeća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USVAJANJE ZAPISNIKA</w:t>
      </w: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Jednoglasno su (7 „za“) prihvaćeni zapisnici s 5. radne sjednice održane 18. listopada 2021. i 6. radne sjednice održane 25. listopada 2021. 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USVAJANJE DNEVNOG REDA</w:t>
      </w:r>
    </w:p>
    <w:p w:rsidR="000F4B42" w:rsidRDefault="000F4B4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Jednoglasno je (7 „za“) prihvaćen dnevni red koji glasi:</w:t>
      </w:r>
    </w:p>
    <w:p w:rsidR="000F4B42" w:rsidRDefault="000F4B4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DNEVNI RED:</w:t>
      </w:r>
    </w:p>
    <w:p w:rsidR="000F4B42" w:rsidRDefault="000F4B4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</w:rPr>
      </w:pP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Izmjena Financijskog plana MO Središće za 2021.– zaključak, donosi se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Prijedlog Programa asfaltiranja nerazvrstanih cesta I. reda u 2022. – zaključak, donosi se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Stvaranje "zelenih otoka" za odlaganje otpada u naselju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Postavljanje dodatnih kanti za smeće i pseći izmet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Promjena prometne regulacije u ulici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južnom ulazu u naselje – iz Avenije Dubrovnik (kod trgovine </w:t>
      </w:r>
      <w:proofErr w:type="spellStart"/>
      <w:r>
        <w:rPr>
          <w:rFonts w:ascii="Times New Roman" w:eastAsia="Times New Roman" w:hAnsi="Times New Roman" w:cs="Times New Roman"/>
          <w:sz w:val="24"/>
        </w:rPr>
        <w:t>Spar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Šišanje živice na zapadnom ulazu u naselje s Avenije Većeslava Holjevca, kod Muzeja suvremene umjetnosti zbog boljeg pregleda na pješačku i biciklističku stazu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Iscrtavanje oznaka „Škola“ na više mjesta u ulici Brune Bušića kako bi se povećala sigurnost djece na putu do škole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Premještanje i ažuriranje Plana naselja Središće </w:t>
      </w:r>
    </w:p>
    <w:p w:rsidR="000F4B42" w:rsidRDefault="00B909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Pitanja, prijedlozi i obavijesti</w:t>
      </w:r>
    </w:p>
    <w:p w:rsidR="000F4B42" w:rsidRDefault="000F4B42">
      <w:pPr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1. Izmjena Financijskog plana MO Središće za 2021.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Vijećnici su zajedno s pripremnim materijalima dobili na uvid prijedlog izmjena Financijskog plana Mjesnog odbora Središće za 2021. godinu.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Mjesnog odbora Središće je jednoglasno usvojilo predloženu izmjenu Financijskog plana Mjesnog odbora Središće za 2021. godinu.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IZMJENI FINANCIJSKOG PLANA</w:t>
      </w: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E0006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Središće </w:t>
      </w: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2021.</w:t>
      </w: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:rsidR="00E00068" w:rsidRPr="00E00068" w:rsidRDefault="00E00068" w:rsidP="00E0006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E00068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E00068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Središće </w:t>
      </w:r>
      <w:r w:rsidRPr="00E00068">
        <w:rPr>
          <w:rFonts w:ascii="Times New Roman" w:hAnsi="Times New Roman"/>
          <w:sz w:val="24"/>
          <w:szCs w:val="24"/>
        </w:rPr>
        <w:t>za 2021. , članak 1. mijenja se i glasi:</w:t>
      </w: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068" w:rsidRPr="00E00068" w:rsidRDefault="00E00068" w:rsidP="00E00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>„PRIHODA:</w:t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1.489.957,00 KN</w:t>
      </w:r>
    </w:p>
    <w:p w:rsidR="00E00068" w:rsidRPr="00E00068" w:rsidRDefault="00E00068" w:rsidP="00E000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000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1.489.957,00 </w:t>
      </w: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>KN“</w:t>
      </w: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:rsidR="00E00068" w:rsidRPr="00E00068" w:rsidRDefault="00E00068" w:rsidP="00E000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068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E00068" w:rsidRPr="00E00068" w:rsidTr="00D2716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00068" w:rsidRPr="00E00068" w:rsidRDefault="00E00068" w:rsidP="00D2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68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E00068" w:rsidRPr="00E00068" w:rsidTr="00D2716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E00068" w:rsidRPr="00E00068" w:rsidTr="00D2716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1.489.957,00</w:t>
            </w:r>
          </w:p>
        </w:tc>
      </w:tr>
      <w:tr w:rsidR="00E00068" w:rsidRPr="00E00068" w:rsidTr="00D2716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1.489.957,00</w:t>
            </w:r>
          </w:p>
        </w:tc>
      </w:tr>
      <w:tr w:rsidR="00E00068" w:rsidRPr="00E00068" w:rsidTr="00D2716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00068" w:rsidRPr="00E00068" w:rsidRDefault="00E00068" w:rsidP="00D27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0068" w:rsidRPr="00E00068" w:rsidTr="00D2716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E00068" w:rsidRPr="00E00068" w:rsidTr="00D2716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1.489.957,00</w:t>
            </w:r>
          </w:p>
        </w:tc>
      </w:tr>
      <w:tr w:rsidR="00E00068" w:rsidRPr="00E00068" w:rsidTr="00D2716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1.384.657,00</w:t>
            </w:r>
          </w:p>
        </w:tc>
      </w:tr>
      <w:tr w:rsidR="00E00068" w:rsidRPr="00E00068" w:rsidTr="00D2716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997.428,00</w:t>
            </w:r>
          </w:p>
        </w:tc>
      </w:tr>
      <w:tr w:rsidR="00E00068" w:rsidRPr="00E00068" w:rsidTr="00D2716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387.229,00</w:t>
            </w:r>
          </w:p>
        </w:tc>
      </w:tr>
      <w:tr w:rsidR="00E00068" w:rsidRPr="00E00068" w:rsidTr="00D2716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99.000,00</w:t>
            </w:r>
          </w:p>
        </w:tc>
      </w:tr>
      <w:tr w:rsidR="00E00068" w:rsidRPr="00E00068" w:rsidTr="00D2716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0068" w:rsidRPr="00E00068" w:rsidRDefault="00E00068" w:rsidP="00D27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06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6.300,00</w:t>
            </w:r>
          </w:p>
        </w:tc>
      </w:tr>
    </w:tbl>
    <w:p w:rsidR="00E00068" w:rsidRPr="00E00068" w:rsidRDefault="00E00068" w:rsidP="00E000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068" w:rsidRPr="00E00068" w:rsidRDefault="00E00068" w:rsidP="00E0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0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3. </w:t>
      </w:r>
    </w:p>
    <w:p w:rsidR="00E00068" w:rsidRPr="00E00068" w:rsidRDefault="00E00068" w:rsidP="00E00068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E00068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2. Prijedlog Programa asfaltiranja nerazvrstanih cesta I. reda u 2022.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prijedlogu Programa asfaltiranja nerazvrstanih cesta I. reda u 2022.</w:t>
      </w:r>
    </w:p>
    <w:p w:rsidR="00E00068" w:rsidRDefault="00B9098E" w:rsidP="00E00068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Vijeće Mjesnog odbora Središće je jednoglasno usvojio prijedlog Programa</w:t>
      </w:r>
      <w:r w:rsidRPr="00E00068">
        <w:rPr>
          <w:rFonts w:ascii="Calibri" w:eastAsia="Calibri" w:hAnsi="Calibri" w:cs="Calibri"/>
        </w:rPr>
        <w:t xml:space="preserve"> </w:t>
      </w:r>
      <w:r w:rsidRPr="00E00068">
        <w:rPr>
          <w:rFonts w:ascii="Times New Roman" w:eastAsia="Times New Roman" w:hAnsi="Times New Roman" w:cs="Times New Roman"/>
          <w:sz w:val="24"/>
        </w:rPr>
        <w:t>asfaltiranja nerazvrstanih cesta I. reda u 2022.</w:t>
      </w:r>
    </w:p>
    <w:p w:rsidR="00E00068" w:rsidRDefault="00E00068" w:rsidP="00E0006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Pr="00E00068" w:rsidRDefault="00B9098E" w:rsidP="00E00068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Ovaj Zaključak dostavlja se Vijeću Gradske četvrti Novi Zagreb – istok.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3. Stvaranje "zelenih otoka" za odlaganje otpada u naselju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 starom dijelu Središća postoji problem uspostave zelenih otoka dok je u novom dijelu Središća bolje riješena situacija pošto postoje zeleni otoci. Ipak ni tamo nema dovoljno kapaciteta za sve kontejnere. </w:t>
      </w: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Obzirom na problem otpada u naselju, Benjamin Vuković je predložio da se pošalje dopis Čistoći u kojem će se tražiti izrada </w:t>
      </w:r>
      <w:r>
        <w:rPr>
          <w:rFonts w:ascii="Times New Roman" w:eastAsia="Times New Roman" w:hAnsi="Times New Roman" w:cs="Times New Roman"/>
          <w:b/>
          <w:sz w:val="24"/>
        </w:rPr>
        <w:t>tipskog rješenja za spremišta za kontejnere na razini cijelog naselja.</w:t>
      </w: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Adrese za koje bi se takva rješenja tražila su slijedeće: S.R. Njemačke 4, 6, S. R. Njemačke 8 (pored Raiffeisen banke), Brune Bušića 3 (preko puta ulaza na plato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Brune Bušića 17, Brune Bušića 18 (ispred Mlinara), Brune Bušića 23-25,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 (preko puta Narodnih Novina),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1,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 (preko puta </w:t>
      </w:r>
      <w:proofErr w:type="spellStart"/>
      <w:r>
        <w:rPr>
          <w:rFonts w:ascii="Times New Roman" w:eastAsia="Times New Roman" w:hAnsi="Times New Roman" w:cs="Times New Roman"/>
          <w:sz w:val="24"/>
        </w:rPr>
        <w:t>Teh</w:t>
      </w:r>
      <w:proofErr w:type="spellEnd"/>
      <w:r>
        <w:rPr>
          <w:rFonts w:ascii="Times New Roman" w:eastAsia="Times New Roman" w:hAnsi="Times New Roman" w:cs="Times New Roman"/>
          <w:sz w:val="24"/>
        </w:rPr>
        <w:t>-gradnje, na raskrižju), u blizini rotora (na zapadnoj strani)  kod E. Murtića i V. Bakića.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stvaranju "zelenih otoka" za odlaganje otpada u naselju</w:t>
      </w:r>
    </w:p>
    <w:p w:rsidR="00E00068" w:rsidRDefault="00B9098E" w:rsidP="00E00068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Vijeće Mjesnog odbora Središće je suglasno s prijedlogom iznesenim u raspravi.</w:t>
      </w:r>
      <w:r w:rsidR="00E00068" w:rsidRPr="00E00068">
        <w:rPr>
          <w:rFonts w:ascii="Times New Roman" w:eastAsia="Times New Roman" w:hAnsi="Times New Roman" w:cs="Times New Roman"/>
          <w:sz w:val="24"/>
        </w:rPr>
        <w:t xml:space="preserve"> </w:t>
      </w:r>
    </w:p>
    <w:p w:rsidR="00E00068" w:rsidRPr="00E00068" w:rsidRDefault="00E00068" w:rsidP="00E00068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pStyle w:val="ListParagraph"/>
        <w:numPr>
          <w:ilvl w:val="0"/>
          <w:numId w:val="1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Dopis s prijedlogom tipskog rješenja za spremište za kontejnere će se</w:t>
      </w:r>
      <w:r>
        <w:rPr>
          <w:rFonts w:ascii="Times New Roman" w:eastAsia="Times New Roman" w:hAnsi="Times New Roman" w:cs="Times New Roman"/>
          <w:sz w:val="24"/>
        </w:rPr>
        <w:t xml:space="preserve"> poslati Zagrebačkom holdingu d.o.o., P</w:t>
      </w:r>
      <w:r w:rsidRPr="00E00068">
        <w:rPr>
          <w:rFonts w:ascii="Times New Roman" w:eastAsia="Times New Roman" w:hAnsi="Times New Roman" w:cs="Times New Roman"/>
          <w:sz w:val="24"/>
        </w:rPr>
        <w:t>odružnici Čistoća.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0068" w:rsidRPr="00E00068" w:rsidRDefault="00E00068" w:rsidP="00E00068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E00068" w:rsidRPr="00E00068" w:rsidRDefault="00E00068" w:rsidP="00E00068">
      <w:pPr>
        <w:pStyle w:val="ListParagraph"/>
        <w:numPr>
          <w:ilvl w:val="0"/>
          <w:numId w:val="1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Ovaj Zaključak dostavlja se Vijeću Grad</w:t>
      </w:r>
      <w:r>
        <w:rPr>
          <w:rFonts w:ascii="Times New Roman" w:eastAsia="Times New Roman" w:hAnsi="Times New Roman" w:cs="Times New Roman"/>
          <w:sz w:val="24"/>
        </w:rPr>
        <w:t>ske četvrti Novi Zagreb – istok i Zagrebačkom holdingu d.o.o., Podružnici Čistoća.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:rsidR="00E00068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Središća bolje riješena situacija pošto postoje zeleni otoci. Ipak ni tamo nema dovoljno kapaciteta za sve kontejnere. 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Obzirom na problem otpada u naselju, Benjamin Vuković je predložio da se pošalje dopis Čistoći u kojem će se tražiti izrada </w:t>
      </w:r>
      <w:r>
        <w:rPr>
          <w:rFonts w:ascii="Times New Roman" w:eastAsia="Times New Roman" w:hAnsi="Times New Roman" w:cs="Times New Roman"/>
          <w:b/>
          <w:sz w:val="24"/>
        </w:rPr>
        <w:t>tipskog rješenja za spremišta za kontejnere na razini cijelog naselja.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Adrese za koje bi se takva rješenja tražila su slijedeće: S.R. Njemačke 4, 6, S. R. Njemačke 8 (pored Raiffeisen banke), Brune Bušića 3 (preko puta ulaza na plato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Brune Bušića 17, Brune Bušića 18 (ispred Mlinara), Brune Bušića 23-25,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 (preko puta Narodnih Novina),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1,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 (preko puta </w:t>
      </w:r>
      <w:proofErr w:type="spellStart"/>
      <w:r>
        <w:rPr>
          <w:rFonts w:ascii="Times New Roman" w:eastAsia="Times New Roman" w:hAnsi="Times New Roman" w:cs="Times New Roman"/>
          <w:sz w:val="24"/>
        </w:rPr>
        <w:t>Teh</w:t>
      </w:r>
      <w:proofErr w:type="spellEnd"/>
      <w:r>
        <w:rPr>
          <w:rFonts w:ascii="Times New Roman" w:eastAsia="Times New Roman" w:hAnsi="Times New Roman" w:cs="Times New Roman"/>
          <w:sz w:val="24"/>
        </w:rPr>
        <w:t>-gradnje, na raskrižju), u blizini rotora (na zapadnoj strani)  kod E. Murtića i V. Bakića.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4. Postavljanje dodatnih kanti za smeće i pseći izmet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Predložene su slijedeće lokacije za postavljanje kanti za smeće: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(pored parkirnog automata) između Brune Bušića 25 i 27.,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kod sata u Stonskoj,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južni dio livade na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između kućnih brojeva 2 i 4,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livadi zapadni dio ulice Ede Murtića između kućnih brojeva 2 i 4,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pokraj kućice/sjenice u ulici V. Bakića,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 komada u prolazu na adresi Brune Bušića 5-7, 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križanje V. Bakića i K-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šetalištu s istočne strane Stonske (na uglu zgrade, u blizini </w:t>
      </w:r>
      <w:proofErr w:type="spellStart"/>
      <w:r>
        <w:rPr>
          <w:rFonts w:ascii="Times New Roman" w:eastAsia="Times New Roman" w:hAnsi="Times New Roman" w:cs="Times New Roman"/>
          <w:sz w:val="24"/>
        </w:rPr>
        <w:t>pizzerie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Gloria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pored kafića </w:t>
      </w:r>
      <w:proofErr w:type="spellStart"/>
      <w:r>
        <w:rPr>
          <w:rFonts w:ascii="Times New Roman" w:eastAsia="Times New Roman" w:hAnsi="Times New Roman" w:cs="Times New Roman"/>
          <w:sz w:val="24"/>
        </w:rPr>
        <w:t>Linea</w:t>
      </w:r>
      <w:proofErr w:type="spellEnd"/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E. Murtića (ispred </w:t>
      </w:r>
      <w:proofErr w:type="spellStart"/>
      <w:r>
        <w:rPr>
          <w:rFonts w:ascii="Times New Roman" w:eastAsia="Times New Roman" w:hAnsi="Times New Roman" w:cs="Times New Roman"/>
          <w:sz w:val="24"/>
        </w:rPr>
        <w:t>palačinkarnice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Milky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 komada u ulici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južnoj strani Perivoja Središće (na ulazima u Perivoj).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 velikom dječjem parku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 komada u Sr. Njemačke (uzduž šetališta)</w:t>
      </w:r>
    </w:p>
    <w:p w:rsidR="000F4B42" w:rsidRDefault="00B9098E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kod Mlinara (Brune Bušića 18)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Predložene su slijedeće lokacije za postavljanje kanti za pseći izmet: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kod Brune Bušića 27</w:t>
      </w:r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na livadi ispred E. Murtića 4</w:t>
      </w:r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 komada u Perivoju Središće</w:t>
      </w:r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pored kafića </w:t>
      </w:r>
      <w:proofErr w:type="spellStart"/>
      <w:r>
        <w:rPr>
          <w:rFonts w:ascii="Times New Roman" w:eastAsia="Times New Roman" w:hAnsi="Times New Roman" w:cs="Times New Roman"/>
          <w:sz w:val="24"/>
        </w:rPr>
        <w:t>Linea</w:t>
      </w:r>
      <w:proofErr w:type="spellEnd"/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na livadi između Brune Bušića 42 i Gavranove (na ulazu u kvart)</w:t>
      </w:r>
    </w:p>
    <w:p w:rsidR="000F4B42" w:rsidRDefault="00B9098E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uz Sr. Njemačke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postavljanju dodatnih kanti za smeće i pseći izmet</w:t>
      </w:r>
    </w:p>
    <w:p w:rsidR="000F4B42" w:rsidRPr="00E00068" w:rsidRDefault="00B9098E" w:rsidP="00E00068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Vijeće Mjesnog odbora Središće jednoglasno je prihvatilo prijedlog rješenja postavljanja kanti za smeće i pseći izmet.</w:t>
      </w:r>
    </w:p>
    <w:p w:rsidR="000F4B42" w:rsidRDefault="000F4B42">
      <w:pPr>
        <w:tabs>
          <w:tab w:val="left" w:pos="12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0F4B42" w:rsidRPr="00E00068" w:rsidRDefault="00B9098E" w:rsidP="00E0006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 – istok i </w:t>
      </w:r>
      <w:r w:rsidR="00E00068" w:rsidRPr="00E00068">
        <w:rPr>
          <w:rFonts w:ascii="Times New Roman" w:eastAsia="Times New Roman" w:hAnsi="Times New Roman" w:cs="Times New Roman"/>
          <w:sz w:val="24"/>
        </w:rPr>
        <w:t>Zagrebačkom holdingu d.o.o., Podružnici Čistoća i Podružnici Zrinjevac.</w:t>
      </w:r>
    </w:p>
    <w:p w:rsidR="000F4B42" w:rsidRDefault="000F4B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:rsidR="00E00068" w:rsidRPr="00E00068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Predložene su slijedeće lokacije za postavljanje kanti za smeće: 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(pored parkirnog automata) između Brune Bušića 25 i 27.,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kod sata u Stonskoj,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južni dio livade na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između kućnih brojeva 2 i 4,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livadi zapadni dio ulice Ede Murtića između kućnih brojeva 2 i 4,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pokraj kućice/sjenice u ulici V. Bakića,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 komada u prolazu na adresi Brune Bušića 5-7, 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K. 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križanje V. Bakića i K-</w:t>
      </w:r>
      <w:proofErr w:type="spellStart"/>
      <w:r>
        <w:rPr>
          <w:rFonts w:ascii="Times New Roman" w:eastAsia="Times New Roman" w:hAnsi="Times New Roman" w:cs="Times New Roman"/>
          <w:sz w:val="24"/>
        </w:rPr>
        <w:t>Kantoci</w:t>
      </w:r>
      <w:proofErr w:type="spellEnd"/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šetalištu s istočne strane Stonske (na uglu zgrade, u blizini </w:t>
      </w:r>
      <w:proofErr w:type="spellStart"/>
      <w:r>
        <w:rPr>
          <w:rFonts w:ascii="Times New Roman" w:eastAsia="Times New Roman" w:hAnsi="Times New Roman" w:cs="Times New Roman"/>
          <w:sz w:val="24"/>
        </w:rPr>
        <w:t>pizzerie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Gloria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pored kafića </w:t>
      </w:r>
      <w:proofErr w:type="spellStart"/>
      <w:r>
        <w:rPr>
          <w:rFonts w:ascii="Times New Roman" w:eastAsia="Times New Roman" w:hAnsi="Times New Roman" w:cs="Times New Roman"/>
          <w:sz w:val="24"/>
        </w:rPr>
        <w:t>Linea</w:t>
      </w:r>
      <w:proofErr w:type="spellEnd"/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E. Murtića (ispred </w:t>
      </w:r>
      <w:proofErr w:type="spellStart"/>
      <w:r>
        <w:rPr>
          <w:rFonts w:ascii="Times New Roman" w:eastAsia="Times New Roman" w:hAnsi="Times New Roman" w:cs="Times New Roman"/>
          <w:sz w:val="24"/>
        </w:rPr>
        <w:t>palačinkarnice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Milky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 komada u ulici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južnoj strani Perivoja Središće (na ulazima u Perivoj).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na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 velikom dječjem parku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 komada u Sr. Njemačke (uzduž šetališta)</w:t>
      </w:r>
    </w:p>
    <w:p w:rsidR="00E00068" w:rsidRDefault="00E00068" w:rsidP="00E00068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kod Mlinara (Brune Bušića 18)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Predložene su slijedeće lokacije za postavljanje kanti za pseći izmet: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kod Brune Bušića 27</w:t>
      </w:r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na livadi ispred E. Murtića 4</w:t>
      </w:r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 komada u Perivoju Središće</w:t>
      </w:r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komad u J. </w:t>
      </w:r>
      <w:proofErr w:type="spellStart"/>
      <w:r>
        <w:rPr>
          <w:rFonts w:ascii="Times New Roman" w:eastAsia="Times New Roman" w:hAnsi="Times New Roman" w:cs="Times New Roman"/>
          <w:sz w:val="24"/>
        </w:rPr>
        <w:t>Knifera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pored kafića </w:t>
      </w:r>
      <w:proofErr w:type="spellStart"/>
      <w:r>
        <w:rPr>
          <w:rFonts w:ascii="Times New Roman" w:eastAsia="Times New Roman" w:hAnsi="Times New Roman" w:cs="Times New Roman"/>
          <w:sz w:val="24"/>
        </w:rPr>
        <w:t>Linea</w:t>
      </w:r>
      <w:proofErr w:type="spellEnd"/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na livadi između Brune Bušića 42 i Gavranove (na ulazu u kvart)</w:t>
      </w:r>
    </w:p>
    <w:p w:rsidR="00E00068" w:rsidRDefault="00E00068" w:rsidP="00E00068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komad uz Sr. Njemačke</w:t>
      </w: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5. Promjena prometne regulacije u ulici Ivana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na južnom ulazu u naselje – iz Avenije Dubrovnik (kod trgovine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Zbog nejasnog prava prednosti na spomenutom križanju predlaže se slanje dopisa Sektoru za promet u kojemu se poziva nadležni sektor da iziđe na očevid na predmetnu lokaciju.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je dati prednost vozilima koja dolaze s Avenije Dubrovnik i skreću lijevo u ulicu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promjeni prometne regulacije u ulici Ivana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na južnom ulazu u naselje – iz Avenije Dubrovnik (kod trgovine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0F4B42" w:rsidRDefault="000F4B4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4B42" w:rsidRPr="00E00068" w:rsidRDefault="00B9098E" w:rsidP="00E00068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Vijeće Mjesnog odbora Središće jednoglasno je prihvatilo prijedlog rješenja kako slijedi: Poslat će se dopis Sektoru za promet Grada Zagreba i tražiti očevid te izrada bolje prometne regulacije u ulici Ivana </w:t>
      </w:r>
      <w:proofErr w:type="spellStart"/>
      <w:r w:rsidRPr="00E00068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E00068">
        <w:rPr>
          <w:rFonts w:ascii="Times New Roman" w:eastAsia="Times New Roman" w:hAnsi="Times New Roman" w:cs="Times New Roman"/>
          <w:sz w:val="24"/>
        </w:rPr>
        <w:t xml:space="preserve"> kod južnog ulaza u kvart Središće.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Pr="00E00068" w:rsidRDefault="00B9098E" w:rsidP="00E0006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 – istok i Gradskom uredu za prostorno uređenje, izgradnju Grada, graditeljstvo, komunalne poslove i promet, Sektoru za promet.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lastRenderedPageBreak/>
        <w:t>O B R A Z L O Ž E NJ E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Zbog nejasnog prava prednosti na spomenutom križanju predlaže se slanje dopisa Sektoru za promet u kojemu se poziva nadležni sektor da iziđe na očevid na predmetnu lokaciju.</w:t>
      </w: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je dati prednost vozilima koja dolaze s Avenije Dubrovnik i skreću lijevo u ulicu I. </w:t>
      </w:r>
      <w:proofErr w:type="spellStart"/>
      <w:r>
        <w:rPr>
          <w:rFonts w:ascii="Times New Roman" w:eastAsia="Times New Roman" w:hAnsi="Times New Roman" w:cs="Times New Roman"/>
          <w:sz w:val="24"/>
        </w:rPr>
        <w:t>Šibla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6. Šišanje živice na zapadnom ulazu u naselje s Avenije Većeslava Holjevca, kod Muzeja suvremene umjetnosti zbog boljeg pregleda na pješačku i biciklističku stazu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B9098E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Zbog boljeg pregleda kod ulaza i izlaza iz Središća predlaže se šišanje živice kod zapadnog ulaza u naselje (s Avenije Većeslava Holjevca) kako bi imali bolje pregled na biciklističku i pješačku stazu. </w:t>
      </w:r>
    </w:p>
    <w:p w:rsidR="00E00068" w:rsidRDefault="00E00068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je da se uputi dopis Zrinjevcu kako bi spomenutu živicu uvrstilo u raspored redovitog šišanja i održavanja. 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šišanju živice na zapadnom ulazu u naselje s Avenije Većeslava Holjevca, kod Muzeja suvremene umjetnosti zbog boljeg pregleda na pješačku i biciklističku stazu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B9098E" w:rsidP="00E00068">
      <w:pPr>
        <w:pStyle w:val="ListParagraph"/>
        <w:numPr>
          <w:ilvl w:val="0"/>
          <w:numId w:val="10"/>
        </w:num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Vijeće Mjesnog odbora Središće jednoglasno je usvojilo prijedlog. </w:t>
      </w:r>
    </w:p>
    <w:p w:rsidR="00E00068" w:rsidRDefault="00E00068" w:rsidP="00E00068">
      <w:pPr>
        <w:pStyle w:val="ListParagraph"/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Pr="00E00068" w:rsidRDefault="00E00068" w:rsidP="00E00068">
      <w:pPr>
        <w:pStyle w:val="ListParagraph"/>
        <w:numPr>
          <w:ilvl w:val="0"/>
          <w:numId w:val="10"/>
        </w:num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>Ovaj Zaključak dostavlja se Vijeću Gradske četvrti Novi Zagreb – istok i Zagrebačkom holdingu d.o.o., Podružnici Zrinjevac.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 w:rsidP="00E0006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00068" w:rsidRDefault="00E00068" w:rsidP="00E00068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Zbog boljeg pregleda kod ulaza i izlaza iz Središća predlaže se šišanje živice kod zapadnog ulaza u naselje (s Avenije Većeslava Holjevca) kako bi imali bolje pregled na biciklističku i pješačku stazu. </w:t>
      </w:r>
    </w:p>
    <w:p w:rsidR="00E00068" w:rsidRDefault="00E00068" w:rsidP="00E00068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00068" w:rsidRDefault="00E00068" w:rsidP="00E00068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je da se uputi dopis Zrinjevcu kako bi spomenutu živicu uvrstilo u raspored redovitog šišanja i održavanja. </w:t>
      </w:r>
    </w:p>
    <w:p w:rsidR="00E00068" w:rsidRDefault="00E0006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7. Iscrtavanje oznaka „Škola“ na više mjesta u ulici Brune Bušića kako bi se povećala sigurnost djece na putu do škole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Predloženo je slanje dopisa Sektoru za promet da izađe na očevid i iscrta oznake „Škola“ na više mjesta u ulici Brune Bušića.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iscrtavanju oznaka „Škola“ na više mjesta u ulici Brune Bušića kako bi se povećala sigurnost djece na putu do škole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 w:rsidP="00E0006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Vijeće Mjesnog odbora Središće jednoglasno je prihvatilo prijedlog rješenja. </w:t>
      </w:r>
    </w:p>
    <w:p w:rsidR="00A52B71" w:rsidRPr="00A52B71" w:rsidRDefault="00A52B71" w:rsidP="00A52B71">
      <w:pPr>
        <w:pStyle w:val="ListParagraph"/>
        <w:numPr>
          <w:ilvl w:val="0"/>
          <w:numId w:val="1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52B71">
        <w:rPr>
          <w:rFonts w:ascii="Times New Roman" w:eastAsia="Times New Roman" w:hAnsi="Times New Roman" w:cs="Times New Roman"/>
          <w:sz w:val="24"/>
        </w:rPr>
        <w:lastRenderedPageBreak/>
        <w:t xml:space="preserve">Predloženo je slanje </w:t>
      </w:r>
      <w:r>
        <w:rPr>
          <w:rFonts w:ascii="Times New Roman" w:eastAsia="Times New Roman" w:hAnsi="Times New Roman" w:cs="Times New Roman"/>
          <w:sz w:val="24"/>
        </w:rPr>
        <w:t>zaključka</w:t>
      </w:r>
      <w:r w:rsidRPr="00A52B71">
        <w:rPr>
          <w:rFonts w:ascii="Times New Roman" w:eastAsia="Times New Roman" w:hAnsi="Times New Roman" w:cs="Times New Roman"/>
          <w:sz w:val="24"/>
        </w:rPr>
        <w:t xml:space="preserve"> Sektoru za promet da izađe na očevid i iscrta oznake „Škola“ na više mjesta u ulici Brune Bušića.</w:t>
      </w:r>
    </w:p>
    <w:p w:rsidR="00A52B71" w:rsidRPr="00A52B71" w:rsidRDefault="00A52B71" w:rsidP="00A52B71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0F4B42" w:rsidRPr="00E00068" w:rsidRDefault="00B9098E" w:rsidP="00E0006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</w:rPr>
      </w:pPr>
      <w:r w:rsidRPr="00E00068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 – istok i Gradskom uredu za prostorno uređenje, izgradnju Grada, graditeljstvo, komunalne poslove i promet, Sektoru za promet. </w:t>
      </w:r>
    </w:p>
    <w:p w:rsidR="000F4B42" w:rsidRDefault="000F4B42">
      <w:pPr>
        <w:tabs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8. Premještanje i ažuriranje Plana naselja Središće.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Predlaže se ažuriranje plana naselja i premještanje na novu lokaciju, kod sata u Stonskoj. Također, predlaže se pravilno prostorno orijentiranje prema stranama svijeta. </w:t>
      </w:r>
    </w:p>
    <w:p w:rsidR="000F4B42" w:rsidRDefault="000F4B42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0F4B42" w:rsidRDefault="00B9098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premještanju i ažuriranju Plana naselja Središće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52B71" w:rsidRDefault="00B9098E" w:rsidP="00A52B71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</w:rPr>
      </w:pPr>
      <w:r w:rsidRPr="00A52B71">
        <w:rPr>
          <w:rFonts w:ascii="Times New Roman" w:eastAsia="Times New Roman" w:hAnsi="Times New Roman" w:cs="Times New Roman"/>
          <w:sz w:val="24"/>
        </w:rPr>
        <w:t xml:space="preserve">Vijeće Mjesnog odbora Središće jednoglasno je prihvatilo prijedlog rješenja kako slijedi: plan Središća će se ažurirati i premjestiti kod sata u Stonskoj. </w:t>
      </w:r>
      <w:r w:rsidR="00A52B71">
        <w:rPr>
          <w:rFonts w:ascii="Times New Roman" w:eastAsia="Times New Roman" w:hAnsi="Times New Roman" w:cs="Times New Roman"/>
          <w:sz w:val="24"/>
        </w:rPr>
        <w:t>Također, predlaže se pravilno prostorno orijentiranje prema stranama svijeta.</w:t>
      </w:r>
    </w:p>
    <w:p w:rsidR="00A52B71" w:rsidRDefault="00A52B71" w:rsidP="00A52B71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A52B71" w:rsidRPr="00A52B71" w:rsidRDefault="00A52B71" w:rsidP="00A52B71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</w:rPr>
      </w:pPr>
      <w:r w:rsidRPr="00A52B71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 – istok i Gradskom uredu za prostorno uređenje, izgradnju Grada, graditeljstvo, komunalne poslove i promet, Sektoru za promet. </w:t>
      </w:r>
    </w:p>
    <w:bookmarkEnd w:id="0"/>
    <w:p w:rsidR="000F4B42" w:rsidRPr="00A52B71" w:rsidRDefault="000F4B42" w:rsidP="00A52B7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9. Pitanja, prijedlozi i obavijesti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F4B42" w:rsidRDefault="00B9098E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Obavijest oko postavljanja česmi u kvart: čeka se potpisivanje zbirnog ugovora na razini grada Zagreba kako bi se postavile česme. </w:t>
      </w:r>
    </w:p>
    <w:p w:rsidR="000F4B42" w:rsidRDefault="00B9098E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Promjena rasporeda korištenja prostora Mjesnog odbora Središće: SDP od sad službeno koristi termin 1. i 3. utorak u mjesecu od 18:00 do 20:00 sati. </w:t>
      </w:r>
    </w:p>
    <w:p w:rsidR="000F4B42" w:rsidRDefault="00B9098E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2021. godini će doći do rebalansa proračuna pa se vjerojatno neće odobriti postavljanje svih klupa koje su tražene.</w:t>
      </w:r>
    </w:p>
    <w:p w:rsidR="000F4B42" w:rsidRDefault="000F4B42">
      <w:pPr>
        <w:tabs>
          <w:tab w:val="left" w:pos="12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Sjednica je završena u 19:35 sati.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ZAPISNIK VODIO: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Ana Biškup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</w:t>
      </w:r>
    </w:p>
    <w:p w:rsidR="00F9411F" w:rsidRDefault="00F94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ZAPISNIK IZRADIO: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Benjamin Vuković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</w:t>
      </w:r>
    </w:p>
    <w:p w:rsidR="00F9411F" w:rsidRPr="00F9411F" w:rsidRDefault="00F9411F" w:rsidP="00F9411F">
      <w:pPr>
        <w:suppressAutoHyphens/>
        <w:spacing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F9411F">
        <w:rPr>
          <w:rFonts w:ascii="Times New Roman" w:hAnsi="Times New Roman" w:cs="Times New Roman"/>
          <w:sz w:val="24"/>
          <w:szCs w:val="24"/>
        </w:rPr>
        <w:lastRenderedPageBreak/>
        <w:t>KLASA: 026-02/21-002/2054</w:t>
      </w:r>
    </w:p>
    <w:p w:rsidR="00F9411F" w:rsidRPr="00F9411F" w:rsidRDefault="00F9411F" w:rsidP="00F9411F">
      <w:pPr>
        <w:suppressAutoHyphens/>
        <w:rPr>
          <w:rFonts w:ascii="Times New Roman" w:hAnsi="Times New Roman" w:cs="Times New Roman"/>
          <w:sz w:val="24"/>
          <w:szCs w:val="24"/>
        </w:rPr>
      </w:pPr>
      <w:r w:rsidRPr="00F9411F">
        <w:rPr>
          <w:rFonts w:ascii="Times New Roman" w:hAnsi="Times New Roman" w:cs="Times New Roman"/>
          <w:sz w:val="24"/>
          <w:szCs w:val="24"/>
        </w:rPr>
        <w:t>URBROJ: 251-06-11-907-21-2</w:t>
      </w:r>
    </w:p>
    <w:p w:rsidR="00F9411F" w:rsidRPr="00F9411F" w:rsidRDefault="00F9411F" w:rsidP="00F9411F">
      <w:p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8</w:t>
      </w:r>
      <w:r w:rsidRPr="00F941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studenog</w:t>
      </w:r>
      <w:r w:rsidRPr="00F9411F">
        <w:rPr>
          <w:rFonts w:ascii="Times New Roman" w:hAnsi="Times New Roman" w:cs="Times New Roman"/>
          <w:sz w:val="24"/>
          <w:szCs w:val="24"/>
        </w:rPr>
        <w:t xml:space="preserve"> 2021.                                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9411F" w:rsidRDefault="00F94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:rsidR="000F4B42" w:rsidRDefault="000F4B4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:rsidR="000F4B42" w:rsidRDefault="00B9098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Benjamin Vuković</w:t>
      </w:r>
    </w:p>
    <w:sectPr w:rsidR="000F4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204D"/>
    <w:multiLevelType w:val="multilevel"/>
    <w:tmpl w:val="D4E29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4927E9"/>
    <w:multiLevelType w:val="hybridMultilevel"/>
    <w:tmpl w:val="E7869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765D"/>
    <w:multiLevelType w:val="multilevel"/>
    <w:tmpl w:val="40DA3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B2B0F"/>
    <w:multiLevelType w:val="hybridMultilevel"/>
    <w:tmpl w:val="46604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07F9"/>
    <w:multiLevelType w:val="multilevel"/>
    <w:tmpl w:val="3A903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0C7D8A"/>
    <w:multiLevelType w:val="multilevel"/>
    <w:tmpl w:val="3D3ED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F454AC"/>
    <w:multiLevelType w:val="multilevel"/>
    <w:tmpl w:val="1F543D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AF600A"/>
    <w:multiLevelType w:val="multilevel"/>
    <w:tmpl w:val="4A82A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722FB8"/>
    <w:multiLevelType w:val="multilevel"/>
    <w:tmpl w:val="021AD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791347"/>
    <w:multiLevelType w:val="multilevel"/>
    <w:tmpl w:val="5E428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9B12D6"/>
    <w:multiLevelType w:val="multilevel"/>
    <w:tmpl w:val="7916D4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A63326"/>
    <w:multiLevelType w:val="multilevel"/>
    <w:tmpl w:val="72882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B2249E"/>
    <w:multiLevelType w:val="multilevel"/>
    <w:tmpl w:val="CF58E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F80604"/>
    <w:multiLevelType w:val="multilevel"/>
    <w:tmpl w:val="E84A1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B02253"/>
    <w:multiLevelType w:val="multilevel"/>
    <w:tmpl w:val="0EE4B2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58067D"/>
    <w:multiLevelType w:val="hybridMultilevel"/>
    <w:tmpl w:val="58B6C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9"/>
  </w:num>
  <w:num w:numId="7">
    <w:abstractNumId w:val="14"/>
  </w:num>
  <w:num w:numId="8">
    <w:abstractNumId w:val="13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  <w:num w:numId="13">
    <w:abstractNumId w:val="2"/>
  </w:num>
  <w:num w:numId="14">
    <w:abstractNumId w:val="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42"/>
    <w:rsid w:val="000F4B42"/>
    <w:rsid w:val="00A52B71"/>
    <w:rsid w:val="00B9098E"/>
    <w:rsid w:val="00E00068"/>
    <w:rsid w:val="00ED2601"/>
    <w:rsid w:val="00F9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880A"/>
  <w15:docId w15:val="{93A4F3C8-D927-4358-B887-E08F2C20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0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E00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4</cp:revision>
  <dcterms:created xsi:type="dcterms:W3CDTF">2021-11-22T10:12:00Z</dcterms:created>
  <dcterms:modified xsi:type="dcterms:W3CDTF">2021-11-22T12:33:00Z</dcterms:modified>
</cp:coreProperties>
</file>