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2" w14:textId="77777777" w:rsidR="009236C0" w:rsidRDefault="009236C0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03" w14:textId="77777777" w:rsidR="009236C0" w:rsidRDefault="00832325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ZAPISNIK</w:t>
      </w:r>
    </w:p>
    <w:p w14:paraId="00000004" w14:textId="77777777" w:rsidR="009236C0" w:rsidRDefault="009236C0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05" w14:textId="77777777" w:rsidR="009236C0" w:rsidRDefault="00832325">
      <w:pPr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sa 19. sjednice Vijeća Mjesnog odbora “Andrija Medulić” održane u  ponedjeljak, 14. 11. 2022. u 15,00 sati u prostorijama MO „Andrija Medulić“, Medulićeva 30.</w:t>
      </w:r>
    </w:p>
    <w:p w14:paraId="00000006" w14:textId="77777777" w:rsidR="009236C0" w:rsidRDefault="009236C0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7" w14:textId="77777777" w:rsidR="009236C0" w:rsidRDefault="00832325">
      <w:pPr>
        <w:spacing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NAZOČNI ČLANOVI VIJEĆA: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Davor Sirovica, Neda Janovski, Jasmina Zagrajski Vukelić, Lucija Bubrić.</w:t>
      </w:r>
    </w:p>
    <w:p w14:paraId="00000008" w14:textId="77777777" w:rsidR="009236C0" w:rsidRDefault="009236C0">
      <w:pPr>
        <w:spacing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09" w14:textId="77777777" w:rsidR="009236C0" w:rsidRDefault="00832325">
      <w:pPr>
        <w:spacing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NENAZOČNI ČLANOVI VIJEĆA</w:t>
      </w:r>
      <w:r>
        <w:rPr>
          <w:rFonts w:ascii="Times New Roman" w:eastAsia="Times New Roman" w:hAnsi="Times New Roman" w:cs="Times New Roman"/>
          <w:sz w:val="30"/>
          <w:szCs w:val="30"/>
        </w:rPr>
        <w:t>: Zlatko Hasanbegović</w:t>
      </w:r>
    </w:p>
    <w:p w14:paraId="0000000A" w14:textId="77777777" w:rsidR="009236C0" w:rsidRDefault="009236C0">
      <w:pPr>
        <w:spacing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0B" w14:textId="77777777" w:rsidR="009236C0" w:rsidRDefault="00832325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Predsjednik Vijeća konstatira da je sjednici nazočno 4 od 5 članova Vijeća, čime su stečeni uvjeti za raspravu i pravovaljano odlučivanje te otvara 19. sjednicu Vijeća Mjesnog odbora „Andrija Medulić“.</w:t>
      </w:r>
    </w:p>
    <w:p w14:paraId="0000000C" w14:textId="77777777" w:rsidR="009236C0" w:rsidRDefault="009236C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0D" w14:textId="77777777" w:rsidR="009236C0" w:rsidRDefault="00832325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Zapisnik 18. sjednice daje na raspravu, Vijeće bez rasprave jednoglasno prihvaća zapisnik.</w:t>
      </w:r>
    </w:p>
    <w:p w14:paraId="0000000E" w14:textId="77777777" w:rsidR="009236C0" w:rsidRDefault="009236C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0F" w14:textId="77777777" w:rsidR="009236C0" w:rsidRDefault="00832325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Predsjednik Vijeća, g. Sirovica predlaže sljedeći</w:t>
      </w:r>
    </w:p>
    <w:p w14:paraId="00000010" w14:textId="77777777" w:rsidR="009236C0" w:rsidRDefault="009236C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11" w14:textId="77777777" w:rsidR="009236C0" w:rsidRDefault="00832325">
      <w:pPr>
        <w:ind w:left="2160" w:firstLine="72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DNEVNI RED</w:t>
      </w:r>
    </w:p>
    <w:p w14:paraId="00000012" w14:textId="77777777" w:rsidR="009236C0" w:rsidRDefault="009236C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13" w14:textId="77777777" w:rsidR="009236C0" w:rsidRDefault="00832325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1. Plan malih komunalnih akcija MO „Andrija Medulić“ u 2023.</w:t>
      </w:r>
    </w:p>
    <w:p w14:paraId="00000014" w14:textId="77777777" w:rsidR="009236C0" w:rsidRDefault="00832325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2. Razno.</w:t>
      </w:r>
    </w:p>
    <w:p w14:paraId="00000015" w14:textId="77777777" w:rsidR="009236C0" w:rsidRDefault="009236C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16" w14:textId="77777777" w:rsidR="009236C0" w:rsidRDefault="00832325">
      <w:pPr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AD.1. Plan malih komunalnih akcija MO “Andrija Medulić” u 2023.</w:t>
      </w:r>
    </w:p>
    <w:p w14:paraId="00000017" w14:textId="77777777" w:rsidR="009236C0" w:rsidRDefault="009236C0">
      <w:pPr>
        <w:rPr>
          <w:rFonts w:ascii="Times New Roman" w:eastAsia="Times New Roman" w:hAnsi="Times New Roman" w:cs="Times New Roman"/>
          <w:sz w:val="30"/>
          <w:szCs w:val="30"/>
        </w:rPr>
      </w:pPr>
    </w:p>
    <w:p w14:paraId="0000001A" w14:textId="46F43A6E" w:rsidR="009236C0" w:rsidRDefault="00832325" w:rsidP="00133232">
      <w:pPr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Vijeće je nakon rasprave jednoglasno </w:t>
      </w:r>
      <w:r w:rsidR="00133232">
        <w:rPr>
          <w:rFonts w:ascii="Times New Roman" w:eastAsia="Times New Roman" w:hAnsi="Times New Roman" w:cs="Times New Roman"/>
          <w:sz w:val="30"/>
          <w:szCs w:val="30"/>
        </w:rPr>
        <w:t xml:space="preserve"> usvaja</w:t>
      </w:r>
    </w:p>
    <w:p w14:paraId="0000001B" w14:textId="77777777" w:rsidR="009236C0" w:rsidRDefault="009236C0">
      <w:pPr>
        <w:ind w:left="2880" w:firstLine="720"/>
        <w:rPr>
          <w:rFonts w:ascii="Times New Roman" w:eastAsia="Times New Roman" w:hAnsi="Times New Roman" w:cs="Times New Roman"/>
          <w:sz w:val="30"/>
          <w:szCs w:val="30"/>
        </w:rPr>
      </w:pPr>
    </w:p>
    <w:p w14:paraId="0000001C" w14:textId="443993C8" w:rsidR="009236C0" w:rsidRPr="00133232" w:rsidRDefault="009236C0" w:rsidP="00133232">
      <w:pPr>
        <w:ind w:left="360"/>
        <w:rPr>
          <w:rFonts w:ascii="Times New Roman" w:eastAsia="Times New Roman" w:hAnsi="Times New Roman" w:cs="Times New Roman"/>
          <w:sz w:val="30"/>
          <w:szCs w:val="30"/>
        </w:rPr>
      </w:pPr>
    </w:p>
    <w:p w14:paraId="494C5E9C" w14:textId="77777777" w:rsidR="00133232" w:rsidRPr="00133232" w:rsidRDefault="00133232" w:rsidP="00133232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11D65068" w14:textId="77777777" w:rsidR="00133232" w:rsidRPr="00133232" w:rsidRDefault="00133232" w:rsidP="00133232">
      <w:pPr>
        <w:spacing w:line="240" w:lineRule="auto"/>
        <w:ind w:left="360"/>
        <w:jc w:val="center"/>
        <w:rPr>
          <w:rFonts w:ascii="Times New Roman" w:hAnsi="Times New Roman"/>
          <w:b/>
        </w:rPr>
      </w:pPr>
      <w:r w:rsidRPr="00133232">
        <w:rPr>
          <w:rFonts w:ascii="Times New Roman" w:hAnsi="Times New Roman"/>
          <w:b/>
        </w:rPr>
        <w:t>Plan malih komunalnih akcija</w:t>
      </w:r>
    </w:p>
    <w:p w14:paraId="65D74F11" w14:textId="07A810FA" w:rsidR="00133232" w:rsidRDefault="00133232" w:rsidP="00133232">
      <w:pPr>
        <w:spacing w:line="240" w:lineRule="auto"/>
        <w:ind w:left="360"/>
        <w:jc w:val="center"/>
        <w:rPr>
          <w:rFonts w:ascii="Times New Roman" w:hAnsi="Times New Roman"/>
          <w:b/>
        </w:rPr>
      </w:pPr>
      <w:r w:rsidRPr="00133232">
        <w:rPr>
          <w:rFonts w:ascii="Times New Roman" w:hAnsi="Times New Roman"/>
          <w:b/>
        </w:rPr>
        <w:t xml:space="preserve">Mjesnog odbora </w:t>
      </w:r>
      <w:r w:rsidRPr="00133232">
        <w:rPr>
          <w:rFonts w:ascii="Times New Roman" w:hAnsi="Times New Roman"/>
          <w:b/>
          <w:noProof/>
        </w:rPr>
        <w:t>''Andrija Medulić''</w:t>
      </w:r>
      <w:r w:rsidRPr="00133232">
        <w:rPr>
          <w:rFonts w:ascii="Times New Roman" w:hAnsi="Times New Roman"/>
          <w:b/>
        </w:rPr>
        <w:t xml:space="preserve"> u 2023.</w:t>
      </w:r>
    </w:p>
    <w:p w14:paraId="55A00276" w14:textId="77777777" w:rsidR="00F45BBC" w:rsidRPr="00133232" w:rsidRDefault="00F45BBC" w:rsidP="00133232">
      <w:pPr>
        <w:spacing w:line="240" w:lineRule="auto"/>
        <w:ind w:left="360"/>
        <w:jc w:val="center"/>
        <w:rPr>
          <w:rFonts w:ascii="Times New Roman" w:hAnsi="Times New Roman"/>
          <w:b/>
        </w:rPr>
      </w:pPr>
    </w:p>
    <w:p w14:paraId="15A51A91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  <w:b/>
        </w:rPr>
        <w:lastRenderedPageBreak/>
        <w:tab/>
      </w:r>
      <w:r w:rsidRPr="00133232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133232">
        <w:rPr>
          <w:rFonts w:ascii="Times New Roman" w:hAnsi="Times New Roman"/>
          <w:noProof/>
        </w:rPr>
        <w:t>''Andrija Medulić''</w:t>
      </w:r>
      <w:r w:rsidRPr="00133232">
        <w:rPr>
          <w:rFonts w:ascii="Times New Roman" w:hAnsi="Times New Roman"/>
        </w:rPr>
        <w:t xml:space="preserve"> (u daljnjem tekstu: Mjesni odbor), a kojima se osigurava obavljanje komunalnih djelatnosti:</w:t>
      </w:r>
    </w:p>
    <w:p w14:paraId="79F8EE4F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>- održavanja javnih zelenih površina i</w:t>
      </w:r>
    </w:p>
    <w:p w14:paraId="5DDB5165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>- redovitog održavanja nerazvrstanih cesta.</w:t>
      </w:r>
    </w:p>
    <w:p w14:paraId="41CE83E8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</w:p>
    <w:p w14:paraId="2AA72A8F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 xml:space="preserve">2. Planirana sredstva za financiranje ovog plana u iznosu od ukupno </w:t>
      </w:r>
      <w:r w:rsidRPr="00133232">
        <w:rPr>
          <w:rFonts w:ascii="Times New Roman" w:hAnsi="Times New Roman"/>
          <w:b/>
          <w:noProof/>
        </w:rPr>
        <w:t>24.650,00</w:t>
      </w:r>
      <w:r w:rsidRPr="00133232">
        <w:rPr>
          <w:rFonts w:ascii="Times New Roman" w:hAnsi="Times New Roman"/>
        </w:rPr>
        <w:t xml:space="preserve"> </w:t>
      </w:r>
      <w:r w:rsidRPr="00133232">
        <w:rPr>
          <w:rFonts w:ascii="Times New Roman" w:hAnsi="Times New Roman"/>
          <w:b/>
          <w:bCs/>
        </w:rPr>
        <w:t>eura</w:t>
      </w:r>
      <w:r w:rsidRPr="00133232">
        <w:rPr>
          <w:rFonts w:ascii="Times New Roman" w:hAnsi="Times New Roman"/>
        </w:rPr>
        <w:t xml:space="preserve"> raspoređuju se za obavljanje poslova i radova održavanja na području Mjesnog odbora prema sljedećim djelatnostima i nositeljima provedbe Plana:</w:t>
      </w:r>
    </w:p>
    <w:p w14:paraId="6A186A2B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133232" w:rsidRPr="000216D9" w14:paraId="33FD927F" w14:textId="77777777" w:rsidTr="00231B62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D2A1" w14:textId="77777777" w:rsidR="00133232" w:rsidRPr="000216D9" w:rsidRDefault="00133232" w:rsidP="00231B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6509E" w14:textId="77777777" w:rsidR="00133232" w:rsidRPr="000216D9" w:rsidRDefault="00133232" w:rsidP="00231B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F86FB" w14:textId="77777777" w:rsidR="00133232" w:rsidRPr="000216D9" w:rsidRDefault="00133232" w:rsidP="00231B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A0CE5" w14:textId="77777777" w:rsidR="00133232" w:rsidRPr="000216D9" w:rsidRDefault="00133232" w:rsidP="00231B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133232" w:rsidRPr="000216D9" w14:paraId="42C9D419" w14:textId="77777777" w:rsidTr="00231B62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DBCB" w14:textId="77777777" w:rsidR="00133232" w:rsidRPr="000216D9" w:rsidRDefault="00133232" w:rsidP="00231B62">
            <w:pPr>
              <w:spacing w:line="240" w:lineRule="auto"/>
              <w:jc w:val="center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2</w:t>
            </w:r>
            <w:r w:rsidRPr="000216D9">
              <w:rPr>
                <w:rFonts w:ascii="Times New Roman" w:hAnsi="Times New Roman"/>
                <w:lang w:eastAsia="hr-HR"/>
              </w:rPr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1C36E" w14:textId="77777777" w:rsidR="00133232" w:rsidRPr="000216D9" w:rsidRDefault="00133232" w:rsidP="00231B62">
            <w:pPr>
              <w:spacing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30DC8" w14:textId="77777777" w:rsidR="00133232" w:rsidRPr="000216D9" w:rsidRDefault="00133232" w:rsidP="00231B62">
            <w:pPr>
              <w:spacing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47BB0" w14:textId="77777777" w:rsidR="00133232" w:rsidRPr="000216D9" w:rsidRDefault="00133232" w:rsidP="00231B62">
            <w:pPr>
              <w:spacing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7.050,00 eura</w:t>
            </w:r>
          </w:p>
        </w:tc>
      </w:tr>
      <w:tr w:rsidR="00133232" w:rsidRPr="000216D9" w14:paraId="293C8E0E" w14:textId="77777777" w:rsidTr="00231B62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8FA8" w14:textId="77777777" w:rsidR="00133232" w:rsidRPr="000216D9" w:rsidRDefault="00133232" w:rsidP="00231B62">
            <w:pPr>
              <w:spacing w:line="240" w:lineRule="auto"/>
              <w:jc w:val="center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2</w:t>
            </w:r>
            <w:r w:rsidRPr="000216D9">
              <w:rPr>
                <w:rFonts w:ascii="Times New Roman" w:hAnsi="Times New Roman"/>
                <w:lang w:eastAsia="hr-HR"/>
              </w:rPr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6124D" w14:textId="77777777" w:rsidR="00133232" w:rsidRPr="000216D9" w:rsidRDefault="00133232" w:rsidP="00231B62">
            <w:pPr>
              <w:spacing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8C787" w14:textId="77777777" w:rsidR="00133232" w:rsidRPr="000216D9" w:rsidRDefault="00133232" w:rsidP="00231B62">
            <w:pPr>
              <w:spacing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B3852" w14:textId="77777777" w:rsidR="00133232" w:rsidRPr="000216D9" w:rsidRDefault="00133232" w:rsidP="00231B62">
            <w:pPr>
              <w:spacing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17.600,00 eura</w:t>
            </w:r>
          </w:p>
        </w:tc>
      </w:tr>
      <w:tr w:rsidR="00133232" w:rsidRPr="000216D9" w14:paraId="08358DE5" w14:textId="77777777" w:rsidTr="00231B62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26556" w14:textId="77777777" w:rsidR="00133232" w:rsidRPr="000216D9" w:rsidRDefault="00133232" w:rsidP="00231B6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65B33" w14:textId="77777777" w:rsidR="00133232" w:rsidRPr="00020894" w:rsidRDefault="00133232" w:rsidP="00231B62">
            <w:pPr>
              <w:spacing w:line="240" w:lineRule="auto"/>
              <w:jc w:val="right"/>
              <w:rPr>
                <w:rFonts w:ascii="Times New Roman" w:hAnsi="Times New Roman"/>
                <w:b/>
                <w:lang w:eastAsia="hr-HR"/>
              </w:rPr>
            </w:pPr>
            <w:r w:rsidRPr="00B540F8">
              <w:rPr>
                <w:rFonts w:ascii="Times New Roman" w:hAnsi="Times New Roman"/>
                <w:b/>
                <w:noProof/>
                <w:lang w:eastAsia="hr-HR"/>
              </w:rPr>
              <w:t>2</w:t>
            </w:r>
            <w:r>
              <w:rPr>
                <w:rFonts w:ascii="Times New Roman" w:hAnsi="Times New Roman"/>
                <w:b/>
                <w:noProof/>
                <w:lang w:eastAsia="hr-HR"/>
              </w:rPr>
              <w:t>4.650,00 eura</w:t>
            </w:r>
          </w:p>
        </w:tc>
      </w:tr>
    </w:tbl>
    <w:p w14:paraId="09913FEB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</w:p>
    <w:p w14:paraId="244DD6EA" w14:textId="77777777" w:rsidR="00133232" w:rsidRPr="00133232" w:rsidRDefault="00133232" w:rsidP="00133232">
      <w:pPr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593A9FDB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 xml:space="preserve">Ovaj plan odnosi se na poslove održavanja </w:t>
      </w:r>
      <w:r w:rsidRPr="00133232">
        <w:rPr>
          <w:rFonts w:ascii="Times New Roman" w:hAnsi="Times New Roman"/>
          <w:noProof/>
        </w:rPr>
        <w:t>3.655</w:t>
      </w:r>
      <w:r w:rsidRPr="00133232">
        <w:rPr>
          <w:rFonts w:ascii="Times New Roman" w:hAnsi="Times New Roman"/>
        </w:rPr>
        <w:t xml:space="preserve"> m² uređenih javnih zelenih površina na području Mjesnog odbora.</w:t>
      </w:r>
    </w:p>
    <w:p w14:paraId="39136E06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</w:p>
    <w:p w14:paraId="3970B160" w14:textId="77777777" w:rsidR="00133232" w:rsidRPr="00133232" w:rsidRDefault="00133232" w:rsidP="00133232">
      <w:pPr>
        <w:pStyle w:val="ListParagraph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>4. Održavanje nerazvrstanih cesta u ovom planu obuhvaća redovno održavanje nerazvrstanih cesta, i to:</w:t>
      </w:r>
    </w:p>
    <w:p w14:paraId="33517782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 xml:space="preserve">4.1. </w:t>
      </w:r>
      <w:r w:rsidRPr="00133232">
        <w:rPr>
          <w:rFonts w:ascii="Times New Roman" w:hAnsi="Times New Roman"/>
          <w:b/>
        </w:rPr>
        <w:t>redovito ljetno održavanje</w:t>
      </w:r>
      <w:r w:rsidRPr="00133232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57628294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 xml:space="preserve">4.2. </w:t>
      </w:r>
      <w:r w:rsidRPr="00133232">
        <w:rPr>
          <w:rFonts w:ascii="Times New Roman" w:hAnsi="Times New Roman"/>
          <w:b/>
        </w:rPr>
        <w:t>redovito održavanje u zimskim uvjetima</w:t>
      </w:r>
      <w:r w:rsidRPr="00133232">
        <w:rPr>
          <w:rFonts w:ascii="Times New Roman" w:hAnsi="Times New Roman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7EC0C2E6" w14:textId="624BF440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lastRenderedPageBreak/>
        <w:tab/>
        <w:t xml:space="preserve">4.3. </w:t>
      </w:r>
      <w:r w:rsidRPr="00133232">
        <w:rPr>
          <w:rFonts w:ascii="Times New Roman" w:hAnsi="Times New Roman"/>
          <w:b/>
        </w:rPr>
        <w:t>asfalterski program</w:t>
      </w:r>
      <w:r w:rsidRPr="00133232">
        <w:rPr>
          <w:rFonts w:ascii="Times New Roman" w:hAnsi="Times New Roman"/>
        </w:rPr>
        <w:t>, koji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  <w:r w:rsidRPr="00133232">
        <w:rPr>
          <w:rFonts w:ascii="Times New Roman" w:hAnsi="Times New Roman"/>
        </w:rPr>
        <w:tab/>
        <w:t xml:space="preserve">Ovaj plan odnosi se na poslove redovnog održavanja </w:t>
      </w:r>
      <w:r w:rsidRPr="00133232">
        <w:rPr>
          <w:rFonts w:ascii="Times New Roman" w:hAnsi="Times New Roman"/>
          <w:noProof/>
        </w:rPr>
        <w:t>15.775</w:t>
      </w:r>
      <w:r w:rsidRPr="00133232">
        <w:rPr>
          <w:rFonts w:ascii="Times New Roman" w:hAnsi="Times New Roman"/>
        </w:rPr>
        <w:t xml:space="preserve"> m² nerazvrstanih cesta na području Mjesnog odbora.</w:t>
      </w:r>
    </w:p>
    <w:p w14:paraId="4401EF82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14:paraId="194E351B" w14:textId="77777777" w:rsidR="00133232" w:rsidRPr="00133232" w:rsidRDefault="00133232" w:rsidP="00133232">
      <w:pPr>
        <w:pStyle w:val="ListParagraph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 xml:space="preserve">- 70 % ili </w:t>
      </w:r>
      <w:r w:rsidRPr="00133232">
        <w:rPr>
          <w:rFonts w:ascii="Times New Roman" w:hAnsi="Times New Roman"/>
          <w:b/>
          <w:noProof/>
        </w:rPr>
        <w:t>12.320,00 eura</w:t>
      </w:r>
      <w:r w:rsidRPr="00133232">
        <w:rPr>
          <w:rFonts w:ascii="Times New Roman" w:hAnsi="Times New Roman"/>
        </w:rPr>
        <w:t xml:space="preserve"> za asfalterski program i</w:t>
      </w:r>
    </w:p>
    <w:p w14:paraId="68580F58" w14:textId="291BD68A" w:rsidR="00133232" w:rsidRPr="00133232" w:rsidRDefault="00133232" w:rsidP="00133232">
      <w:pPr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</w:t>
      </w:r>
      <w:r w:rsidRPr="00133232">
        <w:rPr>
          <w:rFonts w:ascii="Times New Roman" w:hAnsi="Times New Roman"/>
        </w:rPr>
        <w:t xml:space="preserve">- 30 % ili </w:t>
      </w:r>
      <w:r w:rsidRPr="00133232">
        <w:rPr>
          <w:rFonts w:ascii="Times New Roman" w:hAnsi="Times New Roman"/>
          <w:b/>
          <w:noProof/>
        </w:rPr>
        <w:t>5.280,00 eura</w:t>
      </w:r>
      <w:r w:rsidRPr="00133232">
        <w:rPr>
          <w:rFonts w:ascii="Times New Roman" w:hAnsi="Times New Roman"/>
        </w:rPr>
        <w:t xml:space="preserve"> za ostale poslove redovnog održavanja.</w:t>
      </w:r>
    </w:p>
    <w:p w14:paraId="15518833" w14:textId="77777777" w:rsidR="00133232" w:rsidRPr="00133232" w:rsidRDefault="00133232" w:rsidP="00133232">
      <w:pPr>
        <w:pStyle w:val="ListParagraph"/>
        <w:jc w:val="both"/>
        <w:rPr>
          <w:rFonts w:ascii="Times New Roman" w:hAnsi="Times New Roman"/>
          <w:strike/>
        </w:rPr>
      </w:pPr>
    </w:p>
    <w:p w14:paraId="73E2CF36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5F343DC8" w14:textId="77777777" w:rsidR="00133232" w:rsidRPr="00133232" w:rsidRDefault="00133232" w:rsidP="00133232">
      <w:pPr>
        <w:pStyle w:val="ListParagraph"/>
        <w:jc w:val="both"/>
        <w:rPr>
          <w:rFonts w:ascii="Times New Roman" w:hAnsi="Times New Roman"/>
        </w:rPr>
      </w:pPr>
    </w:p>
    <w:p w14:paraId="72330289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14:paraId="29F53CA7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</w:p>
    <w:p w14:paraId="4024A850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14:paraId="5959D024" w14:textId="77777777" w:rsidR="00133232" w:rsidRPr="00133232" w:rsidRDefault="00133232" w:rsidP="00133232">
      <w:pPr>
        <w:pStyle w:val="ListParagraph"/>
        <w:jc w:val="both"/>
        <w:rPr>
          <w:rFonts w:ascii="Times New Roman" w:hAnsi="Times New Roman"/>
        </w:rPr>
      </w:pPr>
    </w:p>
    <w:p w14:paraId="6592CF11" w14:textId="77777777" w:rsidR="00133232" w:rsidRPr="00133232" w:rsidRDefault="00133232" w:rsidP="00133232">
      <w:pPr>
        <w:ind w:left="360"/>
        <w:jc w:val="both"/>
        <w:rPr>
          <w:rFonts w:ascii="Times New Roman" w:hAnsi="Times New Roman"/>
        </w:rPr>
      </w:pPr>
      <w:r w:rsidRPr="00133232">
        <w:rPr>
          <w:rFonts w:ascii="Times New Roman" w:hAnsi="Times New Roman"/>
        </w:rPr>
        <w:tab/>
        <w:t xml:space="preserve">8. Ovaj plan bit će objavljen u Službenom glasniku Grada Zagreba kao sastavni dio Plana komunalnih aktivnosti Gradske četvrti </w:t>
      </w:r>
      <w:r w:rsidRPr="00133232">
        <w:rPr>
          <w:rFonts w:ascii="Times New Roman" w:hAnsi="Times New Roman"/>
          <w:noProof/>
        </w:rPr>
        <w:t>Donji grad</w:t>
      </w:r>
      <w:r w:rsidRPr="00133232">
        <w:rPr>
          <w:rFonts w:ascii="Times New Roman" w:hAnsi="Times New Roman"/>
        </w:rPr>
        <w:t xml:space="preserve"> u 2023.</w:t>
      </w:r>
    </w:p>
    <w:p w14:paraId="46EDEBFF" w14:textId="30837087" w:rsidR="00133232" w:rsidRDefault="00133232" w:rsidP="00133232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3D80AB2F" w14:textId="0C33F023" w:rsidR="00133232" w:rsidRDefault="00133232" w:rsidP="00133232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209D71BD" w14:textId="77777777" w:rsidR="00133232" w:rsidRDefault="00133232" w:rsidP="00133232">
      <w:pPr>
        <w:rPr>
          <w:rFonts w:ascii="Times New Roman" w:eastAsia="Times New Roman" w:hAnsi="Times New Roman" w:cs="Times New Roman"/>
          <w:sz w:val="30"/>
          <w:szCs w:val="30"/>
        </w:rPr>
      </w:pPr>
    </w:p>
    <w:p w14:paraId="0000001D" w14:textId="77777777" w:rsidR="009236C0" w:rsidRDefault="00832325">
      <w:pPr>
        <w:ind w:left="72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AD.2. Razno.</w:t>
      </w:r>
    </w:p>
    <w:p w14:paraId="0000001E" w14:textId="77777777" w:rsidR="009236C0" w:rsidRDefault="009236C0">
      <w:pPr>
        <w:ind w:left="720"/>
        <w:rPr>
          <w:rFonts w:ascii="Times New Roman" w:eastAsia="Times New Roman" w:hAnsi="Times New Roman" w:cs="Times New Roman"/>
          <w:sz w:val="30"/>
          <w:szCs w:val="30"/>
        </w:rPr>
      </w:pPr>
    </w:p>
    <w:p w14:paraId="0000001F" w14:textId="77777777" w:rsidR="009236C0" w:rsidRDefault="00832325">
      <w:pPr>
        <w:ind w:left="72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Pod točkom razno, viječnici su raspravljali o situaciji s novim modelom odvoza otpada i konstatirali da se većina građana drži uputa dobijenih u letku koje smo podijelili.</w:t>
      </w:r>
    </w:p>
    <w:p w14:paraId="00000020" w14:textId="77777777" w:rsidR="009236C0" w:rsidRDefault="009236C0">
      <w:pPr>
        <w:ind w:left="720"/>
        <w:rPr>
          <w:rFonts w:ascii="Times New Roman" w:eastAsia="Times New Roman" w:hAnsi="Times New Roman" w:cs="Times New Roman"/>
          <w:sz w:val="30"/>
          <w:szCs w:val="30"/>
        </w:rPr>
      </w:pPr>
    </w:p>
    <w:p w14:paraId="00000021" w14:textId="77777777" w:rsidR="009236C0" w:rsidRDefault="00832325">
      <w:pPr>
        <w:ind w:left="72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Također je konstatirano da je potrebno kontaktirati Čistoću da nam dostavi kontejnere za bio otpad i papir na dvije lokacije: ugao Prilaza Gjure Deželića i Medulićeve, te na ugao Kačićeve i Prilaza Gjure Deželića.</w:t>
      </w:r>
    </w:p>
    <w:p w14:paraId="00000024" w14:textId="77777777" w:rsidR="009236C0" w:rsidRDefault="00832325">
      <w:pPr>
        <w:spacing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Sjednica je završena u 16 sati.</w:t>
      </w:r>
    </w:p>
    <w:p w14:paraId="00000028" w14:textId="752DE194" w:rsidR="009236C0" w:rsidRPr="00AD300B" w:rsidRDefault="00832325" w:rsidP="00AD300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AD300B">
        <w:rPr>
          <w:rFonts w:ascii="Times New Roman" w:eastAsia="Times New Roman" w:hAnsi="Times New Roman" w:cs="Times New Roman"/>
          <w:bCs/>
          <w:sz w:val="30"/>
          <w:szCs w:val="30"/>
        </w:rPr>
        <w:t xml:space="preserve">Zapisnik pisala: </w:t>
      </w:r>
      <w:r w:rsidRPr="00AD300B">
        <w:rPr>
          <w:rFonts w:ascii="Times New Roman" w:eastAsia="Times New Roman" w:hAnsi="Times New Roman" w:cs="Times New Roman"/>
          <w:bCs/>
          <w:sz w:val="30"/>
          <w:szCs w:val="30"/>
        </w:rPr>
        <w:tab/>
      </w:r>
      <w:r w:rsidRPr="00AD300B">
        <w:rPr>
          <w:rFonts w:ascii="Times New Roman" w:eastAsia="Times New Roman" w:hAnsi="Times New Roman" w:cs="Times New Roman"/>
          <w:bCs/>
          <w:sz w:val="30"/>
          <w:szCs w:val="30"/>
        </w:rPr>
        <w:tab/>
      </w:r>
      <w:r w:rsidRPr="00AD300B">
        <w:rPr>
          <w:rFonts w:ascii="Times New Roman" w:eastAsia="Times New Roman" w:hAnsi="Times New Roman" w:cs="Times New Roman"/>
          <w:bCs/>
          <w:sz w:val="30"/>
          <w:szCs w:val="30"/>
        </w:rPr>
        <w:tab/>
      </w:r>
    </w:p>
    <w:p w14:paraId="00000029" w14:textId="359B3102" w:rsidR="009236C0" w:rsidRPr="00AD300B" w:rsidRDefault="00832325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AD300B">
        <w:rPr>
          <w:rFonts w:ascii="Times New Roman" w:eastAsia="Times New Roman" w:hAnsi="Times New Roman" w:cs="Times New Roman"/>
          <w:bCs/>
          <w:sz w:val="30"/>
          <w:szCs w:val="30"/>
        </w:rPr>
        <w:t>Neda Janovski</w:t>
      </w:r>
      <w:r w:rsidR="00AD300B" w:rsidRPr="00AD300B">
        <w:rPr>
          <w:rFonts w:ascii="Times New Roman" w:eastAsia="Times New Roman" w:hAnsi="Times New Roman" w:cs="Times New Roman"/>
          <w:bCs/>
          <w:sz w:val="30"/>
          <w:szCs w:val="30"/>
        </w:rPr>
        <w:t xml:space="preserve">                                         </w:t>
      </w:r>
    </w:p>
    <w:p w14:paraId="0000002D" w14:textId="18370FCE" w:rsidR="009236C0" w:rsidRPr="00AD300B" w:rsidRDefault="00AD300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                                                                </w:t>
      </w:r>
    </w:p>
    <w:p w14:paraId="00000030" w14:textId="2C16098E" w:rsidR="009236C0" w:rsidRDefault="00832325">
      <w:pPr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Zagreb, 1</w:t>
      </w:r>
      <w:r w:rsidR="00AD300B">
        <w:rPr>
          <w:rFonts w:ascii="Times New Roman" w:eastAsia="Times New Roman" w:hAnsi="Times New Roman" w:cs="Times New Roman"/>
          <w:sz w:val="30"/>
          <w:szCs w:val="30"/>
        </w:rPr>
        <w:t>4</w:t>
      </w:r>
      <w:r>
        <w:rPr>
          <w:rFonts w:ascii="Times New Roman" w:eastAsia="Times New Roman" w:hAnsi="Times New Roman" w:cs="Times New Roman"/>
          <w:sz w:val="30"/>
          <w:szCs w:val="30"/>
        </w:rPr>
        <w:t>.11.2022. godine</w:t>
      </w:r>
    </w:p>
    <w:p w14:paraId="64796453" w14:textId="77777777" w:rsidR="00AD300B" w:rsidRDefault="00AD300B">
      <w:pPr>
        <w:rPr>
          <w:rFonts w:ascii="Times New Roman" w:eastAsia="Times New Roman" w:hAnsi="Times New Roman" w:cs="Times New Roman"/>
          <w:sz w:val="30"/>
          <w:szCs w:val="30"/>
        </w:rPr>
      </w:pPr>
    </w:p>
    <w:p w14:paraId="00000032" w14:textId="2E9DF8DA" w:rsidR="009236C0" w:rsidRDefault="00AD300B" w:rsidP="00AD300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Klasa:  024-08/22-003/2304</w:t>
      </w:r>
    </w:p>
    <w:p w14:paraId="7D6083DB" w14:textId="2117E0C1" w:rsidR="00AD300B" w:rsidRPr="00AD300B" w:rsidRDefault="00AD300B" w:rsidP="00AD300B">
      <w:pPr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Urbroj: 251-13-11-1/004-22-2</w:t>
      </w:r>
    </w:p>
    <w:p w14:paraId="00000033" w14:textId="3D907484" w:rsidR="009236C0" w:rsidRDefault="00AD300B">
      <w:pPr>
        <w:ind w:left="2880" w:firstLine="72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                   </w:t>
      </w:r>
    </w:p>
    <w:p w14:paraId="69D2B588" w14:textId="70F92D9D" w:rsidR="00AD300B" w:rsidRDefault="00AD300B">
      <w:pPr>
        <w:ind w:left="2880" w:firstLine="72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        Predsjednik Vijeća Mjesnog odbora </w:t>
      </w:r>
    </w:p>
    <w:p w14:paraId="2257C484" w14:textId="315DFB88" w:rsidR="00AD300B" w:rsidRDefault="00AD300B">
      <w:pPr>
        <w:ind w:left="2880" w:firstLine="72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              “Andrija Medulić”</w:t>
      </w:r>
    </w:p>
    <w:p w14:paraId="7D8760A7" w14:textId="684D77CD" w:rsidR="00AD300B" w:rsidRPr="00AD300B" w:rsidRDefault="00AD300B">
      <w:pPr>
        <w:ind w:left="2880" w:firstLine="72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                 Davor Sirovica</w:t>
      </w:r>
      <w:r w:rsidR="00EE1FA5">
        <w:rPr>
          <w:rFonts w:ascii="Times New Roman" w:eastAsia="Times New Roman" w:hAnsi="Times New Roman" w:cs="Times New Roman"/>
          <w:sz w:val="30"/>
          <w:szCs w:val="30"/>
        </w:rPr>
        <w:t>, v.r.</w:t>
      </w:r>
      <w:bookmarkStart w:id="0" w:name="_GoBack"/>
      <w:bookmarkEnd w:id="0"/>
    </w:p>
    <w:p w14:paraId="00000034" w14:textId="77777777" w:rsidR="009236C0" w:rsidRDefault="009236C0">
      <w:pPr>
        <w:ind w:left="2880" w:firstLine="720"/>
        <w:rPr>
          <w:rFonts w:ascii="Times New Roman" w:eastAsia="Times New Roman" w:hAnsi="Times New Roman" w:cs="Times New Roman"/>
          <w:sz w:val="30"/>
          <w:szCs w:val="30"/>
        </w:rPr>
      </w:pPr>
    </w:p>
    <w:p w14:paraId="00000035" w14:textId="77777777" w:rsidR="009236C0" w:rsidRDefault="009236C0">
      <w:pPr>
        <w:rPr>
          <w:rFonts w:ascii="Times New Roman" w:eastAsia="Times New Roman" w:hAnsi="Times New Roman" w:cs="Times New Roman"/>
          <w:sz w:val="30"/>
          <w:szCs w:val="30"/>
        </w:rPr>
      </w:pPr>
    </w:p>
    <w:p w14:paraId="00000036" w14:textId="77777777" w:rsidR="009236C0" w:rsidRDefault="009236C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37" w14:textId="77777777" w:rsidR="009236C0" w:rsidRDefault="009236C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00000038" w14:textId="77777777" w:rsidR="009236C0" w:rsidRDefault="009236C0"/>
    <w:sectPr w:rsidR="009236C0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CD8"/>
    <w:multiLevelType w:val="multilevel"/>
    <w:tmpl w:val="FD4294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6C0"/>
    <w:rsid w:val="00133232"/>
    <w:rsid w:val="00832325"/>
    <w:rsid w:val="009236C0"/>
    <w:rsid w:val="00AD300B"/>
    <w:rsid w:val="00EE1FA5"/>
    <w:rsid w:val="00F4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890F"/>
  <w15:docId w15:val="{3519B959-4CB2-43F6-9723-6B39EE93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133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1057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Kamelija Hengster Vukobratović</dc:creator>
  <cp:lastModifiedBy>Nenad Kranjčec</cp:lastModifiedBy>
  <cp:revision>6</cp:revision>
  <cp:lastPrinted>2023-01-02T10:54:00Z</cp:lastPrinted>
  <dcterms:created xsi:type="dcterms:W3CDTF">2023-01-02T10:19:00Z</dcterms:created>
  <dcterms:modified xsi:type="dcterms:W3CDTF">2023-01-27T11:55:00Z</dcterms:modified>
</cp:coreProperties>
</file>