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0D5DC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1369147E" w14:textId="291A8035" w:rsidR="00677A1F" w:rsidRPr="00677A1F" w:rsidRDefault="00CB6470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A5994">
        <w:rPr>
          <w:rFonts w:ascii="Times New Roman" w:hAnsi="Times New Roman" w:cs="Times New Roman"/>
          <w:b/>
          <w:sz w:val="24"/>
          <w:szCs w:val="24"/>
        </w:rPr>
        <w:t>8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2F3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tudenog</w:t>
      </w:r>
      <w:r w:rsidR="0036561E">
        <w:rPr>
          <w:rFonts w:ascii="Times New Roman" w:hAnsi="Times New Roman" w:cs="Times New Roman"/>
          <w:b/>
          <w:sz w:val="24"/>
          <w:szCs w:val="24"/>
        </w:rPr>
        <w:t>a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</w:t>
      </w:r>
      <w:r w:rsidR="000A5994">
        <w:rPr>
          <w:rFonts w:ascii="Times New Roman" w:hAnsi="Times New Roman" w:cs="Times New Roman"/>
          <w:b/>
          <w:sz w:val="24"/>
          <w:szCs w:val="24"/>
        </w:rPr>
        <w:t>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4143E8C2" w14:textId="29DDDB25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0A5994">
        <w:rPr>
          <w:rFonts w:ascii="Times New Roman" w:hAnsi="Times New Roman" w:cs="Times New Roman"/>
          <w:b/>
          <w:sz w:val="24"/>
          <w:szCs w:val="24"/>
        </w:rPr>
        <w:t>7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D32F38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545432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D2DFF7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AF53D2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592F9154" w14:textId="3380B850" w:rsidR="00FF3315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2BAAA1" w14:textId="77777777" w:rsidR="00E755CF" w:rsidRPr="00677A1F" w:rsidRDefault="00E755C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FFE9F79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363892BD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36235D3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B7BF56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79341E5B" w14:textId="0CF799B2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CB6470">
        <w:rPr>
          <w:rFonts w:ascii="Times New Roman" w:hAnsi="Times New Roman" w:cs="Times New Roman"/>
          <w:sz w:val="24"/>
          <w:szCs w:val="24"/>
        </w:rPr>
        <w:t>18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5F7D7A46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BC8BAF3" w14:textId="020DA7C6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F862AD">
        <w:rPr>
          <w:rFonts w:ascii="Times New Roman" w:hAnsi="Times New Roman" w:cs="Times New Roman"/>
          <w:sz w:val="24"/>
          <w:szCs w:val="24"/>
        </w:rPr>
        <w:t>a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7D047F">
        <w:rPr>
          <w:rFonts w:ascii="Times New Roman" w:hAnsi="Times New Roman" w:cs="Times New Roman"/>
          <w:sz w:val="24"/>
          <w:szCs w:val="24"/>
        </w:rPr>
        <w:t>1</w:t>
      </w:r>
      <w:r w:rsidR="000A5994">
        <w:rPr>
          <w:rFonts w:ascii="Times New Roman" w:hAnsi="Times New Roman" w:cs="Times New Roman"/>
          <w:sz w:val="24"/>
          <w:szCs w:val="24"/>
        </w:rPr>
        <w:t>7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F938F1">
        <w:rPr>
          <w:rFonts w:ascii="Times New Roman" w:hAnsi="Times New Roman" w:cs="Times New Roman"/>
          <w:sz w:val="24"/>
          <w:szCs w:val="24"/>
        </w:rPr>
        <w:t>20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F938F1">
        <w:rPr>
          <w:rFonts w:ascii="Times New Roman" w:hAnsi="Times New Roman" w:cs="Times New Roman"/>
          <w:sz w:val="24"/>
          <w:szCs w:val="24"/>
        </w:rPr>
        <w:t>listopada</w:t>
      </w:r>
      <w:r w:rsidR="000A5994">
        <w:rPr>
          <w:rFonts w:ascii="Times New Roman" w:hAnsi="Times New Roman" w:cs="Times New Roman"/>
          <w:sz w:val="24"/>
          <w:szCs w:val="24"/>
        </w:rPr>
        <w:t xml:space="preserve"> </w:t>
      </w:r>
      <w:r w:rsidR="009D297F">
        <w:rPr>
          <w:rFonts w:ascii="Times New Roman" w:hAnsi="Times New Roman" w:cs="Times New Roman"/>
          <w:sz w:val="24"/>
          <w:szCs w:val="24"/>
        </w:rPr>
        <w:t>202</w:t>
      </w:r>
      <w:r w:rsidR="00F938F1">
        <w:rPr>
          <w:rFonts w:ascii="Times New Roman" w:hAnsi="Times New Roman" w:cs="Times New Roman"/>
          <w:sz w:val="24"/>
          <w:szCs w:val="24"/>
        </w:rPr>
        <w:t>2</w:t>
      </w:r>
      <w:r w:rsidR="009D297F">
        <w:rPr>
          <w:rFonts w:ascii="Times New Roman" w:hAnsi="Times New Roman" w:cs="Times New Roman"/>
          <w:sz w:val="24"/>
          <w:szCs w:val="24"/>
        </w:rPr>
        <w:t>.</w:t>
      </w:r>
      <w:r w:rsidR="007008CA">
        <w:rPr>
          <w:rFonts w:ascii="Times New Roman" w:hAnsi="Times New Roman" w:cs="Times New Roman"/>
          <w:sz w:val="24"/>
          <w:szCs w:val="24"/>
        </w:rPr>
        <w:t xml:space="preserve"> i utvrđuje</w:t>
      </w:r>
    </w:p>
    <w:p w14:paraId="0EB8EF38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7BE0365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F95218A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1734A1E6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933A448" w14:textId="164F3016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D32530C" w14:textId="502296D9" w:rsidR="00E91C9D" w:rsidRPr="00082216" w:rsidRDefault="00CA746B" w:rsidP="00D052B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Prijedlog p</w:t>
      </w:r>
      <w:r w:rsidR="00E6023D">
        <w:rPr>
          <w:rFonts w:ascii="Times New Roman" w:hAnsi="Times New Roman" w:cs="Times New Roman"/>
          <w:color w:val="212121"/>
          <w:sz w:val="24"/>
          <w:szCs w:val="24"/>
        </w:rPr>
        <w:t>lana malih komunalnih akcija</w:t>
      </w: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 Mjesnog odbora Granešinski Novaki </w:t>
      </w:r>
      <w:r w:rsidR="00E6023D">
        <w:rPr>
          <w:rFonts w:ascii="Times New Roman" w:hAnsi="Times New Roman" w:cs="Times New Roman"/>
          <w:color w:val="212121"/>
          <w:sz w:val="24"/>
          <w:szCs w:val="24"/>
        </w:rPr>
        <w:t>u</w:t>
      </w: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202</w:t>
      </w:r>
      <w:r w:rsidR="00E6023D"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="00E1467E" w:rsidRPr="0008221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E91C9D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</w:t>
      </w:r>
      <w:r w:rsidR="00E91C9D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7B01375C" w14:textId="77777777" w:rsidR="00E6023D" w:rsidRPr="00082216" w:rsidRDefault="00E6023D" w:rsidP="00E6023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9077181"/>
      <w:bookmarkEnd w:id="0"/>
      <w:bookmarkEnd w:id="8"/>
      <w:bookmarkEnd w:id="9"/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Prijedlozi radova na održavanju javnih zelenih površina Mjesnog odbora Granešinski Novaki u 202</w:t>
      </w:r>
      <w:r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. – 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33B818F3" w14:textId="77777777" w:rsidR="00E6023D" w:rsidRPr="00082216" w:rsidRDefault="00E6023D" w:rsidP="00E6023D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82216">
        <w:rPr>
          <w:rFonts w:ascii="Times New Roman" w:hAnsi="Times New Roman" w:cs="Times New Roman"/>
          <w:color w:val="212121"/>
          <w:sz w:val="24"/>
          <w:szCs w:val="24"/>
        </w:rPr>
        <w:t>Prijedlozi radova na održavanju nerazvrstanih cesta Mjesnog odbora Granešinski Novaki u 202</w:t>
      </w:r>
      <w:r>
        <w:rPr>
          <w:rFonts w:ascii="Times New Roman" w:hAnsi="Times New Roman" w:cs="Times New Roman"/>
          <w:color w:val="212121"/>
          <w:sz w:val="24"/>
          <w:szCs w:val="24"/>
        </w:rPr>
        <w:t>3</w:t>
      </w:r>
      <w:r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. – </w:t>
      </w:r>
      <w:r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590C3D16" w14:textId="746780D8" w:rsidR="004C69C1" w:rsidRPr="006A3DE1" w:rsidRDefault="00E6023D" w:rsidP="006A3DE1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1" w:name="_Hlk82615456"/>
      <w:bookmarkStart w:id="12" w:name="_Hlk81135328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 w:cs="Times New Roman"/>
          <w:color w:val="212121"/>
          <w:sz w:val="24"/>
          <w:szCs w:val="24"/>
        </w:rPr>
        <w:t>Prijedlog programa građenja</w:t>
      </w:r>
      <w:r w:rsidR="00F965BA">
        <w:rPr>
          <w:rFonts w:ascii="Times New Roman" w:hAnsi="Times New Roman" w:cs="Times New Roman"/>
          <w:color w:val="212121"/>
          <w:sz w:val="24"/>
          <w:szCs w:val="24"/>
        </w:rPr>
        <w:t xml:space="preserve"> komunalne infrastrukture na području Grada Zagreba u 2023.-</w:t>
      </w:r>
      <w:r w:rsidR="006A3DE1" w:rsidRPr="006A3DE1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</w:t>
      </w:r>
      <w:r w:rsidR="006A3DE1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6A3DE1">
        <w:rPr>
          <w:rFonts w:ascii="Times New Roman" w:hAnsi="Times New Roman" w:cs="Times New Roman"/>
          <w:i/>
          <w:color w:val="212121"/>
          <w:sz w:val="24"/>
          <w:szCs w:val="24"/>
        </w:rPr>
        <w:t>avanje mišljenja</w:t>
      </w:r>
      <w:r w:rsidR="006A3DE1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7390DFD5" w14:textId="17B315BB" w:rsidR="00CA746B" w:rsidRPr="00082216" w:rsidRDefault="00CA746B" w:rsidP="00D052B5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118807231"/>
      <w:r w:rsidRPr="00082216">
        <w:rPr>
          <w:rFonts w:ascii="Times New Roman" w:hAnsi="Times New Roman" w:cs="Times New Roman"/>
          <w:color w:val="212121"/>
          <w:sz w:val="24"/>
          <w:szCs w:val="24"/>
        </w:rPr>
        <w:t>Pr</w:t>
      </w:r>
      <w:r w:rsidR="00F965BA">
        <w:rPr>
          <w:rFonts w:ascii="Times New Roman" w:hAnsi="Times New Roman" w:cs="Times New Roman"/>
          <w:color w:val="212121"/>
          <w:sz w:val="24"/>
          <w:szCs w:val="24"/>
        </w:rPr>
        <w:t>ijedlog programa održavanja javnih prometnih površina,</w:t>
      </w:r>
      <w:r w:rsidR="003656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965BA">
        <w:rPr>
          <w:rFonts w:ascii="Times New Roman" w:hAnsi="Times New Roman" w:cs="Times New Roman"/>
          <w:color w:val="212121"/>
          <w:sz w:val="24"/>
          <w:szCs w:val="24"/>
        </w:rPr>
        <w:t>građevina i uređaja javne namjene,</w:t>
      </w:r>
      <w:r w:rsidR="003656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965BA">
        <w:rPr>
          <w:rFonts w:ascii="Times New Roman" w:hAnsi="Times New Roman" w:cs="Times New Roman"/>
          <w:color w:val="212121"/>
          <w:sz w:val="24"/>
          <w:szCs w:val="24"/>
        </w:rPr>
        <w:t xml:space="preserve">javne rasvjete te izvanrednog održavanja nerazvrstanih cesta na području Grada Zagreba u 2023. </w:t>
      </w:r>
      <w:r w:rsidR="002E3E06" w:rsidRPr="0008221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2E3E0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F965BA">
        <w:rPr>
          <w:rFonts w:ascii="Times New Roman" w:hAnsi="Times New Roman" w:cs="Times New Roman"/>
          <w:i/>
          <w:color w:val="212121"/>
          <w:sz w:val="24"/>
          <w:szCs w:val="24"/>
        </w:rPr>
        <w:t>avanje mišljenja</w:t>
      </w:r>
      <w:r w:rsidR="002E3E0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3"/>
    <w:p w14:paraId="7E63E5BD" w14:textId="057A7A00" w:rsidR="002E3E06" w:rsidRPr="00CB6470" w:rsidRDefault="00F1148B" w:rsidP="00CB6470">
      <w:pPr>
        <w:pStyle w:val="Odlomakpopis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Zahtjev političke stranke </w:t>
      </w:r>
      <w:r w:rsidR="00CB6470">
        <w:rPr>
          <w:rFonts w:ascii="Times New Roman" w:hAnsi="Times New Roman" w:cs="Times New Roman"/>
          <w:color w:val="212121"/>
          <w:sz w:val="24"/>
          <w:szCs w:val="24"/>
        </w:rPr>
        <w:t xml:space="preserve">Hrvatska </w:t>
      </w:r>
      <w:r w:rsidR="004F5D95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="00CB6470">
        <w:rPr>
          <w:rFonts w:ascii="Times New Roman" w:hAnsi="Times New Roman" w:cs="Times New Roman"/>
          <w:color w:val="212121"/>
          <w:sz w:val="24"/>
          <w:szCs w:val="24"/>
        </w:rPr>
        <w:t>emokratska zajednica za povremeno korištenje prostora u objektu mjesne samouprave Granešinski Novaki,</w:t>
      </w:r>
      <w:r w:rsidR="0036561E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B6470">
        <w:rPr>
          <w:rFonts w:ascii="Times New Roman" w:hAnsi="Times New Roman" w:cs="Times New Roman"/>
          <w:color w:val="212121"/>
          <w:sz w:val="24"/>
          <w:szCs w:val="24"/>
        </w:rPr>
        <w:t>Novačka</w:t>
      </w:r>
      <w:r w:rsidR="0036561E">
        <w:rPr>
          <w:rFonts w:ascii="Times New Roman" w:hAnsi="Times New Roman" w:cs="Times New Roman"/>
          <w:color w:val="212121"/>
          <w:sz w:val="24"/>
          <w:szCs w:val="24"/>
        </w:rPr>
        <w:t xml:space="preserve"> ulica</w:t>
      </w:r>
      <w:r w:rsidR="00CB6470">
        <w:rPr>
          <w:rFonts w:ascii="Times New Roman" w:hAnsi="Times New Roman" w:cs="Times New Roman"/>
          <w:color w:val="212121"/>
          <w:sz w:val="24"/>
          <w:szCs w:val="24"/>
        </w:rPr>
        <w:t xml:space="preserve"> 200</w:t>
      </w:r>
      <w:r w:rsidR="00082216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="0008221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2E3E06" w:rsidRPr="00082216">
        <w:rPr>
          <w:rFonts w:ascii="Times New Roman" w:hAnsi="Times New Roman" w:cs="Times New Roman"/>
          <w:i/>
          <w:color w:val="212121"/>
          <w:sz w:val="24"/>
          <w:szCs w:val="24"/>
        </w:rPr>
        <w:t>onošenje zaključka;</w:t>
      </w:r>
      <w:bookmarkStart w:id="14" w:name="_Hlk93352441"/>
    </w:p>
    <w:bookmarkEnd w:id="10"/>
    <w:bookmarkEnd w:id="11"/>
    <w:bookmarkEnd w:id="12"/>
    <w:bookmarkEnd w:id="14"/>
    <w:p w14:paraId="45904863" w14:textId="2475412E" w:rsidR="0017564E" w:rsidRDefault="009D660D" w:rsidP="00D052B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4B35DE2C" w14:textId="77777777"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992083" w14:textId="77777777"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6562BE" w14:textId="75FAB556" w:rsidR="0003484D" w:rsidRPr="0036561E" w:rsidRDefault="0003484D" w:rsidP="0003484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Hlk515825873"/>
      <w:bookmarkStart w:id="16" w:name="_Hlk523658534"/>
      <w:r w:rsidRPr="0036561E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1</w:t>
      </w:r>
      <w:r w:rsidR="0036561E" w:rsidRPr="0036561E">
        <w:rPr>
          <w:rFonts w:ascii="Times New Roman" w:hAnsi="Times New Roman" w:cs="Times New Roman"/>
          <w:b/>
          <w:bCs/>
          <w:color w:val="212121"/>
          <w:sz w:val="24"/>
          <w:szCs w:val="24"/>
        </w:rPr>
        <w:t>.</w:t>
      </w:r>
      <w:r w:rsidRPr="0036561E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Prijedlog plana malih komunalnih akcija Mjesnog odbora Granešinski Novaki u 2023</w:t>
      </w:r>
      <w:r w:rsidR="0036561E" w:rsidRPr="0036561E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14:paraId="2476A092" w14:textId="77777777" w:rsidR="0036561E" w:rsidRDefault="0036561E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511B1" w14:textId="45ECB207" w:rsidR="0017564E" w:rsidRDefault="00F64644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39B8ABC" w14:textId="77777777" w:rsidR="0003484D" w:rsidRPr="00677A1F" w:rsidRDefault="0003484D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15"/>
    <w:bookmarkEnd w:id="16"/>
    <w:p w14:paraId="6DF4A78F" w14:textId="0C3CF93E" w:rsidR="00EA289E" w:rsidRDefault="00EA289E" w:rsidP="00EA28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F45B4">
        <w:rPr>
          <w:rFonts w:ascii="Times New Roman" w:hAnsi="Times New Roman" w:cs="Times New Roman"/>
          <w:sz w:val="24"/>
          <w:szCs w:val="24"/>
        </w:rPr>
        <w:t xml:space="preserve">lan malih komunalnih akcija </w:t>
      </w:r>
      <w:r>
        <w:rPr>
          <w:rFonts w:ascii="Times New Roman" w:hAnsi="Times New Roman" w:cs="Times New Roman"/>
          <w:sz w:val="24"/>
          <w:szCs w:val="24"/>
        </w:rPr>
        <w:t>Mjesnog odbora Granešinski Novaki za 202</w:t>
      </w:r>
      <w:r w:rsidR="000348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DA1E1B" w14:textId="69C04A3F" w:rsidR="00EA289E" w:rsidRDefault="00EA289E" w:rsidP="00EA28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</w:t>
      </w:r>
      <w:r w:rsidR="002F3A52">
        <w:rPr>
          <w:rFonts w:ascii="Times New Roman" w:hAnsi="Times New Roman" w:cs="Times New Roman"/>
          <w:sz w:val="24"/>
          <w:szCs w:val="24"/>
        </w:rPr>
        <w:t>lan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04B8">
        <w:rPr>
          <w:rFonts w:ascii="Times New Roman" w:hAnsi="Times New Roman" w:cs="Times New Roman"/>
          <w:sz w:val="24"/>
          <w:szCs w:val="24"/>
        </w:rPr>
        <w:t xml:space="preserve">malih komunalnih akcija </w:t>
      </w:r>
      <w:r>
        <w:rPr>
          <w:rFonts w:ascii="Times New Roman" w:hAnsi="Times New Roman" w:cs="Times New Roman"/>
          <w:sz w:val="24"/>
          <w:szCs w:val="24"/>
        </w:rPr>
        <w:t xml:space="preserve">nalazi </w:t>
      </w:r>
      <w:r w:rsidR="002A04B8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prilogu ovog zapisnika i njegov je sastavni dio./</w:t>
      </w:r>
    </w:p>
    <w:p w14:paraId="364F469C" w14:textId="77777777" w:rsidR="00EA289E" w:rsidRDefault="00EA289E" w:rsidP="00EA2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AF8AD" w14:textId="77777777" w:rsidR="00EA289E" w:rsidRDefault="00EA289E" w:rsidP="00EA28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322CA" w14:textId="02A454B4" w:rsidR="0003484D" w:rsidRPr="00EB06A0" w:rsidRDefault="00920810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EB06A0">
        <w:rPr>
          <w:rFonts w:ascii="Times New Roman" w:hAnsi="Times New Roman" w:cs="Times New Roman"/>
          <w:b/>
          <w:sz w:val="24"/>
          <w:szCs w:val="24"/>
        </w:rPr>
        <w:lastRenderedPageBreak/>
        <w:t>Ad</w:t>
      </w:r>
      <w:r w:rsidR="007C5822" w:rsidRPr="00EB0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184" w:rsidRPr="00EB06A0">
        <w:rPr>
          <w:rFonts w:ascii="Times New Roman" w:hAnsi="Times New Roman" w:cs="Times New Roman"/>
          <w:b/>
          <w:sz w:val="24"/>
          <w:szCs w:val="24"/>
        </w:rPr>
        <w:t>2.</w:t>
      </w:r>
      <w:r w:rsidR="00CB51CB" w:rsidRPr="00EB06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84D" w:rsidRPr="00EB06A0">
        <w:rPr>
          <w:rFonts w:ascii="Times New Roman" w:hAnsi="Times New Roman" w:cs="Times New Roman"/>
          <w:b/>
          <w:color w:val="212121"/>
          <w:sz w:val="24"/>
          <w:szCs w:val="24"/>
        </w:rPr>
        <w:t>Prijedlozi radova na održavanju javnih zelenih površina Mjesnog odbora Granešinski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Novaki u 2023.</w:t>
      </w:r>
    </w:p>
    <w:p w14:paraId="057C9F41" w14:textId="77777777" w:rsidR="0003484D" w:rsidRPr="0003484D" w:rsidRDefault="0003484D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57D371DE" w14:textId="253AA3DC" w:rsidR="005A2589" w:rsidRDefault="005A2589" w:rsidP="000348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C14C579" w14:textId="63E879EA" w:rsidR="00EA289E" w:rsidRDefault="00EA289E" w:rsidP="005A258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899E05F" w14:textId="39EAA955" w:rsidR="00EA289E" w:rsidRDefault="00EA289E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89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7285902E" w14:textId="77777777" w:rsidR="00A8338F" w:rsidRDefault="00A8338F" w:rsidP="00A833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javnih zelenih površina</w:t>
      </w:r>
    </w:p>
    <w:p w14:paraId="4AAC7A85" w14:textId="4EB261B4" w:rsidR="007F2C5F" w:rsidRDefault="00A8338F" w:rsidP="00EB06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2023.</w:t>
      </w:r>
    </w:p>
    <w:p w14:paraId="55E52804" w14:textId="77777777" w:rsidR="007F2C5F" w:rsidRPr="00944C4B" w:rsidRDefault="007F2C5F" w:rsidP="007F2C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33D0A47" w14:textId="0A50BBCF" w:rsidR="007F2C5F" w:rsidRPr="009B4F56" w:rsidRDefault="007F2C5F" w:rsidP="009B4F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B4F56">
        <w:rPr>
          <w:rFonts w:ascii="Times New Roman" w:hAnsi="Times New Roman" w:cs="Times New Roman"/>
          <w:bCs/>
          <w:color w:val="212121"/>
          <w:sz w:val="24"/>
          <w:szCs w:val="24"/>
        </w:rPr>
        <w:t>Predlaže se u okviru djelatnosti održavanja javnih zelenih površina Plana malih komunalnih akcija Mjesnog odbora Granešinski Novaki u 2023. izvođenje sljedećih radova:</w:t>
      </w:r>
    </w:p>
    <w:p w14:paraId="67C0240D" w14:textId="77777777" w:rsidR="007F2C5F" w:rsidRPr="00BE7C01" w:rsidRDefault="007F2C5F" w:rsidP="00EB06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5133F3E4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Novačka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ispred kbr. 156 (k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č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5855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k.o. Granešina nova) – sadnja bora,</w:t>
      </w:r>
    </w:p>
    <w:p w14:paraId="5120649E" w14:textId="77777777" w:rsidR="007F2C5F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 ulica kod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ulice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Pester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(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dječje igralište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) -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košnja trave 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održavanje i </w:t>
      </w:r>
    </w:p>
    <w:p w14:paraId="62C0E5BA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uređenje stabala,</w:t>
      </w:r>
    </w:p>
    <w:p w14:paraId="1D39F2BB" w14:textId="77777777" w:rsidR="007F2C5F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 ulica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 kbr.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203 do kbr. 207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košnja trave oko autobusne stanice i javnog</w:t>
      </w:r>
    </w:p>
    <w:p w14:paraId="5321A176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bunara,</w:t>
      </w:r>
    </w:p>
    <w:p w14:paraId="4C3C082E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Severi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iza kbr. 1 (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igralište) – k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ošnja trave 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uređenje i održavanje stabala,</w:t>
      </w:r>
    </w:p>
    <w:p w14:paraId="36129E29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Žuti breg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Sjeverna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 (raskrižje)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održavanje raspela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034A4F62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Novačka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ulice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Pester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– održavanje raspela,</w:t>
      </w:r>
    </w:p>
    <w:p w14:paraId="54D416D3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ulice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Zelenčic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– održavanje raspela,</w:t>
      </w:r>
    </w:p>
    <w:p w14:paraId="677C8DA5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Novačka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ulica kompletno 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strojno čišćenj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e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 čišćenje trave s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nogostupa,</w:t>
      </w:r>
    </w:p>
    <w:p w14:paraId="3052E07D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Pesteri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 strojno čišćenje,</w:t>
      </w:r>
    </w:p>
    <w:p w14:paraId="767AE450" w14:textId="77777777" w:rsidR="007F2C5F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Fabijanićeva ulica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strojno čišćenje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6395C726" w14:textId="77777777" w:rsidR="007F2C5F" w:rsidRPr="00BE7C01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Žuti breg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strojno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čišćenje,</w:t>
      </w:r>
    </w:p>
    <w:p w14:paraId="0405E0D7" w14:textId="0C6BB3B2" w:rsidR="007F2C5F" w:rsidRDefault="007F2C5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>- Kelčeci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–</w:t>
      </w:r>
      <w:r w:rsidRPr="00BE7C0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čišćenje trave s nogostupa.</w:t>
      </w:r>
    </w:p>
    <w:p w14:paraId="1AD97D65" w14:textId="7543F719" w:rsidR="00A8338F" w:rsidRDefault="00A8338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8179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Novačka ulica kod </w:t>
      </w:r>
      <w:r w:rsidR="008179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ulice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Pester</w:t>
      </w:r>
      <w:r w:rsidR="008179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 w:rsidR="0081797F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održavanje javnog bunara,</w:t>
      </w:r>
    </w:p>
    <w:p w14:paraId="19F947F9" w14:textId="0A44A8DF" w:rsidR="00AA5067" w:rsidRPr="00EB06A0" w:rsidRDefault="00A8338F" w:rsidP="00EB06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- Severi iza k</w:t>
      </w:r>
      <w:r w:rsidR="0081797F">
        <w:rPr>
          <w:rFonts w:ascii="Times New Roman" w:hAnsi="Times New Roman" w:cs="Times New Roman"/>
          <w:bCs/>
          <w:color w:val="212121"/>
          <w:sz w:val="24"/>
          <w:szCs w:val="24"/>
        </w:rPr>
        <w:t>br.1 – održavanje javnog bunara.</w:t>
      </w:r>
    </w:p>
    <w:p w14:paraId="4EF483E0" w14:textId="15741327" w:rsidR="00AA5067" w:rsidRDefault="00AA5067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F6C6D" w14:textId="67BF6058" w:rsidR="00AA5067" w:rsidRDefault="00AA5067" w:rsidP="00EA289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CF2D7" w14:textId="5580F09B" w:rsidR="008C66C2" w:rsidRPr="00512B66" w:rsidRDefault="008C66C2" w:rsidP="008C6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3</w:t>
      </w:r>
      <w:r w:rsidRPr="00512B66">
        <w:rPr>
          <w:rFonts w:ascii="Times New Roman" w:hAnsi="Times New Roman" w:cs="Times New Roman"/>
          <w:b/>
          <w:bCs/>
          <w:color w:val="212121"/>
          <w:sz w:val="24"/>
          <w:szCs w:val="24"/>
        </w:rPr>
        <w:t>. Prijedlozi radova na održavanju nerazvrstanih cesta Mjesnog odbora Granešinski Novak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i u 2023.</w:t>
      </w:r>
    </w:p>
    <w:p w14:paraId="277D0F6D" w14:textId="77777777" w:rsidR="008C66C2" w:rsidRDefault="008C66C2" w:rsidP="008C66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3C5A30A" w14:textId="77777777" w:rsidR="008C66C2" w:rsidRPr="00607D8C" w:rsidRDefault="008C66C2" w:rsidP="008C66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00C7353" w14:textId="77777777" w:rsidR="008C66C2" w:rsidRDefault="008C66C2" w:rsidP="008C66C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B115F1" w14:textId="77777777" w:rsidR="008C66C2" w:rsidRDefault="008C66C2" w:rsidP="008C66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CA3696A" w14:textId="77777777" w:rsidR="008C66C2" w:rsidRDefault="008C66C2" w:rsidP="008C66C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4E0B76C7" w14:textId="499FC225" w:rsidR="00AA5067" w:rsidRDefault="008C66C2" w:rsidP="00EB06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odbora Granešinski Novaki u 2023.</w:t>
      </w:r>
    </w:p>
    <w:p w14:paraId="5B9A8C81" w14:textId="77777777" w:rsidR="002C4DE1" w:rsidRDefault="002C4DE1" w:rsidP="002C4DE1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530D1D6F" w14:textId="696D0BC2" w:rsidR="002C4DE1" w:rsidRPr="009B4F56" w:rsidRDefault="002C4DE1" w:rsidP="009B4F5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B4F56">
        <w:rPr>
          <w:rFonts w:ascii="Times New Roman" w:hAnsi="Times New Roman" w:cs="Times New Roman"/>
          <w:bCs/>
          <w:color w:val="212121"/>
          <w:sz w:val="24"/>
          <w:szCs w:val="24"/>
        </w:rPr>
        <w:t>Predlaže se u okviru djelatnosti održavanja nerazvrstanih cesta Plana malih komunalnih akcija Mjesnog odbora Granešinski Novaki u 202</w:t>
      </w:r>
      <w:r w:rsidR="001A7A6F" w:rsidRPr="009B4F56">
        <w:rPr>
          <w:rFonts w:ascii="Times New Roman" w:hAnsi="Times New Roman" w:cs="Times New Roman"/>
          <w:bCs/>
          <w:color w:val="212121"/>
          <w:sz w:val="24"/>
          <w:szCs w:val="24"/>
        </w:rPr>
        <w:t>3</w:t>
      </w:r>
      <w:r w:rsidRPr="009B4F56">
        <w:rPr>
          <w:rFonts w:ascii="Times New Roman" w:hAnsi="Times New Roman" w:cs="Times New Roman"/>
          <w:bCs/>
          <w:color w:val="212121"/>
          <w:sz w:val="24"/>
          <w:szCs w:val="24"/>
        </w:rPr>
        <w:t>. izvođenje sljedećih radova:</w:t>
      </w:r>
    </w:p>
    <w:p w14:paraId="392F0CBB" w14:textId="77777777" w:rsidR="002C4DE1" w:rsidRPr="006E7F54" w:rsidRDefault="002C4DE1" w:rsidP="002C4DE1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02806442" w14:textId="3CA12498" w:rsidR="002C4DE1" w:rsidRPr="006E7F54" w:rsidRDefault="002C4DE1" w:rsidP="001A7A6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Baršići (rekonstrukcija asfaltiranja kolnika sa galanterijom)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</w:p>
    <w:p w14:paraId="1292FA71" w14:textId="77777777" w:rsidR="002C4DE1" w:rsidRPr="006E7F54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Blažunov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b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r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ij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eg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do ulice Beđići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(rekon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strukcija asfaltiranja kolnika),</w:t>
      </w:r>
    </w:p>
    <w:p w14:paraId="7992E016" w14:textId="25E50C82" w:rsidR="002C4DE1" w:rsidRPr="006E7F54" w:rsidRDefault="002C4DE1" w:rsidP="001A7A6F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Novačka ulica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 kbr. 261 do kbr. 265 (asf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altiranje postojećeg nogostupa),</w:t>
      </w:r>
    </w:p>
    <w:p w14:paraId="12AB95B8" w14:textId="77777777" w:rsidR="002C4DE1" w:rsidRPr="006E7F54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Novačka ulica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odvojak do kbr. 255 (asfaltiranje makadama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 cca 70 m),</w:t>
      </w:r>
    </w:p>
    <w:p w14:paraId="5B9B72B5" w14:textId="77777777" w:rsidR="002C4DE1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Zakiščak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kod kbr. 3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(asfaltira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rubnog dijela kolnika uz ogradu),</w:t>
      </w:r>
    </w:p>
    <w:p w14:paraId="758C72CD" w14:textId="77777777" w:rsidR="002C4DE1" w:rsidRPr="006E7F54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-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Zakiščak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iza kbr.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8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(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asfaltira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makadam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a, cca 20 m),</w:t>
      </w:r>
    </w:p>
    <w:p w14:paraId="281D15A4" w14:textId="77777777" w:rsidR="002C4DE1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- Zakiščak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,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sp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ajanje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s ulicom Ključarići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(asfaltira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nje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makadam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a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) –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k.č. 8316, </w:t>
      </w:r>
    </w:p>
    <w:p w14:paraId="7ED3EF18" w14:textId="77777777" w:rsidR="002C4DE1" w:rsidRDefault="002C4DE1" w:rsidP="002C4DE1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 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k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>o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Pr="006E7F54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Granešina nova.</w:t>
      </w:r>
    </w:p>
    <w:p w14:paraId="2388669A" w14:textId="77777777" w:rsidR="002C4DE1" w:rsidRDefault="002C4DE1" w:rsidP="002C4D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651E1400" w14:textId="613D57B7" w:rsidR="00AA5067" w:rsidRDefault="00AA5067" w:rsidP="00F7504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2DEFD921" w14:textId="6B4A9B6A" w:rsidR="00512B66" w:rsidRPr="00EB06A0" w:rsidRDefault="006B14C0" w:rsidP="00512B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6A0">
        <w:rPr>
          <w:rFonts w:ascii="Times New Roman" w:hAnsi="Times New Roman" w:cs="Times New Roman"/>
          <w:b/>
          <w:bCs/>
          <w:color w:val="212121"/>
          <w:sz w:val="24"/>
          <w:szCs w:val="24"/>
        </w:rPr>
        <w:t>Ad 4</w:t>
      </w:r>
      <w:r w:rsidR="006E0FFD" w:rsidRPr="00EB06A0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3A6CD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>Prijedlog programa građenja komunalne infrastrukture na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području Grada Zagreba u 2023.</w:t>
      </w:r>
    </w:p>
    <w:p w14:paraId="0CAEEC1D" w14:textId="2DA4D559" w:rsidR="00512B66" w:rsidRDefault="00512B66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7689B1F3" w14:textId="77777777" w:rsidR="00512B66" w:rsidRPr="00607D8C" w:rsidRDefault="00512B66" w:rsidP="00512B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B7CA400" w14:textId="77777777" w:rsidR="00512B66" w:rsidRDefault="00512B66" w:rsidP="00512B6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7AC5D0F" w14:textId="7EB37B09" w:rsidR="00512B66" w:rsidRDefault="00512B66" w:rsidP="00512B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5F0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6840207" w14:textId="58A82D29" w:rsidR="00272C44" w:rsidRDefault="00272C44" w:rsidP="00512B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Prijedlog programa građenja komunalne infrastrukture</w:t>
      </w:r>
    </w:p>
    <w:p w14:paraId="46D9643F" w14:textId="07113D93" w:rsidR="00272C44" w:rsidRDefault="00272C44" w:rsidP="00512B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području Grada Zagreba u 2023.</w:t>
      </w:r>
    </w:p>
    <w:p w14:paraId="3C1DC344" w14:textId="06C1A9A3" w:rsidR="006B14C0" w:rsidRDefault="006B14C0" w:rsidP="00512B66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AEE91" w14:textId="4A9F347B" w:rsidR="002147F2" w:rsidRPr="000D7332" w:rsidRDefault="00375F0D" w:rsidP="005340CE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Daje se pozitivno mišljenje na Pri</w:t>
      </w:r>
      <w:r w:rsidR="000D7332">
        <w:rPr>
          <w:rFonts w:ascii="Times New Roman" w:hAnsi="Times New Roman" w:cs="Times New Roman"/>
          <w:bCs/>
          <w:sz w:val="24"/>
          <w:szCs w:val="24"/>
        </w:rPr>
        <w:t>jedlog programa građenja komunalne infrastrukture na području Grada Zagreba u 2023.</w:t>
      </w:r>
    </w:p>
    <w:p w14:paraId="544DAFEB" w14:textId="30E29182" w:rsidR="004973E7" w:rsidRPr="005F4137" w:rsidRDefault="004973E7" w:rsidP="005F413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227A0EA8" w14:textId="3F910172" w:rsidR="003D6D68" w:rsidRDefault="003D6D68" w:rsidP="00E755C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778AC48F" w14:textId="609E35CC" w:rsidR="005F4137" w:rsidRPr="00EB06A0" w:rsidRDefault="005F4137" w:rsidP="005F41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EB06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5. 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>Prijedlog programa održavanja javnih prometnih površina,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>građevina i uređaja javne namjene,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>javne rasvjete te izvanrednog održavanja nerazvrstanih cesta na podru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>čju Grada Zagreba u 2023.</w:t>
      </w:r>
    </w:p>
    <w:p w14:paraId="38F15805" w14:textId="75A2CB9D" w:rsidR="003D6D68" w:rsidRPr="006B14C0" w:rsidRDefault="003D6D68" w:rsidP="006B14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25EA7E76" w14:textId="77777777" w:rsidR="005F4137" w:rsidRPr="00607D8C" w:rsidRDefault="005F4137" w:rsidP="005F41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7D8C"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607D8C">
        <w:rPr>
          <w:rFonts w:ascii="Times New Roman" w:hAnsi="Times New Roman" w:cs="Times New Roman"/>
          <w:i/>
          <w:sz w:val="24"/>
          <w:szCs w:val="24"/>
        </w:rPr>
        <w:t>jednoglasno</w:t>
      </w:r>
      <w:r w:rsidRPr="00607D8C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00237B4" w14:textId="77777777" w:rsidR="005F4137" w:rsidRDefault="005F4137" w:rsidP="005F413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01FCF21" w14:textId="3A0B32E3" w:rsidR="005F4137" w:rsidRDefault="005F4137" w:rsidP="005F41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4B1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5AAC0934" w14:textId="526AA222" w:rsidR="005340CE" w:rsidRDefault="005340CE" w:rsidP="005F41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davanju mišljenja na Prijedlog programa održavanja javnih prometnih površina,</w:t>
      </w:r>
    </w:p>
    <w:p w14:paraId="5FDAD1CF" w14:textId="3D282DEB" w:rsidR="005340CE" w:rsidRDefault="005340CE" w:rsidP="005F41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građevina i uređaja javne namjene, javne rasvjete te izvanrednog održavanja</w:t>
      </w:r>
    </w:p>
    <w:p w14:paraId="49765A8D" w14:textId="7D893D26" w:rsidR="005340CE" w:rsidRDefault="005340CE" w:rsidP="005F41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nerazvrstanih cesta na području Grada Zagreba u 2023.</w:t>
      </w:r>
    </w:p>
    <w:p w14:paraId="36A46333" w14:textId="5B7E5A17" w:rsidR="005F4137" w:rsidRDefault="005F4137" w:rsidP="005F413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5317E6" w14:textId="2FFE9FA5" w:rsidR="005F4137" w:rsidRPr="005F4137" w:rsidRDefault="000274B1" w:rsidP="005340CE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Daje se pozitivno mišljenje na P</w:t>
      </w:r>
      <w:r w:rsidR="005F4137">
        <w:rPr>
          <w:rFonts w:ascii="Times New Roman" w:hAnsi="Times New Roman" w:cs="Times New Roman"/>
          <w:bCs/>
          <w:sz w:val="24"/>
          <w:szCs w:val="24"/>
        </w:rPr>
        <w:t>rijedlog programa održavanja javnih prometnih površina,</w:t>
      </w:r>
      <w:r w:rsidR="009215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137">
        <w:rPr>
          <w:rFonts w:ascii="Times New Roman" w:hAnsi="Times New Roman" w:cs="Times New Roman"/>
          <w:bCs/>
          <w:sz w:val="24"/>
          <w:szCs w:val="24"/>
        </w:rPr>
        <w:t>građevina i uređaja javne namjene,</w:t>
      </w:r>
      <w:r w:rsidR="009215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4137">
        <w:rPr>
          <w:rFonts w:ascii="Times New Roman" w:hAnsi="Times New Roman" w:cs="Times New Roman"/>
          <w:bCs/>
          <w:sz w:val="24"/>
          <w:szCs w:val="24"/>
        </w:rPr>
        <w:t>javne rasvjete te izvanrednog održavanja nerazvrstanih cesta na području Grada Zagreba u 2023.</w:t>
      </w:r>
    </w:p>
    <w:p w14:paraId="6F179FA1" w14:textId="3082B318" w:rsidR="004973E7" w:rsidRDefault="004973E7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11D6D59" w14:textId="77777777" w:rsidR="00EB06A0" w:rsidRDefault="00EB06A0" w:rsidP="007C582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028B2801" w14:textId="4A125BEA" w:rsidR="00277921" w:rsidRPr="00EB06A0" w:rsidRDefault="00277921" w:rsidP="00277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bookmarkStart w:id="17" w:name="_Hlk118805357"/>
      <w:r w:rsidRPr="00EB06A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Ad 6. 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Zahtjev političke stranke Hrvatska </w:t>
      </w:r>
      <w:r w:rsidR="004F5D95" w:rsidRPr="00EB06A0">
        <w:rPr>
          <w:rFonts w:ascii="Times New Roman" w:hAnsi="Times New Roman" w:cs="Times New Roman"/>
          <w:b/>
          <w:color w:val="212121"/>
          <w:sz w:val="24"/>
          <w:szCs w:val="24"/>
        </w:rPr>
        <w:t>d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>emokratska zajednica za povremeno korištenje prostora u objektu mjesne samouprave Granešinski Novaki,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EB06A0">
        <w:rPr>
          <w:rFonts w:ascii="Times New Roman" w:hAnsi="Times New Roman" w:cs="Times New Roman"/>
          <w:b/>
          <w:color w:val="212121"/>
          <w:sz w:val="24"/>
          <w:szCs w:val="24"/>
        </w:rPr>
        <w:t>Novačka</w:t>
      </w:r>
      <w:r w:rsidR="00EB06A0" w:rsidRPr="00EB06A0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ulica 200</w:t>
      </w:r>
    </w:p>
    <w:bookmarkEnd w:id="17"/>
    <w:p w14:paraId="5A4DCEB9" w14:textId="3F03D9F6" w:rsidR="00E755CF" w:rsidRPr="00277921" w:rsidRDefault="00E755CF" w:rsidP="002779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</w:p>
    <w:p w14:paraId="1E0307F7" w14:textId="77777777" w:rsidR="006E12C6" w:rsidRDefault="006E12C6" w:rsidP="006E12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55504A" w14:textId="77777777" w:rsidR="006E12C6" w:rsidRPr="00677A1F" w:rsidRDefault="006E12C6" w:rsidP="006E12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6F2E0" w14:textId="7E7407ED" w:rsidR="00B5185F" w:rsidRDefault="006E12C6" w:rsidP="006E12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7F2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4611778" w14:textId="5BCE208C" w:rsidR="006E12C6" w:rsidRDefault="006E12C6" w:rsidP="006E12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37F6B" w14:textId="67FDF6D0" w:rsidR="006E12C6" w:rsidRDefault="006E12C6" w:rsidP="00BB50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Vijeće Mjesnog odbora Granešinski Novaki odobrava povremeno korištenje prostora u objektu mjesne samouprave Granešinski Novaki, Novačka 200, u terminu </w:t>
      </w:r>
      <w:r w:rsidR="004F5D95">
        <w:rPr>
          <w:rFonts w:ascii="Times New Roman" w:hAnsi="Times New Roman" w:cs="Times New Roman"/>
          <w:bCs/>
          <w:sz w:val="24"/>
          <w:szCs w:val="24"/>
        </w:rPr>
        <w:t>kako slijedi:</w:t>
      </w:r>
    </w:p>
    <w:p w14:paraId="14F26979" w14:textId="32C50D9E" w:rsidR="004F5D95" w:rsidRDefault="004F5D95" w:rsidP="006E12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CA824E3" w14:textId="1BA5EC4B" w:rsidR="004F5D95" w:rsidRDefault="004F5D95" w:rsidP="00E86A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Hrvatska demokratska zajednica – utorkom od 20,00 – 22,00 sati.</w:t>
      </w:r>
    </w:p>
    <w:p w14:paraId="53D8D2DF" w14:textId="3D5CFC9F" w:rsidR="00A53FB8" w:rsidRDefault="00A53FB8" w:rsidP="00BE7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335426B8" w14:textId="77777777" w:rsidR="00EB06A0" w:rsidRPr="00164201" w:rsidRDefault="00EB06A0" w:rsidP="00BE7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50420103" w14:textId="722367C0" w:rsidR="00FA4333" w:rsidRDefault="00E371D1" w:rsidP="008C66C2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4F5D95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7C5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</w:t>
      </w:r>
      <w:r w:rsidR="008C66C2">
        <w:rPr>
          <w:rFonts w:ascii="Times New Roman" w:hAnsi="Times New Roman" w:cs="Times New Roman"/>
          <w:b/>
          <w:bCs/>
          <w:sz w:val="24"/>
          <w:szCs w:val="24"/>
        </w:rPr>
        <w:t>ti</w:t>
      </w:r>
    </w:p>
    <w:p w14:paraId="1AC90E52" w14:textId="71FC7C5D" w:rsidR="004F5D95" w:rsidRDefault="004F5D95" w:rsidP="004F5D9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76065" w14:textId="2CE2F889" w:rsidR="004F5D95" w:rsidRDefault="00231FFD" w:rsidP="003F2C85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predlaže da se sanira prijekop</w:t>
      </w:r>
      <w:r w:rsidR="004F5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ulici Zakiščak kod kbr. 8.</w:t>
      </w:r>
      <w:bookmarkStart w:id="18" w:name="_GoBack"/>
      <w:bookmarkEnd w:id="18"/>
    </w:p>
    <w:p w14:paraId="46E6ECF7" w14:textId="30A2031E" w:rsidR="008B466E" w:rsidRPr="004F5D95" w:rsidRDefault="008B466E" w:rsidP="003F2C85">
      <w:pPr>
        <w:pStyle w:val="Bezprored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81797F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da se posadi kavkaska jela u Novačkoj ulici kod kbr.156</w:t>
      </w:r>
      <w:r w:rsidR="003F2C85">
        <w:rPr>
          <w:rFonts w:ascii="Times New Roman" w:hAnsi="Times New Roman" w:cs="Times New Roman"/>
          <w:sz w:val="24"/>
          <w:szCs w:val="24"/>
        </w:rPr>
        <w:t>, sukladno izdanom rješenju</w:t>
      </w:r>
      <w:r w:rsidR="00DF45B4">
        <w:rPr>
          <w:rFonts w:ascii="Times New Roman" w:hAnsi="Times New Roman" w:cs="Times New Roman"/>
          <w:sz w:val="24"/>
          <w:szCs w:val="24"/>
        </w:rPr>
        <w:t>.</w:t>
      </w:r>
    </w:p>
    <w:p w14:paraId="0F2DC222" w14:textId="767E3398" w:rsidR="00682FC8" w:rsidRDefault="00682FC8" w:rsidP="003F2C8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28E3F22" w14:textId="77777777" w:rsidR="00DE2280" w:rsidRDefault="00DE2280" w:rsidP="003F2C8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8D496E" w14:textId="1DB10AB1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0A5994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0A5994">
        <w:rPr>
          <w:rFonts w:ascii="Times New Roman" w:hAnsi="Times New Roman" w:cs="Times New Roman"/>
          <w:sz w:val="24"/>
          <w:szCs w:val="24"/>
        </w:rPr>
        <w:t>00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7F4168C7" w14:textId="5DF58EC5" w:rsidR="005C43A6" w:rsidRDefault="005C43A6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073060A" w14:textId="77777777" w:rsidR="00E86A58" w:rsidRDefault="00E86A5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F232738" w14:textId="5D3194E8" w:rsidR="00DE2280" w:rsidRDefault="00E86A5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024-08/22-003/2204</w:t>
      </w:r>
    </w:p>
    <w:p w14:paraId="522A79B9" w14:textId="662697E5" w:rsidR="00E86A58" w:rsidRDefault="00E86A5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251-13-11-5/007-22-2</w:t>
      </w:r>
    </w:p>
    <w:p w14:paraId="7A937FEA" w14:textId="5EE66DD5" w:rsidR="005C43A6" w:rsidRDefault="00E86A5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7. studenoga 2022.</w:t>
      </w:r>
    </w:p>
    <w:p w14:paraId="702531D4" w14:textId="77777777" w:rsidR="00E86A58" w:rsidRDefault="00E86A58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6AEBE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AA8830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3A37791F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D2E7260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79E6BE17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0D7E33" w14:textId="076A0DDF" w:rsidR="0023687F" w:rsidRPr="00677A1F" w:rsidRDefault="00601B4F" w:rsidP="00E03B8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46FAC" w14:textId="77777777" w:rsidR="00B2742F" w:rsidRDefault="00B2742F" w:rsidP="002D038E">
      <w:pPr>
        <w:spacing w:after="0" w:line="240" w:lineRule="auto"/>
      </w:pPr>
      <w:r>
        <w:separator/>
      </w:r>
    </w:p>
  </w:endnote>
  <w:endnote w:type="continuationSeparator" w:id="0">
    <w:p w14:paraId="06FD1F2F" w14:textId="77777777" w:rsidR="00B2742F" w:rsidRDefault="00B2742F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0E190" w14:textId="77777777" w:rsidR="00B2742F" w:rsidRDefault="00B2742F" w:rsidP="002D038E">
      <w:pPr>
        <w:spacing w:after="0" w:line="240" w:lineRule="auto"/>
      </w:pPr>
      <w:r>
        <w:separator/>
      </w:r>
    </w:p>
  </w:footnote>
  <w:footnote w:type="continuationSeparator" w:id="0">
    <w:p w14:paraId="5BFCD7BA" w14:textId="77777777" w:rsidR="00B2742F" w:rsidRDefault="00B2742F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92F"/>
    <w:multiLevelType w:val="hybridMultilevel"/>
    <w:tmpl w:val="E77E91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313A9"/>
    <w:multiLevelType w:val="hybridMultilevel"/>
    <w:tmpl w:val="6E5C5F24"/>
    <w:lvl w:ilvl="0" w:tplc="B8865AC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45271"/>
    <w:multiLevelType w:val="multilevel"/>
    <w:tmpl w:val="0A3E667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1C2"/>
    <w:multiLevelType w:val="hybridMultilevel"/>
    <w:tmpl w:val="59DE1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F59B0"/>
    <w:multiLevelType w:val="hybridMultilevel"/>
    <w:tmpl w:val="E50CA8DA"/>
    <w:lvl w:ilvl="0" w:tplc="459E3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320B"/>
    <w:multiLevelType w:val="hybridMultilevel"/>
    <w:tmpl w:val="CFB264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5F49"/>
    <w:multiLevelType w:val="hybridMultilevel"/>
    <w:tmpl w:val="0B9485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E3F62"/>
    <w:multiLevelType w:val="hybridMultilevel"/>
    <w:tmpl w:val="CFB264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60900"/>
    <w:multiLevelType w:val="hybridMultilevel"/>
    <w:tmpl w:val="ED8A90C0"/>
    <w:lvl w:ilvl="0" w:tplc="A72CD9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5EB0804"/>
    <w:multiLevelType w:val="hybridMultilevel"/>
    <w:tmpl w:val="7FE027F4"/>
    <w:lvl w:ilvl="0" w:tplc="C8505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B400F"/>
    <w:multiLevelType w:val="hybridMultilevel"/>
    <w:tmpl w:val="CFB26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65F2C"/>
    <w:multiLevelType w:val="hybridMultilevel"/>
    <w:tmpl w:val="E2C09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95273"/>
    <w:multiLevelType w:val="hybridMultilevel"/>
    <w:tmpl w:val="DAD245FC"/>
    <w:lvl w:ilvl="0" w:tplc="1012E904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E431B"/>
    <w:multiLevelType w:val="hybridMultilevel"/>
    <w:tmpl w:val="43DA8006"/>
    <w:lvl w:ilvl="0" w:tplc="3F24D2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13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1"/>
  </w:num>
  <w:num w:numId="13">
    <w:abstractNumId w:val="12"/>
  </w:num>
  <w:num w:numId="1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019BA"/>
    <w:rsid w:val="000047D8"/>
    <w:rsid w:val="00010234"/>
    <w:rsid w:val="00014EF4"/>
    <w:rsid w:val="00016674"/>
    <w:rsid w:val="00020345"/>
    <w:rsid w:val="000274B1"/>
    <w:rsid w:val="0003484D"/>
    <w:rsid w:val="000370E9"/>
    <w:rsid w:val="00042471"/>
    <w:rsid w:val="0004559B"/>
    <w:rsid w:val="000457D0"/>
    <w:rsid w:val="000508EA"/>
    <w:rsid w:val="00052918"/>
    <w:rsid w:val="00053E49"/>
    <w:rsid w:val="000546B9"/>
    <w:rsid w:val="00071A15"/>
    <w:rsid w:val="00074B61"/>
    <w:rsid w:val="00082216"/>
    <w:rsid w:val="00096B53"/>
    <w:rsid w:val="000A57A4"/>
    <w:rsid w:val="000A5994"/>
    <w:rsid w:val="000B0C16"/>
    <w:rsid w:val="000B2782"/>
    <w:rsid w:val="000C7A7D"/>
    <w:rsid w:val="000D1113"/>
    <w:rsid w:val="000D7332"/>
    <w:rsid w:val="000F03A3"/>
    <w:rsid w:val="00101D13"/>
    <w:rsid w:val="0010581A"/>
    <w:rsid w:val="00112B1F"/>
    <w:rsid w:val="00112EB1"/>
    <w:rsid w:val="00120678"/>
    <w:rsid w:val="00124C6B"/>
    <w:rsid w:val="00134408"/>
    <w:rsid w:val="0014085B"/>
    <w:rsid w:val="00144513"/>
    <w:rsid w:val="0016004B"/>
    <w:rsid w:val="001634E6"/>
    <w:rsid w:val="00164201"/>
    <w:rsid w:val="0017564E"/>
    <w:rsid w:val="00180DF8"/>
    <w:rsid w:val="00191769"/>
    <w:rsid w:val="00194713"/>
    <w:rsid w:val="0019493E"/>
    <w:rsid w:val="00197E59"/>
    <w:rsid w:val="001A7A6F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47F2"/>
    <w:rsid w:val="002209B1"/>
    <w:rsid w:val="002300D8"/>
    <w:rsid w:val="00231FFD"/>
    <w:rsid w:val="00233E8D"/>
    <w:rsid w:val="00235B69"/>
    <w:rsid w:val="0023687F"/>
    <w:rsid w:val="0024688F"/>
    <w:rsid w:val="00254748"/>
    <w:rsid w:val="00270FED"/>
    <w:rsid w:val="00272C44"/>
    <w:rsid w:val="002769C0"/>
    <w:rsid w:val="00277921"/>
    <w:rsid w:val="00280B98"/>
    <w:rsid w:val="002974D9"/>
    <w:rsid w:val="0029761C"/>
    <w:rsid w:val="002A04B8"/>
    <w:rsid w:val="002A43B7"/>
    <w:rsid w:val="002A5D0C"/>
    <w:rsid w:val="002B6BD2"/>
    <w:rsid w:val="002C1C2F"/>
    <w:rsid w:val="002C26FA"/>
    <w:rsid w:val="002C4DE1"/>
    <w:rsid w:val="002D038E"/>
    <w:rsid w:val="002D21A8"/>
    <w:rsid w:val="002E01CA"/>
    <w:rsid w:val="002E2457"/>
    <w:rsid w:val="002E3E06"/>
    <w:rsid w:val="002F201A"/>
    <w:rsid w:val="002F3A52"/>
    <w:rsid w:val="002F3F04"/>
    <w:rsid w:val="002F6EFC"/>
    <w:rsid w:val="00300219"/>
    <w:rsid w:val="00301B98"/>
    <w:rsid w:val="00317073"/>
    <w:rsid w:val="00317979"/>
    <w:rsid w:val="0032145F"/>
    <w:rsid w:val="00321FB1"/>
    <w:rsid w:val="00327231"/>
    <w:rsid w:val="003275DE"/>
    <w:rsid w:val="00333C07"/>
    <w:rsid w:val="00337607"/>
    <w:rsid w:val="003501EE"/>
    <w:rsid w:val="003511B8"/>
    <w:rsid w:val="00356FD8"/>
    <w:rsid w:val="003607BD"/>
    <w:rsid w:val="0036561E"/>
    <w:rsid w:val="003717E0"/>
    <w:rsid w:val="00373BDE"/>
    <w:rsid w:val="00375F0D"/>
    <w:rsid w:val="00384A9C"/>
    <w:rsid w:val="00387742"/>
    <w:rsid w:val="00392C56"/>
    <w:rsid w:val="003961A3"/>
    <w:rsid w:val="003A6CD0"/>
    <w:rsid w:val="003B6094"/>
    <w:rsid w:val="003D6D68"/>
    <w:rsid w:val="003E139F"/>
    <w:rsid w:val="003E1594"/>
    <w:rsid w:val="003F1EAA"/>
    <w:rsid w:val="003F2C85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0C44"/>
    <w:rsid w:val="00472A37"/>
    <w:rsid w:val="0047351F"/>
    <w:rsid w:val="00483F8C"/>
    <w:rsid w:val="0049328A"/>
    <w:rsid w:val="004973E7"/>
    <w:rsid w:val="00497B68"/>
    <w:rsid w:val="004A7357"/>
    <w:rsid w:val="004A7650"/>
    <w:rsid w:val="004A7834"/>
    <w:rsid w:val="004B74D1"/>
    <w:rsid w:val="004C554F"/>
    <w:rsid w:val="004C69C1"/>
    <w:rsid w:val="004D32BA"/>
    <w:rsid w:val="004D4907"/>
    <w:rsid w:val="004F5D95"/>
    <w:rsid w:val="00512B66"/>
    <w:rsid w:val="005268ED"/>
    <w:rsid w:val="005318A0"/>
    <w:rsid w:val="005340CE"/>
    <w:rsid w:val="00542881"/>
    <w:rsid w:val="00543966"/>
    <w:rsid w:val="00560AC3"/>
    <w:rsid w:val="005638BC"/>
    <w:rsid w:val="00567464"/>
    <w:rsid w:val="00570410"/>
    <w:rsid w:val="0057298A"/>
    <w:rsid w:val="00580A89"/>
    <w:rsid w:val="00581621"/>
    <w:rsid w:val="00582487"/>
    <w:rsid w:val="00591647"/>
    <w:rsid w:val="00593DEE"/>
    <w:rsid w:val="00595808"/>
    <w:rsid w:val="00596CF4"/>
    <w:rsid w:val="005A2589"/>
    <w:rsid w:val="005A2AAE"/>
    <w:rsid w:val="005A3649"/>
    <w:rsid w:val="005B0162"/>
    <w:rsid w:val="005B1B72"/>
    <w:rsid w:val="005B402D"/>
    <w:rsid w:val="005B7C10"/>
    <w:rsid w:val="005C1D75"/>
    <w:rsid w:val="005C43A6"/>
    <w:rsid w:val="005C53DC"/>
    <w:rsid w:val="005D159B"/>
    <w:rsid w:val="005D6862"/>
    <w:rsid w:val="005F4137"/>
    <w:rsid w:val="005F7FC1"/>
    <w:rsid w:val="00601B4F"/>
    <w:rsid w:val="0060681A"/>
    <w:rsid w:val="00607364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3DF"/>
    <w:rsid w:val="00677A1F"/>
    <w:rsid w:val="00682FC8"/>
    <w:rsid w:val="0068314B"/>
    <w:rsid w:val="006872E3"/>
    <w:rsid w:val="0069463F"/>
    <w:rsid w:val="006961D1"/>
    <w:rsid w:val="006A3DE1"/>
    <w:rsid w:val="006A7C05"/>
    <w:rsid w:val="006B14C0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0FFD"/>
    <w:rsid w:val="006E12C6"/>
    <w:rsid w:val="006E4E9F"/>
    <w:rsid w:val="006E57A4"/>
    <w:rsid w:val="006E7F54"/>
    <w:rsid w:val="006F1D4F"/>
    <w:rsid w:val="007008CA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C5822"/>
    <w:rsid w:val="007D047F"/>
    <w:rsid w:val="007D28A4"/>
    <w:rsid w:val="007E18AD"/>
    <w:rsid w:val="007F2C5F"/>
    <w:rsid w:val="007F464B"/>
    <w:rsid w:val="007F5BC3"/>
    <w:rsid w:val="00802300"/>
    <w:rsid w:val="00805D31"/>
    <w:rsid w:val="00806CD9"/>
    <w:rsid w:val="008072E5"/>
    <w:rsid w:val="00811544"/>
    <w:rsid w:val="00815B73"/>
    <w:rsid w:val="008178E9"/>
    <w:rsid w:val="0081797F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DE9"/>
    <w:rsid w:val="00851F86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B466E"/>
    <w:rsid w:val="008C0015"/>
    <w:rsid w:val="008C66C2"/>
    <w:rsid w:val="008D22B2"/>
    <w:rsid w:val="008E2614"/>
    <w:rsid w:val="00905313"/>
    <w:rsid w:val="00912E3B"/>
    <w:rsid w:val="00915FE4"/>
    <w:rsid w:val="00920810"/>
    <w:rsid w:val="00921549"/>
    <w:rsid w:val="00923037"/>
    <w:rsid w:val="00931D59"/>
    <w:rsid w:val="00932F58"/>
    <w:rsid w:val="009428F0"/>
    <w:rsid w:val="00944C4B"/>
    <w:rsid w:val="00945896"/>
    <w:rsid w:val="009469FC"/>
    <w:rsid w:val="009477D5"/>
    <w:rsid w:val="00951D6F"/>
    <w:rsid w:val="00954321"/>
    <w:rsid w:val="00955D7D"/>
    <w:rsid w:val="00960E94"/>
    <w:rsid w:val="009612F3"/>
    <w:rsid w:val="00992B2F"/>
    <w:rsid w:val="009A0E15"/>
    <w:rsid w:val="009B1B11"/>
    <w:rsid w:val="009B203A"/>
    <w:rsid w:val="009B2475"/>
    <w:rsid w:val="009B4F56"/>
    <w:rsid w:val="009B5CED"/>
    <w:rsid w:val="009C21D8"/>
    <w:rsid w:val="009D297F"/>
    <w:rsid w:val="009D35B5"/>
    <w:rsid w:val="009D660D"/>
    <w:rsid w:val="009E4F2E"/>
    <w:rsid w:val="009E682F"/>
    <w:rsid w:val="009F08BD"/>
    <w:rsid w:val="009F643B"/>
    <w:rsid w:val="009F734E"/>
    <w:rsid w:val="00A351E1"/>
    <w:rsid w:val="00A42929"/>
    <w:rsid w:val="00A4697E"/>
    <w:rsid w:val="00A53FB8"/>
    <w:rsid w:val="00A62A64"/>
    <w:rsid w:val="00A645D7"/>
    <w:rsid w:val="00A66433"/>
    <w:rsid w:val="00A667FB"/>
    <w:rsid w:val="00A669CE"/>
    <w:rsid w:val="00A6727B"/>
    <w:rsid w:val="00A82A4B"/>
    <w:rsid w:val="00A8338F"/>
    <w:rsid w:val="00A8524A"/>
    <w:rsid w:val="00A94390"/>
    <w:rsid w:val="00AA19DF"/>
    <w:rsid w:val="00AA4198"/>
    <w:rsid w:val="00AA5067"/>
    <w:rsid w:val="00AA7125"/>
    <w:rsid w:val="00AB6057"/>
    <w:rsid w:val="00AE4F50"/>
    <w:rsid w:val="00AE641D"/>
    <w:rsid w:val="00AF2569"/>
    <w:rsid w:val="00AF2D11"/>
    <w:rsid w:val="00AF40EE"/>
    <w:rsid w:val="00B136B3"/>
    <w:rsid w:val="00B2274B"/>
    <w:rsid w:val="00B236B0"/>
    <w:rsid w:val="00B237C8"/>
    <w:rsid w:val="00B2742F"/>
    <w:rsid w:val="00B27901"/>
    <w:rsid w:val="00B353F4"/>
    <w:rsid w:val="00B404F9"/>
    <w:rsid w:val="00B4530C"/>
    <w:rsid w:val="00B50540"/>
    <w:rsid w:val="00B5185F"/>
    <w:rsid w:val="00B54A97"/>
    <w:rsid w:val="00B66BFA"/>
    <w:rsid w:val="00B75874"/>
    <w:rsid w:val="00B81006"/>
    <w:rsid w:val="00B926AD"/>
    <w:rsid w:val="00B927C6"/>
    <w:rsid w:val="00B966D2"/>
    <w:rsid w:val="00BA3BAF"/>
    <w:rsid w:val="00BB3021"/>
    <w:rsid w:val="00BB3433"/>
    <w:rsid w:val="00BB34F4"/>
    <w:rsid w:val="00BB505B"/>
    <w:rsid w:val="00BC4509"/>
    <w:rsid w:val="00BC52CF"/>
    <w:rsid w:val="00BD2B6A"/>
    <w:rsid w:val="00BD5C16"/>
    <w:rsid w:val="00BE00C2"/>
    <w:rsid w:val="00BE0993"/>
    <w:rsid w:val="00BE7C01"/>
    <w:rsid w:val="00BF0498"/>
    <w:rsid w:val="00C04FDF"/>
    <w:rsid w:val="00C12BF3"/>
    <w:rsid w:val="00C152AA"/>
    <w:rsid w:val="00C21ECE"/>
    <w:rsid w:val="00C22136"/>
    <w:rsid w:val="00C2364E"/>
    <w:rsid w:val="00C23D46"/>
    <w:rsid w:val="00C32CDA"/>
    <w:rsid w:val="00C35D0C"/>
    <w:rsid w:val="00C45CB1"/>
    <w:rsid w:val="00C64B7C"/>
    <w:rsid w:val="00C656C9"/>
    <w:rsid w:val="00C7366D"/>
    <w:rsid w:val="00C86D97"/>
    <w:rsid w:val="00C918A8"/>
    <w:rsid w:val="00C92B7E"/>
    <w:rsid w:val="00C94550"/>
    <w:rsid w:val="00CA114C"/>
    <w:rsid w:val="00CA1632"/>
    <w:rsid w:val="00CA5A9A"/>
    <w:rsid w:val="00CA746B"/>
    <w:rsid w:val="00CB51CB"/>
    <w:rsid w:val="00CB6470"/>
    <w:rsid w:val="00CB7AB3"/>
    <w:rsid w:val="00CD2CDC"/>
    <w:rsid w:val="00CD4447"/>
    <w:rsid w:val="00CE6548"/>
    <w:rsid w:val="00CF26D7"/>
    <w:rsid w:val="00D04771"/>
    <w:rsid w:val="00D052B5"/>
    <w:rsid w:val="00D238F2"/>
    <w:rsid w:val="00D275DE"/>
    <w:rsid w:val="00D32F38"/>
    <w:rsid w:val="00D46CDD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2280"/>
    <w:rsid w:val="00DE4185"/>
    <w:rsid w:val="00DE4827"/>
    <w:rsid w:val="00DE78CD"/>
    <w:rsid w:val="00DF0A6D"/>
    <w:rsid w:val="00DF45B4"/>
    <w:rsid w:val="00E03B83"/>
    <w:rsid w:val="00E1467E"/>
    <w:rsid w:val="00E146FD"/>
    <w:rsid w:val="00E328ED"/>
    <w:rsid w:val="00E371D1"/>
    <w:rsid w:val="00E44A9C"/>
    <w:rsid w:val="00E53E16"/>
    <w:rsid w:val="00E57191"/>
    <w:rsid w:val="00E6023D"/>
    <w:rsid w:val="00E755CF"/>
    <w:rsid w:val="00E8155F"/>
    <w:rsid w:val="00E815D0"/>
    <w:rsid w:val="00E83BF9"/>
    <w:rsid w:val="00E84BC8"/>
    <w:rsid w:val="00E86A58"/>
    <w:rsid w:val="00E91C9D"/>
    <w:rsid w:val="00E93668"/>
    <w:rsid w:val="00E94055"/>
    <w:rsid w:val="00E96CC6"/>
    <w:rsid w:val="00EA289E"/>
    <w:rsid w:val="00EB06A0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0C85"/>
    <w:rsid w:val="00F1148B"/>
    <w:rsid w:val="00F16152"/>
    <w:rsid w:val="00F17518"/>
    <w:rsid w:val="00F17976"/>
    <w:rsid w:val="00F23C1D"/>
    <w:rsid w:val="00F47C02"/>
    <w:rsid w:val="00F50401"/>
    <w:rsid w:val="00F56EEC"/>
    <w:rsid w:val="00F607A9"/>
    <w:rsid w:val="00F64644"/>
    <w:rsid w:val="00F67BB4"/>
    <w:rsid w:val="00F75046"/>
    <w:rsid w:val="00F841D0"/>
    <w:rsid w:val="00F846FA"/>
    <w:rsid w:val="00F862AD"/>
    <w:rsid w:val="00F938F1"/>
    <w:rsid w:val="00F965BA"/>
    <w:rsid w:val="00FA2331"/>
    <w:rsid w:val="00FA3296"/>
    <w:rsid w:val="00FA4333"/>
    <w:rsid w:val="00FA53BD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0BF7"/>
  <w15:docId w15:val="{8AFCF1A7-EA37-4B43-B09F-8D471A50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2C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AC12E2-F252-4BBC-BEAE-80FD81EB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4177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136</cp:revision>
  <cp:lastPrinted>2022-11-08T13:06:00Z</cp:lastPrinted>
  <dcterms:created xsi:type="dcterms:W3CDTF">2017-12-03T13:22:00Z</dcterms:created>
  <dcterms:modified xsi:type="dcterms:W3CDTF">2022-11-10T08:11:00Z</dcterms:modified>
</cp:coreProperties>
</file>