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0B44B3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8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0B44B3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25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>. s</w:t>
      </w:r>
      <w:r>
        <w:rPr>
          <w:rFonts w:ascii="Times New Roman" w:hAnsi="Times New Roman" w:cs="Times New Roman"/>
          <w:b/>
          <w:bCs/>
          <w:sz w:val="24"/>
          <w:szCs w:val="24"/>
        </w:rPr>
        <w:t>iječnja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B6D">
        <w:rPr>
          <w:rFonts w:ascii="Times New Roman" w:hAnsi="Times New Roman" w:cs="Times New Roman"/>
          <w:sz w:val="24"/>
          <w:szCs w:val="24"/>
        </w:rPr>
        <w:t xml:space="preserve">Gordana Aralica, </w:t>
      </w:r>
      <w:r w:rsidR="00304E82">
        <w:rPr>
          <w:rFonts w:ascii="Times New Roman" w:hAnsi="Times New Roman" w:cs="Times New Roman"/>
          <w:sz w:val="24"/>
          <w:szCs w:val="24"/>
        </w:rPr>
        <w:t xml:space="preserve">Danijel Čajkovac, 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0B44B3">
        <w:rPr>
          <w:rFonts w:ascii="Times New Roman" w:hAnsi="Times New Roman" w:cs="Times New Roman"/>
          <w:sz w:val="24"/>
          <w:szCs w:val="24"/>
        </w:rPr>
        <w:t>,</w:t>
      </w:r>
      <w:r w:rsidR="00ED1983">
        <w:rPr>
          <w:rFonts w:ascii="Times New Roman" w:hAnsi="Times New Roman" w:cs="Times New Roman"/>
          <w:sz w:val="24"/>
          <w:szCs w:val="24"/>
        </w:rPr>
        <w:t xml:space="preserve"> Edin Mujkić,</w:t>
      </w:r>
      <w:r w:rsidR="000B44B3">
        <w:rPr>
          <w:rFonts w:ascii="Times New Roman" w:hAnsi="Times New Roman" w:cs="Times New Roman"/>
          <w:sz w:val="24"/>
          <w:szCs w:val="24"/>
        </w:rPr>
        <w:t xml:space="preserve"> Dina Vozab</w:t>
      </w:r>
    </w:p>
    <w:p w:rsidR="00B600F4" w:rsidRDefault="00B600F4" w:rsidP="00415C40">
      <w:pPr>
        <w:jc w:val="both"/>
      </w:pPr>
    </w:p>
    <w:p w:rsidR="00B600F4" w:rsidRDefault="002F7DF5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B44B3">
        <w:rPr>
          <w:rFonts w:ascii="Times New Roman" w:hAnsi="Times New Roman" w:cs="Times New Roman"/>
          <w:sz w:val="24"/>
          <w:szCs w:val="24"/>
        </w:rPr>
        <w:t>Nema</w:t>
      </w:r>
    </w:p>
    <w:p w:rsidR="00304E82" w:rsidRPr="009703ED" w:rsidRDefault="00304E82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415C40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>Matija Grilec, vježbenik – viši stručni suradnik u Gradskom uredu za mjesnu samoupravu</w:t>
      </w:r>
    </w:p>
    <w:p w:rsidR="004E3024" w:rsidRDefault="004E3024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15C4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0B44B3">
        <w:rPr>
          <w:rFonts w:ascii="Times New Roman" w:hAnsi="Times New Roman" w:cs="Times New Roman"/>
          <w:sz w:val="24"/>
          <w:szCs w:val="24"/>
        </w:rPr>
        <w:t xml:space="preserve">ik konstatira da je nazočno 9 </w:t>
      </w:r>
      <w:r w:rsidR="00D04B6D">
        <w:rPr>
          <w:rFonts w:ascii="Times New Roman" w:hAnsi="Times New Roman" w:cs="Times New Roman"/>
          <w:sz w:val="24"/>
          <w:szCs w:val="24"/>
        </w:rPr>
        <w:t>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0B44B3">
        <w:rPr>
          <w:rFonts w:ascii="Times New Roman" w:hAnsi="Times New Roman" w:cs="Times New Roman"/>
          <w:sz w:val="24"/>
          <w:szCs w:val="24"/>
        </w:rPr>
        <w:t>ik od 7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415C4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0B44B3">
        <w:rPr>
          <w:rFonts w:ascii="Times New Roman" w:hAnsi="Times New Roman" w:cs="Times New Roman"/>
          <w:sz w:val="24"/>
          <w:szCs w:val="24"/>
        </w:rPr>
        <w:t>ni su članovi Vijeća sa devet (9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0B44B3">
        <w:rPr>
          <w:rFonts w:ascii="Times New Roman" w:hAnsi="Times New Roman" w:cs="Times New Roman"/>
          <w:sz w:val="24"/>
          <w:szCs w:val="24"/>
        </w:rPr>
        <w:t>7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44B3" w:rsidRPr="000B44B3" w:rsidRDefault="000B44B3" w:rsidP="000B44B3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44B3">
        <w:rPr>
          <w:rFonts w:ascii="Times New Roman" w:hAnsi="Times New Roman" w:cs="Times New Roman"/>
          <w:sz w:val="24"/>
          <w:szCs w:val="24"/>
        </w:rPr>
        <w:t>Izvješće mandatnog povjerenstva</w:t>
      </w:r>
    </w:p>
    <w:p w:rsidR="000B44B3" w:rsidRPr="000B44B3" w:rsidRDefault="000B44B3" w:rsidP="000B44B3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44B3">
        <w:rPr>
          <w:rFonts w:ascii="Times New Roman" w:hAnsi="Times New Roman" w:cs="Times New Roman"/>
          <w:sz w:val="24"/>
          <w:szCs w:val="24"/>
        </w:rPr>
        <w:t>Prijedlog zaključka o prestanku obnašanja dužnosti člana Vijeća i početak obnašanja dužnosti članice Vijeća</w:t>
      </w:r>
    </w:p>
    <w:p w:rsidR="000B44B3" w:rsidRPr="000B44B3" w:rsidRDefault="000B44B3" w:rsidP="000B44B3">
      <w:pPr>
        <w:pStyle w:val="ListParagraph"/>
        <w:numPr>
          <w:ilvl w:val="0"/>
          <w:numId w:val="3"/>
        </w:num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44B3">
        <w:rPr>
          <w:rFonts w:ascii="Times New Roman" w:hAnsi="Times New Roman" w:cs="Times New Roman"/>
          <w:sz w:val="24"/>
          <w:szCs w:val="24"/>
        </w:rPr>
        <w:t>Prisega članice Vijeća mjesnog odbora – gđa. Dine Vozab</w:t>
      </w:r>
    </w:p>
    <w:p w:rsidR="000B44B3" w:rsidRPr="000B44B3" w:rsidRDefault="000B44B3" w:rsidP="000B44B3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44B3">
        <w:rPr>
          <w:rFonts w:ascii="Times New Roman" w:hAnsi="Times New Roman" w:cs="Times New Roman"/>
          <w:sz w:val="24"/>
          <w:szCs w:val="24"/>
        </w:rPr>
        <w:t>Prijedlog zaključka o usvajanju Financijskog plana Mjesnog odbora Stenjevec-jug za 2022. godinu</w:t>
      </w:r>
    </w:p>
    <w:p w:rsidR="000B44B3" w:rsidRPr="000B44B3" w:rsidRDefault="000B44B3" w:rsidP="000B44B3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44B3">
        <w:rPr>
          <w:rFonts w:ascii="Times New Roman" w:hAnsi="Times New Roman" w:cs="Times New Roman"/>
          <w:sz w:val="24"/>
          <w:szCs w:val="24"/>
        </w:rPr>
        <w:t xml:space="preserve">Prijedlog zaključka o usvajanju Plana malih komunalnih akcija Mjesnog odbora Stenjevec-jug za 2022. godinu </w:t>
      </w:r>
    </w:p>
    <w:p w:rsidR="000B44B3" w:rsidRPr="000B44B3" w:rsidRDefault="000B44B3" w:rsidP="000B44B3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44B3">
        <w:rPr>
          <w:rFonts w:ascii="Times New Roman" w:hAnsi="Times New Roman" w:cs="Times New Roman"/>
          <w:sz w:val="24"/>
          <w:szCs w:val="24"/>
        </w:rPr>
        <w:t xml:space="preserve">Prijedlog zaključka o postavljanju nekoliko stupova javne rasvjete u park između Ulice Ante Topić Mimare i Trga Hrvatskih Pavlina </w:t>
      </w:r>
    </w:p>
    <w:p w:rsidR="000B44B3" w:rsidRPr="000B44B3" w:rsidRDefault="000B44B3" w:rsidP="000B44B3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44B3">
        <w:rPr>
          <w:rFonts w:ascii="Times New Roman" w:hAnsi="Times New Roman" w:cs="Times New Roman"/>
          <w:sz w:val="24"/>
          <w:szCs w:val="24"/>
        </w:rPr>
        <w:t>Prijedlog zaključka za vraćanje stupića kod ulaza Trg Hrvatskih Pavlina 14 radi sprječavanja nepropisnog kretanja vozila po prilazu za interventna vozila</w:t>
      </w:r>
    </w:p>
    <w:p w:rsidR="000B44B3" w:rsidRPr="000B44B3" w:rsidRDefault="000B44B3" w:rsidP="000B44B3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44B3">
        <w:rPr>
          <w:rFonts w:ascii="Times New Roman" w:hAnsi="Times New Roman" w:cs="Times New Roman"/>
          <w:sz w:val="24"/>
          <w:szCs w:val="24"/>
        </w:rPr>
        <w:lastRenderedPageBreak/>
        <w:t>Prijedlog zaključka o provjeri suglasnost za legalno postavljanje stupića kod restorana Zlatni dukat</w:t>
      </w:r>
    </w:p>
    <w:p w:rsidR="000B44B3" w:rsidRPr="000B44B3" w:rsidRDefault="000B44B3" w:rsidP="000B44B3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44B3">
        <w:rPr>
          <w:rFonts w:ascii="Times New Roman" w:hAnsi="Times New Roman" w:cs="Times New Roman"/>
          <w:sz w:val="24"/>
          <w:szCs w:val="24"/>
        </w:rPr>
        <w:t>Prijedlog zaključka za uvid u popis razvrstanih i nerazvrstanih cesta</w:t>
      </w:r>
    </w:p>
    <w:p w:rsidR="000525EE" w:rsidRPr="000B44B3" w:rsidRDefault="000B44B3" w:rsidP="000B44B3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  <w:r w:rsidRPr="000B44B3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C70884" w:rsidRPr="001B163A" w:rsidRDefault="00C70884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63C1" w:rsidRPr="001B163A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5C1D15" w:rsidRDefault="005C1D1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0525EE" w:rsidRDefault="005C1D15" w:rsidP="005C1D1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1D15">
        <w:rPr>
          <w:rFonts w:ascii="Times New Roman" w:hAnsi="Times New Roman" w:cs="Times New Roman"/>
          <w:b/>
          <w:sz w:val="24"/>
          <w:szCs w:val="24"/>
        </w:rPr>
        <w:t>Izvješće mandatnog povjerenstva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0E4BDC" w:rsidRPr="00336B12" w:rsidRDefault="000E4BDC" w:rsidP="000E4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0E4BDC" w:rsidRPr="00336B12" w:rsidRDefault="000E4BDC" w:rsidP="000E4BD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E4BDC" w:rsidRPr="00336B12" w:rsidRDefault="000E4BDC" w:rsidP="000E4BD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E4BDC" w:rsidRDefault="000E4BDC" w:rsidP="000E4BD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</w:t>
      </w:r>
      <w:r>
        <w:rPr>
          <w:rFonts w:ascii="Times New Roman" w:hAnsi="Times New Roman" w:cs="Times New Roman"/>
          <w:sz w:val="24"/>
          <w:szCs w:val="24"/>
        </w:rPr>
        <w:t>˝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0E4BDC" w:rsidRDefault="000E4BDC" w:rsidP="000E4BDC">
      <w:pPr>
        <w:rPr>
          <w:rFonts w:ascii="Times New Roman" w:hAnsi="Times New Roman" w:cs="Times New Roman"/>
          <w:sz w:val="24"/>
          <w:szCs w:val="24"/>
        </w:rPr>
      </w:pPr>
    </w:p>
    <w:p w:rsidR="000E4BDC" w:rsidRPr="00336B12" w:rsidRDefault="000E4BDC" w:rsidP="000E4BDC">
      <w:pPr>
        <w:rPr>
          <w:rFonts w:ascii="Times New Roman" w:hAnsi="Times New Roman" w:cs="Times New Roman"/>
          <w:sz w:val="24"/>
          <w:szCs w:val="24"/>
        </w:rPr>
      </w:pPr>
    </w:p>
    <w:p w:rsidR="000E4BDC" w:rsidRPr="00336B12" w:rsidRDefault="000E4BDC" w:rsidP="000E4BD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5C1D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25EE" w:rsidRDefault="000E4BDC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E4BDC">
        <w:rPr>
          <w:rFonts w:ascii="Times New Roman" w:hAnsi="Times New Roman" w:cs="Times New Roman"/>
          <w:sz w:val="24"/>
          <w:szCs w:val="24"/>
        </w:rPr>
        <w:t xml:space="preserve">Vijeće Mjesnog odbora Stenjevec – jug usvaja </w:t>
      </w:r>
      <w:r w:rsidR="002E010A">
        <w:rPr>
          <w:rFonts w:ascii="Times New Roman" w:hAnsi="Times New Roman" w:cs="Times New Roman"/>
          <w:sz w:val="24"/>
          <w:szCs w:val="24"/>
        </w:rPr>
        <w:t>I</w:t>
      </w:r>
      <w:r w:rsidR="008A2081">
        <w:rPr>
          <w:rFonts w:ascii="Times New Roman" w:hAnsi="Times New Roman" w:cs="Times New Roman"/>
          <w:sz w:val="24"/>
          <w:szCs w:val="24"/>
        </w:rPr>
        <w:t>zvješće M</w:t>
      </w:r>
      <w:r w:rsidRPr="000E4BDC">
        <w:rPr>
          <w:rFonts w:ascii="Times New Roman" w:hAnsi="Times New Roman" w:cs="Times New Roman"/>
          <w:sz w:val="24"/>
          <w:szCs w:val="24"/>
        </w:rPr>
        <w:t>andatnog povjerenstva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4BDC" w:rsidRPr="000E4BDC" w:rsidRDefault="000E4BDC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ED230A" w:rsidRPr="000525EE" w:rsidRDefault="00ED230A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5C1D15" w:rsidRDefault="005C1D15" w:rsidP="005C1D1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1D15">
        <w:rPr>
          <w:rFonts w:ascii="Times New Roman" w:hAnsi="Times New Roman" w:cs="Times New Roman"/>
          <w:b/>
          <w:sz w:val="24"/>
          <w:szCs w:val="24"/>
        </w:rPr>
        <w:t>Prijedlog zaključka o prestanku obnašanja dužnosti člana Vijeća i početak obnašanja dužnosti članice Vijeća</w:t>
      </w:r>
    </w:p>
    <w:p w:rsidR="003070BA" w:rsidRPr="005C1D15" w:rsidRDefault="003070BA" w:rsidP="005C1D1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25EE" w:rsidRPr="003070BA" w:rsidRDefault="003070BA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se pridružio Danijel Čajkovac.</w:t>
      </w: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5C1D15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5C1D15" w:rsidRPr="00336B12">
        <w:rPr>
          <w:rFonts w:ascii="Times New Roman" w:hAnsi="Times New Roman" w:cs="Times New Roman"/>
          <w:sz w:val="24"/>
          <w:szCs w:val="24"/>
        </w:rPr>
        <w:t>s</w:t>
      </w:r>
      <w:r w:rsidR="003070BA">
        <w:rPr>
          <w:rFonts w:ascii="Times New Roman" w:hAnsi="Times New Roman" w:cs="Times New Roman"/>
          <w:sz w:val="24"/>
          <w:szCs w:val="24"/>
        </w:rPr>
        <w:t>a 9</w:t>
      </w:r>
      <w:r w:rsidR="005C1D15" w:rsidRPr="00336B12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5C1D15">
        <w:rPr>
          <w:rFonts w:ascii="Times New Roman" w:hAnsi="Times New Roman" w:cs="Times New Roman"/>
          <w:sz w:val="24"/>
          <w:szCs w:val="24"/>
        </w:rPr>
        <w:t>˝</w:t>
      </w:r>
      <w:r w:rsidR="005C1D15"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Pr="00B634D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55D74" w:rsidRPr="00655D74" w:rsidRDefault="00655D74" w:rsidP="00655D74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D74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655D74" w:rsidRPr="00655D74" w:rsidRDefault="00655D74" w:rsidP="00655D74">
      <w:pPr>
        <w:tabs>
          <w:tab w:val="left" w:pos="709"/>
        </w:tabs>
        <w:spacing w:after="20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55D74">
        <w:rPr>
          <w:rFonts w:ascii="Times New Roman" w:hAnsi="Times New Roman" w:cs="Times New Roman"/>
          <w:b/>
          <w:sz w:val="24"/>
          <w:szCs w:val="24"/>
        </w:rPr>
        <w:t xml:space="preserve">o prestanku obnašanja dužnosti člana Vijeća i početku obnašanja dužnosti zamjenika </w:t>
      </w:r>
      <w:r w:rsidRPr="00655D74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člana Vijeća</w:t>
      </w:r>
    </w:p>
    <w:p w:rsidR="00655D74" w:rsidRDefault="00655D74" w:rsidP="00655D74">
      <w:pPr>
        <w:tabs>
          <w:tab w:val="left" w:pos="709"/>
        </w:tabs>
        <w:spacing w:after="200" w:line="276" w:lineRule="auto"/>
        <w:jc w:val="both"/>
        <w:outlineLvl w:val="0"/>
        <w:rPr>
          <w:b/>
        </w:rPr>
      </w:pPr>
    </w:p>
    <w:p w:rsidR="00655D74" w:rsidRPr="00655D74" w:rsidRDefault="00655D74" w:rsidP="00655D74">
      <w:pPr>
        <w:pStyle w:val="ListParagraph"/>
        <w:numPr>
          <w:ilvl w:val="0"/>
          <w:numId w:val="14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5D74">
        <w:rPr>
          <w:rFonts w:ascii="Times New Roman" w:hAnsi="Times New Roman" w:cs="Times New Roman"/>
          <w:sz w:val="24"/>
          <w:szCs w:val="24"/>
        </w:rPr>
        <w:t>Prihvaća se Izvješće Mandatnog povjerenstva o prestanku obnašanja dužnosti člana Vijeća i početku obnašanje dužnosti zamjenika Vijeća.</w:t>
      </w:r>
    </w:p>
    <w:p w:rsidR="00655D74" w:rsidRPr="00655D74" w:rsidRDefault="00655D74" w:rsidP="00655D74">
      <w:pPr>
        <w:pStyle w:val="ListParagraph"/>
        <w:tabs>
          <w:tab w:val="left" w:pos="709"/>
        </w:tabs>
        <w:spacing w:after="20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55D74" w:rsidRPr="00655D74" w:rsidRDefault="00655D74" w:rsidP="00655D74">
      <w:pPr>
        <w:pStyle w:val="ListParagraph"/>
        <w:numPr>
          <w:ilvl w:val="0"/>
          <w:numId w:val="14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5D74">
        <w:rPr>
          <w:rFonts w:ascii="Times New Roman" w:hAnsi="Times New Roman" w:cs="Times New Roman"/>
          <w:sz w:val="24"/>
          <w:szCs w:val="24"/>
        </w:rPr>
        <w:t>Dana 03. Siječnja 2022. Stipe Podrug prestaje obnašati dužnost člana Vijeća.</w:t>
      </w:r>
      <w:r w:rsidRPr="00655D74">
        <w:rPr>
          <w:rFonts w:ascii="Times New Roman" w:hAnsi="Times New Roman" w:cs="Times New Roman"/>
          <w:sz w:val="24"/>
          <w:szCs w:val="24"/>
        </w:rPr>
        <w:br/>
      </w:r>
    </w:p>
    <w:p w:rsidR="005C1D15" w:rsidRPr="00655D74" w:rsidRDefault="00655D74" w:rsidP="00655D74">
      <w:pPr>
        <w:pStyle w:val="ListParagraph"/>
        <w:numPr>
          <w:ilvl w:val="0"/>
          <w:numId w:val="14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5D74">
        <w:rPr>
          <w:rFonts w:ascii="Times New Roman" w:hAnsi="Times New Roman" w:cs="Times New Roman"/>
          <w:sz w:val="24"/>
          <w:szCs w:val="24"/>
        </w:rPr>
        <w:t>Dana 03. Siječnja 2022. Dina Vozab počinje obnašati dužnost zamjenika člana Vijeća.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3.</w:t>
      </w:r>
    </w:p>
    <w:p w:rsidR="005C1D15" w:rsidRPr="005C1D15" w:rsidRDefault="005C1D15" w:rsidP="005C1D1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1D15">
        <w:rPr>
          <w:rFonts w:ascii="Times New Roman" w:hAnsi="Times New Roman" w:cs="Times New Roman"/>
          <w:b/>
          <w:sz w:val="24"/>
          <w:szCs w:val="24"/>
        </w:rPr>
        <w:t>Prisega članice Vijeća mjesnog odbora – gđa. Dine Vozab</w:t>
      </w:r>
    </w:p>
    <w:p w:rsidR="00655D74" w:rsidRDefault="00655D74" w:rsidP="003878A3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1D15" w:rsidRPr="005C1D15" w:rsidRDefault="005C1D15" w:rsidP="005C1D1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1D15">
        <w:rPr>
          <w:rFonts w:ascii="Times New Roman" w:hAnsi="Times New Roman" w:cs="Times New Roman"/>
          <w:b/>
          <w:sz w:val="24"/>
          <w:szCs w:val="24"/>
        </w:rPr>
        <w:t>Prijedlog zaključka o usvajanju Financijskog plana Mjesnog odbora Stenjevec-jug za 2022. godinu</w:t>
      </w:r>
    </w:p>
    <w:p w:rsidR="005E1882" w:rsidRDefault="005E1882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5C40" w:rsidRDefault="005E1882" w:rsidP="00415C40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1963C5"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 w:rsidR="00415C40">
        <w:rPr>
          <w:rFonts w:ascii="Times New Roman" w:hAnsi="Times New Roman" w:cs="Times New Roman"/>
          <w:sz w:val="24"/>
          <w:szCs w:val="24"/>
        </w:rPr>
        <w:t>s točkom dnevnog reda i otvorio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1963C5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505852" w:rsidRPr="00336B12" w:rsidRDefault="00505852" w:rsidP="001963C5">
      <w:pPr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5C1D15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5C1D15" w:rsidRPr="00336B12">
        <w:rPr>
          <w:rFonts w:ascii="Times New Roman" w:hAnsi="Times New Roman" w:cs="Times New Roman"/>
          <w:sz w:val="24"/>
          <w:szCs w:val="24"/>
        </w:rPr>
        <w:t>s</w:t>
      </w:r>
      <w:r w:rsidR="005C1D15">
        <w:rPr>
          <w:rFonts w:ascii="Times New Roman" w:hAnsi="Times New Roman" w:cs="Times New Roman"/>
          <w:sz w:val="24"/>
          <w:szCs w:val="24"/>
        </w:rPr>
        <w:t>a 9</w:t>
      </w:r>
      <w:r w:rsidR="005C1D15" w:rsidRPr="00336B12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5C1D15">
        <w:rPr>
          <w:rFonts w:ascii="Times New Roman" w:hAnsi="Times New Roman" w:cs="Times New Roman"/>
          <w:sz w:val="24"/>
          <w:szCs w:val="24"/>
        </w:rPr>
        <w:t>˝</w:t>
      </w:r>
      <w:r w:rsidR="005C1D15"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63888" w:rsidRPr="001963C5" w:rsidRDefault="00D63888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963C5" w:rsidRPr="00336B12" w:rsidRDefault="001963C5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C1D15" w:rsidRPr="005C1D15" w:rsidRDefault="005C1D15" w:rsidP="005C1D1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C1D15">
        <w:rPr>
          <w:rFonts w:ascii="Times New Roman" w:hAnsi="Times New Roman" w:cs="Times New Roman"/>
          <w:sz w:val="24"/>
          <w:szCs w:val="24"/>
        </w:rPr>
        <w:t xml:space="preserve">Vijeće Mjesnog odbora Stenjevec – jug </w:t>
      </w:r>
      <w:r w:rsidRPr="005C1D15">
        <w:rPr>
          <w:rFonts w:ascii="Times New Roman" w:hAnsi="Times New Roman" w:cs="Times New Roman"/>
          <w:color w:val="000000"/>
          <w:sz w:val="24"/>
          <w:szCs w:val="24"/>
        </w:rPr>
        <w:t>prihvaća Financijski plan Mjesnog odbora Stenjevec- jug za 2022. godinu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Ad 5.</w:t>
      </w:r>
    </w:p>
    <w:p w:rsidR="005C1D15" w:rsidRPr="005C1D15" w:rsidRDefault="005C1D15" w:rsidP="005C1D1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1D15">
        <w:rPr>
          <w:rFonts w:ascii="Times New Roman" w:hAnsi="Times New Roman" w:cs="Times New Roman"/>
          <w:b/>
          <w:sz w:val="24"/>
          <w:szCs w:val="24"/>
        </w:rPr>
        <w:t xml:space="preserve">Prijedlog zaključka o usvajanju Plana malih komunalnih akcija Mjesnog odbora Stenjevec-jug za 2022. godinu 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</w:t>
      </w:r>
      <w:r w:rsidR="00030DE2">
        <w:rPr>
          <w:rFonts w:ascii="Times New Roman" w:hAnsi="Times New Roman" w:cs="Times New Roman"/>
          <w:sz w:val="24"/>
          <w:szCs w:val="24"/>
        </w:rPr>
        <w:t>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5C1D15" w:rsidP="008E1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predlaže, a Vijeće 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9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</w:t>
      </w:r>
      <w:r>
        <w:rPr>
          <w:rFonts w:ascii="Times New Roman" w:hAnsi="Times New Roman" w:cs="Times New Roman"/>
          <w:sz w:val="24"/>
          <w:szCs w:val="24"/>
        </w:rPr>
        <w:t>˝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34AE3" w:rsidRPr="00336B12" w:rsidRDefault="00B34AE3" w:rsidP="008E1169">
      <w:pPr>
        <w:rPr>
          <w:rFonts w:ascii="Times New Roman" w:hAnsi="Times New Roman" w:cs="Times New Roman"/>
          <w:sz w:val="24"/>
          <w:szCs w:val="24"/>
        </w:rPr>
      </w:pPr>
    </w:p>
    <w:p w:rsidR="000E46DF" w:rsidRPr="001963C5" w:rsidRDefault="000E46DF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E46DF" w:rsidRDefault="000E46DF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D15" w:rsidRPr="005C1D15" w:rsidRDefault="005C1D15" w:rsidP="005C1D15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C1D15">
        <w:rPr>
          <w:rFonts w:ascii="Times New Roman" w:hAnsi="Times New Roman" w:cs="Times New Roman"/>
          <w:sz w:val="24"/>
          <w:szCs w:val="24"/>
        </w:rPr>
        <w:t>Vijeće Mjesnog odbora Stenjevec – jug usvaja Plan malih komunalnih akcija Mjesnog odbora Stenjevec-jug za 2022. godinu.</w:t>
      </w:r>
    </w:p>
    <w:p w:rsidR="00FB3DAA" w:rsidRDefault="00FB3DAA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C1D15" w:rsidRDefault="005C1D15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5C1D15" w:rsidRPr="005C1D15" w:rsidRDefault="005C1D15" w:rsidP="005C1D1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1D15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nekoliko stupova javne rasvjete u park između Ulice Ante Topić Mimare i Trga Hrvatskih Pavlina </w:t>
      </w:r>
    </w:p>
    <w:p w:rsid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329" w:rsidRPr="00336B12" w:rsidRDefault="00FB3DAA" w:rsidP="00CF1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CF1329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F1329" w:rsidRPr="00336B12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E46DF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5C1D15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5C1D15" w:rsidRPr="00336B12">
        <w:rPr>
          <w:rFonts w:ascii="Times New Roman" w:hAnsi="Times New Roman" w:cs="Times New Roman"/>
          <w:sz w:val="24"/>
          <w:szCs w:val="24"/>
        </w:rPr>
        <w:t>s</w:t>
      </w:r>
      <w:r w:rsidR="005C1D15">
        <w:rPr>
          <w:rFonts w:ascii="Times New Roman" w:hAnsi="Times New Roman" w:cs="Times New Roman"/>
          <w:sz w:val="24"/>
          <w:szCs w:val="24"/>
        </w:rPr>
        <w:t>a 9</w:t>
      </w:r>
      <w:r w:rsidR="005C1D15" w:rsidRPr="00336B12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5C1D15">
        <w:rPr>
          <w:rFonts w:ascii="Times New Roman" w:hAnsi="Times New Roman" w:cs="Times New Roman"/>
          <w:sz w:val="24"/>
          <w:szCs w:val="24"/>
        </w:rPr>
        <w:t>˝</w:t>
      </w:r>
      <w:r w:rsidR="005C1D15"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070BA" w:rsidRDefault="003070BA" w:rsidP="00CF1329">
      <w:pPr>
        <w:rPr>
          <w:rFonts w:ascii="Times New Roman" w:hAnsi="Times New Roman" w:cs="Times New Roman"/>
          <w:sz w:val="24"/>
          <w:szCs w:val="24"/>
        </w:rPr>
      </w:pPr>
    </w:p>
    <w:p w:rsidR="00415C40" w:rsidRPr="001963C5" w:rsidRDefault="00415C40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5C1D15" w:rsidRDefault="005C1D15" w:rsidP="005C1D15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C1D15">
        <w:rPr>
          <w:rFonts w:ascii="Times New Roman" w:hAnsi="Times New Roman" w:cs="Times New Roman"/>
          <w:sz w:val="24"/>
          <w:szCs w:val="24"/>
        </w:rPr>
        <w:t>Vijeće Mjesnog odbora Stenjevec – jug podržava prijedlog zaključka o postavljanju nekoliko stupova javne rasvjete u park između Ulice Ante Topić Mimare i Trga Hrvatskih Pavlina.</w:t>
      </w:r>
    </w:p>
    <w:p w:rsidR="005C1D15" w:rsidRPr="005C1D15" w:rsidRDefault="005C1D15" w:rsidP="005C1D15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62BD0" w:rsidRP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662BD0">
        <w:rPr>
          <w:rFonts w:ascii="Times New Roman" w:hAnsi="Times New Roman" w:cs="Times New Roman"/>
          <w:b/>
          <w:sz w:val="24"/>
          <w:szCs w:val="24"/>
          <w:lang w:eastAsia="hr-HR"/>
        </w:rPr>
        <w:t>Ad 7.</w:t>
      </w:r>
    </w:p>
    <w:p w:rsidR="005C1D15" w:rsidRPr="005C1D15" w:rsidRDefault="005C1D15" w:rsidP="005C1D1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1D15">
        <w:rPr>
          <w:rFonts w:ascii="Times New Roman" w:hAnsi="Times New Roman" w:cs="Times New Roman"/>
          <w:b/>
          <w:sz w:val="24"/>
          <w:szCs w:val="24"/>
        </w:rPr>
        <w:t>Prijedlog zaključka za vraćanje stupića kod ulaza Trg Hrvatskih Pavlina 14 radi sprječavanja nepropisnog kretanja vozila po prilazu za interventna vozila</w:t>
      </w:r>
    </w:p>
    <w:p w:rsidR="000E46DF" w:rsidRPr="00C70884" w:rsidRDefault="000E46DF" w:rsidP="000E46DF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662BD0" w:rsidRPr="00336B12" w:rsidRDefault="006A76B9" w:rsidP="00662B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586670">
        <w:rPr>
          <w:rFonts w:ascii="Times New Roman" w:hAnsi="Times New Roman" w:cs="Times New Roman"/>
          <w:sz w:val="24"/>
          <w:szCs w:val="24"/>
        </w:rPr>
        <w:t>edsjednik VMO Stenjevec</w:t>
      </w:r>
      <w:r w:rsidR="00662BD0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2BD0" w:rsidRPr="00336B12" w:rsidRDefault="00662BD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5C1D15">
        <w:rPr>
          <w:rFonts w:ascii="Times New Roman" w:hAnsi="Times New Roman" w:cs="Times New Roman"/>
          <w:sz w:val="24"/>
          <w:szCs w:val="24"/>
        </w:rPr>
        <w:t xml:space="preserve"> 9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0E46DF" w:rsidRPr="00336B12" w:rsidRDefault="000E46DF" w:rsidP="00662BD0">
      <w:pPr>
        <w:rPr>
          <w:rFonts w:ascii="Times New Roman" w:hAnsi="Times New Roman" w:cs="Times New Roman"/>
          <w:sz w:val="24"/>
          <w:szCs w:val="24"/>
        </w:rPr>
      </w:pPr>
    </w:p>
    <w:p w:rsidR="00662BD0" w:rsidRPr="001963C5" w:rsidRDefault="00662BD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786E55" w:rsidRDefault="00786E55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D15" w:rsidRPr="005C1D15" w:rsidRDefault="005C1D15" w:rsidP="005C1D15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C1D15">
        <w:rPr>
          <w:rFonts w:ascii="Times New Roman" w:hAnsi="Times New Roman" w:cs="Times New Roman"/>
          <w:sz w:val="24"/>
          <w:szCs w:val="24"/>
        </w:rPr>
        <w:t>Vijeće Mjesnog odbora Stenjevec – jug podržava prijedlog zaključka za vraćanje stupića kod ulaza Trg Hrvatskih Pavlina 14, radi sprečavanja nepropisnog kretanja vozila po prilazu za interventna vozila.</w:t>
      </w:r>
    </w:p>
    <w:p w:rsidR="005C1D15" w:rsidRDefault="005C1D15" w:rsidP="005C1D15">
      <w:pPr>
        <w:jc w:val="both"/>
        <w:outlineLvl w:val="0"/>
      </w:pPr>
    </w:p>
    <w:p w:rsidR="00586670" w:rsidRDefault="0058667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P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3331D">
        <w:rPr>
          <w:rFonts w:ascii="Times New Roman" w:hAnsi="Times New Roman" w:cs="Times New Roman"/>
          <w:b/>
          <w:sz w:val="24"/>
          <w:szCs w:val="24"/>
        </w:rPr>
        <w:t>Ad 8.</w:t>
      </w:r>
    </w:p>
    <w:p w:rsidR="005C1D15" w:rsidRPr="005C1D15" w:rsidRDefault="005C1D15" w:rsidP="005C1D1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1D15">
        <w:rPr>
          <w:rFonts w:ascii="Times New Roman" w:hAnsi="Times New Roman" w:cs="Times New Roman"/>
          <w:b/>
          <w:sz w:val="24"/>
          <w:szCs w:val="24"/>
        </w:rPr>
        <w:t>Prijedlog zaključka o provjeri suglasnost za legalno postavljanje stupića kod restorana Zlatni dukat</w:t>
      </w:r>
    </w:p>
    <w:p w:rsidR="00586670" w:rsidRDefault="00586670" w:rsidP="005866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3331D" w:rsidRPr="00336B12" w:rsidRDefault="00586670" w:rsidP="00E33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E3331D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3331D" w:rsidRPr="00336B12" w:rsidRDefault="00E3331D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5C1D15">
        <w:rPr>
          <w:rFonts w:ascii="Times New Roman" w:hAnsi="Times New Roman" w:cs="Times New Roman"/>
          <w:sz w:val="24"/>
          <w:szCs w:val="24"/>
        </w:rPr>
        <w:t xml:space="preserve"> 9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E3331D" w:rsidRDefault="00E3331D" w:rsidP="00E3331D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7669" w:rsidRPr="001963C5" w:rsidRDefault="00197669" w:rsidP="00E3331D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C1D15" w:rsidRPr="005C1D15" w:rsidRDefault="005C1D15" w:rsidP="005C1D15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C1D15">
        <w:rPr>
          <w:rFonts w:ascii="Times New Roman" w:hAnsi="Times New Roman" w:cs="Times New Roman"/>
          <w:sz w:val="24"/>
          <w:szCs w:val="24"/>
        </w:rPr>
        <w:t>Vijeće Mjesnog odbora Stenjevec – jug podržava prijedlog zaključka o provjeri postoji li suglasnost za legalno postavljane kalota kod restorana Zlatni dukat.</w:t>
      </w: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C1D15" w:rsidRDefault="005C1D15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P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34133">
        <w:rPr>
          <w:rFonts w:ascii="Times New Roman" w:hAnsi="Times New Roman" w:cs="Times New Roman"/>
          <w:b/>
          <w:sz w:val="24"/>
          <w:szCs w:val="24"/>
        </w:rPr>
        <w:t>Ad 9.</w:t>
      </w:r>
    </w:p>
    <w:p w:rsidR="005C1D15" w:rsidRPr="005C1D15" w:rsidRDefault="005C1D15" w:rsidP="005C1D1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1D15">
        <w:rPr>
          <w:rFonts w:ascii="Times New Roman" w:hAnsi="Times New Roman" w:cs="Times New Roman"/>
          <w:b/>
          <w:sz w:val="24"/>
          <w:szCs w:val="24"/>
        </w:rPr>
        <w:t>Prijedlog zaključka za uvid u popis razvrstanih i nerazvrstanih cesta</w:t>
      </w:r>
    </w:p>
    <w:p w:rsidR="00586670" w:rsidRDefault="00586670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4133" w:rsidRPr="00336B12" w:rsidRDefault="00586670" w:rsidP="00334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4133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4133" w:rsidRPr="00336B12" w:rsidRDefault="00334133" w:rsidP="00334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4133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34133" w:rsidRDefault="00276D77" w:rsidP="008D6C61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5C1D15">
        <w:rPr>
          <w:rFonts w:ascii="Times New Roman" w:hAnsi="Times New Roman" w:cs="Times New Roman"/>
          <w:sz w:val="24"/>
          <w:szCs w:val="24"/>
        </w:rPr>
        <w:t>a 9</w:t>
      </w:r>
      <w:r w:rsidR="008D6C61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6D3C86" w:rsidRPr="001963C5" w:rsidRDefault="006D3C86" w:rsidP="008D6C61">
      <w:pPr>
        <w:rPr>
          <w:rFonts w:ascii="Times New Roman" w:hAnsi="Times New Roman" w:cs="Times New Roman"/>
          <w:sz w:val="24"/>
          <w:szCs w:val="24"/>
        </w:rPr>
      </w:pP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D15" w:rsidRPr="005C1D15" w:rsidRDefault="005C1D15" w:rsidP="005C1D15">
      <w:pPr>
        <w:pStyle w:val="NoSpacing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hr-HR"/>
        </w:rPr>
      </w:pPr>
      <w:r w:rsidRPr="005C1D15">
        <w:rPr>
          <w:rFonts w:ascii="Times New Roman" w:hAnsi="Times New Roman" w:cs="Times New Roman"/>
          <w:sz w:val="24"/>
          <w:szCs w:val="24"/>
        </w:rPr>
        <w:t xml:space="preserve">Vijeće Mjesnog odbora Stenjevec – jug traži od </w:t>
      </w:r>
      <w:r w:rsidRPr="005C1D15">
        <w:rPr>
          <w:rFonts w:ascii="Times New Roman" w:hAnsi="Times New Roman" w:cs="Times New Roman"/>
          <w:bCs/>
          <w:kern w:val="36"/>
          <w:sz w:val="24"/>
          <w:szCs w:val="24"/>
          <w:lang w:eastAsia="hr-HR"/>
        </w:rPr>
        <w:t>Gradskog ureda za obnovu, izgradnju, prostorno uređenje, graditeljstvo, komunalne poslove i promet</w:t>
      </w:r>
      <w:r w:rsidRPr="005C1D15">
        <w:rPr>
          <w:rFonts w:ascii="Times New Roman" w:hAnsi="Times New Roman" w:cs="Times New Roman"/>
          <w:sz w:val="24"/>
          <w:szCs w:val="24"/>
        </w:rPr>
        <w:t xml:space="preserve"> uvid u popis razvrstanih i nerazvrstanih cesta na području MO Stenjevec-jug.</w:t>
      </w: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978F3" w:rsidRDefault="0023628E" w:rsidP="005C1D1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3628E">
        <w:rPr>
          <w:rFonts w:ascii="Times New Roman" w:hAnsi="Times New Roman" w:cs="Times New Roman"/>
          <w:b/>
          <w:sz w:val="24"/>
          <w:szCs w:val="24"/>
        </w:rPr>
        <w:t>Ad 10.</w:t>
      </w:r>
    </w:p>
    <w:p w:rsidR="00C978F3" w:rsidRDefault="00C978F3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78F3">
        <w:rPr>
          <w:rFonts w:ascii="Times New Roman" w:hAnsi="Times New Roman" w:cs="Times New Roman"/>
          <w:b/>
          <w:sz w:val="24"/>
          <w:szCs w:val="24"/>
        </w:rPr>
        <w:t xml:space="preserve">Informacije, pitanja i prijedlozi </w:t>
      </w:r>
    </w:p>
    <w:p w:rsid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P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574">
        <w:rPr>
          <w:rFonts w:ascii="Times New Roman" w:hAnsi="Times New Roman" w:cs="Times New Roman"/>
          <w:sz w:val="24"/>
          <w:szCs w:val="24"/>
        </w:rPr>
        <w:t>Nije bilo rasprave.</w:t>
      </w:r>
    </w:p>
    <w:p w:rsidR="00C978F3" w:rsidRDefault="00C978F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7A5E" w:rsidRPr="00B523E8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5C1D15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A50574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D203F5" w:rsidRPr="00D203F5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415C40">
        <w:rPr>
          <w:rFonts w:ascii="Times New Roman" w:hAnsi="Times New Roman" w:cs="Times New Roman"/>
          <w:sz w:val="24"/>
          <w:szCs w:val="24"/>
        </w:rPr>
        <w:t xml:space="preserve"> 024-08/22-003/128</w:t>
      </w:r>
    </w:p>
    <w:p w:rsidR="004E3024" w:rsidRPr="00D203F5" w:rsidRDefault="005927C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15C40">
        <w:rPr>
          <w:rFonts w:ascii="Times New Roman" w:hAnsi="Times New Roman" w:cs="Times New Roman"/>
          <w:sz w:val="24"/>
          <w:szCs w:val="24"/>
        </w:rPr>
        <w:t xml:space="preserve"> 251-13-11-14-22-2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5927CF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25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siječnja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42FDF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bookmarkStart w:id="0" w:name="_GoBack"/>
      <w:bookmarkEnd w:id="0"/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0ED" w:rsidRDefault="00EE60ED" w:rsidP="003600B9">
      <w:r>
        <w:separator/>
      </w:r>
    </w:p>
  </w:endnote>
  <w:endnote w:type="continuationSeparator" w:id="0">
    <w:p w:rsidR="00EE60ED" w:rsidRDefault="00EE60ED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0ED" w:rsidRDefault="00EE60ED" w:rsidP="003600B9">
      <w:r>
        <w:separator/>
      </w:r>
    </w:p>
  </w:footnote>
  <w:footnote w:type="continuationSeparator" w:id="0">
    <w:p w:rsidR="00EE60ED" w:rsidRDefault="00EE60ED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1F16"/>
    <w:multiLevelType w:val="hybridMultilevel"/>
    <w:tmpl w:val="9E000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73262"/>
    <w:multiLevelType w:val="hybridMultilevel"/>
    <w:tmpl w:val="CDF4B7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F1381"/>
    <w:multiLevelType w:val="hybridMultilevel"/>
    <w:tmpl w:val="E318BD26"/>
    <w:lvl w:ilvl="0" w:tplc="AFA03718">
      <w:start w:val="1"/>
      <w:numFmt w:val="upperLetter"/>
      <w:lvlText w:val="%1)"/>
      <w:lvlJc w:val="left"/>
      <w:pPr>
        <w:ind w:left="106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3AE4D93"/>
    <w:multiLevelType w:val="hybridMultilevel"/>
    <w:tmpl w:val="95C88D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81707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57EEC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C51E8"/>
    <w:multiLevelType w:val="hybridMultilevel"/>
    <w:tmpl w:val="389AE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E568F"/>
    <w:multiLevelType w:val="hybridMultilevel"/>
    <w:tmpl w:val="A8F0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0391D"/>
    <w:multiLevelType w:val="hybridMultilevel"/>
    <w:tmpl w:val="39C6C2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317A6"/>
    <w:multiLevelType w:val="hybridMultilevel"/>
    <w:tmpl w:val="D3B07F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A5708"/>
    <w:multiLevelType w:val="hybridMultilevel"/>
    <w:tmpl w:val="6A3841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2549A"/>
    <w:multiLevelType w:val="hybridMultilevel"/>
    <w:tmpl w:val="F42AA5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0"/>
  </w:num>
  <w:num w:numId="11">
    <w:abstractNumId w:val="3"/>
  </w:num>
  <w:num w:numId="12">
    <w:abstractNumId w:val="11"/>
  </w:num>
  <w:num w:numId="13">
    <w:abstractNumId w:val="9"/>
  </w:num>
  <w:num w:numId="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83382"/>
    <w:rsid w:val="000939D1"/>
    <w:rsid w:val="0009559D"/>
    <w:rsid w:val="000962DD"/>
    <w:rsid w:val="00097E4F"/>
    <w:rsid w:val="000A244A"/>
    <w:rsid w:val="000A32CD"/>
    <w:rsid w:val="000A6B45"/>
    <w:rsid w:val="000B0982"/>
    <w:rsid w:val="000B44B3"/>
    <w:rsid w:val="000B5762"/>
    <w:rsid w:val="000C3E58"/>
    <w:rsid w:val="000C563D"/>
    <w:rsid w:val="000D1562"/>
    <w:rsid w:val="000E46DF"/>
    <w:rsid w:val="000E4BDC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669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010A"/>
    <w:rsid w:val="002E1C17"/>
    <w:rsid w:val="002E7F6C"/>
    <w:rsid w:val="002F70A7"/>
    <w:rsid w:val="002F7DF5"/>
    <w:rsid w:val="00304142"/>
    <w:rsid w:val="00304E82"/>
    <w:rsid w:val="00306CB4"/>
    <w:rsid w:val="003070BA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0205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0673"/>
    <w:rsid w:val="003D22BC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5C40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3A04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5852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70825"/>
    <w:rsid w:val="005760A2"/>
    <w:rsid w:val="00582919"/>
    <w:rsid w:val="00586670"/>
    <w:rsid w:val="005927CF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D15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55D7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3C86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2FD5"/>
    <w:rsid w:val="007C31C6"/>
    <w:rsid w:val="007C3735"/>
    <w:rsid w:val="007C69BE"/>
    <w:rsid w:val="007C6FD1"/>
    <w:rsid w:val="007C72C5"/>
    <w:rsid w:val="007D157A"/>
    <w:rsid w:val="007D4DA8"/>
    <w:rsid w:val="007D5CDB"/>
    <w:rsid w:val="007E3FED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A2081"/>
    <w:rsid w:val="008B55A6"/>
    <w:rsid w:val="008C5F4F"/>
    <w:rsid w:val="008C6BE7"/>
    <w:rsid w:val="008D1719"/>
    <w:rsid w:val="008D639F"/>
    <w:rsid w:val="008D6437"/>
    <w:rsid w:val="008D6C61"/>
    <w:rsid w:val="008E0B07"/>
    <w:rsid w:val="008E1169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4502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34AE3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150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42FDF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2A0C"/>
    <w:rsid w:val="00EA6005"/>
    <w:rsid w:val="00EA6C64"/>
    <w:rsid w:val="00EA7659"/>
    <w:rsid w:val="00EB71FF"/>
    <w:rsid w:val="00EB7326"/>
    <w:rsid w:val="00EB7717"/>
    <w:rsid w:val="00EC1514"/>
    <w:rsid w:val="00EC269B"/>
    <w:rsid w:val="00ED11B4"/>
    <w:rsid w:val="00ED1983"/>
    <w:rsid w:val="00ED230A"/>
    <w:rsid w:val="00ED60FE"/>
    <w:rsid w:val="00ED7589"/>
    <w:rsid w:val="00ED79D8"/>
    <w:rsid w:val="00EE0243"/>
    <w:rsid w:val="00EE0CB4"/>
    <w:rsid w:val="00EE5CFE"/>
    <w:rsid w:val="00EE60ED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00990D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40</cp:revision>
  <cp:lastPrinted>2022-02-22T12:29:00Z</cp:lastPrinted>
  <dcterms:created xsi:type="dcterms:W3CDTF">2021-11-25T13:42:00Z</dcterms:created>
  <dcterms:modified xsi:type="dcterms:W3CDTF">2022-02-22T12:29:00Z</dcterms:modified>
</cp:coreProperties>
</file>