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5743DA" w:rsidRDefault="00153CDB" w:rsidP="00153CDB">
      <w:pPr>
        <w:ind w:left="708"/>
        <w:rPr>
          <w:sz w:val="22"/>
          <w:szCs w:val="22"/>
        </w:rPr>
      </w:pPr>
    </w:p>
    <w:p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12013B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12013B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12013B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12013B">
        <w:rPr>
          <w:sz w:val="20"/>
          <w:szCs w:val="20"/>
        </w:rPr>
        <w:t>174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F13C3F">
        <w:rPr>
          <w:sz w:val="20"/>
          <w:szCs w:val="20"/>
        </w:rPr>
        <w:t>13</w:t>
      </w:r>
      <w:r w:rsidRPr="00373467">
        <w:rPr>
          <w:sz w:val="20"/>
          <w:szCs w:val="20"/>
        </w:rPr>
        <w:t>-11-16-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12013B">
        <w:rPr>
          <w:sz w:val="20"/>
          <w:szCs w:val="20"/>
        </w:rPr>
        <w:t>27</w:t>
      </w:r>
      <w:r w:rsidR="00A975BB">
        <w:rPr>
          <w:sz w:val="20"/>
          <w:szCs w:val="20"/>
        </w:rPr>
        <w:t xml:space="preserve">. </w:t>
      </w:r>
      <w:r w:rsidR="0012013B">
        <w:rPr>
          <w:sz w:val="20"/>
          <w:szCs w:val="20"/>
        </w:rPr>
        <w:t>siječanj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1655FE">
        <w:rPr>
          <w:sz w:val="20"/>
          <w:szCs w:val="20"/>
        </w:rPr>
        <w:t>9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1655FE">
        <w:rPr>
          <w:sz w:val="20"/>
          <w:szCs w:val="20"/>
        </w:rPr>
        <w:t>devete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12013B">
        <w:rPr>
          <w:sz w:val="20"/>
          <w:szCs w:val="20"/>
        </w:rPr>
        <w:t>27</w:t>
      </w:r>
      <w:r w:rsidR="00B5587B" w:rsidRPr="00373467">
        <w:rPr>
          <w:sz w:val="20"/>
          <w:szCs w:val="20"/>
        </w:rPr>
        <w:t xml:space="preserve">. </w:t>
      </w:r>
      <w:r w:rsidR="0012013B">
        <w:rPr>
          <w:sz w:val="20"/>
          <w:szCs w:val="20"/>
        </w:rPr>
        <w:t>siječnja</w:t>
      </w:r>
      <w:r w:rsidR="0042674F">
        <w:rPr>
          <w:sz w:val="20"/>
          <w:szCs w:val="20"/>
        </w:rPr>
        <w:t xml:space="preserve"> 202</w:t>
      </w:r>
      <w:r w:rsidR="0012013B">
        <w:rPr>
          <w:sz w:val="20"/>
          <w:szCs w:val="20"/>
        </w:rPr>
        <w:t>2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9A4674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293EC7">
        <w:rPr>
          <w:b/>
          <w:sz w:val="20"/>
          <w:szCs w:val="20"/>
        </w:rPr>
        <w:t xml:space="preserve"> </w:t>
      </w:r>
      <w:r w:rsidR="00293EC7">
        <w:rPr>
          <w:sz w:val="20"/>
          <w:szCs w:val="20"/>
        </w:rPr>
        <w:t xml:space="preserve">Zvjezdana </w:t>
      </w:r>
      <w:r w:rsidR="00300F35">
        <w:rPr>
          <w:sz w:val="20"/>
          <w:szCs w:val="20"/>
        </w:rPr>
        <w:t>Cikota, Mislav Zlatarić, Maja Ogrizek, Matea Orešković,</w:t>
      </w:r>
      <w:r w:rsidR="00293EC7">
        <w:rPr>
          <w:sz w:val="20"/>
          <w:szCs w:val="20"/>
        </w:rPr>
        <w:t xml:space="preserve"> </w:t>
      </w:r>
      <w:r w:rsidR="00300F35">
        <w:rPr>
          <w:sz w:val="20"/>
          <w:szCs w:val="20"/>
        </w:rPr>
        <w:t>Simona Ivanković</w:t>
      </w:r>
      <w:r w:rsidR="002551BA">
        <w:rPr>
          <w:sz w:val="20"/>
          <w:szCs w:val="20"/>
        </w:rPr>
        <w:t>, Valerije Bagadur</w:t>
      </w:r>
      <w:r w:rsidR="0012013B">
        <w:rPr>
          <w:sz w:val="20"/>
          <w:szCs w:val="20"/>
        </w:rPr>
        <w:t>, Andrea Gostl</w:t>
      </w:r>
    </w:p>
    <w:p w:rsidR="0012013B" w:rsidRPr="000D2692" w:rsidRDefault="0012013B" w:rsidP="00153CDB">
      <w:pPr>
        <w:jc w:val="both"/>
        <w:rPr>
          <w:sz w:val="20"/>
          <w:szCs w:val="20"/>
        </w:rPr>
      </w:pP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Vijeća Mjesnog odbora „Dr. Ante Starčević“ utvrđuje da je na sjednici prisutno </w:t>
      </w:r>
      <w:r w:rsidR="0012013B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B5587B" w:rsidRPr="00373467" w:rsidRDefault="00B5587B" w:rsidP="00153CDB">
      <w:pPr>
        <w:jc w:val="both"/>
        <w:rPr>
          <w:sz w:val="20"/>
          <w:szCs w:val="20"/>
        </w:rPr>
      </w:pPr>
    </w:p>
    <w:p w:rsidR="004E0D28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predlaže verifikaciju Zapisnika s </w:t>
      </w:r>
      <w:r w:rsidR="0012013B">
        <w:rPr>
          <w:sz w:val="20"/>
          <w:szCs w:val="20"/>
        </w:rPr>
        <w:t>8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</w:p>
    <w:p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Vijeće </w:t>
      </w:r>
      <w:r w:rsidR="00C0138A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Zapisnik s </w:t>
      </w:r>
      <w:r w:rsidR="0012013B">
        <w:rPr>
          <w:sz w:val="20"/>
          <w:szCs w:val="20"/>
        </w:rPr>
        <w:t>8</w:t>
      </w:r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:rsidR="00C22113" w:rsidRDefault="00C22113" w:rsidP="00153CDB">
      <w:pPr>
        <w:jc w:val="both"/>
        <w:rPr>
          <w:sz w:val="20"/>
          <w:szCs w:val="20"/>
        </w:rPr>
      </w:pPr>
    </w:p>
    <w:p w:rsidR="00233A9C" w:rsidRDefault="004F64B6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  <w:r w:rsidR="00233A9C">
        <w:rPr>
          <w:sz w:val="20"/>
          <w:szCs w:val="20"/>
        </w:rPr>
        <w:t xml:space="preserve"> </w:t>
      </w:r>
      <w:r w:rsidR="001655FE">
        <w:rPr>
          <w:sz w:val="20"/>
          <w:szCs w:val="20"/>
        </w:rPr>
        <w:t>dopunu dnevnog reda točkama:</w:t>
      </w:r>
    </w:p>
    <w:p w:rsidR="00957FDF" w:rsidRDefault="00957FDF" w:rsidP="00233A9C">
      <w:pPr>
        <w:tabs>
          <w:tab w:val="left" w:pos="280"/>
        </w:tabs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="00930C33">
        <w:rPr>
          <w:sz w:val="20"/>
          <w:szCs w:val="20"/>
        </w:rPr>
        <w:t xml:space="preserve">Prijedlog zaključka o </w:t>
      </w:r>
      <w:r>
        <w:rPr>
          <w:sz w:val="20"/>
          <w:szCs w:val="20"/>
        </w:rPr>
        <w:t xml:space="preserve">postavljanju rampe za osobe s invaliditetom preko potoka na križanju Klanječke ulice i </w:t>
      </w:r>
    </w:p>
    <w:p w:rsidR="00233A9C" w:rsidRDefault="00957FDF" w:rsidP="00233A9C">
      <w:pPr>
        <w:tabs>
          <w:tab w:val="left" w:pos="280"/>
        </w:tabs>
        <w:rPr>
          <w:sz w:val="20"/>
          <w:szCs w:val="20"/>
        </w:rPr>
      </w:pPr>
      <w:r>
        <w:rPr>
          <w:sz w:val="20"/>
          <w:szCs w:val="20"/>
        </w:rPr>
        <w:t xml:space="preserve">    Fallerovog šetališta</w:t>
      </w:r>
      <w:r w:rsidR="00233A9C">
        <w:rPr>
          <w:sz w:val="20"/>
          <w:szCs w:val="20"/>
        </w:rPr>
        <w:t xml:space="preserve"> </w:t>
      </w:r>
    </w:p>
    <w:p w:rsidR="00957FDF" w:rsidRDefault="00957FDF" w:rsidP="00233A9C">
      <w:pPr>
        <w:tabs>
          <w:tab w:val="left" w:pos="280"/>
        </w:tabs>
        <w:rPr>
          <w:sz w:val="20"/>
          <w:szCs w:val="20"/>
        </w:rPr>
      </w:pPr>
      <w:r>
        <w:rPr>
          <w:sz w:val="20"/>
          <w:szCs w:val="20"/>
        </w:rPr>
        <w:t>2) Prijedlog zaključka za prometno rješenje na križanju Ulice Dragutina Golika i Tomislavove ulice</w:t>
      </w:r>
    </w:p>
    <w:p w:rsidR="00957FDF" w:rsidRPr="00C0138A" w:rsidRDefault="00957FDF" w:rsidP="00233A9C">
      <w:pPr>
        <w:tabs>
          <w:tab w:val="left" w:pos="280"/>
        </w:tabs>
        <w:rPr>
          <w:sz w:val="20"/>
          <w:szCs w:val="20"/>
        </w:rPr>
      </w:pPr>
      <w:r>
        <w:rPr>
          <w:sz w:val="20"/>
          <w:szCs w:val="20"/>
        </w:rPr>
        <w:t>3) Prijedlog zaključka o postavljanju umjetne podloge u parku za pse u Ulici Dragutina Golika</w:t>
      </w:r>
    </w:p>
    <w:p w:rsidR="00233A9C" w:rsidRDefault="00957FD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Dopuna dnevnog reda</w:t>
      </w:r>
      <w:r w:rsidR="00233A9C">
        <w:rPr>
          <w:sz w:val="20"/>
          <w:szCs w:val="20"/>
        </w:rPr>
        <w:t xml:space="preserve"> JEDNOGLASNO prihvaćena.</w:t>
      </w:r>
    </w:p>
    <w:p w:rsidR="00300F35" w:rsidRDefault="00C47D93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</w:p>
    <w:p w:rsidR="00B13D07" w:rsidRDefault="00153CDB" w:rsidP="00F0615D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:rsidR="00F0615D" w:rsidRDefault="00F0615D" w:rsidP="00F0615D">
      <w:pPr>
        <w:jc w:val="center"/>
        <w:rPr>
          <w:b/>
          <w:sz w:val="20"/>
          <w:szCs w:val="20"/>
        </w:rPr>
      </w:pPr>
    </w:p>
    <w:p w:rsidR="00C0138A" w:rsidRDefault="00C0138A" w:rsidP="00C0138A">
      <w:pPr>
        <w:tabs>
          <w:tab w:val="left" w:pos="28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Pr="00C0138A">
        <w:rPr>
          <w:sz w:val="20"/>
          <w:szCs w:val="20"/>
        </w:rPr>
        <w:t xml:space="preserve">1.  </w:t>
      </w:r>
      <w:r>
        <w:rPr>
          <w:sz w:val="20"/>
          <w:szCs w:val="20"/>
        </w:rPr>
        <w:t xml:space="preserve">Prijedlog </w:t>
      </w:r>
      <w:r w:rsidR="00957FDF">
        <w:rPr>
          <w:sz w:val="20"/>
          <w:szCs w:val="20"/>
        </w:rPr>
        <w:t>Financijskog plana Mjesnog odbora „Dr. Ante Starčević“ za 2022.</w:t>
      </w:r>
    </w:p>
    <w:p w:rsidR="00D25E36" w:rsidRPr="00C0138A" w:rsidRDefault="00D25E36" w:rsidP="00C0138A">
      <w:pPr>
        <w:tabs>
          <w:tab w:val="left" w:pos="280"/>
        </w:tabs>
        <w:rPr>
          <w:sz w:val="20"/>
          <w:szCs w:val="20"/>
        </w:rPr>
      </w:pPr>
      <w:r>
        <w:rPr>
          <w:sz w:val="20"/>
          <w:szCs w:val="20"/>
        </w:rPr>
        <w:t xml:space="preserve">     2.  Prijedlog </w:t>
      </w:r>
      <w:r w:rsidR="00957FDF">
        <w:rPr>
          <w:sz w:val="20"/>
          <w:szCs w:val="20"/>
        </w:rPr>
        <w:t>Plana malih komunalnih akcija Mjesnog odbora „Dr. Ante Starčević“ za 2022.</w:t>
      </w:r>
    </w:p>
    <w:p w:rsidR="00E67AEA" w:rsidRDefault="00C71916" w:rsidP="00C71916">
      <w:pPr>
        <w:tabs>
          <w:tab w:val="left" w:pos="27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D25E36">
        <w:rPr>
          <w:sz w:val="20"/>
          <w:szCs w:val="20"/>
        </w:rPr>
        <w:t>3</w:t>
      </w:r>
      <w:r w:rsidRPr="00C71916">
        <w:rPr>
          <w:sz w:val="20"/>
          <w:szCs w:val="20"/>
        </w:rPr>
        <w:t>.</w:t>
      </w:r>
      <w:r w:rsidR="00957FDF">
        <w:rPr>
          <w:sz w:val="20"/>
          <w:szCs w:val="20"/>
        </w:rPr>
        <w:t xml:space="preserve">  Izvješće o radu Vijeća Mjesnog odbora „Dr. Ante Starčević“ za 2021.</w:t>
      </w:r>
    </w:p>
    <w:p w:rsidR="004E02D0" w:rsidRDefault="004E02D0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D25E36">
        <w:rPr>
          <w:sz w:val="20"/>
          <w:szCs w:val="20"/>
        </w:rPr>
        <w:t>4</w:t>
      </w:r>
      <w:r>
        <w:rPr>
          <w:sz w:val="20"/>
          <w:szCs w:val="20"/>
        </w:rPr>
        <w:t xml:space="preserve">.  </w:t>
      </w:r>
      <w:r w:rsidR="00404022">
        <w:rPr>
          <w:sz w:val="20"/>
          <w:szCs w:val="20"/>
        </w:rPr>
        <w:t xml:space="preserve">Prijedlog </w:t>
      </w:r>
      <w:r w:rsidR="00957FDF">
        <w:rPr>
          <w:sz w:val="20"/>
          <w:szCs w:val="20"/>
        </w:rPr>
        <w:t>Programa rada</w:t>
      </w:r>
      <w:r w:rsidR="00ED4367">
        <w:rPr>
          <w:sz w:val="20"/>
          <w:szCs w:val="20"/>
        </w:rPr>
        <w:t xml:space="preserve"> </w:t>
      </w:r>
      <w:r w:rsidR="00957FDF">
        <w:rPr>
          <w:sz w:val="20"/>
          <w:szCs w:val="20"/>
        </w:rPr>
        <w:t>Vijeća Mjesnog odbora „Dr. Ante Starčević“ za 2022.</w:t>
      </w:r>
    </w:p>
    <w:p w:rsidR="00C84671" w:rsidRDefault="00404022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D25E36">
        <w:rPr>
          <w:sz w:val="20"/>
          <w:szCs w:val="20"/>
        </w:rPr>
        <w:t>5</w:t>
      </w:r>
      <w:r w:rsidR="00DE6247">
        <w:rPr>
          <w:sz w:val="20"/>
          <w:szCs w:val="20"/>
        </w:rPr>
        <w:t>.  Prijedlog zaključka za asfalterski program Plana malih komunalnih akcija</w:t>
      </w:r>
      <w:r w:rsidR="00C84671">
        <w:rPr>
          <w:sz w:val="20"/>
          <w:szCs w:val="20"/>
        </w:rPr>
        <w:t xml:space="preserve"> Mjesnog odbora „Dr. Ante </w:t>
      </w:r>
    </w:p>
    <w:p w:rsidR="00404022" w:rsidRDefault="00C84671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Starčević“ za 2022.</w:t>
      </w:r>
      <w:r w:rsidR="00DE6247">
        <w:rPr>
          <w:sz w:val="20"/>
          <w:szCs w:val="20"/>
        </w:rPr>
        <w:t xml:space="preserve"> </w:t>
      </w:r>
      <w:r w:rsidR="00D25E36">
        <w:rPr>
          <w:sz w:val="20"/>
          <w:szCs w:val="20"/>
        </w:rPr>
        <w:t xml:space="preserve"> </w:t>
      </w:r>
    </w:p>
    <w:p w:rsidR="003A1AAA" w:rsidRDefault="00404022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7A5003">
        <w:rPr>
          <w:sz w:val="20"/>
          <w:szCs w:val="20"/>
        </w:rPr>
        <w:t>6</w:t>
      </w:r>
      <w:r>
        <w:rPr>
          <w:sz w:val="20"/>
          <w:szCs w:val="20"/>
        </w:rPr>
        <w:t xml:space="preserve">.  Prijedlog zaključka o </w:t>
      </w:r>
      <w:r w:rsidR="00C84671">
        <w:rPr>
          <w:sz w:val="20"/>
          <w:szCs w:val="20"/>
        </w:rPr>
        <w:t>pravnom statusu zgrade Voltino 2-4 („Sahara“), obnovi nakon potresa i zapuštenosti</w:t>
      </w:r>
    </w:p>
    <w:p w:rsidR="00C84671" w:rsidRDefault="003A1AAA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7A5003">
        <w:rPr>
          <w:sz w:val="20"/>
          <w:szCs w:val="20"/>
        </w:rPr>
        <w:t>7</w:t>
      </w:r>
      <w:r>
        <w:rPr>
          <w:sz w:val="20"/>
          <w:szCs w:val="20"/>
        </w:rPr>
        <w:t xml:space="preserve">.  Prijedlog zaključka o </w:t>
      </w:r>
      <w:r w:rsidR="007A5003">
        <w:rPr>
          <w:sz w:val="20"/>
          <w:szCs w:val="20"/>
        </w:rPr>
        <w:t xml:space="preserve">postavljanju </w:t>
      </w:r>
      <w:r w:rsidR="00C84671">
        <w:rPr>
          <w:sz w:val="20"/>
          <w:szCs w:val="20"/>
        </w:rPr>
        <w:t xml:space="preserve">rampe za osobe s invaliditetom preko potoka na križanju Klanječke </w:t>
      </w:r>
    </w:p>
    <w:p w:rsidR="003A1AAA" w:rsidRDefault="00C84671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ulice i Fallerovog šetališta </w:t>
      </w:r>
      <w:r w:rsidR="007A5003">
        <w:rPr>
          <w:sz w:val="20"/>
          <w:szCs w:val="20"/>
        </w:rPr>
        <w:t xml:space="preserve"> </w:t>
      </w:r>
    </w:p>
    <w:p w:rsidR="00404022" w:rsidRDefault="003A1AAA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8. </w:t>
      </w:r>
      <w:r w:rsidR="00404022">
        <w:rPr>
          <w:sz w:val="20"/>
          <w:szCs w:val="20"/>
        </w:rPr>
        <w:t xml:space="preserve"> </w:t>
      </w:r>
      <w:r w:rsidR="00C84671">
        <w:rPr>
          <w:sz w:val="20"/>
          <w:szCs w:val="20"/>
        </w:rPr>
        <w:t xml:space="preserve">Prijedlog zaključka </w:t>
      </w:r>
      <w:r w:rsidR="004F6ECA">
        <w:rPr>
          <w:sz w:val="20"/>
          <w:szCs w:val="20"/>
        </w:rPr>
        <w:t>o</w:t>
      </w:r>
      <w:r w:rsidR="00C84671">
        <w:rPr>
          <w:sz w:val="20"/>
          <w:szCs w:val="20"/>
        </w:rPr>
        <w:t xml:space="preserve"> prometno</w:t>
      </w:r>
      <w:r w:rsidR="004F6ECA">
        <w:rPr>
          <w:sz w:val="20"/>
          <w:szCs w:val="20"/>
        </w:rPr>
        <w:t>m</w:t>
      </w:r>
      <w:r w:rsidR="00C84671">
        <w:rPr>
          <w:sz w:val="20"/>
          <w:szCs w:val="20"/>
        </w:rPr>
        <w:t xml:space="preserve"> rješenj</w:t>
      </w:r>
      <w:r w:rsidR="004F6ECA">
        <w:rPr>
          <w:sz w:val="20"/>
          <w:szCs w:val="20"/>
        </w:rPr>
        <w:t>u</w:t>
      </w:r>
      <w:r w:rsidR="00C84671">
        <w:rPr>
          <w:sz w:val="20"/>
          <w:szCs w:val="20"/>
        </w:rPr>
        <w:t xml:space="preserve"> na križanju Ulice Dragutina Golika i Tomislavove ulice</w:t>
      </w:r>
    </w:p>
    <w:p w:rsidR="00C84671" w:rsidRDefault="00C84671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9.  Prijedlog zaključka o postavljanju umjetne podloge u parku za pse u Ulici Dragutina Golika</w:t>
      </w:r>
    </w:p>
    <w:p w:rsidR="00635103" w:rsidRDefault="00635103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C84671">
        <w:rPr>
          <w:sz w:val="20"/>
          <w:szCs w:val="20"/>
        </w:rPr>
        <w:t>10.</w:t>
      </w:r>
      <w:r>
        <w:rPr>
          <w:sz w:val="20"/>
          <w:szCs w:val="20"/>
        </w:rPr>
        <w:t xml:space="preserve"> </w:t>
      </w:r>
      <w:r w:rsidR="00C84671">
        <w:rPr>
          <w:sz w:val="20"/>
          <w:szCs w:val="20"/>
        </w:rPr>
        <w:t xml:space="preserve"> </w:t>
      </w:r>
      <w:r>
        <w:rPr>
          <w:sz w:val="20"/>
          <w:szCs w:val="20"/>
        </w:rPr>
        <w:t>Pitanja, prijedlozi i obavijesti</w:t>
      </w:r>
    </w:p>
    <w:p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:rsidR="00CC3DF1" w:rsidRPr="00D6560E" w:rsidRDefault="00CC3DF1" w:rsidP="00D6560E">
      <w:pPr>
        <w:tabs>
          <w:tab w:val="left" w:pos="4010"/>
        </w:tabs>
        <w:rPr>
          <w:sz w:val="20"/>
          <w:szCs w:val="20"/>
        </w:rPr>
      </w:pPr>
    </w:p>
    <w:p w:rsidR="00B90808" w:rsidRDefault="00505BF1" w:rsidP="00B90808">
      <w:pPr>
        <w:rPr>
          <w:rFonts w:eastAsia="Calibri"/>
          <w:b/>
          <w:color w:val="000000"/>
          <w:sz w:val="20"/>
          <w:szCs w:val="20"/>
        </w:rPr>
      </w:pPr>
      <w:r w:rsidRPr="00373467">
        <w:rPr>
          <w:b/>
          <w:sz w:val="20"/>
          <w:szCs w:val="20"/>
        </w:rPr>
        <w:t>Ad</w:t>
      </w:r>
      <w:r w:rsidR="00153CDB" w:rsidRPr="00373467">
        <w:rPr>
          <w:b/>
          <w:sz w:val="20"/>
          <w:szCs w:val="20"/>
        </w:rPr>
        <w:t xml:space="preserve">. </w:t>
      </w:r>
      <w:r w:rsidR="004E02D0">
        <w:rPr>
          <w:b/>
          <w:sz w:val="20"/>
          <w:szCs w:val="20"/>
        </w:rPr>
        <w:t>1</w:t>
      </w:r>
      <w:r w:rsidR="00153CDB" w:rsidRPr="00373467">
        <w:rPr>
          <w:b/>
          <w:sz w:val="20"/>
          <w:szCs w:val="20"/>
        </w:rPr>
        <w:t xml:space="preserve">. </w:t>
      </w:r>
      <w:r w:rsidR="00B90808">
        <w:rPr>
          <w:rFonts w:eastAsia="Calibri"/>
          <w:b/>
          <w:color w:val="000000"/>
          <w:sz w:val="20"/>
          <w:szCs w:val="20"/>
        </w:rPr>
        <w:t xml:space="preserve">Prijedlog </w:t>
      </w:r>
      <w:r w:rsidR="00514CA8">
        <w:rPr>
          <w:rFonts w:eastAsia="Calibri"/>
          <w:b/>
          <w:color w:val="000000"/>
          <w:sz w:val="20"/>
          <w:szCs w:val="20"/>
        </w:rPr>
        <w:t>Financijskog plana Mjesnog odbora „Dr. Ante Starčević“ za 2022.</w:t>
      </w:r>
      <w:r w:rsidR="00635103">
        <w:rPr>
          <w:rFonts w:eastAsia="Calibri"/>
          <w:b/>
          <w:color w:val="000000"/>
          <w:sz w:val="20"/>
          <w:szCs w:val="20"/>
        </w:rPr>
        <w:t xml:space="preserve"> </w:t>
      </w:r>
    </w:p>
    <w:p w:rsidR="00B90808" w:rsidRDefault="00635103" w:rsidP="00B90808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233A9C" w:rsidRPr="009F3568" w:rsidRDefault="00895110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="00B90808" w:rsidRPr="009F3568">
        <w:rPr>
          <w:rFonts w:eastAsia="Calibri"/>
          <w:sz w:val="20"/>
          <w:szCs w:val="20"/>
          <w:lang w:eastAsia="en-US"/>
        </w:rPr>
        <w:t>Predsjedni</w:t>
      </w:r>
      <w:r w:rsidR="00B90808">
        <w:rPr>
          <w:rFonts w:eastAsia="Calibri"/>
          <w:sz w:val="20"/>
          <w:szCs w:val="20"/>
          <w:lang w:eastAsia="en-US"/>
        </w:rPr>
        <w:t>ca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B90808" w:rsidRDefault="00F0615D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</w:t>
      </w:r>
      <w:r w:rsidR="00895110">
        <w:rPr>
          <w:rFonts w:eastAsia="Calibri"/>
          <w:sz w:val="20"/>
          <w:szCs w:val="20"/>
          <w:lang w:eastAsia="en-US"/>
        </w:rPr>
        <w:t xml:space="preserve">  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Vijeće Mjesnog odbora </w:t>
      </w:r>
      <w:r w:rsidR="00B90808">
        <w:rPr>
          <w:rFonts w:eastAsia="Calibri"/>
          <w:sz w:val="20"/>
          <w:szCs w:val="20"/>
          <w:lang w:eastAsia="en-US"/>
        </w:rPr>
        <w:t>„Dr. Ante Starčević“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 </w:t>
      </w:r>
      <w:r w:rsidR="00B90808">
        <w:rPr>
          <w:rFonts w:eastAsia="Calibri"/>
          <w:sz w:val="20"/>
          <w:szCs w:val="20"/>
          <w:lang w:eastAsia="en-US"/>
        </w:rPr>
        <w:t xml:space="preserve">JEDNOGLASNO 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donosi </w:t>
      </w:r>
    </w:p>
    <w:p w:rsidR="00B90808" w:rsidRDefault="00B90808" w:rsidP="00B90808">
      <w:pPr>
        <w:rPr>
          <w:rFonts w:eastAsia="Calibri"/>
          <w:color w:val="000000"/>
          <w:sz w:val="20"/>
          <w:szCs w:val="20"/>
        </w:rPr>
      </w:pPr>
    </w:p>
    <w:p w:rsidR="00B90808" w:rsidRDefault="00514CA8" w:rsidP="00895110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FINANCIJSKI PLAN MJESNOG ODBORA </w:t>
      </w:r>
    </w:p>
    <w:p w:rsidR="00514CA8" w:rsidRPr="009F3568" w:rsidRDefault="00514CA8" w:rsidP="00895110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„DR. ANTE STARČEVIĆ“</w:t>
      </w:r>
      <w:r w:rsidR="005C2667">
        <w:rPr>
          <w:rFonts w:eastAsia="Calibri"/>
          <w:b/>
          <w:sz w:val="20"/>
          <w:szCs w:val="20"/>
          <w:lang w:eastAsia="en-US"/>
        </w:rPr>
        <w:t xml:space="preserve"> ZA </w:t>
      </w:r>
      <w:r>
        <w:rPr>
          <w:rFonts w:eastAsia="Calibri"/>
          <w:b/>
          <w:sz w:val="20"/>
          <w:szCs w:val="20"/>
          <w:lang w:eastAsia="en-US"/>
        </w:rPr>
        <w:t>2022.</w:t>
      </w:r>
    </w:p>
    <w:p w:rsidR="00635103" w:rsidRDefault="00B90808" w:rsidP="00F0615D">
      <w:pPr>
        <w:spacing w:line="276" w:lineRule="auto"/>
        <w:contextualSpacing/>
        <w:jc w:val="center"/>
        <w:rPr>
          <w:rFonts w:eastAsia="Calibri"/>
          <w:sz w:val="20"/>
          <w:szCs w:val="20"/>
          <w:lang w:eastAsia="en-US"/>
        </w:rPr>
      </w:pPr>
      <w:r w:rsidRPr="00895110">
        <w:rPr>
          <w:rFonts w:eastAsia="Calibri"/>
          <w:sz w:val="20"/>
          <w:szCs w:val="20"/>
          <w:lang w:eastAsia="en-US"/>
        </w:rPr>
        <w:t>(u privitku zapisnika)</w:t>
      </w:r>
    </w:p>
    <w:p w:rsidR="005E29CA" w:rsidRDefault="005E29CA" w:rsidP="00F0615D">
      <w:pPr>
        <w:spacing w:line="276" w:lineRule="auto"/>
        <w:contextualSpacing/>
        <w:jc w:val="center"/>
        <w:rPr>
          <w:rFonts w:eastAsia="Calibri"/>
          <w:sz w:val="20"/>
          <w:szCs w:val="20"/>
          <w:lang w:eastAsia="en-US"/>
        </w:rPr>
      </w:pPr>
    </w:p>
    <w:p w:rsidR="005E29CA" w:rsidRDefault="005E29CA" w:rsidP="00F0615D">
      <w:pPr>
        <w:spacing w:line="276" w:lineRule="auto"/>
        <w:contextualSpacing/>
        <w:jc w:val="center"/>
        <w:rPr>
          <w:rFonts w:eastAsia="Calibri"/>
          <w:sz w:val="20"/>
          <w:szCs w:val="20"/>
          <w:lang w:eastAsia="en-US"/>
        </w:rPr>
      </w:pPr>
    </w:p>
    <w:p w:rsidR="005E29CA" w:rsidRPr="00F0615D" w:rsidRDefault="005E29CA" w:rsidP="00F0615D">
      <w:pPr>
        <w:spacing w:line="276" w:lineRule="auto"/>
        <w:contextualSpacing/>
        <w:jc w:val="center"/>
        <w:rPr>
          <w:rFonts w:eastAsia="Calibri"/>
          <w:sz w:val="20"/>
          <w:szCs w:val="20"/>
          <w:lang w:eastAsia="en-US"/>
        </w:rPr>
      </w:pPr>
    </w:p>
    <w:p w:rsidR="009429B5" w:rsidRDefault="009429B5" w:rsidP="00153B4A">
      <w:pPr>
        <w:tabs>
          <w:tab w:val="left" w:pos="4010"/>
        </w:tabs>
        <w:jc w:val="center"/>
        <w:rPr>
          <w:sz w:val="20"/>
          <w:szCs w:val="20"/>
        </w:rPr>
      </w:pPr>
    </w:p>
    <w:p w:rsidR="003B3A38" w:rsidRDefault="003B3A38" w:rsidP="003B3A38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445D3E">
        <w:rPr>
          <w:b/>
          <w:sz w:val="20"/>
          <w:szCs w:val="20"/>
        </w:rPr>
        <w:t>2</w:t>
      </w:r>
      <w:r w:rsidRPr="00373467">
        <w:rPr>
          <w:b/>
          <w:sz w:val="20"/>
          <w:szCs w:val="20"/>
        </w:rPr>
        <w:t xml:space="preserve">. </w:t>
      </w:r>
      <w:r w:rsidR="00031B87">
        <w:rPr>
          <w:b/>
          <w:sz w:val="20"/>
          <w:szCs w:val="20"/>
        </w:rPr>
        <w:t xml:space="preserve">Prijedlog </w:t>
      </w:r>
      <w:r w:rsidR="005C2667">
        <w:rPr>
          <w:b/>
          <w:sz w:val="20"/>
          <w:szCs w:val="20"/>
        </w:rPr>
        <w:t>Plana malih komunalnih akcija mjesnog odbora „Dr. Ante Starčević“</w:t>
      </w:r>
      <w:r w:rsidR="005E29CA">
        <w:rPr>
          <w:b/>
          <w:sz w:val="20"/>
          <w:szCs w:val="20"/>
        </w:rPr>
        <w:t xml:space="preserve"> za 2022.</w:t>
      </w:r>
      <w:r w:rsidR="00635103">
        <w:rPr>
          <w:b/>
          <w:sz w:val="20"/>
          <w:szCs w:val="20"/>
        </w:rPr>
        <w:t xml:space="preserve"> </w:t>
      </w:r>
    </w:p>
    <w:p w:rsidR="0071258F" w:rsidRPr="00493150" w:rsidRDefault="00F0615D" w:rsidP="00635103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031B87" w:rsidRDefault="003B3A38" w:rsidP="00153B4A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</w:t>
      </w:r>
      <w:r w:rsidR="00BD3F02">
        <w:rPr>
          <w:sz w:val="20"/>
          <w:szCs w:val="20"/>
        </w:rPr>
        <w:t>redsjednica</w:t>
      </w:r>
      <w:r>
        <w:rPr>
          <w:sz w:val="20"/>
          <w:szCs w:val="20"/>
        </w:rPr>
        <w:t xml:space="preserve"> otvara raspravu</w:t>
      </w:r>
      <w:r w:rsidR="00BD3F02">
        <w:rPr>
          <w:sz w:val="20"/>
          <w:szCs w:val="20"/>
        </w:rPr>
        <w:t xml:space="preserve"> u kojoj sudjeluju svi članovi </w:t>
      </w:r>
      <w:r w:rsidR="00D16712">
        <w:rPr>
          <w:sz w:val="20"/>
          <w:szCs w:val="20"/>
        </w:rPr>
        <w:t>v</w:t>
      </w:r>
      <w:r w:rsidR="00BD3F02">
        <w:rPr>
          <w:sz w:val="20"/>
          <w:szCs w:val="20"/>
        </w:rPr>
        <w:t>ijeća</w:t>
      </w:r>
      <w:r w:rsidR="00805A02">
        <w:rPr>
          <w:sz w:val="20"/>
          <w:szCs w:val="20"/>
        </w:rPr>
        <w:t>,</w:t>
      </w:r>
      <w:r w:rsidR="001E6121">
        <w:rPr>
          <w:sz w:val="20"/>
          <w:szCs w:val="20"/>
        </w:rPr>
        <w:t xml:space="preserve"> </w:t>
      </w:r>
      <w:r w:rsidR="00805A02">
        <w:rPr>
          <w:sz w:val="20"/>
          <w:szCs w:val="20"/>
        </w:rPr>
        <w:t>z</w:t>
      </w:r>
      <w:r w:rsidR="001E6121">
        <w:rPr>
          <w:sz w:val="20"/>
          <w:szCs w:val="20"/>
        </w:rPr>
        <w:t>aključuje raspravu.</w:t>
      </w:r>
    </w:p>
    <w:p w:rsidR="003B3A38" w:rsidRDefault="00F0615D" w:rsidP="003B3A3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3B3A38">
        <w:rPr>
          <w:sz w:val="20"/>
          <w:szCs w:val="20"/>
        </w:rPr>
        <w:t xml:space="preserve"> </w:t>
      </w:r>
      <w:r w:rsidR="003B3A38" w:rsidRPr="00373467">
        <w:rPr>
          <w:sz w:val="20"/>
          <w:szCs w:val="20"/>
        </w:rPr>
        <w:t>Vijeće Mjesnog odbora „Dr. Ante Starčević“ JEDNOGLASNO don</w:t>
      </w:r>
      <w:r w:rsidR="003B3A38">
        <w:rPr>
          <w:sz w:val="20"/>
          <w:szCs w:val="20"/>
        </w:rPr>
        <w:t>osi</w:t>
      </w:r>
    </w:p>
    <w:p w:rsidR="00365285" w:rsidRDefault="00365285" w:rsidP="003B3A38">
      <w:pPr>
        <w:jc w:val="both"/>
        <w:rPr>
          <w:sz w:val="20"/>
          <w:szCs w:val="20"/>
        </w:rPr>
      </w:pPr>
    </w:p>
    <w:p w:rsidR="009A4674" w:rsidRDefault="005E29CA" w:rsidP="009A4674">
      <w:pPr>
        <w:tabs>
          <w:tab w:val="left" w:pos="341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PLAN MALIH KOMUNALNIH AKCIJA</w:t>
      </w:r>
      <w:r w:rsidRPr="005E29C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MJESNOG </w:t>
      </w:r>
    </w:p>
    <w:p w:rsidR="005E29CA" w:rsidRDefault="005E29CA" w:rsidP="005E29CA">
      <w:pPr>
        <w:tabs>
          <w:tab w:val="left" w:pos="341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ODBORA „DR. ANTE STARČEVIĆ“ ZA 2022.</w:t>
      </w:r>
    </w:p>
    <w:p w:rsidR="00635103" w:rsidRDefault="00AC6DFD" w:rsidP="009A4674">
      <w:pPr>
        <w:tabs>
          <w:tab w:val="left" w:pos="34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6F47F3">
        <w:rPr>
          <w:sz w:val="20"/>
          <w:szCs w:val="20"/>
        </w:rPr>
        <w:t>u privitku zapisnika)</w:t>
      </w:r>
    </w:p>
    <w:p w:rsidR="005E29CA" w:rsidRPr="009A4674" w:rsidRDefault="005E29CA" w:rsidP="009A4674">
      <w:pPr>
        <w:tabs>
          <w:tab w:val="left" w:pos="3410"/>
        </w:tabs>
        <w:jc w:val="center"/>
        <w:rPr>
          <w:b/>
          <w:sz w:val="20"/>
          <w:szCs w:val="20"/>
        </w:rPr>
      </w:pPr>
    </w:p>
    <w:p w:rsidR="00F0615D" w:rsidRDefault="00635103" w:rsidP="00635103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 w:rsidR="005E29CA">
        <w:rPr>
          <w:b/>
          <w:sz w:val="20"/>
          <w:szCs w:val="20"/>
        </w:rPr>
        <w:t>Izvješće o radu Vijeća Mjesnog odbora „Dr. Ante Starčević“ za 2021.</w:t>
      </w:r>
    </w:p>
    <w:p w:rsidR="00635103" w:rsidRPr="00493150" w:rsidRDefault="005E29CA" w:rsidP="00635103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</w:p>
    <w:p w:rsidR="00635103" w:rsidRPr="00373467" w:rsidRDefault="00635103" w:rsidP="00635103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635103" w:rsidRDefault="00635103" w:rsidP="0063510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635103" w:rsidRDefault="00635103" w:rsidP="00635103">
      <w:pPr>
        <w:jc w:val="both"/>
        <w:rPr>
          <w:sz w:val="20"/>
          <w:szCs w:val="20"/>
        </w:rPr>
      </w:pPr>
    </w:p>
    <w:p w:rsidR="00635103" w:rsidRDefault="007162CA" w:rsidP="007162CA">
      <w:pPr>
        <w:tabs>
          <w:tab w:val="left" w:pos="341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</w:t>
      </w:r>
      <w:r w:rsidR="005E29CA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           </w:t>
      </w:r>
      <w:r w:rsidR="005E29CA">
        <w:rPr>
          <w:b/>
          <w:sz w:val="20"/>
          <w:szCs w:val="20"/>
        </w:rPr>
        <w:t>IZVJEŠĆE O RADU VIJEĆA MJESNOG ODBORA</w:t>
      </w:r>
    </w:p>
    <w:p w:rsidR="005E29CA" w:rsidRPr="00365285" w:rsidRDefault="005E29CA" w:rsidP="007162CA">
      <w:pPr>
        <w:tabs>
          <w:tab w:val="left" w:pos="341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„DR. ANTE STARČEVIĆ ZA 2021.</w:t>
      </w:r>
    </w:p>
    <w:p w:rsidR="00635103" w:rsidRDefault="00AC6DFD" w:rsidP="00895110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635103">
        <w:rPr>
          <w:sz w:val="20"/>
          <w:szCs w:val="20"/>
        </w:rPr>
        <w:t>u privitku zapisnika)</w:t>
      </w:r>
    </w:p>
    <w:p w:rsidR="00F04B1F" w:rsidRDefault="00F04B1F" w:rsidP="00895110">
      <w:pPr>
        <w:tabs>
          <w:tab w:val="left" w:pos="4010"/>
        </w:tabs>
        <w:jc w:val="center"/>
        <w:rPr>
          <w:sz w:val="20"/>
          <w:szCs w:val="20"/>
        </w:rPr>
      </w:pPr>
    </w:p>
    <w:p w:rsidR="00F04B1F" w:rsidRDefault="00F04B1F" w:rsidP="00F04B1F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4</w:t>
      </w:r>
      <w:r w:rsidRPr="00373467">
        <w:rPr>
          <w:b/>
          <w:sz w:val="20"/>
          <w:szCs w:val="20"/>
        </w:rPr>
        <w:t xml:space="preserve">. </w:t>
      </w:r>
      <w:r w:rsidR="00BA0299">
        <w:rPr>
          <w:b/>
          <w:sz w:val="20"/>
          <w:szCs w:val="20"/>
        </w:rPr>
        <w:t>Prijedlog Programa rada Vijeća Mjesnog odbora „Dr. Ante Starčević“ za 2022.</w:t>
      </w:r>
    </w:p>
    <w:p w:rsidR="00F04B1F" w:rsidRPr="00493150" w:rsidRDefault="00F04B1F" w:rsidP="00F04B1F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F04B1F" w:rsidRPr="00373467" w:rsidRDefault="00F04B1F" w:rsidP="00F04B1F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F04B1F" w:rsidRDefault="00F04B1F" w:rsidP="00F04B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F04B1F" w:rsidRDefault="00F04B1F" w:rsidP="00F04B1F">
      <w:pPr>
        <w:jc w:val="both"/>
        <w:rPr>
          <w:sz w:val="20"/>
          <w:szCs w:val="20"/>
        </w:rPr>
      </w:pPr>
    </w:p>
    <w:p w:rsidR="00F04B1F" w:rsidRDefault="00BA0299" w:rsidP="00895110">
      <w:pPr>
        <w:tabs>
          <w:tab w:val="left" w:pos="341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PROGRAM RADA VIJEĆA MJESNOG ODBORA</w:t>
      </w:r>
    </w:p>
    <w:p w:rsidR="00BA0299" w:rsidRPr="00365285" w:rsidRDefault="00BA0299" w:rsidP="00BA0299">
      <w:pPr>
        <w:tabs>
          <w:tab w:val="left" w:pos="341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„DR. ANTE STARČEVIĆ“ ZA 2022.</w:t>
      </w:r>
    </w:p>
    <w:p w:rsidR="00635103" w:rsidRDefault="00AC6DFD" w:rsidP="00861B09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861B09">
        <w:rPr>
          <w:sz w:val="20"/>
          <w:szCs w:val="20"/>
        </w:rPr>
        <w:t xml:space="preserve">u privitku zapisnika) </w:t>
      </w:r>
    </w:p>
    <w:p w:rsidR="00635103" w:rsidRDefault="00635103" w:rsidP="00233A9C">
      <w:pPr>
        <w:tabs>
          <w:tab w:val="left" w:pos="4010"/>
        </w:tabs>
        <w:rPr>
          <w:sz w:val="20"/>
          <w:szCs w:val="20"/>
        </w:rPr>
      </w:pPr>
    </w:p>
    <w:p w:rsidR="00861B09" w:rsidRDefault="00861B09" w:rsidP="00861B09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5</w:t>
      </w:r>
      <w:r w:rsidRPr="00373467">
        <w:rPr>
          <w:b/>
          <w:sz w:val="20"/>
          <w:szCs w:val="20"/>
        </w:rPr>
        <w:t xml:space="preserve">. </w:t>
      </w:r>
      <w:r w:rsidR="00D37570">
        <w:rPr>
          <w:b/>
          <w:sz w:val="20"/>
          <w:szCs w:val="20"/>
        </w:rPr>
        <w:t xml:space="preserve">Prijedlog zaključka za asfalterski program Plana malih komunalnih akcija </w:t>
      </w:r>
      <w:r w:rsidR="004F6ECA">
        <w:rPr>
          <w:b/>
          <w:sz w:val="20"/>
          <w:szCs w:val="20"/>
        </w:rPr>
        <w:t xml:space="preserve">Mjesnog odbora </w:t>
      </w:r>
      <w:r w:rsidR="00D3757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</w:p>
    <w:p w:rsidR="00861B09" w:rsidRDefault="00861B09" w:rsidP="00861B09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4F6ECA">
        <w:rPr>
          <w:b/>
          <w:sz w:val="20"/>
          <w:szCs w:val="20"/>
        </w:rPr>
        <w:t>„Dr. Ante Starčević“ za 2022.</w:t>
      </w:r>
    </w:p>
    <w:p w:rsidR="00861B09" w:rsidRPr="00493150" w:rsidRDefault="00861B09" w:rsidP="00861B09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861B09" w:rsidRPr="00373467" w:rsidRDefault="00861B09" w:rsidP="00861B09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861B09" w:rsidRDefault="00861B09" w:rsidP="00861B0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861B09" w:rsidRDefault="00861B09" w:rsidP="00861B09">
      <w:pPr>
        <w:jc w:val="both"/>
        <w:rPr>
          <w:sz w:val="20"/>
          <w:szCs w:val="20"/>
        </w:rPr>
      </w:pPr>
    </w:p>
    <w:p w:rsidR="00861B09" w:rsidRPr="00365285" w:rsidRDefault="00861B09" w:rsidP="00861B09">
      <w:pPr>
        <w:tabs>
          <w:tab w:val="left" w:pos="3410"/>
        </w:tabs>
        <w:jc w:val="center"/>
        <w:rPr>
          <w:b/>
          <w:sz w:val="20"/>
          <w:szCs w:val="20"/>
        </w:rPr>
      </w:pPr>
      <w:r w:rsidRPr="00365285">
        <w:rPr>
          <w:b/>
          <w:sz w:val="20"/>
          <w:szCs w:val="20"/>
        </w:rPr>
        <w:t>Z A K LJ U Č A K</w:t>
      </w:r>
    </w:p>
    <w:p w:rsidR="00861B09" w:rsidRDefault="00AC6DFD" w:rsidP="00861B09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861B09">
        <w:rPr>
          <w:sz w:val="20"/>
          <w:szCs w:val="20"/>
        </w:rPr>
        <w:t>u privitku zapisnika)</w:t>
      </w:r>
    </w:p>
    <w:p w:rsidR="00635103" w:rsidRDefault="00635103" w:rsidP="00233A9C">
      <w:pPr>
        <w:tabs>
          <w:tab w:val="left" w:pos="4010"/>
        </w:tabs>
        <w:rPr>
          <w:sz w:val="20"/>
          <w:szCs w:val="20"/>
        </w:rPr>
      </w:pPr>
    </w:p>
    <w:p w:rsidR="004F6ECA" w:rsidRDefault="00547A7F" w:rsidP="00547A7F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6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o </w:t>
      </w:r>
      <w:r w:rsidR="004F6ECA">
        <w:rPr>
          <w:b/>
          <w:sz w:val="20"/>
          <w:szCs w:val="20"/>
        </w:rPr>
        <w:t xml:space="preserve">pravnom statusu zgrade Voltino 2-4 („Sahara“), obnovi nakon potresa i </w:t>
      </w:r>
    </w:p>
    <w:p w:rsidR="00547A7F" w:rsidRDefault="004F6ECA" w:rsidP="00547A7F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zapuštenosti</w:t>
      </w:r>
      <w:r w:rsidR="00547A7F">
        <w:rPr>
          <w:b/>
          <w:sz w:val="20"/>
          <w:szCs w:val="20"/>
        </w:rPr>
        <w:t xml:space="preserve"> </w:t>
      </w:r>
    </w:p>
    <w:p w:rsidR="00547A7F" w:rsidRPr="00493150" w:rsidRDefault="00547A7F" w:rsidP="00547A7F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547A7F" w:rsidRPr="00373467" w:rsidRDefault="00547A7F" w:rsidP="00547A7F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547A7F" w:rsidRDefault="00547A7F" w:rsidP="00547A7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547A7F" w:rsidRDefault="00547A7F" w:rsidP="00547A7F">
      <w:pPr>
        <w:jc w:val="both"/>
        <w:rPr>
          <w:sz w:val="20"/>
          <w:szCs w:val="20"/>
        </w:rPr>
      </w:pPr>
    </w:p>
    <w:p w:rsidR="00547A7F" w:rsidRPr="00365285" w:rsidRDefault="00547A7F" w:rsidP="00547A7F">
      <w:pPr>
        <w:tabs>
          <w:tab w:val="left" w:pos="3410"/>
        </w:tabs>
        <w:jc w:val="center"/>
        <w:rPr>
          <w:b/>
          <w:sz w:val="20"/>
          <w:szCs w:val="20"/>
        </w:rPr>
      </w:pPr>
      <w:r w:rsidRPr="00365285">
        <w:rPr>
          <w:b/>
          <w:sz w:val="20"/>
          <w:szCs w:val="20"/>
        </w:rPr>
        <w:t>Z A K LJ U Č A K</w:t>
      </w:r>
    </w:p>
    <w:p w:rsidR="00547A7F" w:rsidRDefault="00AC6DFD" w:rsidP="00547A7F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547A7F">
        <w:rPr>
          <w:sz w:val="20"/>
          <w:szCs w:val="20"/>
        </w:rPr>
        <w:t>u privitku zapisnika)</w:t>
      </w:r>
    </w:p>
    <w:p w:rsidR="00635103" w:rsidRDefault="00635103" w:rsidP="00233A9C">
      <w:pPr>
        <w:tabs>
          <w:tab w:val="left" w:pos="4010"/>
        </w:tabs>
        <w:rPr>
          <w:sz w:val="20"/>
          <w:szCs w:val="20"/>
        </w:rPr>
      </w:pPr>
    </w:p>
    <w:p w:rsidR="004F6ECA" w:rsidRDefault="00547A7F" w:rsidP="00547A7F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7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o postavljanju </w:t>
      </w:r>
      <w:r w:rsidR="004F6ECA">
        <w:rPr>
          <w:b/>
          <w:sz w:val="20"/>
          <w:szCs w:val="20"/>
        </w:rPr>
        <w:t xml:space="preserve">rampe za osobe s invaliditetom preko potoka na križanju </w:t>
      </w:r>
    </w:p>
    <w:p w:rsidR="00547A7F" w:rsidRDefault="004F6ECA" w:rsidP="00547A7F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Klanječke ulice i Fallerovog šetališta</w:t>
      </w:r>
      <w:r w:rsidR="00547A7F">
        <w:rPr>
          <w:b/>
          <w:sz w:val="20"/>
          <w:szCs w:val="20"/>
        </w:rPr>
        <w:t xml:space="preserve"> </w:t>
      </w:r>
    </w:p>
    <w:p w:rsidR="00547A7F" w:rsidRPr="00493150" w:rsidRDefault="00547A7F" w:rsidP="00547A7F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547A7F" w:rsidRPr="00373467" w:rsidRDefault="00547A7F" w:rsidP="00547A7F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547A7F" w:rsidRDefault="00547A7F" w:rsidP="00547A7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547A7F" w:rsidRDefault="00547A7F" w:rsidP="00547A7F">
      <w:pPr>
        <w:jc w:val="both"/>
        <w:rPr>
          <w:sz w:val="20"/>
          <w:szCs w:val="20"/>
        </w:rPr>
      </w:pPr>
    </w:p>
    <w:p w:rsidR="00547A7F" w:rsidRPr="00365285" w:rsidRDefault="00547A7F" w:rsidP="00547A7F">
      <w:pPr>
        <w:tabs>
          <w:tab w:val="left" w:pos="3410"/>
        </w:tabs>
        <w:jc w:val="center"/>
        <w:rPr>
          <w:b/>
          <w:sz w:val="20"/>
          <w:szCs w:val="20"/>
        </w:rPr>
      </w:pPr>
      <w:r w:rsidRPr="00365285">
        <w:rPr>
          <w:b/>
          <w:sz w:val="20"/>
          <w:szCs w:val="20"/>
        </w:rPr>
        <w:t>Z A K LJ U Č A K</w:t>
      </w:r>
    </w:p>
    <w:p w:rsidR="009A4674" w:rsidRDefault="00AC6DFD" w:rsidP="00C47D93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547A7F">
        <w:rPr>
          <w:sz w:val="20"/>
          <w:szCs w:val="20"/>
        </w:rPr>
        <w:t>u privitku zapisnika)</w:t>
      </w:r>
    </w:p>
    <w:p w:rsidR="004F6ECA" w:rsidRDefault="004F6ECA" w:rsidP="004F6ECA">
      <w:pPr>
        <w:tabs>
          <w:tab w:val="left" w:pos="4010"/>
        </w:tabs>
        <w:rPr>
          <w:sz w:val="20"/>
          <w:szCs w:val="20"/>
        </w:rPr>
      </w:pPr>
    </w:p>
    <w:p w:rsidR="00547A7F" w:rsidRDefault="00547A7F" w:rsidP="00547A7F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8</w:t>
      </w:r>
      <w:r w:rsidRPr="00373467">
        <w:rPr>
          <w:b/>
          <w:sz w:val="20"/>
          <w:szCs w:val="20"/>
        </w:rPr>
        <w:t xml:space="preserve">. </w:t>
      </w:r>
      <w:r w:rsidR="004F6ECA">
        <w:rPr>
          <w:b/>
          <w:sz w:val="20"/>
          <w:szCs w:val="20"/>
        </w:rPr>
        <w:t>Prijedlog zaključka o prometnom rješenju</w:t>
      </w:r>
      <w:r w:rsidR="00862CC8">
        <w:rPr>
          <w:b/>
          <w:sz w:val="20"/>
          <w:szCs w:val="20"/>
        </w:rPr>
        <w:t xml:space="preserve"> na križanju Ulice Dragutina Golika i Tomislavove ulice</w:t>
      </w:r>
      <w:r w:rsidR="004F6EC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</w:p>
    <w:p w:rsidR="00547A7F" w:rsidRPr="00493150" w:rsidRDefault="00547A7F" w:rsidP="00547A7F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862CC8" w:rsidRPr="00373467" w:rsidRDefault="00547A7F" w:rsidP="00862CC8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</w:t>
      </w:r>
      <w:r w:rsidR="00862CC8">
        <w:rPr>
          <w:sz w:val="20"/>
          <w:szCs w:val="20"/>
        </w:rPr>
        <w:t>Predsjednica otvara raspravu u kojoj sudjeluju svi članovi vijeća, zaključuje raspravu.</w:t>
      </w:r>
    </w:p>
    <w:p w:rsidR="00862CC8" w:rsidRDefault="00862CC8" w:rsidP="00862CC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862CC8" w:rsidRDefault="00862CC8" w:rsidP="00862CC8">
      <w:pPr>
        <w:jc w:val="both"/>
        <w:rPr>
          <w:sz w:val="20"/>
          <w:szCs w:val="20"/>
        </w:rPr>
      </w:pPr>
    </w:p>
    <w:p w:rsidR="00862CC8" w:rsidRPr="00365285" w:rsidRDefault="00862CC8" w:rsidP="00862CC8">
      <w:pPr>
        <w:tabs>
          <w:tab w:val="left" w:pos="3410"/>
        </w:tabs>
        <w:jc w:val="center"/>
        <w:rPr>
          <w:b/>
          <w:sz w:val="20"/>
          <w:szCs w:val="20"/>
        </w:rPr>
      </w:pPr>
      <w:r w:rsidRPr="00365285">
        <w:rPr>
          <w:b/>
          <w:sz w:val="20"/>
          <w:szCs w:val="20"/>
        </w:rPr>
        <w:t>Z A K LJ U Č A K</w:t>
      </w:r>
    </w:p>
    <w:p w:rsidR="00862CC8" w:rsidRDefault="00AC6DFD" w:rsidP="00862CC8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</w:t>
      </w:r>
      <w:r w:rsidR="00862CC8">
        <w:rPr>
          <w:sz w:val="20"/>
          <w:szCs w:val="20"/>
        </w:rPr>
        <w:t>u privitku zapisnika)</w:t>
      </w:r>
    </w:p>
    <w:p w:rsidR="0066652E" w:rsidRDefault="0066652E" w:rsidP="00862CC8">
      <w:pPr>
        <w:jc w:val="both"/>
        <w:rPr>
          <w:sz w:val="20"/>
          <w:szCs w:val="20"/>
        </w:rPr>
      </w:pPr>
    </w:p>
    <w:p w:rsidR="00862CC8" w:rsidRDefault="00862CC8" w:rsidP="00862CC8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lastRenderedPageBreak/>
        <w:t xml:space="preserve">Ad. </w:t>
      </w:r>
      <w:r>
        <w:rPr>
          <w:b/>
          <w:sz w:val="20"/>
          <w:szCs w:val="20"/>
        </w:rPr>
        <w:t>9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o postavljanju umjetne podloge u parku za pse u Ulici Dragutina Golika  </w:t>
      </w:r>
    </w:p>
    <w:p w:rsidR="00862CC8" w:rsidRPr="00493150" w:rsidRDefault="00862CC8" w:rsidP="00862CC8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862CC8" w:rsidRPr="00373467" w:rsidRDefault="00862CC8" w:rsidP="00862CC8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862CC8" w:rsidRDefault="00862CC8" w:rsidP="00862CC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862CC8" w:rsidRDefault="00862CC8" w:rsidP="00862CC8">
      <w:pPr>
        <w:jc w:val="both"/>
        <w:rPr>
          <w:sz w:val="20"/>
          <w:szCs w:val="20"/>
        </w:rPr>
      </w:pPr>
    </w:p>
    <w:p w:rsidR="00862CC8" w:rsidRPr="00365285" w:rsidRDefault="00862CC8" w:rsidP="00862CC8">
      <w:pPr>
        <w:tabs>
          <w:tab w:val="left" w:pos="3410"/>
        </w:tabs>
        <w:jc w:val="center"/>
        <w:rPr>
          <w:b/>
          <w:sz w:val="20"/>
          <w:szCs w:val="20"/>
        </w:rPr>
      </w:pPr>
      <w:r w:rsidRPr="00365285">
        <w:rPr>
          <w:b/>
          <w:sz w:val="20"/>
          <w:szCs w:val="20"/>
        </w:rPr>
        <w:t>Z A K LJ U Č A K</w:t>
      </w:r>
    </w:p>
    <w:p w:rsidR="00862CC8" w:rsidRDefault="00862CC8" w:rsidP="00862CC8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 u privitku zapisnika)</w:t>
      </w:r>
    </w:p>
    <w:p w:rsidR="00862CC8" w:rsidRDefault="00862CC8" w:rsidP="007B2EEB">
      <w:pPr>
        <w:tabs>
          <w:tab w:val="left" w:pos="3270"/>
        </w:tabs>
        <w:ind w:right="-2"/>
        <w:jc w:val="both"/>
        <w:rPr>
          <w:sz w:val="20"/>
          <w:szCs w:val="20"/>
        </w:rPr>
      </w:pPr>
    </w:p>
    <w:p w:rsidR="00F845A3" w:rsidRDefault="00A30E8F" w:rsidP="00E2652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862CC8">
        <w:rPr>
          <w:b/>
          <w:sz w:val="20"/>
          <w:szCs w:val="20"/>
        </w:rPr>
        <w:t>10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:rsidR="00E26526" w:rsidRPr="00E26526" w:rsidRDefault="00E26526" w:rsidP="00E26526">
      <w:pPr>
        <w:jc w:val="both"/>
        <w:rPr>
          <w:b/>
          <w:sz w:val="20"/>
          <w:szCs w:val="20"/>
        </w:rPr>
      </w:pPr>
    </w:p>
    <w:p w:rsidR="009A4674" w:rsidRDefault="002F4FE8" w:rsidP="00153CDB">
      <w:pPr>
        <w:jc w:val="both"/>
        <w:rPr>
          <w:sz w:val="20"/>
          <w:szCs w:val="20"/>
        </w:rPr>
      </w:pPr>
      <w:r w:rsidRPr="009A4674">
        <w:rPr>
          <w:sz w:val="20"/>
          <w:szCs w:val="20"/>
        </w:rPr>
        <w:t xml:space="preserve">          </w:t>
      </w:r>
      <w:r w:rsidR="00862CC8">
        <w:rPr>
          <w:sz w:val="20"/>
          <w:szCs w:val="20"/>
        </w:rPr>
        <w:t xml:space="preserve">Članovi vijeća dogovorili su raspored dežurstava i upite građana za slijedeći mjesec i </w:t>
      </w:r>
      <w:r w:rsidR="00456BD2">
        <w:rPr>
          <w:sz w:val="20"/>
          <w:szCs w:val="20"/>
        </w:rPr>
        <w:t xml:space="preserve">termin sjednica </w:t>
      </w:r>
    </w:p>
    <w:p w:rsidR="00862CC8" w:rsidRDefault="00862CC8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početkom mjeseca, što odgovara članovima Vijeća.</w:t>
      </w:r>
    </w:p>
    <w:p w:rsidR="009A4674" w:rsidRDefault="009A4674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9A4674" w:rsidRPr="009A4674" w:rsidRDefault="009A4674" w:rsidP="00153CDB">
      <w:pPr>
        <w:jc w:val="both"/>
        <w:rPr>
          <w:sz w:val="20"/>
          <w:szCs w:val="20"/>
        </w:rPr>
      </w:pPr>
    </w:p>
    <w:p w:rsidR="00153CDB" w:rsidRPr="00373467" w:rsidRDefault="00FA517D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EA53DA"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2E6742">
        <w:rPr>
          <w:sz w:val="20"/>
          <w:szCs w:val="20"/>
        </w:rPr>
        <w:t>20</w:t>
      </w:r>
      <w:r w:rsidR="008C69A0" w:rsidRPr="00373467">
        <w:rPr>
          <w:sz w:val="20"/>
          <w:szCs w:val="20"/>
        </w:rPr>
        <w:t>,</w:t>
      </w:r>
      <w:r w:rsidR="004F6ECA">
        <w:rPr>
          <w:sz w:val="20"/>
          <w:szCs w:val="20"/>
        </w:rPr>
        <w:t>15</w:t>
      </w:r>
      <w:r w:rsidR="00153CDB" w:rsidRPr="00373467">
        <w:rPr>
          <w:sz w:val="20"/>
          <w:szCs w:val="20"/>
        </w:rPr>
        <w:t xml:space="preserve"> sati.</w:t>
      </w:r>
    </w:p>
    <w:p w:rsidR="00F93707" w:rsidRPr="00EC482B" w:rsidRDefault="00F93707" w:rsidP="00153CDB">
      <w:pPr>
        <w:jc w:val="both"/>
        <w:rPr>
          <w:i/>
          <w:sz w:val="20"/>
          <w:szCs w:val="20"/>
        </w:rPr>
      </w:pPr>
    </w:p>
    <w:p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ZABILJEŽI</w:t>
      </w:r>
      <w:r w:rsidR="00D61600">
        <w:rPr>
          <w:b/>
          <w:sz w:val="20"/>
          <w:szCs w:val="20"/>
        </w:rPr>
        <w:t>L</w:t>
      </w:r>
      <w:r w:rsidR="004F6ECA">
        <w:rPr>
          <w:b/>
          <w:sz w:val="20"/>
          <w:szCs w:val="20"/>
        </w:rPr>
        <w:t>E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53CDB"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="00153CDB" w:rsidRPr="00373467">
        <w:rPr>
          <w:b/>
          <w:sz w:val="20"/>
          <w:szCs w:val="20"/>
        </w:rPr>
        <w:t xml:space="preserve"> 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  </w:t>
      </w:r>
      <w:r w:rsidR="006E7073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MJESNOG ODBORA</w:t>
      </w:r>
    </w:p>
    <w:p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365285">
        <w:rPr>
          <w:b/>
          <w:sz w:val="20"/>
          <w:szCs w:val="20"/>
        </w:rPr>
        <w:t>Maja Ogrizek</w:t>
      </w:r>
      <w:r w:rsidR="006B27FD">
        <w:rPr>
          <w:b/>
          <w:sz w:val="20"/>
          <w:szCs w:val="20"/>
        </w:rPr>
        <w:t xml:space="preserve"> </w:t>
      </w:r>
      <w:r w:rsidR="004F6ECA">
        <w:rPr>
          <w:b/>
          <w:sz w:val="20"/>
          <w:szCs w:val="20"/>
        </w:rPr>
        <w:t>i Zvjezdana Cikota</w:t>
      </w:r>
      <w:r w:rsidR="006B27FD">
        <w:rPr>
          <w:b/>
          <w:sz w:val="20"/>
          <w:szCs w:val="20"/>
        </w:rPr>
        <w:t xml:space="preserve">                                                      </w:t>
      </w:r>
      <w:r w:rsidR="004F6ECA">
        <w:rPr>
          <w:b/>
          <w:sz w:val="20"/>
          <w:szCs w:val="20"/>
        </w:rPr>
        <w:t xml:space="preserve">       </w:t>
      </w:r>
      <w:r w:rsidR="006B27FD">
        <w:rPr>
          <w:b/>
          <w:sz w:val="20"/>
          <w:szCs w:val="20"/>
        </w:rPr>
        <w:t xml:space="preserve">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365285">
        <w:rPr>
          <w:b/>
          <w:sz w:val="20"/>
          <w:szCs w:val="20"/>
        </w:rPr>
        <w:t xml:space="preserve">                   </w:t>
      </w:r>
      <w:r w:rsidR="006E7073">
        <w:rPr>
          <w:b/>
          <w:sz w:val="20"/>
          <w:szCs w:val="20"/>
        </w:rPr>
        <w:t xml:space="preserve"> </w:t>
      </w:r>
      <w:r w:rsidR="00365285">
        <w:rPr>
          <w:b/>
          <w:sz w:val="20"/>
          <w:szCs w:val="20"/>
        </w:rPr>
        <w:t>Zvjezdana Cikota</w:t>
      </w:r>
      <w:r w:rsidR="007203B8">
        <w:rPr>
          <w:b/>
          <w:sz w:val="20"/>
          <w:szCs w:val="20"/>
        </w:rPr>
        <w:t>, v. r.</w:t>
      </w:r>
      <w:bookmarkStart w:id="0" w:name="_GoBack"/>
      <w:bookmarkEnd w:id="0"/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1AB" w:rsidRDefault="005931AB" w:rsidP="00121473">
      <w:r>
        <w:separator/>
      </w:r>
    </w:p>
  </w:endnote>
  <w:endnote w:type="continuationSeparator" w:id="0">
    <w:p w:rsidR="005931AB" w:rsidRDefault="005931AB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1AB" w:rsidRDefault="005931AB" w:rsidP="00121473">
      <w:r>
        <w:separator/>
      </w:r>
    </w:p>
  </w:footnote>
  <w:footnote w:type="continuationSeparator" w:id="0">
    <w:p w:rsidR="005931AB" w:rsidRDefault="005931AB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118A5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62359"/>
    <w:rsid w:val="0006787D"/>
    <w:rsid w:val="000729BC"/>
    <w:rsid w:val="00081C45"/>
    <w:rsid w:val="00082EAD"/>
    <w:rsid w:val="00083CA0"/>
    <w:rsid w:val="00083E83"/>
    <w:rsid w:val="00085DCA"/>
    <w:rsid w:val="00090BE3"/>
    <w:rsid w:val="000A6E55"/>
    <w:rsid w:val="000B17BD"/>
    <w:rsid w:val="000B3E01"/>
    <w:rsid w:val="000D2692"/>
    <w:rsid w:val="000E619E"/>
    <w:rsid w:val="000F2E81"/>
    <w:rsid w:val="0011724E"/>
    <w:rsid w:val="0012013B"/>
    <w:rsid w:val="00121473"/>
    <w:rsid w:val="001369F6"/>
    <w:rsid w:val="00141DD2"/>
    <w:rsid w:val="00152033"/>
    <w:rsid w:val="001530A4"/>
    <w:rsid w:val="00153B4A"/>
    <w:rsid w:val="00153CDB"/>
    <w:rsid w:val="001655FE"/>
    <w:rsid w:val="00177C32"/>
    <w:rsid w:val="00181E9A"/>
    <w:rsid w:val="0018430A"/>
    <w:rsid w:val="00190E0F"/>
    <w:rsid w:val="001959E3"/>
    <w:rsid w:val="001B1C1A"/>
    <w:rsid w:val="001C34F9"/>
    <w:rsid w:val="001C669F"/>
    <w:rsid w:val="001C7990"/>
    <w:rsid w:val="001E6121"/>
    <w:rsid w:val="002035B8"/>
    <w:rsid w:val="00232156"/>
    <w:rsid w:val="00232214"/>
    <w:rsid w:val="002331FC"/>
    <w:rsid w:val="00233A9C"/>
    <w:rsid w:val="0023481A"/>
    <w:rsid w:val="00243DEB"/>
    <w:rsid w:val="002443F2"/>
    <w:rsid w:val="0024569A"/>
    <w:rsid w:val="002551BA"/>
    <w:rsid w:val="002561E8"/>
    <w:rsid w:val="002677B8"/>
    <w:rsid w:val="00273682"/>
    <w:rsid w:val="00286561"/>
    <w:rsid w:val="00287F31"/>
    <w:rsid w:val="00293EC7"/>
    <w:rsid w:val="002B03DE"/>
    <w:rsid w:val="002B399F"/>
    <w:rsid w:val="002D099D"/>
    <w:rsid w:val="002D233A"/>
    <w:rsid w:val="002E3390"/>
    <w:rsid w:val="002E6742"/>
    <w:rsid w:val="002E6E66"/>
    <w:rsid w:val="002F47C4"/>
    <w:rsid w:val="002F4FE8"/>
    <w:rsid w:val="002F760F"/>
    <w:rsid w:val="00300F35"/>
    <w:rsid w:val="0030772F"/>
    <w:rsid w:val="0032493D"/>
    <w:rsid w:val="003252BA"/>
    <w:rsid w:val="0034073F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81534"/>
    <w:rsid w:val="003954DA"/>
    <w:rsid w:val="003A1AAA"/>
    <w:rsid w:val="003B39B7"/>
    <w:rsid w:val="003B3A38"/>
    <w:rsid w:val="003C059E"/>
    <w:rsid w:val="003C6171"/>
    <w:rsid w:val="003D2D7E"/>
    <w:rsid w:val="003D6C82"/>
    <w:rsid w:val="003E6ADC"/>
    <w:rsid w:val="003F1085"/>
    <w:rsid w:val="003F7ABD"/>
    <w:rsid w:val="004017BE"/>
    <w:rsid w:val="00404022"/>
    <w:rsid w:val="00407B35"/>
    <w:rsid w:val="0042674F"/>
    <w:rsid w:val="004303ED"/>
    <w:rsid w:val="00434269"/>
    <w:rsid w:val="004432E7"/>
    <w:rsid w:val="00445D3E"/>
    <w:rsid w:val="00456368"/>
    <w:rsid w:val="00456BD2"/>
    <w:rsid w:val="00460A74"/>
    <w:rsid w:val="004617A0"/>
    <w:rsid w:val="00475F13"/>
    <w:rsid w:val="00487600"/>
    <w:rsid w:val="00491433"/>
    <w:rsid w:val="00493150"/>
    <w:rsid w:val="004965FC"/>
    <w:rsid w:val="004B7C20"/>
    <w:rsid w:val="004C5024"/>
    <w:rsid w:val="004C5391"/>
    <w:rsid w:val="004D1B5F"/>
    <w:rsid w:val="004E02D0"/>
    <w:rsid w:val="004E0D28"/>
    <w:rsid w:val="004E6265"/>
    <w:rsid w:val="004E7B53"/>
    <w:rsid w:val="004F1FD3"/>
    <w:rsid w:val="004F2561"/>
    <w:rsid w:val="004F64B6"/>
    <w:rsid w:val="004F6ECA"/>
    <w:rsid w:val="005013CB"/>
    <w:rsid w:val="00505BF1"/>
    <w:rsid w:val="00514CA8"/>
    <w:rsid w:val="005159F9"/>
    <w:rsid w:val="0052647A"/>
    <w:rsid w:val="00531CA1"/>
    <w:rsid w:val="00531D06"/>
    <w:rsid w:val="00544E5E"/>
    <w:rsid w:val="00547A7F"/>
    <w:rsid w:val="00562603"/>
    <w:rsid w:val="00567754"/>
    <w:rsid w:val="00572620"/>
    <w:rsid w:val="005743DA"/>
    <w:rsid w:val="00577B1C"/>
    <w:rsid w:val="0058550B"/>
    <w:rsid w:val="005858AF"/>
    <w:rsid w:val="005931AB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676C"/>
    <w:rsid w:val="005E29CA"/>
    <w:rsid w:val="005F1393"/>
    <w:rsid w:val="00606D4F"/>
    <w:rsid w:val="00613674"/>
    <w:rsid w:val="00635103"/>
    <w:rsid w:val="00636010"/>
    <w:rsid w:val="0064372A"/>
    <w:rsid w:val="006516D7"/>
    <w:rsid w:val="0066652E"/>
    <w:rsid w:val="00673155"/>
    <w:rsid w:val="0068226A"/>
    <w:rsid w:val="00685F96"/>
    <w:rsid w:val="006871BE"/>
    <w:rsid w:val="00691372"/>
    <w:rsid w:val="00695AEE"/>
    <w:rsid w:val="006A0546"/>
    <w:rsid w:val="006A64AF"/>
    <w:rsid w:val="006A7BD1"/>
    <w:rsid w:val="006B217A"/>
    <w:rsid w:val="006B2420"/>
    <w:rsid w:val="006B27FD"/>
    <w:rsid w:val="006B63CD"/>
    <w:rsid w:val="006B70F6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1258F"/>
    <w:rsid w:val="007162CA"/>
    <w:rsid w:val="007203B8"/>
    <w:rsid w:val="007205DE"/>
    <w:rsid w:val="007254A6"/>
    <w:rsid w:val="00740710"/>
    <w:rsid w:val="0074454C"/>
    <w:rsid w:val="00744A75"/>
    <w:rsid w:val="00744CFD"/>
    <w:rsid w:val="0075135C"/>
    <w:rsid w:val="00793D73"/>
    <w:rsid w:val="007949A5"/>
    <w:rsid w:val="007A03D5"/>
    <w:rsid w:val="007A5003"/>
    <w:rsid w:val="007A603F"/>
    <w:rsid w:val="007A7495"/>
    <w:rsid w:val="007B0E23"/>
    <w:rsid w:val="007B1048"/>
    <w:rsid w:val="007B2EEB"/>
    <w:rsid w:val="007B79A8"/>
    <w:rsid w:val="007C4725"/>
    <w:rsid w:val="007D72C3"/>
    <w:rsid w:val="007E0B8B"/>
    <w:rsid w:val="007F24B2"/>
    <w:rsid w:val="00805A02"/>
    <w:rsid w:val="00835CE8"/>
    <w:rsid w:val="00843089"/>
    <w:rsid w:val="00852B6A"/>
    <w:rsid w:val="0085491D"/>
    <w:rsid w:val="0085532F"/>
    <w:rsid w:val="00855450"/>
    <w:rsid w:val="00861B09"/>
    <w:rsid w:val="00862CC8"/>
    <w:rsid w:val="00884421"/>
    <w:rsid w:val="00887D41"/>
    <w:rsid w:val="00895110"/>
    <w:rsid w:val="008A6328"/>
    <w:rsid w:val="008B76F8"/>
    <w:rsid w:val="008C1789"/>
    <w:rsid w:val="008C69A0"/>
    <w:rsid w:val="008D177F"/>
    <w:rsid w:val="008F183C"/>
    <w:rsid w:val="00924A40"/>
    <w:rsid w:val="00927B30"/>
    <w:rsid w:val="00930C33"/>
    <w:rsid w:val="009429B5"/>
    <w:rsid w:val="00957FDF"/>
    <w:rsid w:val="00961292"/>
    <w:rsid w:val="009614B4"/>
    <w:rsid w:val="00970929"/>
    <w:rsid w:val="00995E7C"/>
    <w:rsid w:val="009A4674"/>
    <w:rsid w:val="009B4765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44CFD"/>
    <w:rsid w:val="00A46E63"/>
    <w:rsid w:val="00A53A58"/>
    <w:rsid w:val="00A70F36"/>
    <w:rsid w:val="00A76E07"/>
    <w:rsid w:val="00A821E0"/>
    <w:rsid w:val="00A975BB"/>
    <w:rsid w:val="00AA32CE"/>
    <w:rsid w:val="00AA56D0"/>
    <w:rsid w:val="00AC1CF2"/>
    <w:rsid w:val="00AC6DFD"/>
    <w:rsid w:val="00AD340B"/>
    <w:rsid w:val="00AD395D"/>
    <w:rsid w:val="00AD543C"/>
    <w:rsid w:val="00AE13DB"/>
    <w:rsid w:val="00AE6C89"/>
    <w:rsid w:val="00AF723A"/>
    <w:rsid w:val="00AF75A9"/>
    <w:rsid w:val="00B013EE"/>
    <w:rsid w:val="00B0159C"/>
    <w:rsid w:val="00B047CA"/>
    <w:rsid w:val="00B05765"/>
    <w:rsid w:val="00B06A8D"/>
    <w:rsid w:val="00B12FAB"/>
    <w:rsid w:val="00B13D07"/>
    <w:rsid w:val="00B1668C"/>
    <w:rsid w:val="00B27899"/>
    <w:rsid w:val="00B33933"/>
    <w:rsid w:val="00B43B3E"/>
    <w:rsid w:val="00B43FE5"/>
    <w:rsid w:val="00B45593"/>
    <w:rsid w:val="00B45DB5"/>
    <w:rsid w:val="00B5587B"/>
    <w:rsid w:val="00B605B2"/>
    <w:rsid w:val="00B6361D"/>
    <w:rsid w:val="00B72D80"/>
    <w:rsid w:val="00B740F2"/>
    <w:rsid w:val="00B8067B"/>
    <w:rsid w:val="00B8415F"/>
    <w:rsid w:val="00B87252"/>
    <w:rsid w:val="00B90808"/>
    <w:rsid w:val="00BA0299"/>
    <w:rsid w:val="00BA64B2"/>
    <w:rsid w:val="00BA65E2"/>
    <w:rsid w:val="00BB05D9"/>
    <w:rsid w:val="00BC06EC"/>
    <w:rsid w:val="00BC2027"/>
    <w:rsid w:val="00BC7117"/>
    <w:rsid w:val="00BD3F02"/>
    <w:rsid w:val="00BE50B2"/>
    <w:rsid w:val="00BE78D5"/>
    <w:rsid w:val="00BF64DC"/>
    <w:rsid w:val="00C0138A"/>
    <w:rsid w:val="00C07125"/>
    <w:rsid w:val="00C10D97"/>
    <w:rsid w:val="00C22113"/>
    <w:rsid w:val="00C2335F"/>
    <w:rsid w:val="00C27A1B"/>
    <w:rsid w:val="00C301FF"/>
    <w:rsid w:val="00C35613"/>
    <w:rsid w:val="00C40022"/>
    <w:rsid w:val="00C47D93"/>
    <w:rsid w:val="00C6115C"/>
    <w:rsid w:val="00C65B9A"/>
    <w:rsid w:val="00C71916"/>
    <w:rsid w:val="00C72C74"/>
    <w:rsid w:val="00C76C0D"/>
    <w:rsid w:val="00C778E5"/>
    <w:rsid w:val="00C84671"/>
    <w:rsid w:val="00C8680A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7570"/>
    <w:rsid w:val="00D41336"/>
    <w:rsid w:val="00D42156"/>
    <w:rsid w:val="00D43ADE"/>
    <w:rsid w:val="00D45028"/>
    <w:rsid w:val="00D456AB"/>
    <w:rsid w:val="00D513A9"/>
    <w:rsid w:val="00D60327"/>
    <w:rsid w:val="00D61600"/>
    <w:rsid w:val="00D6560E"/>
    <w:rsid w:val="00D77F39"/>
    <w:rsid w:val="00D83CDB"/>
    <w:rsid w:val="00D86341"/>
    <w:rsid w:val="00D8686C"/>
    <w:rsid w:val="00D913C9"/>
    <w:rsid w:val="00D91F46"/>
    <w:rsid w:val="00D938F0"/>
    <w:rsid w:val="00D95DFE"/>
    <w:rsid w:val="00DA25D0"/>
    <w:rsid w:val="00DB07C4"/>
    <w:rsid w:val="00DB133E"/>
    <w:rsid w:val="00DB2024"/>
    <w:rsid w:val="00DC0552"/>
    <w:rsid w:val="00DC67AD"/>
    <w:rsid w:val="00DE5304"/>
    <w:rsid w:val="00DE6247"/>
    <w:rsid w:val="00E02F99"/>
    <w:rsid w:val="00E04753"/>
    <w:rsid w:val="00E07A02"/>
    <w:rsid w:val="00E14F9F"/>
    <w:rsid w:val="00E21C9B"/>
    <w:rsid w:val="00E26526"/>
    <w:rsid w:val="00E27591"/>
    <w:rsid w:val="00E27FFA"/>
    <w:rsid w:val="00E34012"/>
    <w:rsid w:val="00E502BA"/>
    <w:rsid w:val="00E56523"/>
    <w:rsid w:val="00E62346"/>
    <w:rsid w:val="00E67AEA"/>
    <w:rsid w:val="00E9329D"/>
    <w:rsid w:val="00EA516B"/>
    <w:rsid w:val="00EA53DA"/>
    <w:rsid w:val="00EB09F1"/>
    <w:rsid w:val="00EB1184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7652"/>
    <w:rsid w:val="00F475B1"/>
    <w:rsid w:val="00F47677"/>
    <w:rsid w:val="00F7454E"/>
    <w:rsid w:val="00F75C01"/>
    <w:rsid w:val="00F800CC"/>
    <w:rsid w:val="00F845A3"/>
    <w:rsid w:val="00F93707"/>
    <w:rsid w:val="00F962FC"/>
    <w:rsid w:val="00FA317E"/>
    <w:rsid w:val="00FA517D"/>
    <w:rsid w:val="00FB2DC8"/>
    <w:rsid w:val="00FB35BB"/>
    <w:rsid w:val="00FB48D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642DE-57DE-41E6-A047-E90060BC1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3401</TotalTime>
  <Pages>1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189</cp:revision>
  <cp:lastPrinted>2021-10-22T11:48:00Z</cp:lastPrinted>
  <dcterms:created xsi:type="dcterms:W3CDTF">2015-05-29T09:30:00Z</dcterms:created>
  <dcterms:modified xsi:type="dcterms:W3CDTF">2022-02-10T08:35:00Z</dcterms:modified>
</cp:coreProperties>
</file>