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ECD" w:rsidRPr="00594A66" w:rsidRDefault="00B31506" w:rsidP="00FE6C64">
      <w:pPr>
        <w:pStyle w:val="BodyA"/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594A66">
        <w:rPr>
          <w:rFonts w:ascii="Times New Roman" w:hAnsi="Times New Roman"/>
          <w:b/>
          <w:bCs/>
          <w:sz w:val="24"/>
          <w:szCs w:val="24"/>
          <w:lang w:val="hr-HR"/>
        </w:rPr>
        <w:t>Z A P I S N I K</w:t>
      </w:r>
    </w:p>
    <w:p w:rsidR="00E10ECD" w:rsidRPr="00594A66" w:rsidRDefault="00B31506" w:rsidP="00FE6C64">
      <w:pPr>
        <w:pStyle w:val="BodyA"/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594A66">
        <w:rPr>
          <w:rFonts w:ascii="Times New Roman" w:hAnsi="Times New Roman"/>
          <w:b/>
          <w:bCs/>
          <w:sz w:val="24"/>
          <w:szCs w:val="24"/>
          <w:lang w:val="hr-HR"/>
        </w:rPr>
        <w:t xml:space="preserve">47. sjednice Vijeća Mjesnog odbora Vrbani, 24. ožujka 2025. u prostorijama Mjesnog odbora </w:t>
      </w:r>
      <w:proofErr w:type="spellStart"/>
      <w:r w:rsidRPr="00594A66">
        <w:rPr>
          <w:rFonts w:ascii="Times New Roman" w:hAnsi="Times New Roman"/>
          <w:b/>
          <w:bCs/>
          <w:sz w:val="24"/>
          <w:szCs w:val="24"/>
          <w:lang w:val="hr-HR"/>
        </w:rPr>
        <w:t>Vrbani</w:t>
      </w:r>
      <w:proofErr w:type="spellEnd"/>
      <w:r w:rsidRPr="00594A66">
        <w:rPr>
          <w:rFonts w:ascii="Times New Roman" w:hAnsi="Times New Roman"/>
          <w:b/>
          <w:bCs/>
          <w:sz w:val="24"/>
          <w:szCs w:val="24"/>
          <w:lang w:val="hr-HR"/>
        </w:rPr>
        <w:t xml:space="preserve">, </w:t>
      </w:r>
      <w:proofErr w:type="spellStart"/>
      <w:r w:rsidRPr="00594A66">
        <w:rPr>
          <w:rFonts w:ascii="Times New Roman" w:hAnsi="Times New Roman"/>
          <w:b/>
          <w:bCs/>
          <w:sz w:val="24"/>
          <w:szCs w:val="24"/>
          <w:lang w:val="hr-HR"/>
        </w:rPr>
        <w:t>Rudeška</w:t>
      </w:r>
      <w:proofErr w:type="spellEnd"/>
      <w:r w:rsidRPr="00594A66">
        <w:rPr>
          <w:rFonts w:ascii="Times New Roman" w:hAnsi="Times New Roman"/>
          <w:b/>
          <w:bCs/>
          <w:sz w:val="24"/>
          <w:szCs w:val="24"/>
          <w:lang w:val="hr-HR"/>
        </w:rPr>
        <w:t xml:space="preserve"> cesta 148, s početkom u 19:00 sati</w:t>
      </w:r>
    </w:p>
    <w:p w:rsidR="00E10ECD" w:rsidRPr="00594A66" w:rsidRDefault="00E10ECD" w:rsidP="00FE6C64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</w:p>
    <w:p w:rsidR="00E10ECD" w:rsidRPr="00594A66" w:rsidRDefault="00B31506" w:rsidP="00FE6C64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594A66">
        <w:rPr>
          <w:rFonts w:ascii="Times New Roman" w:hAnsi="Times New Roman"/>
          <w:b/>
          <w:bCs/>
          <w:sz w:val="24"/>
          <w:szCs w:val="24"/>
          <w:lang w:val="hr-HR"/>
        </w:rPr>
        <w:t>NAZOČNI ČLANOVI VIJEĆA:</w:t>
      </w:r>
    </w:p>
    <w:p w:rsidR="00E10ECD" w:rsidRPr="00594A66" w:rsidRDefault="00B31506" w:rsidP="00FE6C64">
      <w:pPr>
        <w:pStyle w:val="BodyA"/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594A66">
        <w:rPr>
          <w:rFonts w:ascii="Times New Roman" w:hAnsi="Times New Roman"/>
          <w:sz w:val="24"/>
          <w:szCs w:val="24"/>
          <w:lang w:val="hr-HR"/>
        </w:rPr>
        <w:t xml:space="preserve">Antonija Baković, Lovro </w:t>
      </w:r>
      <w:proofErr w:type="spellStart"/>
      <w:r w:rsidRPr="00594A66">
        <w:rPr>
          <w:rFonts w:ascii="Times New Roman" w:hAnsi="Times New Roman"/>
          <w:sz w:val="24"/>
          <w:szCs w:val="24"/>
          <w:lang w:val="hr-HR"/>
        </w:rPr>
        <w:t>Hrust</w:t>
      </w:r>
      <w:proofErr w:type="spellEnd"/>
      <w:r w:rsidRPr="00594A66">
        <w:rPr>
          <w:rFonts w:ascii="Times New Roman" w:hAnsi="Times New Roman"/>
          <w:sz w:val="24"/>
          <w:szCs w:val="24"/>
          <w:lang w:val="hr-HR"/>
        </w:rPr>
        <w:t xml:space="preserve">, Nikola Kos, Ivan </w:t>
      </w:r>
      <w:proofErr w:type="spellStart"/>
      <w:r w:rsidRPr="00594A66">
        <w:rPr>
          <w:rFonts w:ascii="Times New Roman" w:hAnsi="Times New Roman"/>
          <w:sz w:val="24"/>
          <w:szCs w:val="24"/>
          <w:lang w:val="hr-HR"/>
        </w:rPr>
        <w:t>Kranjc</w:t>
      </w:r>
      <w:proofErr w:type="spellEnd"/>
      <w:r w:rsidRPr="00594A66">
        <w:rPr>
          <w:rFonts w:ascii="Times New Roman" w:hAnsi="Times New Roman"/>
          <w:sz w:val="24"/>
          <w:szCs w:val="24"/>
          <w:lang w:val="hr-HR"/>
        </w:rPr>
        <w:t xml:space="preserve">, Davor Laura, Sanja Ljubić, Dominik </w:t>
      </w:r>
      <w:proofErr w:type="spellStart"/>
      <w:r w:rsidRPr="00594A66">
        <w:rPr>
          <w:rFonts w:ascii="Times New Roman" w:hAnsi="Times New Roman"/>
          <w:sz w:val="24"/>
          <w:szCs w:val="24"/>
          <w:lang w:val="hr-HR"/>
        </w:rPr>
        <w:t>Nizić</w:t>
      </w:r>
      <w:proofErr w:type="spellEnd"/>
      <w:r w:rsidRPr="00594A66">
        <w:rPr>
          <w:rFonts w:ascii="Times New Roman" w:hAnsi="Times New Roman"/>
          <w:sz w:val="24"/>
          <w:szCs w:val="24"/>
          <w:lang w:val="hr-HR"/>
        </w:rPr>
        <w:t xml:space="preserve">, Milan </w:t>
      </w:r>
      <w:proofErr w:type="spellStart"/>
      <w:r w:rsidRPr="00594A66">
        <w:rPr>
          <w:rFonts w:ascii="Times New Roman" w:hAnsi="Times New Roman"/>
          <w:sz w:val="24"/>
          <w:szCs w:val="24"/>
          <w:lang w:val="hr-HR"/>
        </w:rPr>
        <w:t>Radulović</w:t>
      </w:r>
      <w:proofErr w:type="spellEnd"/>
      <w:r w:rsidRPr="00594A66">
        <w:rPr>
          <w:rFonts w:ascii="Times New Roman" w:hAnsi="Times New Roman"/>
          <w:sz w:val="24"/>
          <w:szCs w:val="24"/>
          <w:lang w:val="hr-HR"/>
        </w:rPr>
        <w:t xml:space="preserve"> i Tomislav </w:t>
      </w:r>
      <w:proofErr w:type="spellStart"/>
      <w:r w:rsidRPr="00594A66">
        <w:rPr>
          <w:rFonts w:ascii="Times New Roman" w:hAnsi="Times New Roman"/>
          <w:sz w:val="24"/>
          <w:szCs w:val="24"/>
          <w:lang w:val="hr-HR"/>
        </w:rPr>
        <w:t>Spahić</w:t>
      </w:r>
      <w:proofErr w:type="spellEnd"/>
      <w:r w:rsidRPr="00594A66">
        <w:rPr>
          <w:rFonts w:ascii="Times New Roman" w:hAnsi="Times New Roman"/>
          <w:sz w:val="24"/>
          <w:szCs w:val="24"/>
          <w:lang w:val="hr-HR"/>
        </w:rPr>
        <w:t xml:space="preserve">. </w:t>
      </w:r>
    </w:p>
    <w:p w:rsidR="00E10ECD" w:rsidRPr="00594A66" w:rsidRDefault="00E10ECD" w:rsidP="00FE6C64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E10ECD" w:rsidRPr="00594A66" w:rsidRDefault="00B31506" w:rsidP="00FE6C64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594A66">
        <w:rPr>
          <w:rFonts w:ascii="Times New Roman" w:hAnsi="Times New Roman"/>
          <w:b/>
          <w:bCs/>
          <w:sz w:val="24"/>
          <w:szCs w:val="24"/>
          <w:lang w:val="hr-HR"/>
        </w:rPr>
        <w:t>NENAZOČNI ČLANOVI VIJEĆA:</w:t>
      </w:r>
      <w:r w:rsidRPr="00594A66">
        <w:rPr>
          <w:rFonts w:ascii="Times New Roman" w:hAnsi="Times New Roman"/>
          <w:sz w:val="24"/>
          <w:szCs w:val="24"/>
          <w:lang w:val="hr-HR"/>
        </w:rPr>
        <w:t xml:space="preserve"> </w:t>
      </w:r>
    </w:p>
    <w:p w:rsidR="00E10ECD" w:rsidRPr="00594A66" w:rsidRDefault="00B31506" w:rsidP="00FE6C64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594A66">
        <w:rPr>
          <w:rFonts w:ascii="Times New Roman" w:hAnsi="Times New Roman"/>
          <w:sz w:val="24"/>
          <w:szCs w:val="24"/>
          <w:lang w:val="hr-HR"/>
        </w:rPr>
        <w:t>Nema.</w:t>
      </w:r>
    </w:p>
    <w:p w:rsidR="00E10ECD" w:rsidRPr="00594A66" w:rsidRDefault="00E10ECD" w:rsidP="00FE6C64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E10ECD" w:rsidRPr="00594A66" w:rsidRDefault="00B31506" w:rsidP="00FE6C64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594A66">
        <w:rPr>
          <w:rFonts w:ascii="Times New Roman" w:hAnsi="Times New Roman"/>
          <w:b/>
          <w:bCs/>
          <w:sz w:val="24"/>
          <w:szCs w:val="24"/>
          <w:lang w:val="hr-HR"/>
        </w:rPr>
        <w:t>OSTALI NAZOČNI:</w:t>
      </w:r>
    </w:p>
    <w:p w:rsidR="00E10ECD" w:rsidRPr="00594A66" w:rsidRDefault="00B31506" w:rsidP="00FE6C64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594A66">
        <w:rPr>
          <w:rFonts w:ascii="Times New Roman" w:hAnsi="Times New Roman"/>
          <w:sz w:val="24"/>
          <w:szCs w:val="24"/>
          <w:lang w:val="hr-HR"/>
        </w:rPr>
        <w:t>Nema</w:t>
      </w:r>
    </w:p>
    <w:p w:rsidR="00E10ECD" w:rsidRPr="00594A66" w:rsidRDefault="00E10ECD" w:rsidP="00FE6C64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E10ECD" w:rsidRPr="00594A66" w:rsidRDefault="00B31506" w:rsidP="00FE6C64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594A66">
        <w:rPr>
          <w:rFonts w:ascii="Times New Roman" w:hAnsi="Times New Roman"/>
          <w:sz w:val="24"/>
          <w:szCs w:val="24"/>
          <w:lang w:val="hr-HR"/>
        </w:rPr>
        <w:t>Predsjedava: Dominik Nizić, predsjednik Vijeća.</w:t>
      </w:r>
    </w:p>
    <w:p w:rsidR="00E10ECD" w:rsidRPr="00594A66" w:rsidRDefault="00B31506" w:rsidP="00FE6C64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594A66">
        <w:rPr>
          <w:rFonts w:ascii="Times New Roman" w:hAnsi="Times New Roman"/>
          <w:sz w:val="24"/>
          <w:szCs w:val="24"/>
          <w:lang w:val="hr-HR"/>
        </w:rPr>
        <w:t>Zapisnik vodi: Dominik Nizić, predsjednik Vijeća.</w:t>
      </w:r>
    </w:p>
    <w:p w:rsidR="00E10ECD" w:rsidRPr="00594A66" w:rsidRDefault="00E10ECD" w:rsidP="00FE6C64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E10ECD" w:rsidRPr="00594A66" w:rsidRDefault="00B31506" w:rsidP="00FE6C64">
      <w:pPr>
        <w:pStyle w:val="BodyA"/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594A66">
        <w:rPr>
          <w:rFonts w:ascii="Times New Roman" w:hAnsi="Times New Roman"/>
          <w:sz w:val="24"/>
          <w:szCs w:val="24"/>
          <w:lang w:val="hr-HR"/>
        </w:rPr>
        <w:t>Predsjednik konstatira da je nazočno 9 od ukupno 9 članova Vijeća, što znači da Vijeće može pravovaljano odlučivati, te otvara 47. sjednicu Vijeća Mjesnog odbora.</w:t>
      </w:r>
    </w:p>
    <w:p w:rsidR="00E10ECD" w:rsidRPr="00594A66" w:rsidRDefault="00E10ECD" w:rsidP="00FE6C64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E10ECD" w:rsidRPr="00594A66" w:rsidRDefault="00B31506" w:rsidP="00FE6C64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594A66">
        <w:rPr>
          <w:rFonts w:ascii="Times New Roman" w:hAnsi="Times New Roman"/>
          <w:sz w:val="24"/>
          <w:szCs w:val="24"/>
          <w:lang w:val="hr-HR"/>
        </w:rPr>
        <w:t xml:space="preserve">Vijeće jednoglasno prihvaća tekst Zapisnika 46. sjednice Vijeća, održane 26.veljače 2025. </w:t>
      </w:r>
    </w:p>
    <w:p w:rsidR="00E10ECD" w:rsidRPr="00594A66" w:rsidRDefault="00E10ECD" w:rsidP="00FE6C64">
      <w:pPr>
        <w:pStyle w:val="BodyA"/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E10ECD" w:rsidRPr="00594A66" w:rsidRDefault="00B31506" w:rsidP="00FE6C64">
      <w:pPr>
        <w:pStyle w:val="BodyA"/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594A66">
        <w:rPr>
          <w:rFonts w:ascii="Times New Roman" w:hAnsi="Times New Roman"/>
          <w:sz w:val="24"/>
          <w:szCs w:val="24"/>
          <w:lang w:val="hr-HR"/>
        </w:rPr>
        <w:t>Predsjednik Vijeća predlaže da se članovi Vijeća izjasne o svim predloženim točkama dnevnog reda, ukoliko ima prijedloga o izostavljanju pojedine točke dnevnog reda ili da se izmjeni njihov redoslijed te ukoliko ima prijedloga za dopunu dnevnog reda.</w:t>
      </w:r>
    </w:p>
    <w:p w:rsidR="00E10ECD" w:rsidRPr="00594A66" w:rsidRDefault="00E10ECD" w:rsidP="00FE6C64">
      <w:pPr>
        <w:pStyle w:val="BodyA"/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D713D9" w:rsidRDefault="00B31506" w:rsidP="00FE6C64">
      <w:pPr>
        <w:pStyle w:val="BodyA"/>
        <w:suppressAutoHyphens/>
        <w:spacing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  <w:r w:rsidRPr="00594A66">
        <w:rPr>
          <w:rFonts w:ascii="Times New Roman" w:hAnsi="Times New Roman"/>
          <w:sz w:val="24"/>
          <w:szCs w:val="24"/>
          <w:lang w:val="hr-HR"/>
        </w:rPr>
        <w:t xml:space="preserve">Član vijeća Nikola Kos predlaže </w:t>
      </w:r>
      <w:r w:rsidR="00D713D9">
        <w:rPr>
          <w:rFonts w:ascii="Times New Roman" w:hAnsi="Times New Roman"/>
          <w:sz w:val="24"/>
          <w:szCs w:val="24"/>
          <w:lang w:val="hr-HR"/>
        </w:rPr>
        <w:t>izostavljanje</w:t>
      </w:r>
      <w:r w:rsidRPr="00594A66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D713D9">
        <w:rPr>
          <w:rFonts w:ascii="Times New Roman" w:hAnsi="Times New Roman"/>
          <w:sz w:val="24"/>
          <w:szCs w:val="24"/>
          <w:lang w:val="hr-HR"/>
        </w:rPr>
        <w:t xml:space="preserve">predložene </w:t>
      </w:r>
      <w:r w:rsidRPr="00594A66">
        <w:rPr>
          <w:rFonts w:ascii="Times New Roman" w:hAnsi="Times New Roman"/>
          <w:sz w:val="24"/>
          <w:szCs w:val="24"/>
          <w:lang w:val="hr-HR"/>
        </w:rPr>
        <w:t>točke dnevnog reda</w:t>
      </w:r>
    </w:p>
    <w:p w:rsidR="00D713D9" w:rsidRDefault="00B31506" w:rsidP="00FE6C64">
      <w:pPr>
        <w:pStyle w:val="BodyA"/>
        <w:numPr>
          <w:ilvl w:val="0"/>
          <w:numId w:val="10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  <w:r w:rsidRPr="00594A66">
        <w:rPr>
          <w:rFonts w:ascii="Times New Roman" w:hAnsi="Times New Roman"/>
          <w:sz w:val="24"/>
          <w:szCs w:val="24"/>
          <w:lang w:val="hr-HR"/>
        </w:rPr>
        <w:t xml:space="preserve">Dogradnja javne rasvjete u </w:t>
      </w:r>
      <w:proofErr w:type="spellStart"/>
      <w:r w:rsidRPr="00594A66">
        <w:rPr>
          <w:rFonts w:ascii="Times New Roman" w:hAnsi="Times New Roman"/>
          <w:sz w:val="24"/>
          <w:szCs w:val="24"/>
          <w:lang w:val="hr-HR"/>
        </w:rPr>
        <w:t>Cenkovečkoj</w:t>
      </w:r>
      <w:proofErr w:type="spellEnd"/>
      <w:r w:rsidRPr="00594A66">
        <w:rPr>
          <w:rFonts w:ascii="Times New Roman" w:hAnsi="Times New Roman"/>
          <w:sz w:val="24"/>
          <w:szCs w:val="24"/>
          <w:lang w:val="hr-HR"/>
        </w:rPr>
        <w:t xml:space="preserve"> ulici kod kbr. 1</w:t>
      </w:r>
    </w:p>
    <w:p w:rsidR="00E10ECD" w:rsidRPr="00594A66" w:rsidRDefault="00B31506" w:rsidP="00FE6C64">
      <w:pPr>
        <w:pStyle w:val="BodyA"/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594A66">
        <w:rPr>
          <w:rFonts w:ascii="Times New Roman" w:hAnsi="Times New Roman"/>
          <w:sz w:val="24"/>
          <w:szCs w:val="24"/>
          <w:lang w:val="hr-HR"/>
        </w:rPr>
        <w:t xml:space="preserve"> uz obrazloženje da je dogradnja javne rasvjete u </w:t>
      </w:r>
      <w:proofErr w:type="spellStart"/>
      <w:r w:rsidRPr="00594A66">
        <w:rPr>
          <w:rFonts w:ascii="Times New Roman" w:hAnsi="Times New Roman"/>
          <w:sz w:val="24"/>
          <w:szCs w:val="24"/>
          <w:lang w:val="hr-HR"/>
        </w:rPr>
        <w:t>Cenkovečkoj</w:t>
      </w:r>
      <w:proofErr w:type="spellEnd"/>
      <w:r w:rsidRPr="00594A66">
        <w:rPr>
          <w:rFonts w:ascii="Times New Roman" w:hAnsi="Times New Roman"/>
          <w:sz w:val="24"/>
          <w:szCs w:val="24"/>
          <w:lang w:val="hr-HR"/>
        </w:rPr>
        <w:t xml:space="preserve"> ulici kod kbr. 1 uvrštena u program građenja komunalne infrastrukture u 2025.g.</w:t>
      </w:r>
    </w:p>
    <w:p w:rsidR="00E10ECD" w:rsidRPr="00594A66" w:rsidRDefault="00E10ECD" w:rsidP="00FE6C64">
      <w:pPr>
        <w:pStyle w:val="BodyA"/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E10ECD" w:rsidRPr="00594A66" w:rsidRDefault="00B31506" w:rsidP="00FE6C64">
      <w:pPr>
        <w:pStyle w:val="BodyA"/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594A66">
        <w:rPr>
          <w:rFonts w:ascii="Times New Roman" w:hAnsi="Times New Roman"/>
          <w:sz w:val="24"/>
          <w:szCs w:val="24"/>
          <w:lang w:val="hr-HR"/>
        </w:rPr>
        <w:t>Vijeće sa 6 glasova ZA  i 3 SUZDRŽANA prihvać</w:t>
      </w:r>
      <w:r w:rsidR="00D713D9">
        <w:rPr>
          <w:rFonts w:ascii="Times New Roman" w:hAnsi="Times New Roman"/>
          <w:sz w:val="24"/>
          <w:szCs w:val="24"/>
          <w:lang w:val="hr-HR"/>
        </w:rPr>
        <w:t>a prijedlog.</w:t>
      </w:r>
    </w:p>
    <w:p w:rsidR="00E10ECD" w:rsidRPr="00594A66" w:rsidRDefault="00E10ECD" w:rsidP="00FE6C64">
      <w:pPr>
        <w:pStyle w:val="BodyA"/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E10ECD" w:rsidRPr="00594A66" w:rsidRDefault="00B31506" w:rsidP="00FE6C64">
      <w:pPr>
        <w:pStyle w:val="BodyA"/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594A66">
        <w:rPr>
          <w:rFonts w:ascii="Times New Roman" w:hAnsi="Times New Roman"/>
          <w:sz w:val="24"/>
          <w:szCs w:val="24"/>
          <w:lang w:val="hr-HR"/>
        </w:rPr>
        <w:t xml:space="preserve">Član Vijeća Milan </w:t>
      </w:r>
      <w:proofErr w:type="spellStart"/>
      <w:r w:rsidRPr="00594A66">
        <w:rPr>
          <w:rFonts w:ascii="Times New Roman" w:hAnsi="Times New Roman"/>
          <w:sz w:val="24"/>
          <w:szCs w:val="24"/>
          <w:lang w:val="hr-HR"/>
        </w:rPr>
        <w:t>Radulović</w:t>
      </w:r>
      <w:proofErr w:type="spellEnd"/>
      <w:r w:rsidRPr="00594A66">
        <w:rPr>
          <w:rFonts w:ascii="Times New Roman" w:hAnsi="Times New Roman"/>
          <w:sz w:val="24"/>
          <w:szCs w:val="24"/>
          <w:lang w:val="hr-HR"/>
        </w:rPr>
        <w:t xml:space="preserve"> predlaže dopunu dnevnog reda</w:t>
      </w:r>
      <w:r w:rsidR="00D713D9">
        <w:rPr>
          <w:rFonts w:ascii="Times New Roman" w:hAnsi="Times New Roman"/>
          <w:sz w:val="24"/>
          <w:szCs w:val="24"/>
          <w:lang w:val="hr-HR"/>
        </w:rPr>
        <w:t xml:space="preserve"> sa sljedećom točkom</w:t>
      </w:r>
      <w:r w:rsidRPr="00594A66">
        <w:rPr>
          <w:rFonts w:ascii="Times New Roman" w:hAnsi="Times New Roman"/>
          <w:sz w:val="24"/>
          <w:szCs w:val="24"/>
          <w:lang w:val="hr-HR"/>
        </w:rPr>
        <w:t>:</w:t>
      </w:r>
    </w:p>
    <w:p w:rsidR="00E10ECD" w:rsidRDefault="00B31506" w:rsidP="00FE6C64">
      <w:pPr>
        <w:pStyle w:val="BodyA"/>
        <w:numPr>
          <w:ilvl w:val="0"/>
          <w:numId w:val="10"/>
        </w:numPr>
        <w:suppressAutoHyphens/>
        <w:spacing w:line="240" w:lineRule="auto"/>
        <w:ind w:right="996"/>
        <w:jc w:val="both"/>
        <w:rPr>
          <w:rFonts w:ascii="Times New Roman" w:hAnsi="Times New Roman"/>
          <w:sz w:val="24"/>
          <w:szCs w:val="24"/>
          <w:lang w:val="hr-HR"/>
        </w:rPr>
      </w:pPr>
      <w:r w:rsidRPr="00594A66">
        <w:rPr>
          <w:rFonts w:ascii="Times New Roman" w:hAnsi="Times New Roman"/>
          <w:sz w:val="24"/>
          <w:szCs w:val="24"/>
          <w:lang w:val="hr-HR"/>
        </w:rPr>
        <w:t>Regulacija prometa na križ</w:t>
      </w:r>
      <w:r w:rsidR="00D713D9">
        <w:rPr>
          <w:rFonts w:ascii="Times New Roman" w:hAnsi="Times New Roman"/>
          <w:sz w:val="24"/>
          <w:szCs w:val="24"/>
          <w:lang w:val="hr-HR"/>
        </w:rPr>
        <w:t xml:space="preserve">anju </w:t>
      </w:r>
      <w:proofErr w:type="spellStart"/>
      <w:r w:rsidR="00D713D9">
        <w:rPr>
          <w:rFonts w:ascii="Times New Roman" w:hAnsi="Times New Roman"/>
          <w:sz w:val="24"/>
          <w:szCs w:val="24"/>
          <w:lang w:val="hr-HR"/>
        </w:rPr>
        <w:t>Rudeška</w:t>
      </w:r>
      <w:proofErr w:type="spellEnd"/>
      <w:r w:rsidR="00D713D9">
        <w:rPr>
          <w:rFonts w:ascii="Times New Roman" w:hAnsi="Times New Roman"/>
          <w:sz w:val="24"/>
          <w:szCs w:val="24"/>
          <w:lang w:val="hr-HR"/>
        </w:rPr>
        <w:t xml:space="preserve"> cesta</w:t>
      </w:r>
      <w:r w:rsidRPr="00594A66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D713D9">
        <w:rPr>
          <w:rFonts w:ascii="Times New Roman" w:hAnsi="Times New Roman"/>
          <w:sz w:val="24"/>
          <w:szCs w:val="24"/>
          <w:lang w:val="hr-HR"/>
        </w:rPr>
        <w:t>–</w:t>
      </w:r>
      <w:r w:rsidRPr="00594A66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D713D9">
        <w:rPr>
          <w:rFonts w:ascii="Times New Roman" w:hAnsi="Times New Roman"/>
          <w:sz w:val="24"/>
          <w:szCs w:val="24"/>
          <w:lang w:val="hr-HR"/>
        </w:rPr>
        <w:t>Ožujska ulica.</w:t>
      </w:r>
    </w:p>
    <w:p w:rsidR="00D713D9" w:rsidRPr="00594A66" w:rsidRDefault="00D713D9" w:rsidP="00FE6C64">
      <w:pPr>
        <w:pStyle w:val="BodyA"/>
        <w:suppressAutoHyphens/>
        <w:spacing w:line="240" w:lineRule="auto"/>
        <w:ind w:left="720" w:right="996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E10ECD" w:rsidRPr="00594A66" w:rsidRDefault="00B31506" w:rsidP="00FE6C64">
      <w:pPr>
        <w:pStyle w:val="BodyB"/>
        <w:suppressAutoHyphens/>
        <w:jc w:val="both"/>
      </w:pPr>
      <w:r w:rsidRPr="00594A66">
        <w:t>Vijeće sa 5 glasova ZA</w:t>
      </w:r>
      <w:r w:rsidR="00D713D9">
        <w:t xml:space="preserve">, </w:t>
      </w:r>
      <w:r w:rsidRPr="00594A66">
        <w:t>2 PROTIV i 2 SUZDRŽANA  prihvaća prijedlog</w:t>
      </w:r>
      <w:r w:rsidR="00D713D9">
        <w:t xml:space="preserve">. </w:t>
      </w:r>
    </w:p>
    <w:p w:rsidR="00E10ECD" w:rsidRPr="00594A66" w:rsidRDefault="00E10ECD" w:rsidP="00FE6C64">
      <w:pPr>
        <w:pStyle w:val="BodyB"/>
        <w:suppressAutoHyphens/>
        <w:jc w:val="both"/>
      </w:pPr>
    </w:p>
    <w:p w:rsidR="00E10ECD" w:rsidRPr="00594A66" w:rsidRDefault="00B31506" w:rsidP="00FE6C64">
      <w:pPr>
        <w:pStyle w:val="BodyA"/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594A66">
        <w:rPr>
          <w:rFonts w:ascii="Times New Roman" w:hAnsi="Times New Roman"/>
          <w:sz w:val="24"/>
          <w:szCs w:val="24"/>
          <w:lang w:val="hr-HR"/>
        </w:rPr>
        <w:t>Vijeće jednoglasno utvrđuje dopunjeni dnevni red</w:t>
      </w:r>
    </w:p>
    <w:p w:rsidR="00E10ECD" w:rsidRPr="00594A66" w:rsidRDefault="00E10ECD" w:rsidP="00FE6C64">
      <w:pPr>
        <w:pStyle w:val="BodyA"/>
        <w:suppressAutoHyphens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</w:p>
    <w:p w:rsidR="00E10ECD" w:rsidRPr="00594A66" w:rsidRDefault="00B31506" w:rsidP="00FE6C64">
      <w:pPr>
        <w:pStyle w:val="BodyA"/>
        <w:suppressAutoHyphens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594A66">
        <w:rPr>
          <w:rFonts w:ascii="Times New Roman" w:hAnsi="Times New Roman"/>
          <w:b/>
          <w:bCs/>
          <w:sz w:val="24"/>
          <w:szCs w:val="24"/>
          <w:lang w:val="hr-HR"/>
        </w:rPr>
        <w:t>DNEVNI RED</w:t>
      </w:r>
    </w:p>
    <w:p w:rsidR="00E10ECD" w:rsidRPr="00594A66" w:rsidRDefault="00B31506" w:rsidP="00FE6C64">
      <w:pPr>
        <w:pStyle w:val="BodyA"/>
        <w:numPr>
          <w:ilvl w:val="0"/>
          <w:numId w:val="4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  <w:r w:rsidRPr="00594A66">
        <w:rPr>
          <w:rFonts w:ascii="Times New Roman" w:hAnsi="Times New Roman"/>
          <w:sz w:val="24"/>
          <w:szCs w:val="24"/>
          <w:lang w:val="hr-HR"/>
        </w:rPr>
        <w:t>Nepropisno parkiranje vozila u ulici Vrbani neposredno uz Dječji vrtić „Sunčana“</w:t>
      </w:r>
    </w:p>
    <w:p w:rsidR="00E10ECD" w:rsidRPr="00594A66" w:rsidRDefault="00B31506" w:rsidP="00FE6C64">
      <w:pPr>
        <w:pStyle w:val="BodyA"/>
        <w:numPr>
          <w:ilvl w:val="0"/>
          <w:numId w:val="4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  <w:r w:rsidRPr="00594A66">
        <w:rPr>
          <w:rFonts w:ascii="Times New Roman" w:hAnsi="Times New Roman"/>
          <w:sz w:val="24"/>
          <w:szCs w:val="24"/>
          <w:lang w:val="hr-HR"/>
        </w:rPr>
        <w:t xml:space="preserve">Regulacija prometa na križanju </w:t>
      </w:r>
      <w:proofErr w:type="spellStart"/>
      <w:r w:rsidR="00D713D9">
        <w:rPr>
          <w:rFonts w:ascii="Times New Roman" w:hAnsi="Times New Roman"/>
          <w:sz w:val="24"/>
          <w:szCs w:val="24"/>
          <w:lang w:val="hr-HR"/>
        </w:rPr>
        <w:t>Rudeška</w:t>
      </w:r>
      <w:proofErr w:type="spellEnd"/>
      <w:r w:rsidR="00D713D9">
        <w:rPr>
          <w:rFonts w:ascii="Times New Roman" w:hAnsi="Times New Roman"/>
          <w:sz w:val="24"/>
          <w:szCs w:val="24"/>
          <w:lang w:val="hr-HR"/>
        </w:rPr>
        <w:t xml:space="preserve"> cesta – Ožujska ulica</w:t>
      </w:r>
    </w:p>
    <w:p w:rsidR="00E10ECD" w:rsidRDefault="00B31506" w:rsidP="00FE6C64">
      <w:pPr>
        <w:pStyle w:val="BodyA"/>
        <w:numPr>
          <w:ilvl w:val="0"/>
          <w:numId w:val="4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  <w:r w:rsidRPr="00594A66">
        <w:rPr>
          <w:rFonts w:ascii="Times New Roman" w:hAnsi="Times New Roman"/>
          <w:sz w:val="24"/>
          <w:szCs w:val="24"/>
          <w:lang w:val="hr-HR"/>
        </w:rPr>
        <w:t>Pitanja, prijedlozi i obavijesti</w:t>
      </w:r>
    </w:p>
    <w:p w:rsidR="00D713D9" w:rsidRPr="00594A66" w:rsidRDefault="00D713D9" w:rsidP="00FE6C64">
      <w:pPr>
        <w:pStyle w:val="BodyA"/>
        <w:suppressAutoHyphens/>
        <w:spacing w:line="240" w:lineRule="auto"/>
        <w:ind w:left="720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E10ECD" w:rsidRPr="00594A66" w:rsidRDefault="00B31506" w:rsidP="00FE6C64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/>
        </w:rPr>
      </w:pPr>
      <w:r w:rsidRPr="00594A66">
        <w:rPr>
          <w:rFonts w:ascii="Times New Roman" w:hAnsi="Times New Roman"/>
          <w:b/>
          <w:bCs/>
          <w:sz w:val="24"/>
          <w:szCs w:val="24"/>
          <w:u w:val="single"/>
          <w:lang w:val="hr-HR"/>
        </w:rPr>
        <w:t xml:space="preserve">Ad. 1. </w:t>
      </w:r>
      <w:r w:rsidRPr="00594A66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  <w:lang w:val="hr-HR"/>
        </w:rPr>
        <w:t>Nepropisno parkiranje vozila u ulici Vrbani neposredno uz Dječji vrtić „Sunčana“</w:t>
      </w:r>
    </w:p>
    <w:p w:rsidR="00E10ECD" w:rsidRPr="00594A66" w:rsidRDefault="00B31506" w:rsidP="00FE6C64">
      <w:pPr>
        <w:pStyle w:val="BodyA"/>
        <w:suppressAutoHyphens/>
        <w:spacing w:line="240" w:lineRule="auto"/>
        <w:ind w:left="567" w:right="709" w:hanging="567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594A66">
        <w:rPr>
          <w:rFonts w:ascii="Times New Roman" w:hAnsi="Times New Roman"/>
          <w:sz w:val="24"/>
          <w:szCs w:val="24"/>
          <w:lang w:val="hr-HR"/>
        </w:rPr>
        <w:t>Članovi Vijeća primili su materijal uz poziv.</w:t>
      </w:r>
    </w:p>
    <w:p w:rsidR="00E10ECD" w:rsidRPr="00594A66" w:rsidRDefault="00B31506" w:rsidP="00FE6C64">
      <w:pPr>
        <w:pStyle w:val="BodyA"/>
        <w:suppressAutoHyphens/>
        <w:spacing w:line="240" w:lineRule="auto"/>
        <w:ind w:left="567" w:right="709" w:hanging="567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594A66">
        <w:rPr>
          <w:rFonts w:ascii="Times New Roman" w:hAnsi="Times New Roman"/>
          <w:sz w:val="24"/>
          <w:szCs w:val="24"/>
          <w:lang w:val="hr-HR"/>
        </w:rPr>
        <w:t>Predsjednik otvara raspravu</w:t>
      </w:r>
    </w:p>
    <w:p w:rsidR="00E10ECD" w:rsidRDefault="00B31506" w:rsidP="00FE6C64">
      <w:pPr>
        <w:pStyle w:val="BodyA"/>
        <w:suppressAutoHyphens/>
        <w:spacing w:line="240" w:lineRule="auto"/>
        <w:ind w:left="567" w:right="709" w:hanging="567"/>
        <w:jc w:val="both"/>
        <w:rPr>
          <w:rFonts w:ascii="Times New Roman" w:hAnsi="Times New Roman"/>
          <w:sz w:val="24"/>
          <w:szCs w:val="24"/>
          <w:lang w:val="hr-HR"/>
        </w:rPr>
      </w:pPr>
      <w:r w:rsidRPr="00594A66">
        <w:rPr>
          <w:rFonts w:ascii="Times New Roman" w:hAnsi="Times New Roman"/>
          <w:sz w:val="24"/>
          <w:szCs w:val="24"/>
          <w:lang w:val="hr-HR"/>
        </w:rPr>
        <w:t>U raspravi sudjeluju svi članovi Vijeća.</w:t>
      </w:r>
    </w:p>
    <w:p w:rsidR="00D713D9" w:rsidRDefault="00D713D9" w:rsidP="00FE6C64">
      <w:pPr>
        <w:pStyle w:val="BodyA"/>
        <w:suppressAutoHyphens/>
        <w:spacing w:line="240" w:lineRule="auto"/>
        <w:ind w:left="567" w:right="709" w:hanging="567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D713D9" w:rsidRDefault="00D713D9" w:rsidP="00FE6C64">
      <w:pPr>
        <w:pStyle w:val="BodyA"/>
        <w:suppressAutoHyphens/>
        <w:spacing w:line="240" w:lineRule="auto"/>
        <w:ind w:left="567" w:right="709" w:hanging="567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 xml:space="preserve">Član Vijeća Lovro </w:t>
      </w:r>
      <w:proofErr w:type="spellStart"/>
      <w:r>
        <w:rPr>
          <w:rFonts w:ascii="Times New Roman" w:hAnsi="Times New Roman"/>
          <w:sz w:val="24"/>
          <w:szCs w:val="24"/>
          <w:lang w:val="hr-HR"/>
        </w:rPr>
        <w:t>Hrust</w:t>
      </w:r>
      <w:proofErr w:type="spellEnd"/>
      <w:r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AF6EA2">
        <w:rPr>
          <w:rFonts w:ascii="Times New Roman" w:hAnsi="Times New Roman" w:cs="Times New Roman"/>
          <w:sz w:val="24"/>
          <w:szCs w:val="24"/>
          <w:lang w:val="hr-HR"/>
        </w:rPr>
        <w:t>predlaže ama</w:t>
      </w:r>
      <w:r w:rsidR="00FE6C64">
        <w:rPr>
          <w:rFonts w:ascii="Times New Roman" w:hAnsi="Times New Roman" w:cs="Times New Roman"/>
          <w:sz w:val="24"/>
          <w:szCs w:val="24"/>
          <w:lang w:val="hr-HR"/>
        </w:rPr>
        <w:t>n</w:t>
      </w:r>
      <w:r w:rsidRPr="00AF6EA2">
        <w:rPr>
          <w:rFonts w:ascii="Times New Roman" w:hAnsi="Times New Roman" w:cs="Times New Roman"/>
          <w:sz w:val="24"/>
          <w:szCs w:val="24"/>
          <w:lang w:val="hr-HR"/>
        </w:rPr>
        <w:t>dman na dostavljeni prijedlog zaključka:</w:t>
      </w:r>
    </w:p>
    <w:p w:rsidR="00D713D9" w:rsidRPr="00D713D9" w:rsidRDefault="00D713D9" w:rsidP="00FE6C64">
      <w:pPr>
        <w:pStyle w:val="BodyA"/>
        <w:suppressAutoHyphens/>
        <w:spacing w:line="240" w:lineRule="auto"/>
        <w:ind w:left="567" w:right="709" w:hanging="567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D713D9">
        <w:rPr>
          <w:rFonts w:ascii="Times New Roman" w:hAnsi="Times New Roman" w:cs="Times New Roman"/>
          <w:b/>
          <w:sz w:val="24"/>
          <w:szCs w:val="24"/>
          <w:lang w:val="hr-HR"/>
        </w:rPr>
        <w:t>AMANDMAN</w:t>
      </w:r>
    </w:p>
    <w:p w:rsidR="00D713D9" w:rsidRPr="00D713D9" w:rsidRDefault="00D713D9" w:rsidP="00FE6C64">
      <w:pPr>
        <w:pStyle w:val="BodyA"/>
        <w:numPr>
          <w:ilvl w:val="0"/>
          <w:numId w:val="7"/>
        </w:numPr>
        <w:suppressAutoHyphens/>
        <w:spacing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Vijeće predlaže postavu zaštitnih stupića na obje strane pješačkog prijelaza u ulici Vrbani istočno od kbr.19</w:t>
      </w:r>
    </w:p>
    <w:p w:rsidR="00D713D9" w:rsidRDefault="00D713D9" w:rsidP="00FE6C64">
      <w:pPr>
        <w:pStyle w:val="BodyA"/>
        <w:suppressAutoHyphens/>
        <w:spacing w:line="240" w:lineRule="auto"/>
        <w:ind w:right="709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D713D9" w:rsidRDefault="00D713D9" w:rsidP="00FE6C64">
      <w:pPr>
        <w:pStyle w:val="BodyA"/>
        <w:suppressAutoHyphens/>
        <w:spacing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Vijeće sa 2 glasa ZA, 5 PROTIV i 2 SUZDRŽANA nije prihvatilo </w:t>
      </w:r>
      <w:r w:rsidR="00FE6C64">
        <w:rPr>
          <w:rFonts w:ascii="Times New Roman" w:eastAsia="Times New Roman" w:hAnsi="Times New Roman" w:cs="Times New Roman"/>
          <w:sz w:val="24"/>
          <w:szCs w:val="24"/>
          <w:lang w:val="hr-HR"/>
        </w:rPr>
        <w:t>navedeni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ama</w:t>
      </w:r>
      <w:r w:rsidR="00FE6C64">
        <w:rPr>
          <w:rFonts w:ascii="Times New Roman" w:eastAsia="Times New Roman" w:hAnsi="Times New Roman" w:cs="Times New Roman"/>
          <w:sz w:val="24"/>
          <w:szCs w:val="24"/>
          <w:lang w:val="hr-HR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dman.</w:t>
      </w:r>
    </w:p>
    <w:p w:rsidR="00D713D9" w:rsidRPr="00594A66" w:rsidRDefault="00D713D9" w:rsidP="00FE6C64">
      <w:pPr>
        <w:pStyle w:val="BodyA"/>
        <w:suppressAutoHyphens/>
        <w:spacing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</w:p>
    <w:p w:rsidR="00E10ECD" w:rsidRPr="00594A66" w:rsidRDefault="00B31506" w:rsidP="00FE6C64">
      <w:pPr>
        <w:pStyle w:val="BodyB"/>
        <w:suppressAutoHyphens/>
        <w:ind w:right="709"/>
        <w:jc w:val="both"/>
      </w:pPr>
      <w:r w:rsidRPr="00594A66">
        <w:t xml:space="preserve">Vijeće </w:t>
      </w:r>
      <w:r w:rsidR="00D713D9">
        <w:t xml:space="preserve">nakon rasprave sa 7 glasova ZA </w:t>
      </w:r>
      <w:r w:rsidRPr="00594A66">
        <w:t>i 2 SUZDRŽANA donosi</w:t>
      </w:r>
    </w:p>
    <w:p w:rsidR="00E10ECD" w:rsidRPr="00594A66" w:rsidRDefault="00E10ECD" w:rsidP="00FE6C64">
      <w:pPr>
        <w:pStyle w:val="BodyB"/>
        <w:suppressAutoHyphens/>
        <w:jc w:val="both"/>
      </w:pPr>
    </w:p>
    <w:p w:rsidR="00E10ECD" w:rsidRPr="00594A66" w:rsidRDefault="00B31506" w:rsidP="00FE6C64">
      <w:pPr>
        <w:pStyle w:val="ListParagraph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uppressAutoHyphens/>
        <w:spacing w:line="240" w:lineRule="auto"/>
        <w:ind w:left="1418" w:right="141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4A66">
        <w:rPr>
          <w:rFonts w:ascii="Times New Roman" w:hAnsi="Times New Roman"/>
          <w:b/>
          <w:bCs/>
          <w:sz w:val="24"/>
          <w:szCs w:val="24"/>
        </w:rPr>
        <w:t>Z A K LJ U Č A K</w:t>
      </w:r>
    </w:p>
    <w:p w:rsidR="00E10ECD" w:rsidRPr="00594A66" w:rsidRDefault="00B31506" w:rsidP="00FE6C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ind w:left="2268" w:right="1984"/>
        <w:jc w:val="center"/>
        <w:rPr>
          <w:rFonts w:eastAsia="Times New Roman"/>
          <w:b/>
          <w:bCs/>
          <w:color w:val="000000"/>
          <w:u w:color="000000"/>
          <w:lang w:val="hr-HR"/>
          <w14:textOutline w14:w="0" w14:cap="flat" w14:cmpd="sng" w14:algn="ctr">
            <w14:noFill/>
            <w14:prstDash w14:val="solid"/>
            <w14:bevel/>
          </w14:textOutline>
        </w:rPr>
      </w:pPr>
      <w:r w:rsidRPr="00594A66">
        <w:rPr>
          <w:rFonts w:cs="Arial Unicode MS"/>
          <w:b/>
          <w:bCs/>
          <w:color w:val="000000"/>
          <w:u w:color="000000"/>
          <w:lang w:val="hr-HR"/>
          <w14:textOutline w14:w="0" w14:cap="flat" w14:cmpd="sng" w14:algn="ctr">
            <w14:noFill/>
            <w14:prstDash w14:val="solid"/>
            <w14:bevel/>
          </w14:textOutline>
        </w:rPr>
        <w:t>o postavi zaštitnih stupića u ulici Vrbani kod pješačkog  prijelaza neposredno uz Dječji vrtić „Sunčana“</w:t>
      </w:r>
    </w:p>
    <w:p w:rsidR="00E10ECD" w:rsidRPr="00594A66" w:rsidRDefault="00B31506" w:rsidP="00FE6C64">
      <w:pPr>
        <w:numPr>
          <w:ilvl w:val="0"/>
          <w:numId w:val="6"/>
        </w:numPr>
        <w:suppressAutoHyphens/>
        <w:jc w:val="both"/>
        <w:rPr>
          <w:rFonts w:cs="Arial Unicode MS"/>
          <w:i/>
          <w:iCs/>
          <w:color w:val="000000"/>
          <w:u w:color="000000"/>
          <w:lang w:val="hr-HR"/>
          <w14:textOutline w14:w="0" w14:cap="flat" w14:cmpd="sng" w14:algn="ctr">
            <w14:noFill/>
            <w14:prstDash w14:val="solid"/>
            <w14:bevel/>
          </w14:textOutline>
        </w:rPr>
      </w:pPr>
      <w:r w:rsidRPr="00594A66">
        <w:rPr>
          <w:rFonts w:cs="Arial Unicode MS"/>
          <w:color w:val="000000"/>
          <w:u w:color="000000"/>
          <w:lang w:val="hr-HR"/>
          <w14:textOutline w14:w="0" w14:cap="flat" w14:cmpd="sng" w14:algn="ctr">
            <w14:noFill/>
            <w14:prstDash w14:val="solid"/>
            <w14:bevel/>
          </w14:textOutline>
        </w:rPr>
        <w:t>Vijeće Mjesnog odbora Vrbani razmatralo je prijedlog sprječavanja nepropisnog parkiranja u ulici Vrbani neposredno uz Dječji vrtić „Sunčana“.</w:t>
      </w:r>
    </w:p>
    <w:p w:rsidR="00E10ECD" w:rsidRPr="00594A66" w:rsidRDefault="00B31506" w:rsidP="00FE6C64">
      <w:pPr>
        <w:numPr>
          <w:ilvl w:val="0"/>
          <w:numId w:val="6"/>
        </w:numPr>
        <w:suppressAutoHyphens/>
        <w:jc w:val="both"/>
        <w:rPr>
          <w:rFonts w:cs="Arial Unicode MS"/>
          <w:color w:val="000000"/>
          <w:u w:color="000000"/>
          <w:lang w:val="hr-HR"/>
          <w14:textOutline w14:w="0" w14:cap="flat" w14:cmpd="sng" w14:algn="ctr">
            <w14:noFill/>
            <w14:prstDash w14:val="solid"/>
            <w14:bevel/>
          </w14:textOutline>
        </w:rPr>
      </w:pPr>
      <w:r w:rsidRPr="00594A66">
        <w:rPr>
          <w:rFonts w:cs="Arial Unicode MS"/>
          <w:color w:val="000000"/>
          <w:u w:color="000000"/>
          <w:lang w:val="hr-HR"/>
          <w14:textOutline w14:w="0" w14:cap="flat" w14:cmpd="sng" w14:algn="ctr">
            <w14:noFill/>
            <w14:prstDash w14:val="solid"/>
            <w14:bevel/>
          </w14:textOutline>
        </w:rPr>
        <w:t>Vijeće je suglasno s predmetnim prijedlogom te predlaže postavu zaštitnih stupića kod pješačkih prijelaza u neposrednoj blizini Dječjeg vrtića „Sunčana“ kako bi se povećala prometna sigurnost za polaznike vrtića i ostale pješake</w:t>
      </w:r>
      <w:r w:rsidR="00D713D9">
        <w:rPr>
          <w:rFonts w:cs="Arial Unicode MS"/>
          <w:color w:val="000000"/>
          <w:u w:color="000000"/>
          <w:lang w:val="hr-HR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:rsidR="00E10ECD" w:rsidRPr="00594A66" w:rsidRDefault="00B31506" w:rsidP="00FE6C64">
      <w:pPr>
        <w:numPr>
          <w:ilvl w:val="0"/>
          <w:numId w:val="6"/>
        </w:numPr>
        <w:suppressAutoHyphens/>
        <w:jc w:val="both"/>
        <w:rPr>
          <w:rFonts w:cs="Arial Unicode MS"/>
          <w:color w:val="000000"/>
          <w:u w:color="000000"/>
          <w:lang w:val="hr-HR"/>
          <w14:textOutline w14:w="0" w14:cap="flat" w14:cmpd="sng" w14:algn="ctr">
            <w14:noFill/>
            <w14:prstDash w14:val="solid"/>
            <w14:bevel/>
          </w14:textOutline>
        </w:rPr>
      </w:pPr>
      <w:r w:rsidRPr="00594A66">
        <w:rPr>
          <w:rFonts w:cs="Arial Unicode MS"/>
          <w:color w:val="000000"/>
          <w:u w:color="000000"/>
          <w:lang w:val="hr-HR"/>
          <w14:textOutline w14:w="0" w14:cap="flat" w14:cmpd="sng" w14:algn="ctr">
            <w14:noFill/>
            <w14:prstDash w14:val="solid"/>
            <w14:bevel/>
          </w14:textOutline>
        </w:rPr>
        <w:t>Vijeće predlaže pojačanu ophodnju</w:t>
      </w:r>
      <w:r w:rsidR="00FE6C64">
        <w:rPr>
          <w:rFonts w:cs="Arial Unicode MS"/>
          <w:color w:val="000000"/>
          <w:u w:color="000000"/>
          <w:lang w:val="hr-HR"/>
          <w14:textOutline w14:w="0" w14:cap="flat" w14:cmpd="sng" w14:algn="ctr">
            <w14:noFill/>
            <w14:prstDash w14:val="solid"/>
            <w14:bevel/>
          </w14:textOutline>
        </w:rPr>
        <w:t xml:space="preserve"> prometnih i komunalnih redara</w:t>
      </w:r>
      <w:r w:rsidRPr="00594A66">
        <w:rPr>
          <w:rFonts w:cs="Arial Unicode MS"/>
          <w:color w:val="000000"/>
          <w:u w:color="000000"/>
          <w:lang w:val="hr-HR"/>
          <w14:textOutline w14:w="0" w14:cap="flat" w14:cmpd="sng" w14:algn="ctr">
            <w14:noFill/>
            <w14:prstDash w14:val="solid"/>
            <w14:bevel/>
          </w14:textOutline>
        </w:rPr>
        <w:t xml:space="preserve"> u okolici </w:t>
      </w:r>
      <w:r w:rsidR="00D713D9">
        <w:rPr>
          <w:rFonts w:cs="Arial Unicode MS"/>
          <w:color w:val="000000"/>
          <w:u w:color="000000"/>
          <w:lang w:val="hr-HR"/>
          <w14:textOutline w14:w="0" w14:cap="flat" w14:cmpd="sng" w14:algn="ctr">
            <w14:noFill/>
            <w14:prstDash w14:val="solid"/>
            <w14:bevel/>
          </w14:textOutline>
        </w:rPr>
        <w:t xml:space="preserve">dječjih </w:t>
      </w:r>
      <w:r w:rsidRPr="00594A66">
        <w:rPr>
          <w:rFonts w:cs="Arial Unicode MS"/>
          <w:color w:val="000000"/>
          <w:u w:color="000000"/>
          <w:lang w:val="hr-HR"/>
          <w14:textOutline w14:w="0" w14:cap="flat" w14:cmpd="sng" w14:algn="ctr">
            <w14:noFill/>
            <w14:prstDash w14:val="solid"/>
            <w14:bevel/>
          </w14:textOutline>
        </w:rPr>
        <w:t>vrtića i osnovnih škola</w:t>
      </w:r>
      <w:r w:rsidR="00D713D9">
        <w:rPr>
          <w:rFonts w:cs="Arial Unicode MS"/>
          <w:color w:val="000000"/>
          <w:u w:color="000000"/>
          <w:lang w:val="hr-HR"/>
          <w14:textOutline w14:w="0" w14:cap="flat" w14:cmpd="sng" w14:algn="ctr">
            <w14:noFill/>
            <w14:prstDash w14:val="solid"/>
            <w14:bevel/>
          </w14:textOutline>
        </w:rPr>
        <w:t xml:space="preserve"> na području Mjesnog odbora Vrbani</w:t>
      </w:r>
      <w:r w:rsidRPr="00594A66">
        <w:rPr>
          <w:rFonts w:cs="Arial Unicode MS"/>
          <w:color w:val="000000"/>
          <w:u w:color="000000"/>
          <w:lang w:val="hr-HR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:rsidR="00E10ECD" w:rsidRPr="00594A66" w:rsidRDefault="00B31506" w:rsidP="00FE6C64">
      <w:pPr>
        <w:numPr>
          <w:ilvl w:val="0"/>
          <w:numId w:val="6"/>
        </w:numPr>
        <w:suppressAutoHyphens/>
        <w:jc w:val="both"/>
        <w:rPr>
          <w:rFonts w:cs="Arial Unicode MS"/>
          <w:color w:val="000000"/>
          <w:u w:color="000000"/>
          <w:lang w:val="hr-HR"/>
          <w14:textOutline w14:w="0" w14:cap="flat" w14:cmpd="sng" w14:algn="ctr">
            <w14:noFill/>
            <w14:prstDash w14:val="solid"/>
            <w14:bevel/>
          </w14:textOutline>
        </w:rPr>
      </w:pPr>
      <w:r w:rsidRPr="00594A66">
        <w:rPr>
          <w:rFonts w:cs="Arial Unicode MS"/>
          <w:color w:val="000000"/>
          <w:u w:color="000000"/>
          <w:lang w:val="hr-HR"/>
          <w14:textOutline w14:w="0" w14:cap="flat" w14:cmpd="sng" w14:algn="ctr">
            <w14:noFill/>
            <w14:prstDash w14:val="solid"/>
            <w14:bevel/>
          </w14:textOutline>
        </w:rPr>
        <w:t>Zaključak dostaviti Vijeću Gradske četvrti Trešnjevka – jug.</w:t>
      </w:r>
    </w:p>
    <w:p w:rsidR="00E10ECD" w:rsidRPr="00594A66" w:rsidRDefault="00E10ECD" w:rsidP="00FE6C64">
      <w:pPr>
        <w:pStyle w:val="ListParagraph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uppressAutoHyphens/>
        <w:spacing w:line="240" w:lineRule="auto"/>
        <w:ind w:left="12" w:hanging="1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0ECD" w:rsidRPr="00594A66" w:rsidRDefault="00D713D9" w:rsidP="00FE6C64">
      <w:pPr>
        <w:pStyle w:val="Body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uppressAutoHyphens/>
        <w:jc w:val="both"/>
        <w:rPr>
          <w:b/>
          <w:bCs/>
        </w:rPr>
      </w:pPr>
      <w:r>
        <w:rPr>
          <w:b/>
          <w:bCs/>
          <w:noProof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>
            <wp:extent cx="2352675" cy="3079236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250324-WA00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8598" cy="3086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ECD" w:rsidRPr="00594A66" w:rsidRDefault="00B31506" w:rsidP="00FE6C64">
      <w:pPr>
        <w:pStyle w:val="BodyA"/>
        <w:suppressAutoHyphens/>
        <w:spacing w:before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/>
        </w:rPr>
      </w:pPr>
      <w:r w:rsidRPr="00594A66">
        <w:rPr>
          <w:rFonts w:ascii="Times New Roman" w:hAnsi="Times New Roman"/>
          <w:b/>
          <w:bCs/>
          <w:sz w:val="24"/>
          <w:szCs w:val="24"/>
          <w:u w:val="single"/>
          <w:lang w:val="hr-HR"/>
        </w:rPr>
        <w:t xml:space="preserve">Ad 2. Regulacija prometa na križanju </w:t>
      </w:r>
      <w:proofErr w:type="spellStart"/>
      <w:r w:rsidR="00D713D9">
        <w:rPr>
          <w:rFonts w:ascii="Times New Roman" w:hAnsi="Times New Roman"/>
          <w:b/>
          <w:bCs/>
          <w:sz w:val="24"/>
          <w:szCs w:val="24"/>
          <w:u w:val="single"/>
          <w:lang w:val="hr-HR"/>
        </w:rPr>
        <w:t>Rudeška</w:t>
      </w:r>
      <w:proofErr w:type="spellEnd"/>
      <w:r w:rsidR="00D713D9">
        <w:rPr>
          <w:rFonts w:ascii="Times New Roman" w:hAnsi="Times New Roman"/>
          <w:b/>
          <w:bCs/>
          <w:sz w:val="24"/>
          <w:szCs w:val="24"/>
          <w:u w:val="single"/>
          <w:lang w:val="hr-HR"/>
        </w:rPr>
        <w:t xml:space="preserve"> cesta – Ožujska ulica</w:t>
      </w:r>
    </w:p>
    <w:p w:rsidR="00D713D9" w:rsidRDefault="00D713D9" w:rsidP="00FE6C64">
      <w:pPr>
        <w:pStyle w:val="Body"/>
        <w:suppressAutoHyphens/>
        <w:ind w:right="709"/>
        <w:jc w:val="both"/>
        <w:rPr>
          <w:rFonts w:cs="Times New Roman"/>
        </w:rPr>
      </w:pPr>
      <w:r>
        <w:rPr>
          <w:rFonts w:cs="Times New Roman"/>
        </w:rPr>
        <w:t>Predlagatelj dodatne točke dnevnog reda uvodno informira članove Vijeća.</w:t>
      </w:r>
    </w:p>
    <w:p w:rsidR="00E10ECD" w:rsidRPr="00594A66" w:rsidRDefault="00B31506" w:rsidP="00FE6C64">
      <w:pPr>
        <w:pStyle w:val="BodyB"/>
        <w:suppressAutoHyphens/>
        <w:ind w:right="709"/>
        <w:jc w:val="both"/>
      </w:pPr>
      <w:r w:rsidRPr="00594A66">
        <w:t>Predsjednik otvara raspravu.</w:t>
      </w:r>
    </w:p>
    <w:p w:rsidR="00E10ECD" w:rsidRPr="00594A66" w:rsidRDefault="00B31506" w:rsidP="00FE6C64">
      <w:pPr>
        <w:pStyle w:val="BodyB"/>
        <w:suppressAutoHyphens/>
        <w:ind w:right="709"/>
        <w:jc w:val="both"/>
      </w:pPr>
      <w:r w:rsidRPr="00594A66">
        <w:t>U raspravi sudjeluju svi članovi Vijeća.</w:t>
      </w:r>
    </w:p>
    <w:p w:rsidR="00E10ECD" w:rsidRPr="00594A66" w:rsidRDefault="00404704" w:rsidP="00FE6C64">
      <w:pPr>
        <w:pStyle w:val="BodyB"/>
        <w:suppressAutoHyphens/>
        <w:ind w:right="709"/>
        <w:jc w:val="both"/>
      </w:pPr>
      <w:r>
        <w:t xml:space="preserve">Vijeće nakon rasprave </w:t>
      </w:r>
      <w:r w:rsidR="00B31506" w:rsidRPr="00594A66">
        <w:t>sa 5 glasova ZA</w:t>
      </w:r>
      <w:r>
        <w:t>, 3</w:t>
      </w:r>
      <w:r w:rsidR="00B31506" w:rsidRPr="00594A66">
        <w:t xml:space="preserve"> PROTIV </w:t>
      </w:r>
      <w:r>
        <w:t>i 1</w:t>
      </w:r>
      <w:r w:rsidR="00B31506" w:rsidRPr="00594A66">
        <w:t xml:space="preserve"> SUZDRŽANIM donosi</w:t>
      </w:r>
    </w:p>
    <w:p w:rsidR="00E10ECD" w:rsidRPr="00594A66" w:rsidRDefault="00E10ECD" w:rsidP="00FE6C64">
      <w:pPr>
        <w:pStyle w:val="BodyB"/>
        <w:suppressAutoHyphens/>
        <w:ind w:right="709"/>
        <w:jc w:val="both"/>
      </w:pPr>
    </w:p>
    <w:p w:rsidR="00E10ECD" w:rsidRDefault="00B31506" w:rsidP="007A2A84">
      <w:pPr>
        <w:pStyle w:val="BodyB"/>
        <w:suppressAutoHyphens/>
        <w:ind w:left="1701" w:right="1989"/>
        <w:jc w:val="center"/>
        <w:rPr>
          <w:b/>
          <w:bCs/>
        </w:rPr>
      </w:pPr>
      <w:r w:rsidRPr="00594A66">
        <w:rPr>
          <w:b/>
          <w:bCs/>
        </w:rPr>
        <w:t>Z A K LJ U Č A K</w:t>
      </w:r>
    </w:p>
    <w:p w:rsidR="00FE6C64" w:rsidRDefault="00FE6C64" w:rsidP="007A2A84">
      <w:pPr>
        <w:pStyle w:val="BodyB"/>
        <w:suppressAutoHyphens/>
        <w:ind w:left="1701" w:right="1989"/>
        <w:jc w:val="center"/>
        <w:rPr>
          <w:b/>
          <w:bCs/>
        </w:rPr>
      </w:pPr>
      <w:r>
        <w:rPr>
          <w:b/>
          <w:bCs/>
        </w:rPr>
        <w:t xml:space="preserve">o </w:t>
      </w:r>
      <w:r w:rsidR="00300809">
        <w:rPr>
          <w:b/>
          <w:bCs/>
        </w:rPr>
        <w:t>uspostav</w:t>
      </w:r>
      <w:r w:rsidR="007A2A84">
        <w:rPr>
          <w:b/>
          <w:bCs/>
        </w:rPr>
        <w:t>i</w:t>
      </w:r>
      <w:r w:rsidR="00300809">
        <w:rPr>
          <w:b/>
          <w:bCs/>
        </w:rPr>
        <w:t xml:space="preserve"> kružnog toka ili semafora na križanju </w:t>
      </w:r>
      <w:proofErr w:type="spellStart"/>
      <w:r w:rsidR="00300809">
        <w:rPr>
          <w:b/>
          <w:bCs/>
        </w:rPr>
        <w:t>Rudeške</w:t>
      </w:r>
      <w:proofErr w:type="spellEnd"/>
      <w:r w:rsidR="00300809">
        <w:rPr>
          <w:b/>
          <w:bCs/>
        </w:rPr>
        <w:t xml:space="preserve"> ceste i Ožujske ulice</w:t>
      </w:r>
    </w:p>
    <w:p w:rsidR="00404704" w:rsidRPr="00404704" w:rsidRDefault="00404704" w:rsidP="00FE6C64">
      <w:pPr>
        <w:pStyle w:val="BodyB"/>
        <w:numPr>
          <w:ilvl w:val="0"/>
          <w:numId w:val="9"/>
        </w:numPr>
        <w:suppressAutoHyphens/>
        <w:ind w:right="709"/>
        <w:rPr>
          <w:bCs/>
        </w:rPr>
      </w:pPr>
      <w:r w:rsidRPr="00404704">
        <w:rPr>
          <w:bCs/>
        </w:rPr>
        <w:lastRenderedPageBreak/>
        <w:t xml:space="preserve">Vijeće Mjesnog odbora Vrbani </w:t>
      </w:r>
      <w:r w:rsidR="00B31506" w:rsidRPr="00404704">
        <w:rPr>
          <w:bCs/>
        </w:rPr>
        <w:t>razmatralo</w:t>
      </w:r>
      <w:r w:rsidRPr="00404704">
        <w:rPr>
          <w:bCs/>
        </w:rPr>
        <w:t xml:space="preserve"> je </w:t>
      </w:r>
      <w:r w:rsidR="00FE6C64" w:rsidRPr="00404704">
        <w:rPr>
          <w:bCs/>
        </w:rPr>
        <w:t>promet</w:t>
      </w:r>
      <w:r w:rsidR="00FE6C64">
        <w:rPr>
          <w:bCs/>
        </w:rPr>
        <w:t xml:space="preserve">nu </w:t>
      </w:r>
      <w:r w:rsidR="007A2A84">
        <w:rPr>
          <w:bCs/>
        </w:rPr>
        <w:t>regulaciju</w:t>
      </w:r>
      <w:r w:rsidR="00FE6C64" w:rsidRPr="00404704">
        <w:rPr>
          <w:bCs/>
        </w:rPr>
        <w:t xml:space="preserve"> na križanju </w:t>
      </w:r>
      <w:proofErr w:type="spellStart"/>
      <w:r w:rsidR="00FE6C64" w:rsidRPr="00404704">
        <w:rPr>
          <w:bCs/>
        </w:rPr>
        <w:t>Rudeške</w:t>
      </w:r>
      <w:proofErr w:type="spellEnd"/>
      <w:r w:rsidR="00FE6C64" w:rsidRPr="00404704">
        <w:rPr>
          <w:bCs/>
        </w:rPr>
        <w:t xml:space="preserve"> ceste i Ožuj</w:t>
      </w:r>
      <w:r w:rsidR="00FE6C64">
        <w:rPr>
          <w:bCs/>
        </w:rPr>
        <w:t>s</w:t>
      </w:r>
      <w:r w:rsidR="00FE6C64" w:rsidRPr="00404704">
        <w:rPr>
          <w:bCs/>
        </w:rPr>
        <w:t xml:space="preserve">ke ulice </w:t>
      </w:r>
      <w:r w:rsidR="007A2A84">
        <w:rPr>
          <w:bCs/>
        </w:rPr>
        <w:t xml:space="preserve">na </w:t>
      </w:r>
      <w:r w:rsidRPr="00404704">
        <w:rPr>
          <w:bCs/>
        </w:rPr>
        <w:t>prijedlog člana Vijeća.</w:t>
      </w:r>
    </w:p>
    <w:p w:rsidR="00404704" w:rsidRPr="00404704" w:rsidRDefault="00404704" w:rsidP="00FE6C64">
      <w:pPr>
        <w:pStyle w:val="BodyB"/>
        <w:numPr>
          <w:ilvl w:val="0"/>
          <w:numId w:val="9"/>
        </w:numPr>
        <w:suppressAutoHyphens/>
        <w:ind w:right="709"/>
        <w:rPr>
          <w:bCs/>
        </w:rPr>
      </w:pPr>
      <w:r w:rsidRPr="00404704">
        <w:rPr>
          <w:bCs/>
        </w:rPr>
        <w:t>Vijeće predlaže uspostavu kružnog toka ili semafora na predmetnom križanju.</w:t>
      </w:r>
    </w:p>
    <w:p w:rsidR="00404704" w:rsidRPr="00404704" w:rsidRDefault="00404704" w:rsidP="00FE6C64">
      <w:pPr>
        <w:pStyle w:val="BodyB"/>
        <w:numPr>
          <w:ilvl w:val="0"/>
          <w:numId w:val="9"/>
        </w:numPr>
        <w:suppressAutoHyphens/>
        <w:ind w:right="709"/>
      </w:pPr>
      <w:r w:rsidRPr="00404704">
        <w:rPr>
          <w:bCs/>
        </w:rPr>
        <w:t>Zaključak dostaviti Vijeću Gradske četvrti Trešnjevka-jug.</w:t>
      </w:r>
    </w:p>
    <w:p w:rsidR="00404704" w:rsidRDefault="00404704" w:rsidP="00FE6C64">
      <w:pPr>
        <w:pStyle w:val="Standardno"/>
        <w:suppressAutoHyphens/>
        <w:jc w:val="both"/>
        <w:rPr>
          <w:rFonts w:ascii="Times New Roman" w:hAnsi="Times New Roman"/>
          <w:sz w:val="24"/>
          <w:szCs w:val="24"/>
        </w:rPr>
      </w:pPr>
    </w:p>
    <w:p w:rsidR="00E10ECD" w:rsidRPr="00594A66" w:rsidRDefault="00B31506" w:rsidP="00FE6C64">
      <w:pPr>
        <w:pStyle w:val="BodyA"/>
        <w:suppressAutoHyphens/>
        <w:spacing w:before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/>
        </w:rPr>
      </w:pPr>
      <w:r w:rsidRPr="00594A66">
        <w:rPr>
          <w:rFonts w:ascii="Times New Roman" w:hAnsi="Times New Roman"/>
          <w:b/>
          <w:bCs/>
          <w:sz w:val="24"/>
          <w:szCs w:val="24"/>
          <w:u w:val="single"/>
          <w:lang w:val="hr-HR"/>
        </w:rPr>
        <w:t>Ad 3. Pitanja, prijedlozi i obavijesti</w:t>
      </w:r>
    </w:p>
    <w:p w:rsidR="00E10ECD" w:rsidRPr="00594A66" w:rsidRDefault="00404704" w:rsidP="00FE6C64">
      <w:pPr>
        <w:pStyle w:val="BodyA"/>
        <w:suppressAutoHyphens/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 xml:space="preserve">Član Vijeća, </w:t>
      </w:r>
      <w:r w:rsidR="00B31506" w:rsidRPr="00594A66">
        <w:rPr>
          <w:rFonts w:ascii="Times New Roman" w:hAnsi="Times New Roman"/>
          <w:sz w:val="24"/>
          <w:szCs w:val="24"/>
          <w:lang w:val="hr-HR"/>
        </w:rPr>
        <w:t xml:space="preserve">Ivan </w:t>
      </w:r>
      <w:proofErr w:type="spellStart"/>
      <w:r w:rsidR="00B31506" w:rsidRPr="00594A66">
        <w:rPr>
          <w:rFonts w:ascii="Times New Roman" w:hAnsi="Times New Roman"/>
          <w:sz w:val="24"/>
          <w:szCs w:val="24"/>
          <w:lang w:val="hr-HR"/>
        </w:rPr>
        <w:t>Kranjc</w:t>
      </w:r>
      <w:proofErr w:type="spellEnd"/>
      <w:r>
        <w:rPr>
          <w:rFonts w:ascii="Times New Roman" w:hAnsi="Times New Roman"/>
          <w:sz w:val="24"/>
          <w:szCs w:val="24"/>
          <w:lang w:val="hr-HR"/>
        </w:rPr>
        <w:t>,</w:t>
      </w:r>
      <w:r w:rsidR="00B31506" w:rsidRPr="00594A66">
        <w:rPr>
          <w:rFonts w:ascii="Times New Roman" w:hAnsi="Times New Roman"/>
          <w:sz w:val="24"/>
          <w:szCs w:val="24"/>
          <w:lang w:val="hr-HR"/>
        </w:rPr>
        <w:t xml:space="preserve"> ukazuje na problem izvedenih radova na lokaciji </w:t>
      </w:r>
      <w:proofErr w:type="spellStart"/>
      <w:r w:rsidR="00B31506" w:rsidRPr="00594A66">
        <w:rPr>
          <w:rFonts w:ascii="Times New Roman" w:hAnsi="Times New Roman"/>
          <w:sz w:val="24"/>
          <w:szCs w:val="24"/>
          <w:lang w:val="hr-HR"/>
        </w:rPr>
        <w:t>Rudeška</w:t>
      </w:r>
      <w:proofErr w:type="spellEnd"/>
      <w:r>
        <w:rPr>
          <w:rFonts w:ascii="Times New Roman" w:hAnsi="Times New Roman"/>
          <w:sz w:val="24"/>
          <w:szCs w:val="24"/>
          <w:lang w:val="hr-HR"/>
        </w:rPr>
        <w:t xml:space="preserve"> cesta</w:t>
      </w:r>
      <w:r w:rsidR="00B31506" w:rsidRPr="00594A66">
        <w:rPr>
          <w:rFonts w:ascii="Times New Roman" w:hAnsi="Times New Roman"/>
          <w:sz w:val="24"/>
          <w:szCs w:val="24"/>
          <w:lang w:val="hr-HR"/>
        </w:rPr>
        <w:t xml:space="preserve"> 150.</w:t>
      </w:r>
    </w:p>
    <w:p w:rsidR="00E10ECD" w:rsidRPr="00594A66" w:rsidRDefault="00404704" w:rsidP="00FE6C64">
      <w:pPr>
        <w:pStyle w:val="BodyA"/>
        <w:suppressAutoHyphens/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 xml:space="preserve">Član Vijeća, </w:t>
      </w:r>
      <w:r w:rsidR="00B31506" w:rsidRPr="00594A66">
        <w:rPr>
          <w:rFonts w:ascii="Times New Roman" w:hAnsi="Times New Roman"/>
          <w:sz w:val="24"/>
          <w:szCs w:val="24"/>
          <w:lang w:val="hr-HR"/>
        </w:rPr>
        <w:t xml:space="preserve">Tomislav </w:t>
      </w:r>
      <w:proofErr w:type="spellStart"/>
      <w:r w:rsidR="00B31506" w:rsidRPr="00594A66">
        <w:rPr>
          <w:rFonts w:ascii="Times New Roman" w:hAnsi="Times New Roman"/>
          <w:sz w:val="24"/>
          <w:szCs w:val="24"/>
          <w:lang w:val="hr-HR"/>
        </w:rPr>
        <w:t>Spahić</w:t>
      </w:r>
      <w:proofErr w:type="spellEnd"/>
      <w:r>
        <w:rPr>
          <w:rFonts w:ascii="Times New Roman" w:hAnsi="Times New Roman"/>
          <w:sz w:val="24"/>
          <w:szCs w:val="24"/>
          <w:lang w:val="hr-HR"/>
        </w:rPr>
        <w:t xml:space="preserve">, postavlja upit </w:t>
      </w:r>
      <w:r w:rsidR="00B31506" w:rsidRPr="00594A66">
        <w:rPr>
          <w:rFonts w:ascii="Times New Roman" w:hAnsi="Times New Roman"/>
          <w:sz w:val="24"/>
          <w:szCs w:val="24"/>
          <w:lang w:val="hr-HR"/>
        </w:rPr>
        <w:t>koliko je</w:t>
      </w:r>
      <w:r>
        <w:rPr>
          <w:rFonts w:ascii="Times New Roman" w:hAnsi="Times New Roman"/>
          <w:sz w:val="24"/>
          <w:szCs w:val="24"/>
          <w:lang w:val="hr-HR"/>
        </w:rPr>
        <w:t xml:space="preserve"> zaštitnih</w:t>
      </w:r>
      <w:r w:rsidR="00B31506" w:rsidRPr="00594A66">
        <w:rPr>
          <w:rFonts w:ascii="Times New Roman" w:hAnsi="Times New Roman"/>
          <w:sz w:val="24"/>
          <w:szCs w:val="24"/>
          <w:lang w:val="hr-HR"/>
        </w:rPr>
        <w:t xml:space="preserve"> stupića postavljen</w:t>
      </w:r>
      <w:r>
        <w:rPr>
          <w:rFonts w:ascii="Times New Roman" w:hAnsi="Times New Roman"/>
          <w:sz w:val="24"/>
          <w:szCs w:val="24"/>
          <w:lang w:val="hr-HR"/>
        </w:rPr>
        <w:t>o</w:t>
      </w:r>
      <w:r w:rsidR="00B31506" w:rsidRPr="00594A66">
        <w:rPr>
          <w:rFonts w:ascii="Times New Roman" w:hAnsi="Times New Roman"/>
          <w:sz w:val="24"/>
          <w:szCs w:val="24"/>
          <w:lang w:val="hr-HR"/>
        </w:rPr>
        <w:t xml:space="preserve"> u protekle </w:t>
      </w:r>
      <w:r>
        <w:rPr>
          <w:rFonts w:ascii="Times New Roman" w:hAnsi="Times New Roman"/>
          <w:sz w:val="24"/>
          <w:szCs w:val="24"/>
          <w:lang w:val="hr-HR"/>
        </w:rPr>
        <w:t>četiri</w:t>
      </w:r>
      <w:r w:rsidR="00B31506" w:rsidRPr="00594A66">
        <w:rPr>
          <w:rFonts w:ascii="Times New Roman" w:hAnsi="Times New Roman"/>
          <w:sz w:val="24"/>
          <w:szCs w:val="24"/>
          <w:lang w:val="hr-HR"/>
        </w:rPr>
        <w:t xml:space="preserve"> godine na području M</w:t>
      </w:r>
      <w:r>
        <w:rPr>
          <w:rFonts w:ascii="Times New Roman" w:hAnsi="Times New Roman"/>
          <w:sz w:val="24"/>
          <w:szCs w:val="24"/>
          <w:lang w:val="hr-HR"/>
        </w:rPr>
        <w:t>jesnog odbora</w:t>
      </w:r>
      <w:r w:rsidR="00B31506" w:rsidRPr="00594A66">
        <w:rPr>
          <w:rFonts w:ascii="Times New Roman" w:hAnsi="Times New Roman"/>
          <w:sz w:val="24"/>
          <w:szCs w:val="24"/>
          <w:lang w:val="hr-HR"/>
        </w:rPr>
        <w:t xml:space="preserve"> Vrbani.</w:t>
      </w:r>
    </w:p>
    <w:p w:rsidR="00E10ECD" w:rsidRPr="00594A66" w:rsidRDefault="00B31506" w:rsidP="00FE6C64">
      <w:pPr>
        <w:pStyle w:val="BodyA"/>
        <w:suppressAutoHyphens/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594A66">
        <w:rPr>
          <w:rFonts w:ascii="Times New Roman" w:hAnsi="Times New Roman"/>
          <w:sz w:val="24"/>
          <w:szCs w:val="24"/>
          <w:lang w:val="hr-HR"/>
        </w:rPr>
        <w:t>Budući se nitko ne javlja za riječ predsjednik zaključuje sjednicu.</w:t>
      </w:r>
    </w:p>
    <w:p w:rsidR="00E10ECD" w:rsidRPr="00594A66" w:rsidRDefault="00E10ECD" w:rsidP="00FE6C64">
      <w:pPr>
        <w:pStyle w:val="BodyA"/>
        <w:suppressAutoHyphens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E10ECD" w:rsidRPr="00594A66" w:rsidRDefault="00B31506" w:rsidP="00FE6C64">
      <w:pPr>
        <w:pStyle w:val="BodyA"/>
        <w:suppressAutoHyphens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bookmarkStart w:id="0" w:name="_headingh.gjdgxs"/>
      <w:bookmarkEnd w:id="0"/>
      <w:r w:rsidRPr="00594A66">
        <w:rPr>
          <w:rFonts w:ascii="Times New Roman" w:hAnsi="Times New Roman"/>
          <w:sz w:val="24"/>
          <w:szCs w:val="24"/>
          <w:lang w:val="hr-HR"/>
        </w:rPr>
        <w:t>Dovršeno u 20:15 sati.</w:t>
      </w:r>
    </w:p>
    <w:p w:rsidR="00B31506" w:rsidRPr="00C9011B" w:rsidRDefault="00B31506" w:rsidP="00FE6C64">
      <w:pPr>
        <w:tabs>
          <w:tab w:val="left" w:pos="4140"/>
        </w:tabs>
        <w:suppressAutoHyphens/>
        <w:ind w:right="3312"/>
        <w:rPr>
          <w:color w:val="FF0000"/>
        </w:rPr>
      </w:pPr>
      <w:r w:rsidRPr="00D57632">
        <w:t>KLASA:  024</w:t>
      </w:r>
      <w:r>
        <w:t>-</w:t>
      </w:r>
      <w:r w:rsidRPr="00D57632">
        <w:t>08/</w:t>
      </w:r>
      <w:r>
        <w:t>25</w:t>
      </w:r>
      <w:r w:rsidRPr="00D57632">
        <w:t>-</w:t>
      </w:r>
      <w:r w:rsidRPr="000C47B0">
        <w:t>003</w:t>
      </w:r>
      <w:r w:rsidRPr="00BD404E">
        <w:t>/</w:t>
      </w:r>
      <w:r w:rsidRPr="003F25D0">
        <w:t>721</w:t>
      </w:r>
    </w:p>
    <w:p w:rsidR="00B31506" w:rsidRPr="00D57632" w:rsidRDefault="00B31506" w:rsidP="00FE6C64">
      <w:pPr>
        <w:tabs>
          <w:tab w:val="left" w:pos="4140"/>
        </w:tabs>
        <w:suppressAutoHyphens/>
        <w:ind w:right="3312"/>
      </w:pPr>
      <w:r w:rsidRPr="00D57632">
        <w:t>URBROJ: 251-13-11-</w:t>
      </w:r>
      <w:r>
        <w:t>3/017-</w:t>
      </w:r>
      <w:r w:rsidRPr="00D57632">
        <w:t>2</w:t>
      </w:r>
      <w:r>
        <w:t>5</w:t>
      </w:r>
      <w:r w:rsidRPr="00D57632">
        <w:t>-</w:t>
      </w:r>
      <w:r>
        <w:t>3</w:t>
      </w:r>
    </w:p>
    <w:p w:rsidR="00E10ECD" w:rsidRPr="00594A66" w:rsidRDefault="00B31506" w:rsidP="00FE6C64">
      <w:pPr>
        <w:pStyle w:val="Tijelo"/>
        <w:tabs>
          <w:tab w:val="left" w:pos="4140"/>
        </w:tabs>
        <w:suppressAutoHyphens/>
        <w:ind w:right="3312"/>
        <w:rPr>
          <w:lang w:val="hr-HR"/>
        </w:rPr>
      </w:pPr>
      <w:r w:rsidRPr="00594A66">
        <w:rPr>
          <w:lang w:val="hr-HR"/>
        </w:rPr>
        <w:t>Zagreb, 24. ožujka 2025.</w:t>
      </w:r>
    </w:p>
    <w:p w:rsidR="00E10ECD" w:rsidRPr="00594A66" w:rsidRDefault="00E10ECD" w:rsidP="00FE6C64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E10ECD" w:rsidRPr="00594A66" w:rsidRDefault="00B31506" w:rsidP="00FE6C64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594A66">
        <w:rPr>
          <w:rFonts w:ascii="Times New Roman" w:hAnsi="Times New Roman"/>
          <w:sz w:val="24"/>
          <w:szCs w:val="24"/>
          <w:lang w:val="hr-HR"/>
        </w:rPr>
        <w:t>Zapisnik sastavio:</w:t>
      </w:r>
    </w:p>
    <w:p w:rsidR="00E10ECD" w:rsidRPr="00594A66" w:rsidRDefault="00B31506" w:rsidP="00FE6C64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594A66">
        <w:rPr>
          <w:rFonts w:ascii="Times New Roman" w:hAnsi="Times New Roman"/>
          <w:sz w:val="24"/>
          <w:szCs w:val="24"/>
          <w:lang w:val="hr-HR"/>
        </w:rPr>
        <w:t>Dominik Nizić</w:t>
      </w:r>
    </w:p>
    <w:p w:rsidR="00E10ECD" w:rsidRPr="00594A66" w:rsidRDefault="00B31506" w:rsidP="00FE6C64">
      <w:pPr>
        <w:pStyle w:val="BodyA"/>
        <w:suppressAutoHyphens/>
        <w:spacing w:line="23" w:lineRule="atLeast"/>
        <w:ind w:left="5670" w:hanging="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594A66">
        <w:rPr>
          <w:rFonts w:ascii="Times New Roman" w:hAnsi="Times New Roman"/>
          <w:b/>
          <w:bCs/>
          <w:sz w:val="24"/>
          <w:szCs w:val="24"/>
          <w:lang w:val="hr-HR"/>
        </w:rPr>
        <w:t>Predsjednik</w:t>
      </w:r>
    </w:p>
    <w:p w:rsidR="00E10ECD" w:rsidRPr="00594A66" w:rsidRDefault="00B31506" w:rsidP="00FE6C64">
      <w:pPr>
        <w:pStyle w:val="BodyA"/>
        <w:suppressAutoHyphens/>
        <w:spacing w:line="23" w:lineRule="atLeast"/>
        <w:ind w:left="5670" w:hanging="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594A66">
        <w:rPr>
          <w:rFonts w:ascii="Times New Roman" w:hAnsi="Times New Roman"/>
          <w:b/>
          <w:bCs/>
          <w:sz w:val="24"/>
          <w:szCs w:val="24"/>
          <w:lang w:val="hr-HR"/>
        </w:rPr>
        <w:t>Vijeća Mjesnog odbora</w:t>
      </w:r>
    </w:p>
    <w:p w:rsidR="00E10ECD" w:rsidRPr="00594A66" w:rsidRDefault="00B31506" w:rsidP="00FE6C64">
      <w:pPr>
        <w:pStyle w:val="BodyA"/>
        <w:suppressAutoHyphens/>
        <w:spacing w:line="23" w:lineRule="atLeast"/>
        <w:ind w:left="5670" w:hanging="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594A66">
        <w:rPr>
          <w:rFonts w:ascii="Times New Roman" w:hAnsi="Times New Roman"/>
          <w:b/>
          <w:bCs/>
          <w:sz w:val="24"/>
          <w:szCs w:val="24"/>
          <w:lang w:val="hr-HR"/>
        </w:rPr>
        <w:t>Vrbani</w:t>
      </w:r>
    </w:p>
    <w:p w:rsidR="00E10ECD" w:rsidRPr="00594A66" w:rsidRDefault="00E10ECD" w:rsidP="00FE6C64">
      <w:pPr>
        <w:pStyle w:val="BodyA"/>
        <w:suppressAutoHyphens/>
        <w:spacing w:line="23" w:lineRule="atLeast"/>
        <w:ind w:left="5670" w:hanging="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</w:p>
    <w:p w:rsidR="00E10ECD" w:rsidRDefault="00B31506" w:rsidP="00FE6C64">
      <w:pPr>
        <w:pStyle w:val="BodyA"/>
        <w:suppressAutoHyphens/>
        <w:spacing w:line="23" w:lineRule="atLeast"/>
        <w:ind w:left="5670"/>
        <w:jc w:val="center"/>
        <w:rPr>
          <w:rFonts w:ascii="Times New Roman" w:hAnsi="Times New Roman"/>
          <w:b/>
          <w:bCs/>
          <w:sz w:val="24"/>
          <w:szCs w:val="24"/>
          <w:lang w:val="hr-HR"/>
        </w:rPr>
      </w:pPr>
      <w:r w:rsidRPr="00594A66">
        <w:rPr>
          <w:rFonts w:ascii="Times New Roman" w:hAnsi="Times New Roman"/>
          <w:b/>
          <w:bCs/>
          <w:sz w:val="24"/>
          <w:szCs w:val="24"/>
          <w:lang w:val="hr-HR"/>
        </w:rPr>
        <w:t>Dominik Nizić</w:t>
      </w:r>
    </w:p>
    <w:p w:rsidR="00B31506" w:rsidRPr="00594A66" w:rsidRDefault="00B31506" w:rsidP="00FE6C64">
      <w:pPr>
        <w:pStyle w:val="BodyA"/>
        <w:suppressAutoHyphens/>
        <w:spacing w:line="23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</w:p>
    <w:p w:rsidR="00E10ECD" w:rsidRDefault="00E10ECD" w:rsidP="00FE6C64">
      <w:pPr>
        <w:pStyle w:val="BodyA"/>
        <w:suppressAutoHyphens/>
        <w:spacing w:line="240" w:lineRule="auto"/>
        <w:rPr>
          <w:lang w:val="hr-HR"/>
        </w:rPr>
      </w:pPr>
    </w:p>
    <w:p w:rsidR="00A56325" w:rsidRDefault="00A56325" w:rsidP="00FE6C64">
      <w:pPr>
        <w:pStyle w:val="BodyA"/>
        <w:suppressAutoHyphens/>
        <w:spacing w:line="240" w:lineRule="auto"/>
        <w:rPr>
          <w:lang w:val="hr-HR"/>
        </w:rPr>
      </w:pPr>
    </w:p>
    <w:p w:rsidR="00A56325" w:rsidRDefault="00A56325" w:rsidP="00FE6C64">
      <w:pPr>
        <w:pStyle w:val="BodyA"/>
        <w:suppressAutoHyphens/>
        <w:spacing w:line="240" w:lineRule="auto"/>
        <w:rPr>
          <w:lang w:val="hr-HR"/>
        </w:rPr>
      </w:pPr>
    </w:p>
    <w:p w:rsidR="00A56325" w:rsidRDefault="00A56325" w:rsidP="00FE6C64">
      <w:pPr>
        <w:pStyle w:val="BodyA"/>
        <w:suppressAutoHyphens/>
        <w:spacing w:line="240" w:lineRule="auto"/>
        <w:rPr>
          <w:lang w:val="hr-HR"/>
        </w:rPr>
      </w:pPr>
    </w:p>
    <w:p w:rsidR="00A56325" w:rsidRDefault="00A56325" w:rsidP="00FE6C64">
      <w:pPr>
        <w:pStyle w:val="BodyA"/>
        <w:suppressAutoHyphens/>
        <w:spacing w:line="240" w:lineRule="auto"/>
        <w:rPr>
          <w:lang w:val="hr-HR"/>
        </w:rPr>
      </w:pPr>
    </w:p>
    <w:p w:rsidR="00A56325" w:rsidRDefault="00A56325" w:rsidP="00FE6C64">
      <w:pPr>
        <w:pStyle w:val="BodyA"/>
        <w:suppressAutoHyphens/>
        <w:spacing w:line="240" w:lineRule="auto"/>
        <w:rPr>
          <w:lang w:val="hr-HR"/>
        </w:rPr>
      </w:pPr>
    </w:p>
    <w:p w:rsidR="00A56325" w:rsidRDefault="00A56325" w:rsidP="00FE6C64">
      <w:pPr>
        <w:pStyle w:val="BodyA"/>
        <w:suppressAutoHyphens/>
        <w:spacing w:line="240" w:lineRule="auto"/>
        <w:rPr>
          <w:lang w:val="hr-HR"/>
        </w:rPr>
      </w:pPr>
    </w:p>
    <w:p w:rsidR="00A56325" w:rsidRDefault="00A56325" w:rsidP="00FE6C64">
      <w:pPr>
        <w:pStyle w:val="BodyA"/>
        <w:suppressAutoHyphens/>
        <w:spacing w:line="240" w:lineRule="auto"/>
        <w:rPr>
          <w:lang w:val="hr-HR"/>
        </w:rPr>
      </w:pPr>
    </w:p>
    <w:p w:rsidR="00A56325" w:rsidRDefault="00A56325" w:rsidP="00FE6C64">
      <w:pPr>
        <w:pStyle w:val="BodyA"/>
        <w:suppressAutoHyphens/>
        <w:spacing w:line="240" w:lineRule="auto"/>
        <w:rPr>
          <w:lang w:val="hr-HR"/>
        </w:rPr>
      </w:pPr>
    </w:p>
    <w:p w:rsidR="00A56325" w:rsidRDefault="00A56325" w:rsidP="00FE6C64">
      <w:pPr>
        <w:pStyle w:val="BodyA"/>
        <w:suppressAutoHyphens/>
        <w:spacing w:line="240" w:lineRule="auto"/>
        <w:rPr>
          <w:lang w:val="hr-HR"/>
        </w:rPr>
      </w:pPr>
    </w:p>
    <w:p w:rsidR="00A56325" w:rsidRDefault="00A56325" w:rsidP="00FE6C64">
      <w:pPr>
        <w:pStyle w:val="BodyA"/>
        <w:suppressAutoHyphens/>
        <w:spacing w:line="240" w:lineRule="auto"/>
        <w:rPr>
          <w:lang w:val="hr-HR"/>
        </w:rPr>
      </w:pPr>
    </w:p>
    <w:p w:rsidR="00A56325" w:rsidRDefault="00A56325" w:rsidP="00FE6C64">
      <w:pPr>
        <w:pStyle w:val="BodyA"/>
        <w:suppressAutoHyphens/>
        <w:spacing w:line="240" w:lineRule="auto"/>
        <w:rPr>
          <w:lang w:val="hr-HR"/>
        </w:rPr>
      </w:pPr>
    </w:p>
    <w:p w:rsidR="00A56325" w:rsidRDefault="00A56325" w:rsidP="00FE6C64">
      <w:pPr>
        <w:pStyle w:val="BodyA"/>
        <w:suppressAutoHyphens/>
        <w:spacing w:line="240" w:lineRule="auto"/>
        <w:rPr>
          <w:lang w:val="hr-HR"/>
        </w:rPr>
      </w:pPr>
    </w:p>
    <w:p w:rsidR="00A56325" w:rsidRDefault="00A56325" w:rsidP="00FE6C64">
      <w:pPr>
        <w:pStyle w:val="BodyA"/>
        <w:suppressAutoHyphens/>
        <w:spacing w:line="240" w:lineRule="auto"/>
        <w:rPr>
          <w:lang w:val="hr-HR"/>
        </w:rPr>
      </w:pPr>
    </w:p>
    <w:p w:rsidR="00A56325" w:rsidRDefault="00A56325" w:rsidP="00FE6C64">
      <w:pPr>
        <w:pStyle w:val="BodyA"/>
        <w:suppressAutoHyphens/>
        <w:spacing w:line="240" w:lineRule="auto"/>
        <w:rPr>
          <w:lang w:val="hr-HR"/>
        </w:rPr>
      </w:pPr>
    </w:p>
    <w:p w:rsidR="00A56325" w:rsidRDefault="00A56325" w:rsidP="00FE6C64">
      <w:pPr>
        <w:pStyle w:val="BodyA"/>
        <w:suppressAutoHyphens/>
        <w:spacing w:line="240" w:lineRule="auto"/>
        <w:rPr>
          <w:lang w:val="hr-HR"/>
        </w:rPr>
      </w:pPr>
    </w:p>
    <w:p w:rsidR="00A56325" w:rsidRDefault="00A56325" w:rsidP="00FE6C64">
      <w:pPr>
        <w:pStyle w:val="BodyA"/>
        <w:suppressAutoHyphens/>
        <w:spacing w:line="240" w:lineRule="auto"/>
        <w:rPr>
          <w:lang w:val="hr-HR"/>
        </w:rPr>
      </w:pPr>
    </w:p>
    <w:p w:rsidR="00A56325" w:rsidRDefault="00A56325" w:rsidP="00FE6C64">
      <w:pPr>
        <w:pStyle w:val="BodyA"/>
        <w:suppressAutoHyphens/>
        <w:spacing w:line="240" w:lineRule="auto"/>
        <w:rPr>
          <w:lang w:val="hr-HR"/>
        </w:rPr>
      </w:pPr>
    </w:p>
    <w:p w:rsidR="00A56325" w:rsidRDefault="00A56325" w:rsidP="00FE6C64">
      <w:pPr>
        <w:pStyle w:val="BodyA"/>
        <w:suppressAutoHyphens/>
        <w:spacing w:line="240" w:lineRule="auto"/>
        <w:rPr>
          <w:lang w:val="hr-HR"/>
        </w:rPr>
      </w:pPr>
    </w:p>
    <w:p w:rsidR="00A56325" w:rsidRDefault="00A56325" w:rsidP="00FE6C64">
      <w:pPr>
        <w:pStyle w:val="BodyA"/>
        <w:suppressAutoHyphens/>
        <w:spacing w:line="240" w:lineRule="auto"/>
        <w:rPr>
          <w:lang w:val="hr-HR"/>
        </w:rPr>
      </w:pPr>
    </w:p>
    <w:p w:rsidR="00A56325" w:rsidRDefault="00A56325" w:rsidP="00FE6C64">
      <w:pPr>
        <w:pStyle w:val="BodyA"/>
        <w:suppressAutoHyphens/>
        <w:spacing w:line="240" w:lineRule="auto"/>
        <w:rPr>
          <w:lang w:val="hr-HR"/>
        </w:rPr>
      </w:pPr>
    </w:p>
    <w:p w:rsidR="00A56325" w:rsidRDefault="00A56325" w:rsidP="00FE6C64">
      <w:pPr>
        <w:pStyle w:val="BodyA"/>
        <w:suppressAutoHyphens/>
        <w:spacing w:line="240" w:lineRule="auto"/>
        <w:rPr>
          <w:lang w:val="hr-HR"/>
        </w:rPr>
      </w:pPr>
    </w:p>
    <w:p w:rsidR="00A56325" w:rsidRDefault="00A56325" w:rsidP="00FE6C64">
      <w:pPr>
        <w:pStyle w:val="BodyA"/>
        <w:suppressAutoHyphens/>
        <w:spacing w:line="240" w:lineRule="auto"/>
        <w:rPr>
          <w:lang w:val="hr-HR"/>
        </w:rPr>
      </w:pPr>
    </w:p>
    <w:p w:rsidR="00A56325" w:rsidRDefault="00A56325" w:rsidP="00FE6C64">
      <w:pPr>
        <w:pStyle w:val="BodyA"/>
        <w:suppressAutoHyphens/>
        <w:spacing w:line="240" w:lineRule="auto"/>
        <w:rPr>
          <w:lang w:val="hr-HR"/>
        </w:rPr>
      </w:pPr>
    </w:p>
    <w:p w:rsidR="00A56325" w:rsidRDefault="00A56325" w:rsidP="00FE6C64">
      <w:pPr>
        <w:pStyle w:val="BodyA"/>
        <w:suppressAutoHyphens/>
        <w:spacing w:line="240" w:lineRule="auto"/>
        <w:rPr>
          <w:lang w:val="hr-HR"/>
        </w:rPr>
      </w:pPr>
    </w:p>
    <w:p w:rsidR="00A56325" w:rsidRDefault="00A56325" w:rsidP="00FE6C64">
      <w:pPr>
        <w:pStyle w:val="BodyA"/>
        <w:suppressAutoHyphens/>
        <w:spacing w:line="240" w:lineRule="auto"/>
        <w:rPr>
          <w:lang w:val="hr-HR"/>
        </w:rPr>
      </w:pPr>
    </w:p>
    <w:p w:rsidR="00A56325" w:rsidRDefault="00A56325" w:rsidP="00A56325">
      <w:pPr>
        <w:pStyle w:val="BodyA"/>
        <w:suppressAutoHyphens/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A56325">
        <w:rPr>
          <w:rFonts w:ascii="Times New Roman" w:hAnsi="Times New Roman" w:cs="Times New Roman"/>
          <w:sz w:val="24"/>
          <w:szCs w:val="24"/>
          <w:lang w:val="hr-HR"/>
        </w:rPr>
        <w:t xml:space="preserve">Izvješće o glasanju na 47. sjednici VMO </w:t>
      </w:r>
      <w:proofErr w:type="spellStart"/>
      <w:r w:rsidRPr="00A56325">
        <w:rPr>
          <w:rFonts w:ascii="Times New Roman" w:hAnsi="Times New Roman" w:cs="Times New Roman"/>
          <w:sz w:val="24"/>
          <w:szCs w:val="24"/>
          <w:lang w:val="hr-HR"/>
        </w:rPr>
        <w:t>Vrbani</w:t>
      </w:r>
      <w:proofErr w:type="spellEnd"/>
      <w:r w:rsidRPr="00A56325">
        <w:rPr>
          <w:rFonts w:ascii="Times New Roman" w:hAnsi="Times New Roman" w:cs="Times New Roman"/>
          <w:sz w:val="24"/>
          <w:szCs w:val="24"/>
          <w:lang w:val="hr-HR"/>
        </w:rPr>
        <w:t xml:space="preserve"> 24.03.2025.</w:t>
      </w:r>
    </w:p>
    <w:p w:rsidR="00A56325" w:rsidRPr="00A56325" w:rsidRDefault="00A56325" w:rsidP="00FE6C64">
      <w:pPr>
        <w:pStyle w:val="BodyA"/>
        <w:suppressAutoHyphens/>
        <w:spacing w:line="24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tbl>
      <w:tblPr>
        <w:tblW w:w="72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2757"/>
        <w:gridCol w:w="499"/>
        <w:gridCol w:w="992"/>
        <w:gridCol w:w="758"/>
        <w:gridCol w:w="420"/>
        <w:gridCol w:w="427"/>
        <w:gridCol w:w="428"/>
        <w:gridCol w:w="428"/>
      </w:tblGrid>
      <w:tr w:rsidR="00A56325" w:rsidTr="00A56325">
        <w:trPr>
          <w:cantSplit/>
          <w:trHeight w:val="2632"/>
          <w:jc w:val="center"/>
        </w:trPr>
        <w:tc>
          <w:tcPr>
            <w:tcW w:w="3324" w:type="dxa"/>
            <w:gridSpan w:val="2"/>
            <w:tcBorders>
              <w:bottom w:val="single" w:sz="4" w:space="0" w:color="000000"/>
            </w:tcBorders>
            <w:vAlign w:val="center"/>
          </w:tcPr>
          <w:p w:rsidR="00A56325" w:rsidRDefault="00A56325" w:rsidP="00E55C57">
            <w:pPr>
              <w:jc w:val="center"/>
              <w:rPr>
                <w:rFonts w:eastAsia="Times New Roman"/>
                <w:b/>
              </w:rPr>
            </w:pPr>
            <w:proofErr w:type="spellStart"/>
            <w:r>
              <w:rPr>
                <w:rFonts w:eastAsia="Times New Roman"/>
                <w:b/>
              </w:rPr>
              <w:t>Članovi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Vijeća</w:t>
            </w:r>
            <w:proofErr w:type="spellEnd"/>
          </w:p>
        </w:tc>
        <w:tc>
          <w:tcPr>
            <w:tcW w:w="499" w:type="dxa"/>
            <w:textDirection w:val="btLr"/>
          </w:tcPr>
          <w:p w:rsidR="00A56325" w:rsidRDefault="00A56325" w:rsidP="00E55C57">
            <w:pPr>
              <w:ind w:left="113" w:right="113"/>
              <w:jc w:val="center"/>
              <w:rPr>
                <w:rFonts w:eastAsia="Times New Roman"/>
                <w:b/>
              </w:rPr>
            </w:pPr>
            <w:proofErr w:type="spellStart"/>
            <w:r>
              <w:rPr>
                <w:rFonts w:eastAsia="Times New Roman"/>
                <w:b/>
              </w:rPr>
              <w:t>zapisnik</w:t>
            </w:r>
            <w:proofErr w:type="spellEnd"/>
          </w:p>
        </w:tc>
        <w:tc>
          <w:tcPr>
            <w:tcW w:w="992" w:type="dxa"/>
            <w:textDirection w:val="btLr"/>
          </w:tcPr>
          <w:p w:rsidR="00A56325" w:rsidRDefault="00A56325" w:rsidP="00E55C57">
            <w:pPr>
              <w:ind w:left="113" w:right="113"/>
              <w:jc w:val="center"/>
              <w:rPr>
                <w:rFonts w:eastAsia="Times New Roman"/>
                <w:b/>
              </w:rPr>
            </w:pPr>
            <w:proofErr w:type="spellStart"/>
            <w:r>
              <w:rPr>
                <w:rFonts w:eastAsia="Times New Roman"/>
                <w:b/>
              </w:rPr>
              <w:t>Izostavljanje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predložene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točke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dnevnog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reda</w:t>
            </w:r>
            <w:proofErr w:type="spellEnd"/>
          </w:p>
        </w:tc>
        <w:tc>
          <w:tcPr>
            <w:tcW w:w="758" w:type="dxa"/>
            <w:textDirection w:val="btLr"/>
          </w:tcPr>
          <w:p w:rsidR="00A56325" w:rsidRDefault="00A56325" w:rsidP="00E55C57">
            <w:pPr>
              <w:ind w:left="113" w:right="113"/>
              <w:jc w:val="center"/>
              <w:rPr>
                <w:rFonts w:eastAsia="Times New Roman"/>
                <w:b/>
              </w:rPr>
            </w:pPr>
            <w:proofErr w:type="spellStart"/>
            <w:r>
              <w:rPr>
                <w:rFonts w:eastAsia="Times New Roman"/>
                <w:b/>
              </w:rPr>
              <w:t>Dopuna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dnevnog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reda</w:t>
            </w:r>
            <w:proofErr w:type="spellEnd"/>
            <w:r>
              <w:rPr>
                <w:rFonts w:eastAsia="Times New Roman"/>
                <w:b/>
              </w:rPr>
              <w:t xml:space="preserve"> - </w:t>
            </w:r>
            <w:proofErr w:type="spellStart"/>
            <w:r>
              <w:rPr>
                <w:rFonts w:eastAsia="Times New Roman"/>
                <w:b/>
              </w:rPr>
              <w:t>Radulović</w:t>
            </w:r>
            <w:proofErr w:type="spellEnd"/>
          </w:p>
        </w:tc>
        <w:tc>
          <w:tcPr>
            <w:tcW w:w="420" w:type="dxa"/>
            <w:textDirection w:val="btLr"/>
          </w:tcPr>
          <w:p w:rsidR="00A56325" w:rsidRDefault="00A56325" w:rsidP="00E55C57">
            <w:pPr>
              <w:ind w:left="113" w:right="113"/>
              <w:jc w:val="center"/>
              <w:rPr>
                <w:rFonts w:eastAsia="Times New Roman"/>
                <w:b/>
              </w:rPr>
            </w:pPr>
            <w:proofErr w:type="spellStart"/>
            <w:r>
              <w:rPr>
                <w:rFonts w:eastAsia="Times New Roman"/>
                <w:b/>
              </w:rPr>
              <w:t>Dnevni</w:t>
            </w:r>
            <w:proofErr w:type="spellEnd"/>
            <w:r>
              <w:rPr>
                <w:rFonts w:eastAsia="Times New Roman"/>
                <w:b/>
              </w:rPr>
              <w:t xml:space="preserve"> red</w:t>
            </w:r>
          </w:p>
        </w:tc>
        <w:tc>
          <w:tcPr>
            <w:tcW w:w="427" w:type="dxa"/>
            <w:textDirection w:val="btLr"/>
          </w:tcPr>
          <w:p w:rsidR="00A56325" w:rsidRDefault="00A56325" w:rsidP="00E55C57">
            <w:pPr>
              <w:ind w:left="113" w:right="113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 xml:space="preserve">Ad 1. </w:t>
            </w:r>
            <w:proofErr w:type="spellStart"/>
            <w:r>
              <w:rPr>
                <w:rFonts w:eastAsia="Times New Roman"/>
                <w:b/>
              </w:rPr>
              <w:t>Amadman</w:t>
            </w:r>
            <w:proofErr w:type="spellEnd"/>
          </w:p>
        </w:tc>
        <w:tc>
          <w:tcPr>
            <w:tcW w:w="428" w:type="dxa"/>
            <w:textDirection w:val="btLr"/>
          </w:tcPr>
          <w:p w:rsidR="00A56325" w:rsidRDefault="00A56325" w:rsidP="00E55C57">
            <w:pPr>
              <w:ind w:left="113" w:right="113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Ad 1.</w:t>
            </w:r>
          </w:p>
        </w:tc>
        <w:tc>
          <w:tcPr>
            <w:tcW w:w="428" w:type="dxa"/>
            <w:textDirection w:val="btLr"/>
          </w:tcPr>
          <w:p w:rsidR="00A56325" w:rsidRDefault="00A56325" w:rsidP="00E55C57">
            <w:pPr>
              <w:ind w:left="113" w:right="113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 xml:space="preserve">Ad </w:t>
            </w:r>
            <w:r>
              <w:rPr>
                <w:rFonts w:eastAsia="Times New Roman"/>
                <w:b/>
              </w:rPr>
              <w:t>2</w:t>
            </w:r>
            <w:r>
              <w:rPr>
                <w:rFonts w:eastAsia="Times New Roman"/>
                <w:b/>
              </w:rPr>
              <w:t>.</w:t>
            </w:r>
          </w:p>
          <w:p w:rsidR="00A56325" w:rsidRDefault="00A56325" w:rsidP="00E55C57">
            <w:pPr>
              <w:ind w:left="113" w:right="113"/>
              <w:jc w:val="center"/>
              <w:rPr>
                <w:rFonts w:eastAsia="Times New Roman"/>
                <w:b/>
              </w:rPr>
            </w:pPr>
            <w:bookmarkStart w:id="1" w:name="_GoBack"/>
            <w:bookmarkEnd w:id="1"/>
          </w:p>
        </w:tc>
      </w:tr>
      <w:tr w:rsidR="00A56325" w:rsidTr="00A56325">
        <w:trPr>
          <w:jc w:val="center"/>
        </w:trPr>
        <w:tc>
          <w:tcPr>
            <w:tcW w:w="567" w:type="dxa"/>
          </w:tcPr>
          <w:p w:rsidR="00A56325" w:rsidRDefault="00A56325" w:rsidP="00E55C57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1.</w:t>
            </w:r>
          </w:p>
        </w:tc>
        <w:tc>
          <w:tcPr>
            <w:tcW w:w="2757" w:type="dxa"/>
            <w:vAlign w:val="center"/>
          </w:tcPr>
          <w:p w:rsidR="00A56325" w:rsidRDefault="00A56325" w:rsidP="00E55C57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LOVRO HRUST</w:t>
            </w:r>
          </w:p>
        </w:tc>
        <w:tc>
          <w:tcPr>
            <w:tcW w:w="499" w:type="dxa"/>
          </w:tcPr>
          <w:p w:rsidR="00A56325" w:rsidRDefault="00A56325" w:rsidP="00E55C5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992" w:type="dxa"/>
          </w:tcPr>
          <w:p w:rsidR="00A56325" w:rsidRDefault="00A56325" w:rsidP="00E55C5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758" w:type="dxa"/>
          </w:tcPr>
          <w:p w:rsidR="00A56325" w:rsidRDefault="00A56325" w:rsidP="00E55C5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420" w:type="dxa"/>
          </w:tcPr>
          <w:p w:rsidR="00A56325" w:rsidRDefault="00A56325" w:rsidP="00E55C5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27" w:type="dxa"/>
          </w:tcPr>
          <w:p w:rsidR="00A56325" w:rsidRDefault="00A56325" w:rsidP="00E55C5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28" w:type="dxa"/>
          </w:tcPr>
          <w:p w:rsidR="00A56325" w:rsidRDefault="00A56325" w:rsidP="00E55C5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428" w:type="dxa"/>
          </w:tcPr>
          <w:p w:rsidR="00A56325" w:rsidRDefault="00A56325" w:rsidP="00E55C5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</w:tr>
      <w:tr w:rsidR="00A56325" w:rsidTr="00A56325">
        <w:trPr>
          <w:trHeight w:val="245"/>
          <w:jc w:val="center"/>
        </w:trPr>
        <w:tc>
          <w:tcPr>
            <w:tcW w:w="567" w:type="dxa"/>
          </w:tcPr>
          <w:p w:rsidR="00A56325" w:rsidRDefault="00A56325" w:rsidP="00E55C57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2.</w:t>
            </w:r>
          </w:p>
        </w:tc>
        <w:tc>
          <w:tcPr>
            <w:tcW w:w="2757" w:type="dxa"/>
            <w:vAlign w:val="center"/>
          </w:tcPr>
          <w:p w:rsidR="00A56325" w:rsidRDefault="00A56325" w:rsidP="00E55C57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NIKOLA KOS</w:t>
            </w:r>
          </w:p>
        </w:tc>
        <w:tc>
          <w:tcPr>
            <w:tcW w:w="499" w:type="dxa"/>
          </w:tcPr>
          <w:p w:rsidR="00A56325" w:rsidRDefault="00A56325" w:rsidP="00E55C5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992" w:type="dxa"/>
          </w:tcPr>
          <w:p w:rsidR="00A56325" w:rsidRDefault="00A56325" w:rsidP="00E55C5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758" w:type="dxa"/>
          </w:tcPr>
          <w:p w:rsidR="00A56325" w:rsidRDefault="00A56325" w:rsidP="00E55C5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20" w:type="dxa"/>
          </w:tcPr>
          <w:p w:rsidR="00A56325" w:rsidRDefault="00A56325" w:rsidP="00E55C5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27" w:type="dxa"/>
          </w:tcPr>
          <w:p w:rsidR="00A56325" w:rsidRDefault="00A56325" w:rsidP="00E55C5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28" w:type="dxa"/>
          </w:tcPr>
          <w:p w:rsidR="00A56325" w:rsidRDefault="00A56325" w:rsidP="00E55C5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28" w:type="dxa"/>
          </w:tcPr>
          <w:p w:rsidR="00A56325" w:rsidRDefault="00A56325" w:rsidP="00E55C5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</w:tr>
      <w:tr w:rsidR="00A56325" w:rsidTr="00A56325">
        <w:trPr>
          <w:jc w:val="center"/>
        </w:trPr>
        <w:tc>
          <w:tcPr>
            <w:tcW w:w="567" w:type="dxa"/>
          </w:tcPr>
          <w:p w:rsidR="00A56325" w:rsidRDefault="00A56325" w:rsidP="00E55C57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3.</w:t>
            </w:r>
          </w:p>
        </w:tc>
        <w:tc>
          <w:tcPr>
            <w:tcW w:w="2757" w:type="dxa"/>
            <w:vAlign w:val="center"/>
          </w:tcPr>
          <w:p w:rsidR="00A56325" w:rsidRDefault="00A56325" w:rsidP="00E55C57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IVAN KRANJC</w:t>
            </w:r>
          </w:p>
        </w:tc>
        <w:tc>
          <w:tcPr>
            <w:tcW w:w="499" w:type="dxa"/>
          </w:tcPr>
          <w:p w:rsidR="00A56325" w:rsidRDefault="00A56325" w:rsidP="00E55C5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992" w:type="dxa"/>
          </w:tcPr>
          <w:p w:rsidR="00A56325" w:rsidRDefault="00A56325" w:rsidP="00E55C5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758" w:type="dxa"/>
          </w:tcPr>
          <w:p w:rsidR="00A56325" w:rsidRDefault="00A56325" w:rsidP="00E55C5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20" w:type="dxa"/>
          </w:tcPr>
          <w:p w:rsidR="00A56325" w:rsidRDefault="00A56325" w:rsidP="00E55C5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27" w:type="dxa"/>
          </w:tcPr>
          <w:p w:rsidR="00A56325" w:rsidRDefault="00A56325" w:rsidP="00E55C5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28" w:type="dxa"/>
          </w:tcPr>
          <w:p w:rsidR="00A56325" w:rsidRDefault="00A56325" w:rsidP="00E55C5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28" w:type="dxa"/>
          </w:tcPr>
          <w:p w:rsidR="00A56325" w:rsidRDefault="00A56325" w:rsidP="00E55C5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</w:tr>
      <w:tr w:rsidR="00A56325" w:rsidTr="00A56325">
        <w:trPr>
          <w:jc w:val="center"/>
        </w:trPr>
        <w:tc>
          <w:tcPr>
            <w:tcW w:w="567" w:type="dxa"/>
          </w:tcPr>
          <w:p w:rsidR="00A56325" w:rsidRDefault="00A56325" w:rsidP="00E55C57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4.</w:t>
            </w:r>
          </w:p>
        </w:tc>
        <w:tc>
          <w:tcPr>
            <w:tcW w:w="2757" w:type="dxa"/>
            <w:tcBorders>
              <w:bottom w:val="single" w:sz="4" w:space="0" w:color="000000"/>
            </w:tcBorders>
            <w:vAlign w:val="center"/>
          </w:tcPr>
          <w:p w:rsidR="00A56325" w:rsidRPr="004451F7" w:rsidRDefault="00A56325" w:rsidP="00E55C57">
            <w:pPr>
              <w:jc w:val="center"/>
              <w:rPr>
                <w:rFonts w:eastAsia="Times New Roman"/>
                <w:b/>
              </w:rPr>
            </w:pPr>
            <w:r w:rsidRPr="004451F7">
              <w:rPr>
                <w:rFonts w:eastAsia="Times New Roman"/>
                <w:b/>
              </w:rPr>
              <w:t>DAVOR LAURA</w:t>
            </w:r>
          </w:p>
        </w:tc>
        <w:tc>
          <w:tcPr>
            <w:tcW w:w="499" w:type="dxa"/>
            <w:tcBorders>
              <w:bottom w:val="single" w:sz="4" w:space="0" w:color="000000"/>
            </w:tcBorders>
          </w:tcPr>
          <w:p w:rsidR="00A56325" w:rsidRDefault="00A56325" w:rsidP="00E55C5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A56325" w:rsidRDefault="00A56325" w:rsidP="00E55C5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758" w:type="dxa"/>
            <w:tcBorders>
              <w:bottom w:val="single" w:sz="4" w:space="0" w:color="000000"/>
            </w:tcBorders>
          </w:tcPr>
          <w:p w:rsidR="00A56325" w:rsidRDefault="00A56325" w:rsidP="00E55C5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20" w:type="dxa"/>
            <w:tcBorders>
              <w:bottom w:val="single" w:sz="4" w:space="0" w:color="000000"/>
            </w:tcBorders>
          </w:tcPr>
          <w:p w:rsidR="00A56325" w:rsidRDefault="00A56325" w:rsidP="00E55C5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27" w:type="dxa"/>
            <w:tcBorders>
              <w:bottom w:val="single" w:sz="4" w:space="0" w:color="000000"/>
            </w:tcBorders>
          </w:tcPr>
          <w:p w:rsidR="00A56325" w:rsidRDefault="00A56325" w:rsidP="00E55C5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28" w:type="dxa"/>
            <w:tcBorders>
              <w:bottom w:val="single" w:sz="4" w:space="0" w:color="000000"/>
            </w:tcBorders>
          </w:tcPr>
          <w:p w:rsidR="00A56325" w:rsidRDefault="00A56325" w:rsidP="00E55C5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28" w:type="dxa"/>
            <w:tcBorders>
              <w:bottom w:val="single" w:sz="4" w:space="0" w:color="000000"/>
            </w:tcBorders>
          </w:tcPr>
          <w:p w:rsidR="00A56325" w:rsidRDefault="00A56325" w:rsidP="00E55C5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</w:tr>
      <w:tr w:rsidR="00A56325" w:rsidTr="00A56325">
        <w:trPr>
          <w:jc w:val="center"/>
        </w:trPr>
        <w:tc>
          <w:tcPr>
            <w:tcW w:w="567" w:type="dxa"/>
          </w:tcPr>
          <w:p w:rsidR="00A56325" w:rsidRDefault="00A56325" w:rsidP="00E55C57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5.</w:t>
            </w:r>
          </w:p>
        </w:tc>
        <w:tc>
          <w:tcPr>
            <w:tcW w:w="2757" w:type="dxa"/>
            <w:tcBorders>
              <w:bottom w:val="single" w:sz="4" w:space="0" w:color="000000"/>
            </w:tcBorders>
            <w:vAlign w:val="center"/>
          </w:tcPr>
          <w:p w:rsidR="00A56325" w:rsidRDefault="00A56325" w:rsidP="00E55C57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SANJA LJUBIĆ</w:t>
            </w:r>
          </w:p>
        </w:tc>
        <w:tc>
          <w:tcPr>
            <w:tcW w:w="499" w:type="dxa"/>
            <w:tcBorders>
              <w:bottom w:val="single" w:sz="4" w:space="0" w:color="000000"/>
            </w:tcBorders>
          </w:tcPr>
          <w:p w:rsidR="00A56325" w:rsidRDefault="00A56325" w:rsidP="00E55C5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A56325" w:rsidRDefault="00A56325" w:rsidP="00E55C5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758" w:type="dxa"/>
            <w:tcBorders>
              <w:bottom w:val="single" w:sz="4" w:space="0" w:color="000000"/>
            </w:tcBorders>
          </w:tcPr>
          <w:p w:rsidR="00A56325" w:rsidRDefault="00A56325" w:rsidP="00E55C5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420" w:type="dxa"/>
            <w:tcBorders>
              <w:bottom w:val="single" w:sz="4" w:space="0" w:color="000000"/>
            </w:tcBorders>
          </w:tcPr>
          <w:p w:rsidR="00A56325" w:rsidRDefault="00A56325" w:rsidP="00E55C5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27" w:type="dxa"/>
            <w:tcBorders>
              <w:bottom w:val="single" w:sz="4" w:space="0" w:color="000000"/>
            </w:tcBorders>
          </w:tcPr>
          <w:p w:rsidR="00A56325" w:rsidRDefault="00A56325" w:rsidP="00E55C5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428" w:type="dxa"/>
            <w:tcBorders>
              <w:bottom w:val="single" w:sz="4" w:space="0" w:color="000000"/>
            </w:tcBorders>
          </w:tcPr>
          <w:p w:rsidR="00A56325" w:rsidRDefault="00A56325" w:rsidP="00E55C5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28" w:type="dxa"/>
            <w:tcBorders>
              <w:bottom w:val="single" w:sz="4" w:space="0" w:color="000000"/>
            </w:tcBorders>
          </w:tcPr>
          <w:p w:rsidR="00A56325" w:rsidRDefault="00A56325" w:rsidP="00E55C5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</w:tr>
      <w:tr w:rsidR="00A56325" w:rsidTr="00A56325">
        <w:trPr>
          <w:jc w:val="center"/>
        </w:trPr>
        <w:tc>
          <w:tcPr>
            <w:tcW w:w="567" w:type="dxa"/>
          </w:tcPr>
          <w:p w:rsidR="00A56325" w:rsidRDefault="00A56325" w:rsidP="00E55C57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6.</w:t>
            </w:r>
          </w:p>
        </w:tc>
        <w:tc>
          <w:tcPr>
            <w:tcW w:w="2757" w:type="dxa"/>
            <w:vAlign w:val="center"/>
          </w:tcPr>
          <w:p w:rsidR="00A56325" w:rsidRPr="004451F7" w:rsidRDefault="00A56325" w:rsidP="00E55C57">
            <w:pPr>
              <w:jc w:val="center"/>
              <w:rPr>
                <w:rFonts w:eastAsia="Times New Roman"/>
                <w:b/>
              </w:rPr>
            </w:pPr>
            <w:r w:rsidRPr="004451F7">
              <w:rPr>
                <w:rFonts w:eastAsia="Times New Roman"/>
                <w:b/>
              </w:rPr>
              <w:t>DOMINIK NIZIĆ</w:t>
            </w:r>
          </w:p>
        </w:tc>
        <w:tc>
          <w:tcPr>
            <w:tcW w:w="499" w:type="dxa"/>
          </w:tcPr>
          <w:p w:rsidR="00A56325" w:rsidRDefault="00A56325" w:rsidP="00E55C5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992" w:type="dxa"/>
          </w:tcPr>
          <w:p w:rsidR="00A56325" w:rsidRDefault="00A56325" w:rsidP="00E55C5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758" w:type="dxa"/>
          </w:tcPr>
          <w:p w:rsidR="00A56325" w:rsidRDefault="00A56325" w:rsidP="00E55C5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20" w:type="dxa"/>
          </w:tcPr>
          <w:p w:rsidR="00A56325" w:rsidRDefault="00A56325" w:rsidP="00E55C5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27" w:type="dxa"/>
          </w:tcPr>
          <w:p w:rsidR="00A56325" w:rsidRDefault="00A56325" w:rsidP="00E55C5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28" w:type="dxa"/>
          </w:tcPr>
          <w:p w:rsidR="00A56325" w:rsidRDefault="00A56325" w:rsidP="00E55C5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28" w:type="dxa"/>
          </w:tcPr>
          <w:p w:rsidR="00A56325" w:rsidRDefault="00A56325" w:rsidP="00E55C5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</w:tr>
      <w:tr w:rsidR="00A56325" w:rsidTr="00A56325">
        <w:trPr>
          <w:jc w:val="center"/>
        </w:trPr>
        <w:tc>
          <w:tcPr>
            <w:tcW w:w="567" w:type="dxa"/>
          </w:tcPr>
          <w:p w:rsidR="00A56325" w:rsidRDefault="00A56325" w:rsidP="00E55C57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7.</w:t>
            </w:r>
          </w:p>
        </w:tc>
        <w:tc>
          <w:tcPr>
            <w:tcW w:w="2757" w:type="dxa"/>
            <w:tcBorders>
              <w:bottom w:val="single" w:sz="4" w:space="0" w:color="000000"/>
            </w:tcBorders>
            <w:vAlign w:val="center"/>
          </w:tcPr>
          <w:p w:rsidR="00A56325" w:rsidRDefault="00A56325" w:rsidP="00E55C57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MILAN RADULOVIĆ</w:t>
            </w:r>
          </w:p>
        </w:tc>
        <w:tc>
          <w:tcPr>
            <w:tcW w:w="499" w:type="dxa"/>
          </w:tcPr>
          <w:p w:rsidR="00A56325" w:rsidRDefault="00A56325" w:rsidP="00E55C5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992" w:type="dxa"/>
          </w:tcPr>
          <w:p w:rsidR="00A56325" w:rsidRDefault="00A56325" w:rsidP="00E55C5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758" w:type="dxa"/>
          </w:tcPr>
          <w:p w:rsidR="00A56325" w:rsidRDefault="00A56325" w:rsidP="00E55C5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20" w:type="dxa"/>
          </w:tcPr>
          <w:p w:rsidR="00A56325" w:rsidRDefault="00A56325" w:rsidP="00E55C5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27" w:type="dxa"/>
          </w:tcPr>
          <w:p w:rsidR="00A56325" w:rsidRDefault="00A56325" w:rsidP="00E55C5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28" w:type="dxa"/>
          </w:tcPr>
          <w:p w:rsidR="00A56325" w:rsidRDefault="00A56325" w:rsidP="00E55C5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28" w:type="dxa"/>
          </w:tcPr>
          <w:p w:rsidR="00A56325" w:rsidRDefault="00A56325" w:rsidP="00E55C5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</w:tr>
      <w:tr w:rsidR="00A56325" w:rsidTr="00A56325">
        <w:trPr>
          <w:trHeight w:val="305"/>
          <w:jc w:val="center"/>
        </w:trPr>
        <w:tc>
          <w:tcPr>
            <w:tcW w:w="567" w:type="dxa"/>
          </w:tcPr>
          <w:p w:rsidR="00A56325" w:rsidRDefault="00A56325" w:rsidP="00E55C57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8.</w:t>
            </w:r>
          </w:p>
        </w:tc>
        <w:tc>
          <w:tcPr>
            <w:tcW w:w="2757" w:type="dxa"/>
            <w:vAlign w:val="center"/>
          </w:tcPr>
          <w:p w:rsidR="00A56325" w:rsidRDefault="00A56325" w:rsidP="00E55C57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ANTONIJA BAKOVIĆ</w:t>
            </w:r>
          </w:p>
        </w:tc>
        <w:tc>
          <w:tcPr>
            <w:tcW w:w="499" w:type="dxa"/>
          </w:tcPr>
          <w:p w:rsidR="00A56325" w:rsidRDefault="00A56325" w:rsidP="00E55C5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992" w:type="dxa"/>
          </w:tcPr>
          <w:p w:rsidR="00A56325" w:rsidRDefault="00A56325" w:rsidP="00E55C5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758" w:type="dxa"/>
          </w:tcPr>
          <w:p w:rsidR="00A56325" w:rsidRDefault="00A56325" w:rsidP="00E55C5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20" w:type="dxa"/>
          </w:tcPr>
          <w:p w:rsidR="00A56325" w:rsidRDefault="00A56325" w:rsidP="00E55C5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27" w:type="dxa"/>
          </w:tcPr>
          <w:p w:rsidR="00A56325" w:rsidRDefault="00A56325" w:rsidP="00E55C5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28" w:type="dxa"/>
          </w:tcPr>
          <w:p w:rsidR="00A56325" w:rsidRDefault="00A56325" w:rsidP="00E55C5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28" w:type="dxa"/>
          </w:tcPr>
          <w:p w:rsidR="00A56325" w:rsidRDefault="00A56325" w:rsidP="00E55C5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</w:tr>
      <w:tr w:rsidR="00A56325" w:rsidTr="00A56325">
        <w:trPr>
          <w:jc w:val="center"/>
        </w:trPr>
        <w:tc>
          <w:tcPr>
            <w:tcW w:w="567" w:type="dxa"/>
          </w:tcPr>
          <w:p w:rsidR="00A56325" w:rsidRDefault="00A56325" w:rsidP="00E55C57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9.</w:t>
            </w:r>
          </w:p>
        </w:tc>
        <w:tc>
          <w:tcPr>
            <w:tcW w:w="2757" w:type="dxa"/>
            <w:vAlign w:val="center"/>
          </w:tcPr>
          <w:p w:rsidR="00A56325" w:rsidRDefault="00A56325" w:rsidP="00E55C57">
            <w:pPr>
              <w:jc w:val="center"/>
              <w:rPr>
                <w:rFonts w:eastAsia="Times New Roman"/>
                <w:b/>
                <w:strike/>
              </w:rPr>
            </w:pPr>
            <w:r>
              <w:rPr>
                <w:rFonts w:eastAsia="Times New Roman"/>
                <w:b/>
              </w:rPr>
              <w:t>TOMISLAV SPAHIĆ</w:t>
            </w:r>
          </w:p>
        </w:tc>
        <w:tc>
          <w:tcPr>
            <w:tcW w:w="499" w:type="dxa"/>
          </w:tcPr>
          <w:p w:rsidR="00A56325" w:rsidRDefault="00A56325" w:rsidP="00E55C5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992" w:type="dxa"/>
          </w:tcPr>
          <w:p w:rsidR="00A56325" w:rsidRDefault="00A56325" w:rsidP="00E55C5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758" w:type="dxa"/>
          </w:tcPr>
          <w:p w:rsidR="00A56325" w:rsidRDefault="00A56325" w:rsidP="00E55C5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20" w:type="dxa"/>
          </w:tcPr>
          <w:p w:rsidR="00A56325" w:rsidRDefault="00A56325" w:rsidP="00E55C5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427" w:type="dxa"/>
          </w:tcPr>
          <w:p w:rsidR="00A56325" w:rsidRDefault="00A56325" w:rsidP="00E55C5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428" w:type="dxa"/>
          </w:tcPr>
          <w:p w:rsidR="00A56325" w:rsidRDefault="00A56325" w:rsidP="00E55C5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428" w:type="dxa"/>
          </w:tcPr>
          <w:p w:rsidR="00A56325" w:rsidRDefault="00A56325" w:rsidP="00E55C5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</w:tr>
    </w:tbl>
    <w:p w:rsidR="00A56325" w:rsidRDefault="00A56325" w:rsidP="00A56325">
      <w:pPr>
        <w:spacing w:after="160" w:line="259" w:lineRule="auto"/>
        <w:jc w:val="center"/>
        <w:rPr>
          <w:rFonts w:eastAsia="Times New Roman"/>
        </w:rPr>
      </w:pPr>
    </w:p>
    <w:tbl>
      <w:tblPr>
        <w:tblpPr w:leftFromText="180" w:rightFromText="180" w:vertAnchor="text"/>
        <w:tblW w:w="7401" w:type="dxa"/>
        <w:tblLayout w:type="fixed"/>
        <w:tblLook w:val="0400" w:firstRow="0" w:lastRow="0" w:firstColumn="0" w:lastColumn="0" w:noHBand="0" w:noVBand="1"/>
      </w:tblPr>
      <w:tblGrid>
        <w:gridCol w:w="6121"/>
        <w:gridCol w:w="1280"/>
      </w:tblGrid>
      <w:tr w:rsidR="00A56325" w:rsidTr="00E55C57">
        <w:trPr>
          <w:trHeight w:val="306"/>
        </w:trPr>
        <w:tc>
          <w:tcPr>
            <w:tcW w:w="6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56325" w:rsidRDefault="00A56325" w:rsidP="00E55C57">
            <w:pPr>
              <w:spacing w:after="160" w:line="259" w:lineRule="auto"/>
              <w:ind w:left="1596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*  ZA=  +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56325" w:rsidRDefault="00A56325" w:rsidP="00E55C57">
            <w:pPr>
              <w:spacing w:after="160" w:line="259" w:lineRule="auto"/>
              <w:rPr>
                <w:rFonts w:eastAsia="Times New Roman"/>
                <w:b/>
              </w:rPr>
            </w:pPr>
          </w:p>
        </w:tc>
      </w:tr>
      <w:tr w:rsidR="00A56325" w:rsidTr="00E55C57">
        <w:trPr>
          <w:trHeight w:val="306"/>
        </w:trPr>
        <w:tc>
          <w:tcPr>
            <w:tcW w:w="6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56325" w:rsidRDefault="00A56325" w:rsidP="00E55C57">
            <w:pPr>
              <w:spacing w:after="160" w:line="259" w:lineRule="auto"/>
              <w:ind w:left="1596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PROTIV=  —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56325" w:rsidRDefault="00A56325" w:rsidP="00E55C57">
            <w:pPr>
              <w:spacing w:after="160" w:line="259" w:lineRule="auto"/>
              <w:rPr>
                <w:rFonts w:eastAsia="Times New Roman"/>
                <w:b/>
              </w:rPr>
            </w:pPr>
          </w:p>
        </w:tc>
      </w:tr>
      <w:tr w:rsidR="00A56325" w:rsidTr="00E55C57">
        <w:trPr>
          <w:trHeight w:val="306"/>
        </w:trPr>
        <w:tc>
          <w:tcPr>
            <w:tcW w:w="6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56325" w:rsidRDefault="00A56325" w:rsidP="00E55C57">
            <w:pPr>
              <w:spacing w:after="160" w:line="259" w:lineRule="auto"/>
              <w:ind w:left="1596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SUZDRŽAN=  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56325" w:rsidRDefault="00A56325" w:rsidP="00E55C57">
            <w:pPr>
              <w:spacing w:after="160" w:line="259" w:lineRule="auto"/>
              <w:rPr>
                <w:rFonts w:eastAsia="Times New Roman"/>
                <w:b/>
              </w:rPr>
            </w:pPr>
          </w:p>
        </w:tc>
      </w:tr>
      <w:tr w:rsidR="00A56325" w:rsidTr="00E55C57">
        <w:trPr>
          <w:trHeight w:val="306"/>
        </w:trPr>
        <w:tc>
          <w:tcPr>
            <w:tcW w:w="7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56325" w:rsidRDefault="00A56325" w:rsidP="00E55C57">
            <w:pPr>
              <w:spacing w:after="160" w:line="259" w:lineRule="auto"/>
              <w:ind w:left="1596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 xml:space="preserve">NIJE PRISUTAN= </w:t>
            </w:r>
            <w:proofErr w:type="spellStart"/>
            <w:r>
              <w:rPr>
                <w:rFonts w:eastAsia="Times New Roman"/>
                <w:b/>
              </w:rPr>
              <w:t>prekrižiti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ime</w:t>
            </w:r>
            <w:proofErr w:type="spellEnd"/>
          </w:p>
        </w:tc>
      </w:tr>
    </w:tbl>
    <w:p w:rsidR="00A56325" w:rsidRDefault="00A56325" w:rsidP="00FE6C64">
      <w:pPr>
        <w:pStyle w:val="BodyA"/>
        <w:suppressAutoHyphens/>
        <w:spacing w:line="240" w:lineRule="auto"/>
        <w:rPr>
          <w:lang w:val="hr-HR"/>
        </w:rPr>
      </w:pPr>
    </w:p>
    <w:p w:rsidR="00A56325" w:rsidRPr="00594A66" w:rsidRDefault="00A56325" w:rsidP="00FE6C64">
      <w:pPr>
        <w:pStyle w:val="BodyA"/>
        <w:suppressAutoHyphens/>
        <w:spacing w:line="240" w:lineRule="auto"/>
        <w:rPr>
          <w:lang w:val="hr-HR"/>
        </w:rPr>
      </w:pPr>
    </w:p>
    <w:sectPr w:rsidR="00A56325" w:rsidRPr="00594A66">
      <w:headerReference w:type="default" r:id="rId9"/>
      <w:footerReference w:type="default" r:id="rId10"/>
      <w:pgSz w:w="12240" w:h="15840"/>
      <w:pgMar w:top="568" w:right="1440" w:bottom="568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5C18" w:rsidRDefault="00B31506">
      <w:r>
        <w:separator/>
      </w:r>
    </w:p>
  </w:endnote>
  <w:endnote w:type="continuationSeparator" w:id="0">
    <w:p w:rsidR="00AB5C18" w:rsidRDefault="00B31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0ECD" w:rsidRDefault="00E10ECD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5C18" w:rsidRDefault="00B31506">
      <w:r>
        <w:separator/>
      </w:r>
    </w:p>
  </w:footnote>
  <w:footnote w:type="continuationSeparator" w:id="0">
    <w:p w:rsidR="00AB5C18" w:rsidRDefault="00B315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0ECD" w:rsidRDefault="00B31506">
    <w:pPr>
      <w:pStyle w:val="HeaderFooter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72400" cy="10058400"/>
              <wp:effectExtent l="0" t="0" r="0" b="0"/>
              <wp:wrapNone/>
              <wp:docPr id="1073741825" name="officeArt object" descr="Rectang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0058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612.0pt;height:79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C6A43"/>
    <w:multiLevelType w:val="hybridMultilevel"/>
    <w:tmpl w:val="4B7071DE"/>
    <w:lvl w:ilvl="0" w:tplc="5E6CD1B8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A44C2"/>
    <w:multiLevelType w:val="hybridMultilevel"/>
    <w:tmpl w:val="36CA6278"/>
    <w:styleLink w:val="Importiranistil1"/>
    <w:lvl w:ilvl="0" w:tplc="EE52492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336CEB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FA6956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A70FA5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77E487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692071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E4641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42637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B84AA3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60A3164"/>
    <w:multiLevelType w:val="hybridMultilevel"/>
    <w:tmpl w:val="1C9E43BE"/>
    <w:styleLink w:val="Importiranistil3"/>
    <w:lvl w:ilvl="0" w:tplc="34749FE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96C682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B6C4EC2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B02B37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4E8A9A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A4610CC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196E04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B980B6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8EAC6EE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744465D"/>
    <w:multiLevelType w:val="hybridMultilevel"/>
    <w:tmpl w:val="7DC6795A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40F1653"/>
    <w:multiLevelType w:val="hybridMultilevel"/>
    <w:tmpl w:val="86C47CE6"/>
    <w:numStyleLink w:val="Importiranistil10"/>
  </w:abstractNum>
  <w:abstractNum w:abstractNumId="5" w15:restartNumberingAfterBreak="0">
    <w:nsid w:val="2E6525F4"/>
    <w:multiLevelType w:val="hybridMultilevel"/>
    <w:tmpl w:val="36CA6278"/>
    <w:numStyleLink w:val="Importiranistil1"/>
  </w:abstractNum>
  <w:abstractNum w:abstractNumId="6" w15:restartNumberingAfterBreak="0">
    <w:nsid w:val="3688495B"/>
    <w:multiLevelType w:val="hybridMultilevel"/>
    <w:tmpl w:val="F3302A2E"/>
    <w:styleLink w:val="ImportedStyle1"/>
    <w:lvl w:ilvl="0" w:tplc="AB5A0AE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1343DA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1EAD2B8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4E454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CA29D6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A7ADD9E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844EEA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ACCFCB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B48CB62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4DDB02DB"/>
    <w:multiLevelType w:val="hybridMultilevel"/>
    <w:tmpl w:val="4B7071DE"/>
    <w:lvl w:ilvl="0" w:tplc="5E6CD1B8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054783"/>
    <w:multiLevelType w:val="hybridMultilevel"/>
    <w:tmpl w:val="86C47CE6"/>
    <w:styleLink w:val="Importiranistil10"/>
    <w:lvl w:ilvl="0" w:tplc="022480E4">
      <w:start w:val="1"/>
      <w:numFmt w:val="decimal"/>
      <w:lvlText w:val="%1."/>
      <w:lvlJc w:val="left"/>
      <w:pPr>
        <w:tabs>
          <w:tab w:val="num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E927B2E">
      <w:start w:val="1"/>
      <w:numFmt w:val="lowerLetter"/>
      <w:lvlText w:val="%2."/>
      <w:lvlJc w:val="left"/>
      <w:pPr>
        <w:tabs>
          <w:tab w:val="left" w:pos="708"/>
          <w:tab w:val="num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28" w:hanging="348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1121A04">
      <w:start w:val="1"/>
      <w:numFmt w:val="lowerRoman"/>
      <w:lvlText w:val="%3."/>
      <w:lvlJc w:val="left"/>
      <w:pPr>
        <w:tabs>
          <w:tab w:val="left" w:pos="708"/>
          <w:tab w:val="left" w:pos="1416"/>
          <w:tab w:val="num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36" w:hanging="276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9E4C26">
      <w:start w:val="1"/>
      <w:numFmt w:val="decimal"/>
      <w:lvlText w:val="%4."/>
      <w:lvlJc w:val="left"/>
      <w:pPr>
        <w:tabs>
          <w:tab w:val="left" w:pos="708"/>
          <w:tab w:val="left" w:pos="1416"/>
          <w:tab w:val="left" w:pos="2124"/>
          <w:tab w:val="num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44" w:hanging="324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BE285E0">
      <w:start w:val="1"/>
      <w:numFmt w:val="lowerLetter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num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552" w:hanging="31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220D33C">
      <w:start w:val="1"/>
      <w:numFmt w:val="lowerRoman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num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260" w:hanging="24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D30ECFA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num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968" w:hanging="288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530117A">
      <w:start w:val="1"/>
      <w:numFmt w:val="lowerLetter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num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676" w:hanging="276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214E700">
      <w:start w:val="1"/>
      <w:numFmt w:val="lowerRoman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num" w:pos="6372"/>
          <w:tab w:val="left" w:pos="7080"/>
          <w:tab w:val="left" w:pos="7788"/>
          <w:tab w:val="left" w:pos="8496"/>
          <w:tab w:val="left" w:pos="9204"/>
        </w:tabs>
        <w:ind w:left="6384" w:hanging="204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77164DDB"/>
    <w:multiLevelType w:val="hybridMultilevel"/>
    <w:tmpl w:val="1C9E43BE"/>
    <w:numStyleLink w:val="Importiranistil3"/>
  </w:abstractNum>
  <w:num w:numId="1">
    <w:abstractNumId w:val="1"/>
  </w:num>
  <w:num w:numId="2">
    <w:abstractNumId w:val="5"/>
  </w:num>
  <w:num w:numId="3">
    <w:abstractNumId w:val="2"/>
  </w:num>
  <w:num w:numId="4">
    <w:abstractNumId w:val="9"/>
  </w:num>
  <w:num w:numId="5">
    <w:abstractNumId w:val="8"/>
  </w:num>
  <w:num w:numId="6">
    <w:abstractNumId w:val="4"/>
    <w:lvlOverride w:ilvl="0">
      <w:lvl w:ilvl="0" w:tplc="C3AC4E6C">
        <w:start w:val="1"/>
        <w:numFmt w:val="decimal"/>
        <w:lvlText w:val="%1."/>
        <w:lvlJc w:val="left"/>
        <w:pPr>
          <w:tabs>
            <w:tab w:val="num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720" w:hanging="360"/>
        </w:pPr>
        <w:rPr>
          <w:rFonts w:hAnsi="Arial Unicode MS"/>
          <w:i w:val="0"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0"/>
  </w:num>
  <w:num w:numId="8">
    <w:abstractNumId w:val="6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ECD"/>
    <w:rsid w:val="00300809"/>
    <w:rsid w:val="00404704"/>
    <w:rsid w:val="00594A66"/>
    <w:rsid w:val="007A2A84"/>
    <w:rsid w:val="00A56325"/>
    <w:rsid w:val="00AB5C18"/>
    <w:rsid w:val="00B31506"/>
    <w:rsid w:val="00D713D9"/>
    <w:rsid w:val="00E10ECD"/>
    <w:rsid w:val="00FE6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501FE"/>
  <w15:docId w15:val="{6FB8A4D2-7165-4043-A46E-B996B9139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hr-HR" w:eastAsia="hr-H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line="276" w:lineRule="auto"/>
    </w:pPr>
    <w:rPr>
      <w:rFonts w:ascii="Arial" w:hAnsi="Arial" w:cs="Arial Unicode MS"/>
      <w:color w:val="000000"/>
      <w:sz w:val="22"/>
      <w:szCs w:val="22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iranistil1">
    <w:name w:val="Importirani stil 1"/>
    <w:pPr>
      <w:numPr>
        <w:numId w:val="1"/>
      </w:numPr>
    </w:pPr>
  </w:style>
  <w:style w:type="paragraph" w:customStyle="1" w:styleId="BodyB">
    <w:name w:val="Body B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iranistil3">
    <w:name w:val="Importirani stil 3"/>
    <w:pPr>
      <w:numPr>
        <w:numId w:val="3"/>
      </w:numPr>
    </w:pPr>
  </w:style>
  <w:style w:type="paragraph" w:styleId="ListParagraph">
    <w:name w:val="List Paragraph"/>
    <w:pPr>
      <w:spacing w:line="276" w:lineRule="auto"/>
      <w:ind w:left="720"/>
    </w:pPr>
    <w:rPr>
      <w:rFonts w:ascii="Arial" w:hAnsi="Arial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iranistil10">
    <w:name w:val="Importirani stil 1.0"/>
    <w:pPr>
      <w:numPr>
        <w:numId w:val="5"/>
      </w:numPr>
    </w:pPr>
  </w:style>
  <w:style w:type="paragraph" w:customStyle="1" w:styleId="Standardno">
    <w:name w:val="Standardno"/>
    <w:rPr>
      <w:rFonts w:ascii="Helvetica Neue" w:hAnsi="Helvetica Neue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Tijelo">
    <w:name w:val="Tijelo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sid w:val="00D713D9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rsid w:val="00D713D9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341732-9E33-4AF7-8DAB-5FE52B101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712</Words>
  <Characters>4063</Characters>
  <Application>Microsoft Office Word</Application>
  <DocSecurity>0</DocSecurity>
  <Lines>33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Zvonimir Mikša</dc:creator>
  <cp:lastModifiedBy>Zvonimir Mikša</cp:lastModifiedBy>
  <cp:revision>6</cp:revision>
  <dcterms:created xsi:type="dcterms:W3CDTF">2025-04-04T06:51:00Z</dcterms:created>
  <dcterms:modified xsi:type="dcterms:W3CDTF">2025-04-04T09:39:00Z</dcterms:modified>
</cp:coreProperties>
</file>